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DF6FC" w14:textId="4C5AC53B" w:rsidR="005203D9" w:rsidRDefault="00D27112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Практическое занятие </w:t>
      </w:r>
      <w:r w:rsidR="0061478F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46309E97" w14:textId="68921A8D" w:rsidR="00742BE7" w:rsidRPr="00342386" w:rsidRDefault="0061478F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ТЕХНИКА ЮРИДИЧЕСКОГО ПИСЬМА</w:t>
      </w:r>
      <w:r w:rsidR="00E6191F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 w:rsidR="00E6191F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часа</w:t>
      </w:r>
    </w:p>
    <w:p w14:paraId="5240F260" w14:textId="77777777" w:rsidR="00D27112" w:rsidRPr="00BE5A3F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32C23AE" w14:textId="77777777" w:rsidR="0061478F" w:rsidRPr="0061478F" w:rsidRDefault="0061478F" w:rsidP="0061478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1478F">
        <w:rPr>
          <w:rFonts w:ascii="Times New Roman" w:hAnsi="Times New Roman"/>
          <w:b/>
          <w:bCs/>
          <w:sz w:val="28"/>
          <w:szCs w:val="28"/>
        </w:rPr>
        <w:t xml:space="preserve">Этапы составления юридических документов. </w:t>
      </w:r>
    </w:p>
    <w:p w14:paraId="0D8F330A" w14:textId="77777777" w:rsidR="0061478F" w:rsidRPr="0061478F" w:rsidRDefault="0061478F" w:rsidP="0061478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1478F">
        <w:rPr>
          <w:rFonts w:ascii="Times New Roman" w:hAnsi="Times New Roman"/>
          <w:b/>
          <w:bCs/>
          <w:sz w:val="28"/>
          <w:szCs w:val="28"/>
        </w:rPr>
        <w:t xml:space="preserve">Оформление юридических документов (судебных, организационно-распорядительных и иных документов). </w:t>
      </w:r>
    </w:p>
    <w:p w14:paraId="606F2686" w14:textId="6F61949D" w:rsidR="0061478F" w:rsidRPr="0061478F" w:rsidRDefault="0061478F" w:rsidP="0061478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1478F">
        <w:rPr>
          <w:rFonts w:ascii="Times New Roman" w:hAnsi="Times New Roman"/>
          <w:b/>
          <w:bCs/>
          <w:sz w:val="28"/>
          <w:szCs w:val="28"/>
        </w:rPr>
        <w:t>Проверка соблюдение формальных и неформальных требований, наличие стилистических и грамматических ошибок.</w:t>
      </w:r>
    </w:p>
    <w:p w14:paraId="7654BE14" w14:textId="77777777" w:rsidR="00342386" w:rsidRPr="0061478F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CF3DC" w14:textId="77777777" w:rsidR="00D27112" w:rsidRPr="00342386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Темы рефератов:</w:t>
      </w:r>
    </w:p>
    <w:p w14:paraId="07F41CA9" w14:textId="3E6D3C57" w:rsidR="00D27112" w:rsidRPr="00342386" w:rsidRDefault="00BE5A3F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Роль </w:t>
      </w:r>
      <w:r w:rsidR="0061478F">
        <w:rPr>
          <w:rFonts w:ascii="Times New Roman" w:hAnsi="Times New Roman" w:cs="Times New Roman"/>
          <w:sz w:val="28"/>
          <w:szCs w:val="28"/>
          <w:lang w:val="ru-RU"/>
        </w:rPr>
        <w:t>юридических документов в деятельности организации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4FD28C" w14:textId="04D11305" w:rsidR="00E6191F" w:rsidRPr="00E6191F" w:rsidRDefault="0061478F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Отличительные особенности юридического документа</w:t>
      </w:r>
      <w:r w:rsidR="00E6191F" w:rsidRPr="0037357E">
        <w:rPr>
          <w:rFonts w:ascii="Times New Roman" w:hAnsi="Times New Roman"/>
          <w:sz w:val="28"/>
          <w:szCs w:val="28"/>
        </w:rPr>
        <w:t>.</w:t>
      </w:r>
    </w:p>
    <w:p w14:paraId="698359F3" w14:textId="77777777" w:rsidR="0034238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F1EBA15" w14:textId="63D36814" w:rsidR="00D27112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 задания.</w:t>
      </w:r>
    </w:p>
    <w:p w14:paraId="612BCE26" w14:textId="77777777" w:rsidR="00AF71CE" w:rsidRP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AF71CE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1.</w:t>
      </w:r>
    </w:p>
    <w:p w14:paraId="285F4F35" w14:textId="4687C20A" w:rsidR="00AF71CE" w:rsidRP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71CE">
        <w:rPr>
          <w:rFonts w:ascii="Times New Roman" w:hAnsi="Times New Roman" w:cs="Times New Roman"/>
          <w:sz w:val="28"/>
          <w:szCs w:val="28"/>
          <w:lang w:val="ru-RU"/>
        </w:rPr>
        <w:t>ЗАО «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1CE">
        <w:rPr>
          <w:rFonts w:ascii="Times New Roman" w:hAnsi="Times New Roman" w:cs="Times New Roman"/>
          <w:sz w:val="28"/>
          <w:szCs w:val="28"/>
          <w:lang w:val="ru-RU"/>
        </w:rPr>
        <w:t>» и ОАО «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AF71CE">
        <w:rPr>
          <w:rFonts w:ascii="Times New Roman" w:hAnsi="Times New Roman" w:cs="Times New Roman"/>
          <w:sz w:val="28"/>
          <w:szCs w:val="28"/>
          <w:lang w:val="ru-RU"/>
        </w:rPr>
        <w:t>» заключили договор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мены</w:t>
      </w:r>
      <w:r w:rsidRPr="00AF71CE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1CE">
        <w:rPr>
          <w:rFonts w:ascii="Times New Roman" w:hAnsi="Times New Roman" w:cs="Times New Roman"/>
          <w:sz w:val="28"/>
          <w:szCs w:val="28"/>
          <w:lang w:val="ru-RU"/>
        </w:rPr>
        <w:t>Во исполнение этого обязательства ЗАО «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1C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1CE">
        <w:rPr>
          <w:rFonts w:ascii="Times New Roman" w:hAnsi="Times New Roman" w:cs="Times New Roman"/>
          <w:sz w:val="28"/>
          <w:szCs w:val="28"/>
          <w:lang w:val="ru-RU"/>
        </w:rPr>
        <w:t>передал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1CE">
        <w:rPr>
          <w:rFonts w:ascii="Times New Roman" w:hAnsi="Times New Roman" w:cs="Times New Roman"/>
          <w:sz w:val="28"/>
          <w:szCs w:val="28"/>
          <w:lang w:val="ru-RU"/>
        </w:rPr>
        <w:t>ОАО «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AF71C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1000 кг зерна пшеницы</w:t>
      </w:r>
      <w:r w:rsidRPr="00AF71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F71CE">
        <w:rPr>
          <w:rFonts w:ascii="Times New Roman" w:hAnsi="Times New Roman" w:cs="Times New Roman"/>
          <w:sz w:val="28"/>
          <w:szCs w:val="28"/>
          <w:lang w:val="ru-RU"/>
        </w:rPr>
        <w:t>условия договора о количестве товара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выполнены)</w:t>
      </w:r>
      <w:r w:rsidRPr="00AF71CE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ОАО «Б» передал </w:t>
      </w:r>
      <w:r w:rsidRPr="00AF71CE">
        <w:rPr>
          <w:rFonts w:ascii="Times New Roman" w:hAnsi="Times New Roman" w:cs="Times New Roman"/>
          <w:sz w:val="28"/>
          <w:szCs w:val="28"/>
          <w:lang w:val="ru-RU"/>
        </w:rPr>
        <w:t>ЗАО «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F71C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1010 кг ржи</w:t>
      </w:r>
      <w:r w:rsidRPr="00AF71CE">
        <w:rPr>
          <w:rFonts w:ascii="Times New Roman" w:hAnsi="Times New Roman" w:cs="Times New Roman"/>
          <w:sz w:val="28"/>
          <w:szCs w:val="28"/>
          <w:lang w:val="ru-RU"/>
        </w:rPr>
        <w:t>. Эта сторона также считала, что полностью выполнила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1CE">
        <w:rPr>
          <w:rFonts w:ascii="Times New Roman" w:hAnsi="Times New Roman" w:cs="Times New Roman"/>
          <w:sz w:val="28"/>
          <w:szCs w:val="28"/>
          <w:lang w:val="ru-RU"/>
        </w:rPr>
        <w:t>свои обязательства.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Однако договором мены было предусмотрено, что поставка зерна должна быть осуществлена не позднее 10 дней с момента подписания договора. По факту ОАО «Б» поставило свою часть зерна на 12 день с момента подписания договора.</w:t>
      </w:r>
    </w:p>
    <w:p w14:paraId="7539DD51" w14:textId="689083CF" w:rsid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71CE">
        <w:rPr>
          <w:rFonts w:ascii="Times New Roman" w:hAnsi="Times New Roman" w:cs="Times New Roman"/>
          <w:sz w:val="28"/>
          <w:szCs w:val="28"/>
          <w:lang w:val="ru-RU"/>
        </w:rPr>
        <w:t xml:space="preserve">Подготовьте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претензии об уплате пени за ненадлежащее выполнение обязательств</w:t>
      </w:r>
      <w:r w:rsidRPr="00AF71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1D8DA5" w14:textId="07CFA692" w:rsid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35E849" w14:textId="55011F30" w:rsid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AF71CE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2.</w:t>
      </w:r>
    </w:p>
    <w:p w14:paraId="27164A62" w14:textId="016A4D94" w:rsid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Иванов был принят на работу по контракту сроком на один год. </w:t>
      </w:r>
    </w:p>
    <w:p w14:paraId="662EE40E" w14:textId="2A94CAA8" w:rsid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Составьте проект уведомления Иванова о не продлении с ним контракта.</w:t>
      </w:r>
    </w:p>
    <w:p w14:paraId="292F55D7" w14:textId="17FCE589" w:rsid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FE76BC" w14:textId="46F15BAC" w:rsidR="00AF71CE" w:rsidRP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Предложенные задания способствуют выработке практические навыков по составлению юридического письма, а также закреплению полученных знаний в области граж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данского и трудового права.</w:t>
      </w:r>
    </w:p>
    <w:p w14:paraId="414E3B3E" w14:textId="77777777" w:rsidR="007947E4" w:rsidRPr="007947E4" w:rsidRDefault="007947E4" w:rsidP="007947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947E4" w:rsidRPr="0079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7FB"/>
    <w:multiLevelType w:val="hybridMultilevel"/>
    <w:tmpl w:val="0010A4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04FBC"/>
    <w:multiLevelType w:val="hybridMultilevel"/>
    <w:tmpl w:val="9B467288"/>
    <w:lvl w:ilvl="0" w:tplc="E4808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345761"/>
    <w:multiLevelType w:val="hybridMultilevel"/>
    <w:tmpl w:val="54B649C0"/>
    <w:lvl w:ilvl="0" w:tplc="200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40A7B"/>
    <w:multiLevelType w:val="hybridMultilevel"/>
    <w:tmpl w:val="5EA2DE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12"/>
    <w:rsid w:val="001A44A5"/>
    <w:rsid w:val="00342386"/>
    <w:rsid w:val="003625CB"/>
    <w:rsid w:val="005018B8"/>
    <w:rsid w:val="005203D9"/>
    <w:rsid w:val="0061478F"/>
    <w:rsid w:val="00742BE7"/>
    <w:rsid w:val="007947E4"/>
    <w:rsid w:val="00AF71CE"/>
    <w:rsid w:val="00B47405"/>
    <w:rsid w:val="00BE5A3F"/>
    <w:rsid w:val="00CA35DA"/>
    <w:rsid w:val="00D27112"/>
    <w:rsid w:val="00D336B7"/>
    <w:rsid w:val="00E6191F"/>
    <w:rsid w:val="00E8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EAD6"/>
  <w15:chartTrackingRefBased/>
  <w15:docId w15:val="{C6C23E98-B282-4FB7-8991-F78295B6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84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qFormat/>
    <w:rsid w:val="00E84C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1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4C4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E84C4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4">
    <w:name w:val="Normal (Web)"/>
    <w:basedOn w:val="a"/>
    <w:uiPriority w:val="99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E84C43"/>
    <w:rPr>
      <w:b/>
      <w:bCs/>
    </w:rPr>
  </w:style>
  <w:style w:type="paragraph" w:customStyle="1" w:styleId="rteindent1">
    <w:name w:val="rteindent1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indent2">
    <w:name w:val="rteindent2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rsid w:val="00E84C43"/>
    <w:rPr>
      <w:color w:val="0000FF"/>
      <w:u w:val="single"/>
    </w:rPr>
  </w:style>
  <w:style w:type="paragraph" w:customStyle="1" w:styleId="newncpi">
    <w:name w:val="newncpi"/>
    <w:basedOn w:val="a"/>
    <w:rsid w:val="00E6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point">
    <w:name w:val="point"/>
    <w:basedOn w:val="a"/>
    <w:rsid w:val="00E6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2024-01-27T11:48:00Z</dcterms:created>
  <dcterms:modified xsi:type="dcterms:W3CDTF">2024-01-27T11:48:00Z</dcterms:modified>
</cp:coreProperties>
</file>