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DF6FC" w14:textId="225D53C4" w:rsidR="005203D9" w:rsidRDefault="00D27112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Практическое занятие </w:t>
      </w:r>
      <w:r w:rsidR="00EE2460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C24060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46309E97" w14:textId="2278AB2F" w:rsidR="00742BE7" w:rsidRPr="00342386" w:rsidRDefault="00C24060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357E">
        <w:rPr>
          <w:rFonts w:ascii="Times New Roman" w:hAnsi="Times New Roman"/>
          <w:b/>
          <w:sz w:val="28"/>
          <w:szCs w:val="28"/>
        </w:rPr>
        <w:t>АНАЛИЗ ДЕЛА И ВЫРАБОТКА ПОЗИЦИИ ПО ДЕЛУ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 w:rsidR="00E6191F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часа</w:t>
      </w:r>
    </w:p>
    <w:p w14:paraId="5240F260" w14:textId="77777777" w:rsidR="00D27112" w:rsidRPr="00BE5A3F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EAE6738" w14:textId="77777777" w:rsidR="00C24060" w:rsidRDefault="00C24060" w:rsidP="00C2406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060">
        <w:rPr>
          <w:rFonts w:ascii="Times New Roman" w:hAnsi="Times New Roman"/>
          <w:sz w:val="28"/>
          <w:szCs w:val="28"/>
        </w:rPr>
        <w:t xml:space="preserve">Анализ дела как профессиональный навык юриста. </w:t>
      </w:r>
    </w:p>
    <w:p w14:paraId="213B75C5" w14:textId="2C08C914" w:rsidR="00C24060" w:rsidRDefault="00C24060" w:rsidP="00C2406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060">
        <w:rPr>
          <w:rFonts w:ascii="Times New Roman" w:hAnsi="Times New Roman"/>
          <w:sz w:val="28"/>
          <w:szCs w:val="28"/>
        </w:rPr>
        <w:t>Этапы анализа дела.</w:t>
      </w:r>
    </w:p>
    <w:p w14:paraId="527A2866" w14:textId="77777777" w:rsidR="00C24060" w:rsidRDefault="00C24060" w:rsidP="00C2406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060">
        <w:rPr>
          <w:rFonts w:ascii="Times New Roman" w:hAnsi="Times New Roman"/>
          <w:sz w:val="28"/>
          <w:szCs w:val="28"/>
        </w:rPr>
        <w:t xml:space="preserve">Поиск противоречий в имеющихся доказательствах. </w:t>
      </w:r>
    </w:p>
    <w:p w14:paraId="1297DBE3" w14:textId="4F92EC25" w:rsidR="00C24060" w:rsidRPr="00C24060" w:rsidRDefault="00C24060" w:rsidP="00C2406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060">
        <w:rPr>
          <w:rFonts w:ascii="Times New Roman" w:hAnsi="Times New Roman"/>
          <w:sz w:val="28"/>
          <w:szCs w:val="28"/>
        </w:rPr>
        <w:t>Обдумывание возможных интерпретаций доказательств.</w:t>
      </w:r>
    </w:p>
    <w:p w14:paraId="461F50F0" w14:textId="77777777" w:rsidR="005C7CC5" w:rsidRDefault="005C7CC5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0CF3DC" w14:textId="025D0898" w:rsidR="00D27112" w:rsidRPr="00342386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рефератов:</w:t>
      </w:r>
    </w:p>
    <w:p w14:paraId="17B81B7C" w14:textId="56578938" w:rsidR="00401D0D" w:rsidRPr="00401D0D" w:rsidRDefault="00C24060" w:rsidP="00401D0D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24060">
        <w:rPr>
          <w:rFonts w:ascii="Times New Roman" w:hAnsi="Times New Roman"/>
          <w:sz w:val="28"/>
          <w:szCs w:val="28"/>
        </w:rPr>
        <w:t>Обдумывание тактики и способов устранения недопустимых доказательств</w:t>
      </w:r>
      <w:r w:rsidR="00401D0D" w:rsidRPr="00401D0D">
        <w:rPr>
          <w:rFonts w:ascii="Times New Roman" w:hAnsi="Times New Roman"/>
          <w:sz w:val="28"/>
          <w:szCs w:val="28"/>
        </w:rPr>
        <w:t>.</w:t>
      </w:r>
    </w:p>
    <w:p w14:paraId="0A1CD143" w14:textId="6ABEDE3E" w:rsidR="00EE2460" w:rsidRPr="00401D0D" w:rsidRDefault="00C24060" w:rsidP="00401D0D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4060">
        <w:rPr>
          <w:rFonts w:ascii="Times New Roman" w:hAnsi="Times New Roman"/>
          <w:sz w:val="28"/>
          <w:szCs w:val="28"/>
        </w:rPr>
        <w:t>Анализ подтверждающих доказательств, оценка их достаточности, обсуждение возможности получения дополнительных подтверждающих доказательств</w:t>
      </w:r>
      <w:r w:rsidR="00401D0D" w:rsidRPr="00401D0D">
        <w:rPr>
          <w:rFonts w:ascii="Times New Roman" w:hAnsi="Times New Roman"/>
          <w:sz w:val="28"/>
          <w:szCs w:val="28"/>
        </w:rPr>
        <w:t xml:space="preserve">. </w:t>
      </w:r>
      <w:r w:rsidR="00EE2460" w:rsidRPr="00401D0D">
        <w:rPr>
          <w:rFonts w:ascii="Times New Roman" w:hAnsi="Times New Roman"/>
          <w:sz w:val="28"/>
          <w:szCs w:val="28"/>
        </w:rPr>
        <w:t xml:space="preserve"> </w:t>
      </w:r>
    </w:p>
    <w:p w14:paraId="68DD2B4C" w14:textId="4BDFFFE3" w:rsidR="00EE2460" w:rsidRPr="00401D0D" w:rsidRDefault="00C24060" w:rsidP="00401D0D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4060">
        <w:rPr>
          <w:rFonts w:ascii="Times New Roman" w:hAnsi="Times New Roman"/>
          <w:sz w:val="28"/>
          <w:szCs w:val="28"/>
        </w:rPr>
        <w:t>Анализ доказательств, опровергающих выбранную позицию и оценка их достаточности, силы, убедительности</w:t>
      </w:r>
      <w:r w:rsidR="00EE2460" w:rsidRPr="00401D0D">
        <w:rPr>
          <w:rFonts w:ascii="Times New Roman" w:hAnsi="Times New Roman"/>
          <w:sz w:val="28"/>
          <w:szCs w:val="28"/>
        </w:rPr>
        <w:t>.</w:t>
      </w:r>
    </w:p>
    <w:p w14:paraId="6B242204" w14:textId="77777777" w:rsidR="00C24060" w:rsidRDefault="00C24060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1EBA15" w14:textId="336CAC8B" w:rsidR="00D27112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 задания.</w:t>
      </w:r>
    </w:p>
    <w:p w14:paraId="612BCE26" w14:textId="77777777" w:rsidR="00AF71CE" w:rsidRP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AF71CE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1.</w:t>
      </w:r>
    </w:p>
    <w:p w14:paraId="02A60FAB" w14:textId="71FB4A2F" w:rsidR="005C7CC5" w:rsidRDefault="00C24060" w:rsidP="005C7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Ознакомьтесь с предложенным судебным решением по трудовому спору (</w:t>
      </w:r>
      <w:hyperlink r:id="rId5" w:history="1">
        <w:r w:rsidRPr="0056796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Приложение П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) и перечислите доказательства, предоставленные суду спорящими сторонами. Дайте правовую оценку предоставленных доказательств</w:t>
      </w:r>
      <w:r w:rsidR="00482B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3F61CF" w14:textId="77777777" w:rsidR="00434C34" w:rsidRDefault="00434C34" w:rsidP="005C7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35E849" w14:textId="55011F30" w:rsid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AF71CE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2.</w:t>
      </w:r>
    </w:p>
    <w:p w14:paraId="05C13C63" w14:textId="64D5373B" w:rsidR="00C24060" w:rsidRDefault="00C24060" w:rsidP="00C24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Ознакомьтесь с предложенным судебным решением по хозяйственному спору (</w:t>
      </w:r>
      <w:hyperlink r:id="rId6" w:history="1">
        <w:r w:rsidRPr="0056796A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Приложение Р</w:t>
        </w:r>
      </w:hyperlink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) и перечислите доказательства, предоставленные суду спорящими сторонами. Дайте правовую оценку предоставленных доказательств.</w:t>
      </w:r>
    </w:p>
    <w:p w14:paraId="4CCA7C4F" w14:textId="0F0FD38B" w:rsidR="00434C34" w:rsidRDefault="00434C34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4E3B3E" w14:textId="77777777" w:rsidR="007947E4" w:rsidRPr="007947E4" w:rsidRDefault="007947E4" w:rsidP="007947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947E4" w:rsidRPr="0079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7FB"/>
    <w:multiLevelType w:val="hybridMultilevel"/>
    <w:tmpl w:val="0010A4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6B99"/>
    <w:multiLevelType w:val="hybridMultilevel"/>
    <w:tmpl w:val="E7ECE81C"/>
    <w:lvl w:ilvl="0" w:tplc="2DE05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B04FBC"/>
    <w:multiLevelType w:val="hybridMultilevel"/>
    <w:tmpl w:val="9B467288"/>
    <w:lvl w:ilvl="0" w:tplc="E4808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943288"/>
    <w:multiLevelType w:val="hybridMultilevel"/>
    <w:tmpl w:val="C10ECCA6"/>
    <w:lvl w:ilvl="0" w:tplc="D55E0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345761"/>
    <w:multiLevelType w:val="hybridMultilevel"/>
    <w:tmpl w:val="54B649C0"/>
    <w:lvl w:ilvl="0" w:tplc="200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40A7B"/>
    <w:multiLevelType w:val="hybridMultilevel"/>
    <w:tmpl w:val="5EA2DE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C4BAB"/>
    <w:multiLevelType w:val="hybridMultilevel"/>
    <w:tmpl w:val="E1CE2F94"/>
    <w:lvl w:ilvl="0" w:tplc="4BA45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12"/>
    <w:rsid w:val="001A44A5"/>
    <w:rsid w:val="00342386"/>
    <w:rsid w:val="003625CB"/>
    <w:rsid w:val="00401D0D"/>
    <w:rsid w:val="00434C34"/>
    <w:rsid w:val="00481129"/>
    <w:rsid w:val="00482B71"/>
    <w:rsid w:val="005018B8"/>
    <w:rsid w:val="005203D9"/>
    <w:rsid w:val="0056796A"/>
    <w:rsid w:val="005C7CC5"/>
    <w:rsid w:val="0061478F"/>
    <w:rsid w:val="00742BE7"/>
    <w:rsid w:val="007947E4"/>
    <w:rsid w:val="00A63EC9"/>
    <w:rsid w:val="00AF71CE"/>
    <w:rsid w:val="00B47405"/>
    <w:rsid w:val="00BE5A3F"/>
    <w:rsid w:val="00C24060"/>
    <w:rsid w:val="00CA35DA"/>
    <w:rsid w:val="00D27112"/>
    <w:rsid w:val="00D336B7"/>
    <w:rsid w:val="00E6191F"/>
    <w:rsid w:val="00E84C43"/>
    <w:rsid w:val="00E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EAD6"/>
  <w15:chartTrackingRefBased/>
  <w15:docId w15:val="{C6C23E98-B282-4FB7-8991-F78295B6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84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qFormat/>
    <w:rsid w:val="00E84C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4C4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E84C4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4">
    <w:name w:val="Normal (Web)"/>
    <w:basedOn w:val="a"/>
    <w:uiPriority w:val="99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E84C43"/>
    <w:rPr>
      <w:b/>
      <w:bCs/>
    </w:rPr>
  </w:style>
  <w:style w:type="paragraph" w:customStyle="1" w:styleId="rteindent1">
    <w:name w:val="rteindent1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indent2">
    <w:name w:val="rteindent2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rsid w:val="00E84C43"/>
    <w:rPr>
      <w:color w:val="0000FF"/>
      <w:u w:val="single"/>
    </w:rPr>
  </w:style>
  <w:style w:type="paragraph" w:customStyle="1" w:styleId="newncpi">
    <w:name w:val="newncpi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point">
    <w:name w:val="point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7">
    <w:name w:val="Unresolved Mention"/>
    <w:basedOn w:val="a0"/>
    <w:uiPriority w:val="99"/>
    <w:semiHidden/>
    <w:unhideWhenUsed/>
    <w:rsid w:val="00482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5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&#1055;&#1088;&#1080;&#1083;&#1086;&#1078;&#1077;&#1085;&#1080;&#1103;/&#1055;&#1088;&#1080;&#1083;&#1086;&#1078;&#1077;&#1085;&#1080;&#1077;%20&#1056;%20&#1057;&#1091;&#1076;&#1077;&#1073;&#1085;&#1086;&#1077;%20&#1088;&#1077;&#1096;&#1077;&#1085;&#1080;&#1077;%20(&#1093;&#1086;&#1079;&#1103;&#1081;&#1089;&#1090;&#1074;&#1077;&#1085;&#1085;&#1099;&#1081;%20&#1089;&#1087;&#1086;&#1088;).docx" TargetMode="External"/><Relationship Id="rId5" Type="http://schemas.openxmlformats.org/officeDocument/2006/relationships/hyperlink" Target="../&#1055;&#1088;&#1080;&#1083;&#1086;&#1078;&#1077;&#1085;&#1080;&#1103;/&#1055;&#1088;&#1080;&#1083;&#1086;&#1078;&#1077;&#1085;&#1080;&#1077;%20&#1055;%20&#1057;&#1091;&#1076;&#1077;&#1073;&#1085;&#1086;&#1077;%20&#1088;&#1077;&#1096;&#1077;&#1085;&#1080;&#1077;%20(&#1090;&#1088;&#1091;&#1076;&#1086;&#1074;&#1086;&#1081;%20&#1089;&#1087;&#1086;&#1088;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2024-01-28T11:30:00Z</dcterms:created>
  <dcterms:modified xsi:type="dcterms:W3CDTF">2024-01-28T16:20:00Z</dcterms:modified>
</cp:coreProperties>
</file>