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E74C" w14:textId="77777777" w:rsidR="00B91621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B47405">
        <w:rPr>
          <w:rFonts w:ascii="Times New Roman" w:hAnsi="Times New Roman" w:cs="Times New Roman"/>
          <w:b/>
          <w:bCs/>
          <w:sz w:val="28"/>
          <w:szCs w:val="28"/>
          <w:lang w:val="ru-RU"/>
        </w:rPr>
        <w:t>10-11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7508FBAC" w:rsidR="00742BE7" w:rsidRPr="00342386" w:rsidRDefault="001A44A5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ПРЕТЕНЗИОННО-ИСКОВАЯ РАБОТА НА ПРЕДПРИЯТИИ, ПРЕДСТАВЛЕНИЕ ИНТЕРЕСОВ В СУДЕ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="00B47405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9F3FD1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Понятие и значение </w:t>
      </w:r>
      <w:r w:rsidR="001A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претензионной работы</w:t>
      </w:r>
      <w:r w:rsidR="00CA35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деятельности</w:t>
      </w:r>
      <w:r w:rsidR="00BE5A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организации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86000D5" w14:textId="77777777" w:rsidR="00D27112" w:rsidRPr="00342386" w:rsidRDefault="001A44A5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Участие юриста в осуществлении претензионно-исковой работы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60C9EEE" w14:textId="77777777" w:rsidR="00D27112" w:rsidRPr="00342386" w:rsidRDefault="001A44A5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по разработке претензий и ответов на претензии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D39E91B" w14:textId="77777777" w:rsidR="00D27112" w:rsidRDefault="001A44A5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Понятие и значение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исковой работы в деятельности организации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1B05FB7" w14:textId="77777777" w:rsidR="001A44A5" w:rsidRPr="00342386" w:rsidRDefault="001A44A5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по разработке исковых заявлений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654BE14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7F41CA9" w14:textId="7777777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юриста в разработке и принятии положения </w:t>
      </w:r>
      <w:r w:rsidR="00CA35D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претензионно-исковой работе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FC3BCA" w14:textId="77777777" w:rsidR="00D27112" w:rsidRPr="00342386" w:rsidRDefault="001A44A5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Пошаговая п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 xml:space="preserve">роцедура </w:t>
      </w:r>
      <w:r>
        <w:rPr>
          <w:rFonts w:ascii="Times New Roman" w:hAnsi="Times New Roman" w:cs="Times New Roman"/>
          <w:sz w:val="28"/>
          <w:szCs w:val="28"/>
          <w:lang w:val="ru-RU"/>
        </w:rPr>
        <w:t>составления претензии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8E774A" w14:textId="77777777" w:rsidR="00D27112" w:rsidRPr="00342386" w:rsidRDefault="001A44A5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Роль юриста по представительству интересов организации в суде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8359F3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77777777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08D5ACAC" w14:textId="7B4B7B95" w:rsidR="00D336B7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Изначально студентам предлагается ознакомиться с примерным положением о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претензионно-исковой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(см. </w:t>
      </w:r>
      <w:hyperlink r:id="rId5" w:history="1">
        <w:r w:rsidRPr="002F31CD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4914DB" w:rsidRPr="002F31CD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И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84DEB79" w14:textId="77777777" w:rsidR="00D27112" w:rsidRDefault="00D336B7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с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в группе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разделяются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группы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человека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разработки проекта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 xml:space="preserve">претензии и ответа на претензию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гражданско-правового (хозяйственного) договора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, который был ими разработан во время предыдущего практического занятия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Целью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выполнения практического задания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получение практических навыков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>гражданского и хозяйственного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процессов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04F4225" w14:textId="77777777" w:rsidR="00BE5A3F" w:rsidRPr="00342386" w:rsidRDefault="00BE5A3F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>выполнения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студентам изначально предлагается разработать проект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претензии о невыполнении одного или нескольких обязательств по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336B7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 xml:space="preserve">задание усложняется тем, что кроме разработки проекта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претензии и ответа на нее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 xml:space="preserve">, студентам предлагается составить проект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искового заявления в суд в случае, когда претензия не дала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A96054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Особая значимость данного практического задания выражается в том, что студенты получают опыт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приобретения практических навыков по разработке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проектов претензий и ответов на них, исковых заявлений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, а также лучше усваивают теоретическую базу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, полученную при изучении </w:t>
      </w:r>
      <w:r w:rsidR="003625CB">
        <w:rPr>
          <w:rFonts w:ascii="Times New Roman" w:hAnsi="Times New Roman" w:cs="Times New Roman"/>
          <w:sz w:val="28"/>
          <w:szCs w:val="28"/>
          <w:lang w:val="ru-RU"/>
        </w:rPr>
        <w:t>гражданского и хозяйственного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44A5">
        <w:rPr>
          <w:rFonts w:ascii="Times New Roman" w:hAnsi="Times New Roman" w:cs="Times New Roman"/>
          <w:sz w:val="28"/>
          <w:szCs w:val="28"/>
          <w:lang w:val="ru-RU"/>
        </w:rPr>
        <w:t>процессов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E15D04" w14:textId="77777777" w:rsidR="003625CB" w:rsidRDefault="003625C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A4EDF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970BAD8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4BCD7CB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BAF7317" w14:textId="77777777" w:rsidR="00E84C43" w:rsidRDefault="00E84C43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4DF2C38" w14:textId="77777777" w:rsidR="005018B8" w:rsidRDefault="005018B8" w:rsidP="003625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E9885D9" w14:textId="77777777" w:rsidR="003625CB" w:rsidRPr="00E84C43" w:rsidRDefault="003625CB" w:rsidP="00362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5CB" w:rsidRPr="00E8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2F31CD"/>
    <w:rsid w:val="00342386"/>
    <w:rsid w:val="003625CB"/>
    <w:rsid w:val="004914DB"/>
    <w:rsid w:val="005018B8"/>
    <w:rsid w:val="00742BE7"/>
    <w:rsid w:val="00B47405"/>
    <w:rsid w:val="00B91621"/>
    <w:rsid w:val="00BE5A3F"/>
    <w:rsid w:val="00CA35DA"/>
    <w:rsid w:val="00D27112"/>
    <w:rsid w:val="00D336B7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F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&#1055;&#1088;&#1080;&#1083;&#1086;&#1078;&#1077;&#1085;&#1080;&#1103;/&#1055;&#1088;&#1080;&#1083;&#1086;&#1078;&#1077;&#1085;&#1080;&#1077;%20&#1048;%20&#1055;&#1086;&#1083;&#1086;&#1078;&#1077;&#1085;&#1080;&#1077;%20&#1086;%20&#1087;&#1086;&#1088;&#1103;&#1076;&#1082;&#1077;%20&#1074;&#1077;&#1076;&#1077;&#1085;&#1080;&#1103;%20&#1087;&#1088;&#1077;&#1090;&#1077;&#1085;&#1079;&#1080;&#1086;&#1085;&#1085;&#1086;-&#1080;&#1089;&#1082;&#1086;&#1074;&#1086;&#1081;%20&#1088;&#1072;&#1073;&#1086;&#1090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2024-01-27T09:34:00Z</dcterms:created>
  <dcterms:modified xsi:type="dcterms:W3CDTF">2024-01-28T16:17:00Z</dcterms:modified>
</cp:coreProperties>
</file>