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09" w:rsidRDefault="00D54509" w:rsidP="004F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рассмотрения</w:t>
      </w:r>
    </w:p>
    <w:p w:rsidR="001E5166" w:rsidRDefault="00D54509" w:rsidP="004F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D2A">
        <w:rPr>
          <w:rFonts w:ascii="Times New Roman" w:hAnsi="Times New Roman" w:cs="Times New Roman"/>
          <w:b/>
          <w:sz w:val="24"/>
          <w:szCs w:val="24"/>
        </w:rPr>
        <w:t xml:space="preserve">на практическом занятии по теме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54509" w:rsidRDefault="00D54509" w:rsidP="004F4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Определите разницу моделей проведения ресурсосберегающей политики в условиях командно-административной экономики и при переходе к рыночной экономике.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Назовите исходные предпосылки для формирования и осуществления ресурсосберегающей политики.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Что представляют собой экономические ресурсы и факторы производства?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Что вы знаете о кругообороте производственных фондов?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Каким образом формируется цена на экономические ресурсы?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Дайте определение понятию «ресурсы».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Какие вы знаете характеристики понятия «ресурсосбережение»?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Что такое рационализация производства?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В чем отличие между стратегией ресурсосбережения и методами ресурсосбережения?</w:t>
      </w:r>
    </w:p>
    <w:p w:rsidR="00B1131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Какие вы знаете стратегии ресурсосбережения?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Вопросы для самоконтроля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Что вы понимаете под факторами ресурсосбережения?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Какие группы факторов ресурсосбережения вы знаете?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 классифицируются факторы ресурсосбережения в зависимости от содержания?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Какие элементы включают в себя внешние факторы ресурсосбережения?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Что представляют собой внутренние факторы ресурсосбережения?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Определите содержание технологических факторов ресурсосбережения.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 xml:space="preserve">Какие факторы ресурсосбережения относятся к </w:t>
      </w:r>
      <w:proofErr w:type="gramStart"/>
      <w:r w:rsidRPr="001E5166">
        <w:rPr>
          <w:rFonts w:ascii="Times New Roman" w:hAnsi="Times New Roman" w:cs="Times New Roman"/>
          <w:sz w:val="24"/>
          <w:szCs w:val="24"/>
        </w:rPr>
        <w:t>экономическим</w:t>
      </w:r>
      <w:proofErr w:type="gramEnd"/>
      <w:r w:rsidRPr="001E5166">
        <w:rPr>
          <w:rFonts w:ascii="Times New Roman" w:hAnsi="Times New Roman" w:cs="Times New Roman"/>
          <w:sz w:val="24"/>
          <w:szCs w:val="24"/>
        </w:rPr>
        <w:t>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Какая группа факторов на ваш взгляд оказывает наиболее существенное влияние на уровень ресурсосбережения в стране?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Каковы определяющие характеристики ресурсосберегающего воспроизводства?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Что является важным условием повышения эффективности использования сырья и материалов, топлива и энергии?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 xml:space="preserve">Что представляет собой показатель </w:t>
      </w:r>
      <w:proofErr w:type="spellStart"/>
      <w:r w:rsidRPr="001E5166">
        <w:rPr>
          <w:rFonts w:ascii="Times New Roman" w:hAnsi="Times New Roman" w:cs="Times New Roman"/>
          <w:sz w:val="24"/>
          <w:szCs w:val="24"/>
        </w:rPr>
        <w:t>ресурсосодержания</w:t>
      </w:r>
      <w:proofErr w:type="spellEnd"/>
      <w:r w:rsidRPr="001E5166">
        <w:rPr>
          <w:rFonts w:ascii="Times New Roman" w:hAnsi="Times New Roman" w:cs="Times New Roman"/>
          <w:sz w:val="24"/>
          <w:szCs w:val="24"/>
        </w:rPr>
        <w:t>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В чем заключается суть показателя ресурсоемкости?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Какие показатели эффективности ресурсосбережения на уровне предприятия и национальной экономики вы знаете?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Назовите приоритетные цели ресурсного обеспечения системы менеджмента.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Какие этапы включает в себя процесс движения ресурсов?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Перечислите основные направления улучшения использования ресурсов.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Что относится к основным способам обеспечения ресурсами?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На какие группы делятся показатели ресурсоемкости отдельных видов товара?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Приведите несколько примеров абсолютных показателей ресурсоемкости товара.</w:t>
      </w:r>
    </w:p>
    <w:p w:rsidR="00DF1C42" w:rsidRPr="001E5166" w:rsidRDefault="00DF1C42" w:rsidP="004F43FD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5166">
        <w:rPr>
          <w:rFonts w:ascii="Times New Roman" w:hAnsi="Times New Roman" w:cs="Times New Roman"/>
          <w:sz w:val="24"/>
          <w:szCs w:val="24"/>
        </w:rPr>
        <w:t>В чем заключается особенность структурных показателей ресурсоемкости?</w:t>
      </w:r>
    </w:p>
    <w:sectPr w:rsidR="00DF1C42" w:rsidRPr="001E5166" w:rsidSect="00B1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B4F69"/>
    <w:multiLevelType w:val="hybridMultilevel"/>
    <w:tmpl w:val="7604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11146"/>
    <w:multiLevelType w:val="hybridMultilevel"/>
    <w:tmpl w:val="368CFAD0"/>
    <w:lvl w:ilvl="0" w:tplc="EA427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133F5"/>
    <w:multiLevelType w:val="hybridMultilevel"/>
    <w:tmpl w:val="E1786070"/>
    <w:lvl w:ilvl="0" w:tplc="BF9418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44F3"/>
    <w:multiLevelType w:val="hybridMultilevel"/>
    <w:tmpl w:val="D4F2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55D06"/>
    <w:multiLevelType w:val="hybridMultilevel"/>
    <w:tmpl w:val="498E3BEA"/>
    <w:lvl w:ilvl="0" w:tplc="00D2FA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F1C42"/>
    <w:rsid w:val="00076568"/>
    <w:rsid w:val="001E5166"/>
    <w:rsid w:val="00235257"/>
    <w:rsid w:val="002B39F9"/>
    <w:rsid w:val="004F43FD"/>
    <w:rsid w:val="00A26B1E"/>
    <w:rsid w:val="00B11312"/>
    <w:rsid w:val="00D54509"/>
    <w:rsid w:val="00D85A62"/>
    <w:rsid w:val="00D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1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Company>home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2024-05-06T12:21:00Z</cp:lastPrinted>
  <dcterms:created xsi:type="dcterms:W3CDTF">2024-05-03T12:23:00Z</dcterms:created>
  <dcterms:modified xsi:type="dcterms:W3CDTF">2024-05-06T12:22:00Z</dcterms:modified>
</cp:coreProperties>
</file>