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037" w:rsidRDefault="00094037" w:rsidP="00094037">
      <w:pPr>
        <w:tabs>
          <w:tab w:val="left" w:pos="567"/>
          <w:tab w:val="left" w:pos="2835"/>
        </w:tabs>
        <w:jc w:val="center"/>
        <w:rPr>
          <w:b/>
          <w:bCs/>
          <w:sz w:val="28"/>
          <w:szCs w:val="28"/>
        </w:rPr>
      </w:pPr>
      <w:r w:rsidRPr="00C26008">
        <w:rPr>
          <w:b/>
          <w:bCs/>
          <w:sz w:val="28"/>
          <w:szCs w:val="28"/>
        </w:rPr>
        <w:t>ЛИТЕРАТУРА</w:t>
      </w:r>
    </w:p>
    <w:p w:rsidR="00094037" w:rsidRPr="00C26008" w:rsidRDefault="00094037" w:rsidP="00094037">
      <w:pPr>
        <w:tabs>
          <w:tab w:val="left" w:pos="567"/>
          <w:tab w:val="left" w:pos="2835"/>
        </w:tabs>
        <w:ind w:firstLine="709"/>
        <w:jc w:val="center"/>
        <w:rPr>
          <w:b/>
          <w:bCs/>
          <w:sz w:val="28"/>
          <w:szCs w:val="28"/>
        </w:rPr>
      </w:pPr>
    </w:p>
    <w:p w:rsidR="00094037" w:rsidRDefault="00094037" w:rsidP="00094037">
      <w:pPr>
        <w:tabs>
          <w:tab w:val="left" w:pos="2835"/>
        </w:tabs>
        <w:jc w:val="center"/>
        <w:rPr>
          <w:b/>
          <w:sz w:val="28"/>
          <w:szCs w:val="28"/>
        </w:rPr>
      </w:pPr>
      <w:r w:rsidRPr="00604760">
        <w:rPr>
          <w:sz w:val="28"/>
          <w:szCs w:val="28"/>
        </w:rPr>
        <w:t xml:space="preserve"> </w:t>
      </w:r>
      <w:r w:rsidRPr="00286E32">
        <w:rPr>
          <w:b/>
          <w:sz w:val="28"/>
          <w:szCs w:val="28"/>
        </w:rPr>
        <w:t>Основная</w:t>
      </w:r>
    </w:p>
    <w:p w:rsidR="00094037" w:rsidRPr="005B0969" w:rsidRDefault="00094037" w:rsidP="00094037">
      <w:pPr>
        <w:widowControl w:val="0"/>
        <w:ind w:firstLine="2835"/>
        <w:jc w:val="both"/>
        <w:rPr>
          <w:b/>
          <w:sz w:val="28"/>
          <w:szCs w:val="28"/>
        </w:rPr>
      </w:pPr>
      <w:bookmarkStart w:id="0" w:name="_GoBack"/>
      <w:bookmarkEnd w:id="0"/>
    </w:p>
    <w:p w:rsidR="00094037" w:rsidRPr="004605E8" w:rsidRDefault="00094037" w:rsidP="00094037">
      <w:pPr>
        <w:widowControl w:val="0"/>
        <w:tabs>
          <w:tab w:val="left" w:pos="0"/>
        </w:tabs>
        <w:ind w:firstLine="284"/>
        <w:jc w:val="both"/>
        <w:rPr>
          <w:sz w:val="28"/>
          <w:szCs w:val="28"/>
        </w:rPr>
      </w:pPr>
      <w:r w:rsidRPr="004605E8">
        <w:rPr>
          <w:sz w:val="28"/>
          <w:szCs w:val="28"/>
        </w:rPr>
        <w:t>1. </w:t>
      </w:r>
      <w:proofErr w:type="spellStart"/>
      <w:r w:rsidRPr="004605E8">
        <w:rPr>
          <w:spacing w:val="20"/>
          <w:sz w:val="28"/>
          <w:szCs w:val="28"/>
        </w:rPr>
        <w:t>Агеец</w:t>
      </w:r>
      <w:proofErr w:type="spellEnd"/>
      <w:r w:rsidRPr="004605E8">
        <w:rPr>
          <w:sz w:val="28"/>
          <w:szCs w:val="28"/>
        </w:rPr>
        <w:t xml:space="preserve">, В. Ю. Система радиоэкологических контрмер в </w:t>
      </w:r>
      <w:proofErr w:type="spellStart"/>
      <w:r w:rsidRPr="004605E8">
        <w:rPr>
          <w:sz w:val="28"/>
          <w:szCs w:val="28"/>
        </w:rPr>
        <w:t>агросфере</w:t>
      </w:r>
      <w:proofErr w:type="spellEnd"/>
      <w:r w:rsidRPr="004605E8">
        <w:rPr>
          <w:sz w:val="28"/>
          <w:szCs w:val="28"/>
        </w:rPr>
        <w:t xml:space="preserve"> Бел</w:t>
      </w:r>
      <w:r w:rsidRPr="004605E8">
        <w:rPr>
          <w:sz w:val="28"/>
          <w:szCs w:val="28"/>
        </w:rPr>
        <w:t>а</w:t>
      </w:r>
      <w:r w:rsidRPr="004605E8">
        <w:rPr>
          <w:sz w:val="28"/>
          <w:szCs w:val="28"/>
        </w:rPr>
        <w:t>руси / В. Ю. </w:t>
      </w:r>
      <w:proofErr w:type="spellStart"/>
      <w:r w:rsidRPr="004605E8">
        <w:rPr>
          <w:sz w:val="28"/>
          <w:szCs w:val="28"/>
        </w:rPr>
        <w:t>Агеец</w:t>
      </w:r>
      <w:proofErr w:type="spellEnd"/>
      <w:r w:rsidRPr="004605E8">
        <w:rPr>
          <w:sz w:val="28"/>
          <w:szCs w:val="28"/>
        </w:rPr>
        <w:t>. – Минск, 2001. – 250 с.</w:t>
      </w:r>
    </w:p>
    <w:p w:rsidR="00094037" w:rsidRPr="004605E8" w:rsidRDefault="00094037" w:rsidP="00094037">
      <w:pPr>
        <w:widowControl w:val="0"/>
        <w:tabs>
          <w:tab w:val="left" w:pos="0"/>
        </w:tabs>
        <w:ind w:firstLine="284"/>
        <w:jc w:val="both"/>
        <w:rPr>
          <w:sz w:val="28"/>
          <w:szCs w:val="28"/>
        </w:rPr>
      </w:pPr>
      <w:r w:rsidRPr="004605E8">
        <w:rPr>
          <w:sz w:val="28"/>
          <w:szCs w:val="28"/>
        </w:rPr>
        <w:t>2. Анненков, Б. Н. Основы сельскохозяйственной радиологии / Б. Н. Анне</w:t>
      </w:r>
      <w:r w:rsidRPr="004605E8">
        <w:rPr>
          <w:sz w:val="28"/>
          <w:szCs w:val="28"/>
        </w:rPr>
        <w:t>н</w:t>
      </w:r>
      <w:r w:rsidRPr="004605E8">
        <w:rPr>
          <w:sz w:val="28"/>
          <w:szCs w:val="28"/>
        </w:rPr>
        <w:t xml:space="preserve">ков, Е. В. Юдинцева. – М.: </w:t>
      </w:r>
      <w:proofErr w:type="spellStart"/>
      <w:r w:rsidRPr="004605E8">
        <w:rPr>
          <w:sz w:val="28"/>
          <w:szCs w:val="28"/>
        </w:rPr>
        <w:t>Агропромиздат</w:t>
      </w:r>
      <w:proofErr w:type="spellEnd"/>
      <w:r w:rsidRPr="004605E8">
        <w:rPr>
          <w:sz w:val="28"/>
          <w:szCs w:val="28"/>
        </w:rPr>
        <w:t>, 1991. – 287 с.</w:t>
      </w:r>
    </w:p>
    <w:p w:rsidR="00094037" w:rsidRPr="004605E8" w:rsidRDefault="00094037" w:rsidP="00094037">
      <w:pPr>
        <w:tabs>
          <w:tab w:val="left" w:pos="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605E8">
        <w:rPr>
          <w:sz w:val="28"/>
          <w:szCs w:val="28"/>
        </w:rPr>
        <w:t>. </w:t>
      </w:r>
      <w:r w:rsidRPr="004605E8">
        <w:rPr>
          <w:spacing w:val="20"/>
          <w:sz w:val="28"/>
          <w:szCs w:val="28"/>
        </w:rPr>
        <w:t>Фокин</w:t>
      </w:r>
      <w:r w:rsidRPr="004605E8">
        <w:rPr>
          <w:sz w:val="28"/>
          <w:szCs w:val="28"/>
        </w:rPr>
        <w:t xml:space="preserve">, А. Д. Сельскохозяйственная радиология: учебник для вузов / А. Д. Фокин, А. А. Лурье, С. П. </w:t>
      </w:r>
      <w:proofErr w:type="spellStart"/>
      <w:r w:rsidRPr="004605E8">
        <w:rPr>
          <w:sz w:val="28"/>
          <w:szCs w:val="28"/>
        </w:rPr>
        <w:t>Торшин</w:t>
      </w:r>
      <w:proofErr w:type="spellEnd"/>
      <w:r w:rsidRPr="004605E8">
        <w:rPr>
          <w:sz w:val="28"/>
          <w:szCs w:val="28"/>
        </w:rPr>
        <w:t>. – М.: Дрофа, 2005. – 367 с.</w:t>
      </w:r>
    </w:p>
    <w:p w:rsidR="00094037" w:rsidRPr="004605E8" w:rsidRDefault="00094037" w:rsidP="00094037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605E8">
        <w:rPr>
          <w:sz w:val="28"/>
          <w:szCs w:val="28"/>
        </w:rPr>
        <w:t xml:space="preserve">. </w:t>
      </w:r>
      <w:r w:rsidRPr="004605E8">
        <w:rPr>
          <w:spacing w:val="20"/>
          <w:sz w:val="28"/>
          <w:szCs w:val="28"/>
        </w:rPr>
        <w:t>Чернуха</w:t>
      </w:r>
      <w:r w:rsidRPr="004605E8">
        <w:rPr>
          <w:sz w:val="28"/>
          <w:szCs w:val="28"/>
        </w:rPr>
        <w:t>, Г. А. Радиационная безопасность: учеб</w:t>
      </w:r>
      <w:proofErr w:type="gramStart"/>
      <w:r w:rsidRPr="004605E8">
        <w:rPr>
          <w:sz w:val="28"/>
          <w:szCs w:val="28"/>
        </w:rPr>
        <w:t>.</w:t>
      </w:r>
      <w:proofErr w:type="gramEnd"/>
      <w:r w:rsidRPr="004605E8">
        <w:rPr>
          <w:sz w:val="28"/>
          <w:szCs w:val="28"/>
        </w:rPr>
        <w:t xml:space="preserve"> </w:t>
      </w:r>
      <w:proofErr w:type="gramStart"/>
      <w:r w:rsidRPr="004605E8">
        <w:rPr>
          <w:sz w:val="28"/>
          <w:szCs w:val="28"/>
        </w:rPr>
        <w:t>п</w:t>
      </w:r>
      <w:proofErr w:type="gramEnd"/>
      <w:r w:rsidRPr="004605E8">
        <w:rPr>
          <w:sz w:val="28"/>
          <w:szCs w:val="28"/>
        </w:rPr>
        <w:t>особие / Г. А. Черн</w:t>
      </w:r>
      <w:r w:rsidRPr="004605E8">
        <w:rPr>
          <w:sz w:val="28"/>
          <w:szCs w:val="28"/>
        </w:rPr>
        <w:t>у</w:t>
      </w:r>
      <w:r w:rsidRPr="004605E8">
        <w:rPr>
          <w:sz w:val="28"/>
          <w:szCs w:val="28"/>
        </w:rPr>
        <w:t>ха, Н. В. Лазаревич, Т. В. Лаломова. – Минск: ИВЦ Минфина, 2006. – 232 с.</w:t>
      </w:r>
    </w:p>
    <w:p w:rsidR="00094037" w:rsidRPr="004605E8" w:rsidRDefault="00094037" w:rsidP="00094037">
      <w:pPr>
        <w:widowControl w:val="0"/>
        <w:tabs>
          <w:tab w:val="left" w:pos="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605E8">
        <w:rPr>
          <w:sz w:val="28"/>
          <w:szCs w:val="28"/>
        </w:rPr>
        <w:t xml:space="preserve">. </w:t>
      </w:r>
      <w:r w:rsidRPr="00215221">
        <w:rPr>
          <w:spacing w:val="20"/>
          <w:sz w:val="28"/>
          <w:szCs w:val="28"/>
        </w:rPr>
        <w:t>Чистик</w:t>
      </w:r>
      <w:r>
        <w:rPr>
          <w:sz w:val="28"/>
          <w:szCs w:val="28"/>
        </w:rPr>
        <w:t>,</w:t>
      </w:r>
      <w:r w:rsidRPr="004605E8">
        <w:rPr>
          <w:sz w:val="28"/>
          <w:szCs w:val="28"/>
        </w:rPr>
        <w:t xml:space="preserve"> О.В. Ведение сельскохозяйственного производства на землях, загрязненных радионуклидами: учебно-методическое пособие / О. В. Чистик, С. Е. Головатый,  С. С. Позняк. – Минск: МГЭУ им. А. Д. Сахарова, 2008. – 208 c.</w:t>
      </w:r>
    </w:p>
    <w:p w:rsidR="00094037" w:rsidRPr="00033788" w:rsidRDefault="00094037" w:rsidP="00094037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  <w:highlight w:val="yellow"/>
        </w:rPr>
      </w:pPr>
    </w:p>
    <w:p w:rsidR="00094037" w:rsidRPr="00033788" w:rsidRDefault="00094037" w:rsidP="00094037">
      <w:pPr>
        <w:widowControl w:val="0"/>
        <w:jc w:val="center"/>
        <w:rPr>
          <w:b/>
          <w:sz w:val="28"/>
          <w:szCs w:val="28"/>
        </w:rPr>
      </w:pPr>
      <w:r w:rsidRPr="00033788">
        <w:rPr>
          <w:b/>
          <w:sz w:val="28"/>
          <w:szCs w:val="28"/>
        </w:rPr>
        <w:t>Дополнительная</w:t>
      </w:r>
    </w:p>
    <w:p w:rsidR="00094037" w:rsidRPr="00033788" w:rsidRDefault="00094037" w:rsidP="00094037">
      <w:pPr>
        <w:widowControl w:val="0"/>
        <w:ind w:firstLine="2835"/>
        <w:jc w:val="both"/>
        <w:rPr>
          <w:b/>
          <w:sz w:val="28"/>
          <w:szCs w:val="28"/>
          <w:highlight w:val="yellow"/>
        </w:rPr>
      </w:pPr>
    </w:p>
    <w:p w:rsidR="00094037" w:rsidRPr="004605E8" w:rsidRDefault="00094037" w:rsidP="00094037">
      <w:pPr>
        <w:widowControl w:val="0"/>
        <w:tabs>
          <w:tab w:val="left" w:pos="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605E8">
        <w:rPr>
          <w:sz w:val="28"/>
          <w:szCs w:val="28"/>
        </w:rPr>
        <w:t>. Анненков, Б. Н. Ведение сельского хозяйства в районах радиоактивного загрязнения (радионуклиды в продуктах питания) / Б. Н. Анненков, В. С. Ав</w:t>
      </w:r>
      <w:r w:rsidRPr="004605E8">
        <w:rPr>
          <w:sz w:val="28"/>
          <w:szCs w:val="28"/>
        </w:rPr>
        <w:t>е</w:t>
      </w:r>
      <w:r w:rsidRPr="004605E8">
        <w:rPr>
          <w:sz w:val="28"/>
          <w:szCs w:val="28"/>
        </w:rPr>
        <w:t xml:space="preserve">рин. – Минск: Пропилеи, 2003. – 111 с. </w:t>
      </w:r>
    </w:p>
    <w:p w:rsidR="00094037" w:rsidRPr="00033788" w:rsidRDefault="00094037" w:rsidP="00094037">
      <w:pPr>
        <w:widowControl w:val="0"/>
        <w:tabs>
          <w:tab w:val="left" w:pos="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605E8">
        <w:rPr>
          <w:sz w:val="28"/>
          <w:szCs w:val="28"/>
        </w:rPr>
        <w:t xml:space="preserve">. </w:t>
      </w:r>
      <w:r w:rsidRPr="004605E8">
        <w:rPr>
          <w:spacing w:val="20"/>
          <w:sz w:val="28"/>
          <w:szCs w:val="28"/>
        </w:rPr>
        <w:t>Путятин</w:t>
      </w:r>
      <w:r w:rsidRPr="004605E8">
        <w:rPr>
          <w:sz w:val="28"/>
          <w:szCs w:val="28"/>
        </w:rPr>
        <w:t>, Ю. В. Минимизация поступления радионуклидов цезия-137 и стронция-90 в растениеводческую продукцию / Ю. В. Путятин. – Минск: И</w:t>
      </w:r>
      <w:r w:rsidRPr="004605E8">
        <w:rPr>
          <w:sz w:val="28"/>
          <w:szCs w:val="28"/>
        </w:rPr>
        <w:t>н</w:t>
      </w:r>
      <w:r w:rsidRPr="004605E8">
        <w:rPr>
          <w:sz w:val="28"/>
          <w:szCs w:val="28"/>
        </w:rPr>
        <w:t>ститут почвоведения и агрохимии, 2008. – 268 с.</w:t>
      </w:r>
    </w:p>
    <w:p w:rsidR="00094037" w:rsidRPr="004605E8" w:rsidRDefault="00094037" w:rsidP="00094037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605E8">
        <w:rPr>
          <w:sz w:val="28"/>
          <w:szCs w:val="28"/>
        </w:rPr>
        <w:t>. Санитарные нормы и правила «Требования к радиационной безопасн</w:t>
      </w:r>
      <w:r w:rsidRPr="004605E8">
        <w:rPr>
          <w:sz w:val="28"/>
          <w:szCs w:val="28"/>
        </w:rPr>
        <w:t>о</w:t>
      </w:r>
      <w:r w:rsidRPr="004605E8">
        <w:rPr>
          <w:sz w:val="28"/>
          <w:szCs w:val="28"/>
        </w:rPr>
        <w:t>сти» (Постановление министерства здравоохранения Республики Беларусь 28 декабря 2012 г. № 213) .</w:t>
      </w:r>
    </w:p>
    <w:p w:rsidR="00094037" w:rsidRPr="004605E8" w:rsidRDefault="00094037" w:rsidP="00094037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605E8">
        <w:rPr>
          <w:sz w:val="28"/>
          <w:szCs w:val="28"/>
        </w:rPr>
        <w:t>. Гигиенический норматив «Критерии оценки радиационного воздействия» (Постановление министерства здравоохранения Республики Беларусь 28 д</w:t>
      </w:r>
      <w:r w:rsidRPr="004605E8">
        <w:rPr>
          <w:sz w:val="28"/>
          <w:szCs w:val="28"/>
        </w:rPr>
        <w:t>е</w:t>
      </w:r>
      <w:r w:rsidRPr="004605E8">
        <w:rPr>
          <w:sz w:val="28"/>
          <w:szCs w:val="28"/>
        </w:rPr>
        <w:t>кабря 2012 г. № 213) .</w:t>
      </w:r>
    </w:p>
    <w:p w:rsidR="00094037" w:rsidRPr="004605E8" w:rsidRDefault="00094037" w:rsidP="00094037">
      <w:pPr>
        <w:ind w:firstLine="284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5</w:t>
      </w:r>
      <w:r w:rsidRPr="004605E8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 </w:t>
      </w:r>
      <w:r w:rsidRPr="004605E8">
        <w:rPr>
          <w:sz w:val="28"/>
          <w:szCs w:val="28"/>
        </w:rPr>
        <w:t xml:space="preserve">Руководство по ведению агропромышленного производства в условиях радиоактивного загрязнения земель Республики Беларусь на 1997–2000 гг. / под ред. И. М. </w:t>
      </w:r>
      <w:proofErr w:type="spellStart"/>
      <w:r w:rsidRPr="004605E8">
        <w:rPr>
          <w:sz w:val="28"/>
          <w:szCs w:val="28"/>
        </w:rPr>
        <w:t>Богдевича</w:t>
      </w:r>
      <w:proofErr w:type="spellEnd"/>
      <w:r w:rsidRPr="004605E8">
        <w:rPr>
          <w:sz w:val="28"/>
          <w:szCs w:val="28"/>
        </w:rPr>
        <w:t>. – Минск, 1997. – 76 с.</w:t>
      </w:r>
    </w:p>
    <w:p w:rsidR="00094037" w:rsidRPr="004605E8" w:rsidRDefault="00094037" w:rsidP="00094037">
      <w:pPr>
        <w:widowControl w:val="0"/>
        <w:tabs>
          <w:tab w:val="left" w:pos="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605E8">
        <w:rPr>
          <w:sz w:val="28"/>
          <w:szCs w:val="28"/>
        </w:rPr>
        <w:t>. Рекомендации по ведению сельскохозяйственного производства на терр</w:t>
      </w:r>
      <w:r w:rsidRPr="004605E8">
        <w:rPr>
          <w:sz w:val="28"/>
          <w:szCs w:val="28"/>
        </w:rPr>
        <w:t>и</w:t>
      </w:r>
      <w:r w:rsidRPr="004605E8">
        <w:rPr>
          <w:sz w:val="28"/>
          <w:szCs w:val="28"/>
        </w:rPr>
        <w:t xml:space="preserve">тории радиоактивного загрязнения Республики Беларусь на 2021-2025 годы [Текст] / Н. Н. </w:t>
      </w:r>
      <w:proofErr w:type="spellStart"/>
      <w:r w:rsidRPr="004605E8">
        <w:rPr>
          <w:sz w:val="28"/>
          <w:szCs w:val="28"/>
        </w:rPr>
        <w:t>Цыбулько</w:t>
      </w:r>
      <w:proofErr w:type="spellEnd"/>
      <w:r w:rsidRPr="004605E8">
        <w:rPr>
          <w:sz w:val="28"/>
          <w:szCs w:val="28"/>
        </w:rPr>
        <w:t xml:space="preserve"> [и др.]; Национальная академия наук Беларуси, М</w:t>
      </w:r>
      <w:r w:rsidRPr="004605E8">
        <w:rPr>
          <w:sz w:val="28"/>
          <w:szCs w:val="28"/>
        </w:rPr>
        <w:t>и</w:t>
      </w:r>
      <w:r w:rsidRPr="004605E8">
        <w:rPr>
          <w:sz w:val="28"/>
          <w:szCs w:val="28"/>
        </w:rPr>
        <w:t>нистерство сельского хозяйства и продовольствия Республики Беларусь, И</w:t>
      </w:r>
      <w:r w:rsidRPr="004605E8">
        <w:rPr>
          <w:sz w:val="28"/>
          <w:szCs w:val="28"/>
        </w:rPr>
        <w:t>н</w:t>
      </w:r>
      <w:r w:rsidRPr="004605E8">
        <w:rPr>
          <w:sz w:val="28"/>
          <w:szCs w:val="28"/>
        </w:rPr>
        <w:t>ститут почвоведения и агрохимии. – Минск: ИВЦ Минфина, 2021. – 142 с.</w:t>
      </w:r>
    </w:p>
    <w:p w:rsidR="00094037" w:rsidRPr="00033788" w:rsidRDefault="00094037" w:rsidP="00094037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33788">
        <w:rPr>
          <w:sz w:val="28"/>
          <w:szCs w:val="28"/>
        </w:rPr>
        <w:t xml:space="preserve">. </w:t>
      </w:r>
      <w:r w:rsidRPr="004605E8">
        <w:rPr>
          <w:sz w:val="28"/>
          <w:szCs w:val="28"/>
        </w:rPr>
        <w:t xml:space="preserve">Рекомендации по ведению агропромышленного производства в условиях  радиоактивного загрязнения земель Республики Беларусь на 2003-2005 гг. / И. М. </w:t>
      </w:r>
      <w:proofErr w:type="spellStart"/>
      <w:r w:rsidRPr="004605E8">
        <w:rPr>
          <w:sz w:val="28"/>
          <w:szCs w:val="28"/>
        </w:rPr>
        <w:t>Богдевич</w:t>
      </w:r>
      <w:proofErr w:type="spellEnd"/>
      <w:r w:rsidRPr="004605E8">
        <w:rPr>
          <w:sz w:val="28"/>
          <w:szCs w:val="28"/>
        </w:rPr>
        <w:t xml:space="preserve"> [и др.]; Комитет по проблемам последствий катастрофы на  Че</w:t>
      </w:r>
      <w:r w:rsidRPr="004605E8">
        <w:rPr>
          <w:sz w:val="28"/>
          <w:szCs w:val="28"/>
        </w:rPr>
        <w:t>р</w:t>
      </w:r>
      <w:r w:rsidRPr="004605E8">
        <w:rPr>
          <w:sz w:val="28"/>
          <w:szCs w:val="28"/>
        </w:rPr>
        <w:t>нобыльской АЭС. –  Минск,2003. –73 с.</w:t>
      </w:r>
    </w:p>
    <w:p w:rsidR="00094037" w:rsidRPr="00033788" w:rsidRDefault="00094037" w:rsidP="00094037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Pr="00033788">
        <w:rPr>
          <w:sz w:val="28"/>
          <w:szCs w:val="28"/>
        </w:rPr>
        <w:t xml:space="preserve">. </w:t>
      </w:r>
      <w:r w:rsidRPr="004605E8">
        <w:rPr>
          <w:sz w:val="28"/>
          <w:szCs w:val="28"/>
        </w:rPr>
        <w:t>Рекомендации по ведению сельскохозяйственного производства на терр</w:t>
      </w:r>
      <w:r w:rsidRPr="004605E8">
        <w:rPr>
          <w:sz w:val="28"/>
          <w:szCs w:val="28"/>
        </w:rPr>
        <w:t>и</w:t>
      </w:r>
      <w:r w:rsidRPr="004605E8">
        <w:rPr>
          <w:sz w:val="28"/>
          <w:szCs w:val="28"/>
        </w:rPr>
        <w:t xml:space="preserve">тории радиоактивного загрязнения Республики Беларусь на 2012-2016 годы [Текст] / Н. Н. </w:t>
      </w:r>
      <w:proofErr w:type="spellStart"/>
      <w:r w:rsidRPr="004605E8">
        <w:rPr>
          <w:sz w:val="28"/>
          <w:szCs w:val="28"/>
        </w:rPr>
        <w:t>Цыбулько</w:t>
      </w:r>
      <w:proofErr w:type="spellEnd"/>
      <w:r w:rsidRPr="004605E8">
        <w:rPr>
          <w:sz w:val="28"/>
          <w:szCs w:val="28"/>
        </w:rPr>
        <w:t xml:space="preserve"> [и др.]; </w:t>
      </w:r>
      <w:r w:rsidRPr="004605E8">
        <w:rPr>
          <w:color w:val="1A1A1A"/>
          <w:sz w:val="28"/>
          <w:szCs w:val="28"/>
        </w:rPr>
        <w:t>Департамент по ликвидации последствий к</w:t>
      </w:r>
      <w:r w:rsidRPr="004605E8">
        <w:rPr>
          <w:color w:val="1A1A1A"/>
          <w:sz w:val="28"/>
          <w:szCs w:val="28"/>
        </w:rPr>
        <w:t>а</w:t>
      </w:r>
      <w:r w:rsidRPr="004605E8">
        <w:rPr>
          <w:color w:val="1A1A1A"/>
          <w:sz w:val="28"/>
          <w:szCs w:val="28"/>
        </w:rPr>
        <w:t xml:space="preserve">тастрофы на Чернобыльской АЭС, </w:t>
      </w:r>
      <w:r w:rsidRPr="004605E8">
        <w:rPr>
          <w:sz w:val="28"/>
          <w:szCs w:val="28"/>
        </w:rPr>
        <w:t>РНИУП «Институт радиологии». – Минск, 2012. –123 с.</w:t>
      </w:r>
    </w:p>
    <w:p w:rsidR="00094037" w:rsidRDefault="00094037" w:rsidP="00094037">
      <w:pPr>
        <w:widowControl w:val="0"/>
        <w:tabs>
          <w:tab w:val="left" w:pos="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033788">
        <w:rPr>
          <w:sz w:val="28"/>
          <w:szCs w:val="28"/>
        </w:rPr>
        <w:t xml:space="preserve">. </w:t>
      </w:r>
      <w:r w:rsidRPr="004605E8">
        <w:rPr>
          <w:sz w:val="28"/>
          <w:szCs w:val="28"/>
        </w:rPr>
        <w:t>Правила ведения лесного хозяйства на территориях, подвергшихся ради</w:t>
      </w:r>
      <w:r w:rsidRPr="004605E8">
        <w:rPr>
          <w:sz w:val="28"/>
          <w:szCs w:val="28"/>
        </w:rPr>
        <w:t>о</w:t>
      </w:r>
      <w:r w:rsidRPr="004605E8">
        <w:rPr>
          <w:sz w:val="28"/>
          <w:szCs w:val="28"/>
        </w:rPr>
        <w:t>активному загрязнению в результате катастрофы на Чернобыльской АЭС. – Минск, 2016. – 16 с.</w:t>
      </w:r>
    </w:p>
    <w:p w:rsidR="00094037" w:rsidRPr="00033788" w:rsidRDefault="00094037" w:rsidP="00094037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4605E8">
        <w:rPr>
          <w:sz w:val="28"/>
          <w:szCs w:val="28"/>
        </w:rPr>
        <w:t>. Сельскохозяйственная радиоэкология</w:t>
      </w:r>
      <w:proofErr w:type="gramStart"/>
      <w:r w:rsidRPr="004605E8">
        <w:rPr>
          <w:sz w:val="28"/>
          <w:szCs w:val="28"/>
        </w:rPr>
        <w:t xml:space="preserve"> / П</w:t>
      </w:r>
      <w:proofErr w:type="gramEnd"/>
      <w:r w:rsidRPr="004605E8">
        <w:rPr>
          <w:sz w:val="28"/>
          <w:szCs w:val="28"/>
        </w:rPr>
        <w:t>од ред. Р. М. Алексахина. – М.: Экология, 1992. – 400 с.</w:t>
      </w:r>
    </w:p>
    <w:p w:rsidR="00094037" w:rsidRPr="004605E8" w:rsidRDefault="00094037" w:rsidP="00094037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4605E8">
        <w:rPr>
          <w:sz w:val="28"/>
          <w:szCs w:val="28"/>
        </w:rPr>
        <w:t xml:space="preserve">. </w:t>
      </w:r>
      <w:r w:rsidRPr="004605E8">
        <w:rPr>
          <w:spacing w:val="20"/>
          <w:sz w:val="28"/>
          <w:szCs w:val="28"/>
        </w:rPr>
        <w:t>Сироткин</w:t>
      </w:r>
      <w:r w:rsidRPr="004605E8">
        <w:rPr>
          <w:color w:val="000000"/>
          <w:sz w:val="28"/>
          <w:szCs w:val="28"/>
        </w:rPr>
        <w:t xml:space="preserve">, А. Н. Радиоэкология сельскохозяйственных животных / А. Н. Сироткин, Р. Г. </w:t>
      </w:r>
      <w:proofErr w:type="spellStart"/>
      <w:r w:rsidRPr="004605E8">
        <w:rPr>
          <w:color w:val="000000"/>
          <w:sz w:val="28"/>
          <w:szCs w:val="28"/>
        </w:rPr>
        <w:t>Ильязов</w:t>
      </w:r>
      <w:proofErr w:type="spellEnd"/>
      <w:r w:rsidRPr="004605E8">
        <w:rPr>
          <w:color w:val="000000"/>
          <w:sz w:val="28"/>
          <w:szCs w:val="28"/>
        </w:rPr>
        <w:t xml:space="preserve">. – Казань: </w:t>
      </w:r>
      <w:proofErr w:type="spellStart"/>
      <w:r w:rsidRPr="004605E8">
        <w:rPr>
          <w:color w:val="000000"/>
          <w:sz w:val="28"/>
          <w:szCs w:val="28"/>
        </w:rPr>
        <w:t>Фэн</w:t>
      </w:r>
      <w:proofErr w:type="spellEnd"/>
      <w:r w:rsidRPr="004605E8">
        <w:rPr>
          <w:color w:val="000000"/>
          <w:sz w:val="28"/>
          <w:szCs w:val="28"/>
        </w:rPr>
        <w:t>, 2000. – 384 с.</w:t>
      </w:r>
    </w:p>
    <w:p w:rsidR="00094037" w:rsidRPr="004605E8" w:rsidRDefault="00094037" w:rsidP="00094037">
      <w:pPr>
        <w:ind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12</w:t>
      </w:r>
      <w:r w:rsidRPr="004605E8">
        <w:rPr>
          <w:rFonts w:ascii="Calibri" w:eastAsia="Calibri" w:hAnsi="Calibri"/>
          <w:sz w:val="28"/>
          <w:szCs w:val="28"/>
          <w:lang w:eastAsia="en-US"/>
        </w:rPr>
        <w:t xml:space="preserve">. </w:t>
      </w:r>
      <w:r w:rsidRPr="004605E8">
        <w:rPr>
          <w:rFonts w:eastAsia="Calibri"/>
          <w:sz w:val="28"/>
          <w:szCs w:val="28"/>
          <w:lang w:eastAsia="en-US"/>
        </w:rPr>
        <w:t>Закон Республики Беларусь «О социальной защите граждан, пострада</w:t>
      </w:r>
      <w:r w:rsidRPr="004605E8">
        <w:rPr>
          <w:rFonts w:eastAsia="Calibri"/>
          <w:sz w:val="28"/>
          <w:szCs w:val="28"/>
          <w:lang w:eastAsia="en-US"/>
        </w:rPr>
        <w:t>в</w:t>
      </w:r>
      <w:r w:rsidRPr="004605E8">
        <w:rPr>
          <w:rFonts w:eastAsia="Calibri"/>
          <w:sz w:val="28"/>
          <w:szCs w:val="28"/>
          <w:lang w:eastAsia="en-US"/>
        </w:rPr>
        <w:t>ших от катастрофы на Чернобыльской АЭС, других радиационных аварий» от 6 января 2009 г. № 9-З. (Национальный правовой Интернет-портал Республики Беларусь).</w:t>
      </w:r>
    </w:p>
    <w:p w:rsidR="00094037" w:rsidRPr="004605E8" w:rsidRDefault="00094037" w:rsidP="00094037">
      <w:pPr>
        <w:ind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13</w:t>
      </w:r>
      <w:r w:rsidRPr="004605E8">
        <w:rPr>
          <w:rFonts w:eastAsia="Calibri"/>
          <w:sz w:val="28"/>
          <w:szCs w:val="28"/>
          <w:lang w:eastAsia="en-US"/>
        </w:rPr>
        <w:t>. Закон Республики Беларусь «О правовом режиме территорий, подвер</w:t>
      </w:r>
      <w:r w:rsidRPr="004605E8">
        <w:rPr>
          <w:rFonts w:eastAsia="Calibri"/>
          <w:sz w:val="28"/>
          <w:szCs w:val="28"/>
          <w:lang w:eastAsia="en-US"/>
        </w:rPr>
        <w:t>г</w:t>
      </w:r>
      <w:r w:rsidRPr="004605E8">
        <w:rPr>
          <w:rFonts w:eastAsia="Calibri"/>
          <w:sz w:val="28"/>
          <w:szCs w:val="28"/>
          <w:lang w:eastAsia="en-US"/>
        </w:rPr>
        <w:t>шихся радиоактивному загрязнению в результате катастрофы на Чернобыл</w:t>
      </w:r>
      <w:r w:rsidRPr="004605E8">
        <w:rPr>
          <w:rFonts w:eastAsia="Calibri"/>
          <w:sz w:val="28"/>
          <w:szCs w:val="28"/>
          <w:lang w:eastAsia="en-US"/>
        </w:rPr>
        <w:t>ь</w:t>
      </w:r>
      <w:r w:rsidRPr="004605E8">
        <w:rPr>
          <w:rFonts w:eastAsia="Calibri"/>
          <w:sz w:val="28"/>
          <w:szCs w:val="28"/>
          <w:lang w:eastAsia="en-US"/>
        </w:rPr>
        <w:t xml:space="preserve">ской АЭС» от 26 мая 2012 г. № 385-З. </w:t>
      </w:r>
    </w:p>
    <w:p w:rsidR="00094037" w:rsidRPr="004605E8" w:rsidRDefault="00094037" w:rsidP="00094037">
      <w:pPr>
        <w:ind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14</w:t>
      </w:r>
      <w:r w:rsidRPr="004605E8">
        <w:rPr>
          <w:rFonts w:eastAsia="Calibri"/>
          <w:sz w:val="28"/>
          <w:szCs w:val="28"/>
          <w:lang w:eastAsia="en-US"/>
        </w:rPr>
        <w:t xml:space="preserve">. Закон Республики Беларусь «О радиационной безопасности» от 18 июня 2019 г. № 198-З. </w:t>
      </w:r>
    </w:p>
    <w:p w:rsidR="00CC7070" w:rsidRDefault="00094037"/>
    <w:sectPr w:rsidR="00CC7070" w:rsidSect="00735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94037"/>
    <w:rsid w:val="00025118"/>
    <w:rsid w:val="00056D1D"/>
    <w:rsid w:val="00062492"/>
    <w:rsid w:val="00094037"/>
    <w:rsid w:val="001577A5"/>
    <w:rsid w:val="00295B52"/>
    <w:rsid w:val="00673BD7"/>
    <w:rsid w:val="006B7E18"/>
    <w:rsid w:val="007359FE"/>
    <w:rsid w:val="0078209D"/>
    <w:rsid w:val="008C5336"/>
    <w:rsid w:val="00921552"/>
    <w:rsid w:val="0092283D"/>
    <w:rsid w:val="00A450A6"/>
    <w:rsid w:val="00A731C4"/>
    <w:rsid w:val="00C044A5"/>
    <w:rsid w:val="00DE5F45"/>
    <w:rsid w:val="00E304D1"/>
    <w:rsid w:val="00E57A41"/>
    <w:rsid w:val="00E64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2024-05-10T07:29:00Z</dcterms:created>
  <dcterms:modified xsi:type="dcterms:W3CDTF">2024-05-10T07:29:00Z</dcterms:modified>
</cp:coreProperties>
</file>