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E5" w:rsidRPr="00993E9C" w:rsidRDefault="001115E5" w:rsidP="00007E34">
      <w:pPr>
        <w:tabs>
          <w:tab w:val="left" w:pos="540"/>
        </w:tabs>
        <w:jc w:val="center"/>
        <w:rPr>
          <w:b/>
          <w:bCs/>
          <w:sz w:val="28"/>
          <w:szCs w:val="28"/>
        </w:rPr>
      </w:pPr>
      <w:r w:rsidRPr="00993E9C">
        <w:rPr>
          <w:b/>
          <w:bCs/>
          <w:sz w:val="28"/>
          <w:szCs w:val="28"/>
        </w:rPr>
        <w:t xml:space="preserve">Критерии оценок результатов учебной деятельности </w:t>
      </w:r>
      <w:r w:rsidR="00B24569">
        <w:rPr>
          <w:b/>
          <w:bCs/>
          <w:sz w:val="28"/>
          <w:szCs w:val="28"/>
        </w:rPr>
        <w:t>магистрантов</w:t>
      </w:r>
    </w:p>
    <w:p w:rsidR="001115E5" w:rsidRDefault="001115E5" w:rsidP="00007E34">
      <w:pPr>
        <w:tabs>
          <w:tab w:val="left" w:pos="540"/>
        </w:tabs>
        <w:jc w:val="center"/>
        <w:rPr>
          <w:sz w:val="28"/>
          <w:szCs w:val="28"/>
        </w:rPr>
      </w:pPr>
    </w:p>
    <w:p w:rsidR="001115E5" w:rsidRPr="00993E9C" w:rsidRDefault="001115E5" w:rsidP="00007E34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93E9C">
        <w:rPr>
          <w:sz w:val="28"/>
          <w:szCs w:val="28"/>
        </w:rPr>
        <w:t>Учебная деятельность оценивается по десятибалльной шкале с использованием следующих критериев:</w:t>
      </w:r>
    </w:p>
    <w:p w:rsidR="001115E5" w:rsidRPr="00993E9C" w:rsidRDefault="001115E5" w:rsidP="00007E34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93E9C">
        <w:rPr>
          <w:sz w:val="28"/>
          <w:szCs w:val="28"/>
        </w:rPr>
        <w:t>1 балл – попытка дать ответ, из которой следует, что отвечающий знает, на вопросы какой дисциплины он отвечает;</w:t>
      </w:r>
    </w:p>
    <w:p w:rsidR="001115E5" w:rsidRPr="00993E9C" w:rsidRDefault="001115E5" w:rsidP="00007E34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93E9C">
        <w:rPr>
          <w:sz w:val="28"/>
          <w:szCs w:val="28"/>
        </w:rPr>
        <w:t>2 балла – неполные и неточные ответы без пояснений и с существенными ошибками;</w:t>
      </w:r>
    </w:p>
    <w:p w:rsidR="001115E5" w:rsidRPr="00993E9C" w:rsidRDefault="001115E5" w:rsidP="00007E34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93E9C">
        <w:rPr>
          <w:sz w:val="28"/>
          <w:szCs w:val="28"/>
        </w:rPr>
        <w:t>3 балла – неполные и неточные ответы без пояснений и с ошибками в пояснениях;</w:t>
      </w:r>
    </w:p>
    <w:p w:rsidR="001115E5" w:rsidRPr="00993E9C" w:rsidRDefault="001115E5" w:rsidP="00007E34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93E9C">
        <w:rPr>
          <w:sz w:val="28"/>
          <w:szCs w:val="28"/>
        </w:rPr>
        <w:t xml:space="preserve">4 балла – несистематизированные, неполные ответы по всем поставленным вопросам, пояснения отсутствуют или даны с ошибками; </w:t>
      </w:r>
    </w:p>
    <w:p w:rsidR="001115E5" w:rsidRPr="00993E9C" w:rsidRDefault="001115E5" w:rsidP="00007E34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93E9C">
        <w:rPr>
          <w:sz w:val="28"/>
          <w:szCs w:val="28"/>
        </w:rPr>
        <w:t xml:space="preserve">5 баллов </w:t>
      </w:r>
      <w:r>
        <w:rPr>
          <w:sz w:val="28"/>
          <w:szCs w:val="28"/>
        </w:rPr>
        <w:t>–</w:t>
      </w:r>
      <w:r w:rsidRPr="00993E9C">
        <w:rPr>
          <w:sz w:val="28"/>
          <w:szCs w:val="28"/>
        </w:rPr>
        <w:t xml:space="preserve"> несистематизированные, неполные или содержащие ошибки ответы на все вопросы, пояснения неполные;</w:t>
      </w:r>
    </w:p>
    <w:p w:rsidR="001115E5" w:rsidRPr="00993E9C" w:rsidRDefault="001115E5" w:rsidP="00007E34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93E9C">
        <w:rPr>
          <w:sz w:val="28"/>
          <w:szCs w:val="28"/>
        </w:rPr>
        <w:t>6 баллов – систематизированные, но неполные ответы на все вопросы, изложение ответов неглубокое, имеются незначительные ошибки;</w:t>
      </w:r>
    </w:p>
    <w:p w:rsidR="001115E5" w:rsidRPr="00993E9C" w:rsidRDefault="001115E5" w:rsidP="00007E34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93E9C">
        <w:rPr>
          <w:sz w:val="28"/>
          <w:szCs w:val="28"/>
        </w:rPr>
        <w:t xml:space="preserve">7 баллов – систематизированные, принципиально правильные, но недостаточно полные ответы на все вопросы, пояснения ответов </w:t>
      </w:r>
      <w:proofErr w:type="gramStart"/>
      <w:r w:rsidRPr="00993E9C">
        <w:rPr>
          <w:sz w:val="28"/>
          <w:szCs w:val="28"/>
        </w:rPr>
        <w:t>правильное</w:t>
      </w:r>
      <w:proofErr w:type="gramEnd"/>
      <w:r w:rsidRPr="00993E9C">
        <w:rPr>
          <w:sz w:val="28"/>
          <w:szCs w:val="28"/>
        </w:rPr>
        <w:t xml:space="preserve"> но неглубокие, имеются незначительные ошибки;</w:t>
      </w:r>
    </w:p>
    <w:p w:rsidR="001115E5" w:rsidRPr="00993E9C" w:rsidRDefault="001115E5" w:rsidP="00007E34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93E9C">
        <w:rPr>
          <w:sz w:val="28"/>
          <w:szCs w:val="28"/>
        </w:rPr>
        <w:t>8 баллов – систематизированные правильные и полные ответы на все вопросы, могут присутствовать несущественные неточности, даются правильные, но недостаточно полные и точные пояснения;</w:t>
      </w:r>
    </w:p>
    <w:p w:rsidR="001115E5" w:rsidRPr="00993E9C" w:rsidRDefault="001115E5" w:rsidP="00007E34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93E9C">
        <w:rPr>
          <w:sz w:val="28"/>
          <w:szCs w:val="28"/>
        </w:rPr>
        <w:t xml:space="preserve">9 баллов </w:t>
      </w:r>
      <w:r>
        <w:rPr>
          <w:sz w:val="28"/>
          <w:szCs w:val="28"/>
        </w:rPr>
        <w:t>–</w:t>
      </w:r>
      <w:r w:rsidRPr="00993E9C">
        <w:rPr>
          <w:sz w:val="28"/>
          <w:szCs w:val="28"/>
        </w:rPr>
        <w:t xml:space="preserve"> систематизированные, глубокие, правильные и полные ответы по всем вопросам, логически верное изложение ответов, даются исчерпывающие пояснения;</w:t>
      </w:r>
    </w:p>
    <w:p w:rsidR="001115E5" w:rsidRPr="00993E9C" w:rsidRDefault="001115E5" w:rsidP="00007E34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93E9C">
        <w:rPr>
          <w:sz w:val="28"/>
          <w:szCs w:val="28"/>
        </w:rPr>
        <w:t xml:space="preserve">10 баллов </w:t>
      </w:r>
      <w:r>
        <w:rPr>
          <w:sz w:val="28"/>
          <w:szCs w:val="28"/>
        </w:rPr>
        <w:t>–</w:t>
      </w:r>
      <w:r w:rsidRPr="00993E9C">
        <w:rPr>
          <w:sz w:val="28"/>
          <w:szCs w:val="28"/>
        </w:rPr>
        <w:t xml:space="preserve"> систематизированные, глубокие, правильные и полные ответы по всем вопросам, логически верное изложение ответов, даются исчерпывающие пояснения, приводятся сведения сверхпрограммного материала или делаются оригинальные обобщения. </w:t>
      </w:r>
    </w:p>
    <w:p w:rsidR="001115E5" w:rsidRDefault="001115E5" w:rsidP="00147C7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70F15" w:rsidRPr="00F36E01" w:rsidRDefault="00F70F15" w:rsidP="00F70F15">
      <w:pPr>
        <w:jc w:val="both"/>
        <w:rPr>
          <w:b/>
          <w:sz w:val="28"/>
        </w:rPr>
      </w:pPr>
      <w:r w:rsidRPr="00F36E01">
        <w:rPr>
          <w:b/>
          <w:sz w:val="28"/>
        </w:rPr>
        <w:t xml:space="preserve">Ведущий преподаватель                        </w:t>
      </w:r>
      <w:r>
        <w:rPr>
          <w:b/>
          <w:sz w:val="28"/>
        </w:rPr>
        <w:t xml:space="preserve">                           </w:t>
      </w:r>
      <w:r w:rsidRPr="00F36E01">
        <w:rPr>
          <w:b/>
          <w:sz w:val="28"/>
        </w:rPr>
        <w:t xml:space="preserve">   М.М. Добродькин </w:t>
      </w:r>
    </w:p>
    <w:p w:rsidR="00F70F15" w:rsidRPr="00F36E01" w:rsidRDefault="00F70F15" w:rsidP="00F70F15">
      <w:pPr>
        <w:jc w:val="both"/>
        <w:rPr>
          <w:b/>
          <w:sz w:val="28"/>
        </w:rPr>
      </w:pPr>
      <w:r w:rsidRPr="00F36E01">
        <w:rPr>
          <w:b/>
          <w:sz w:val="28"/>
        </w:rPr>
        <w:t>Рас</w:t>
      </w:r>
      <w:r>
        <w:rPr>
          <w:b/>
          <w:sz w:val="28"/>
        </w:rPr>
        <w:t>с</w:t>
      </w:r>
      <w:r w:rsidRPr="00F36E01">
        <w:rPr>
          <w:b/>
          <w:sz w:val="28"/>
        </w:rPr>
        <w:t xml:space="preserve">мотрен на заседании кафедры </w:t>
      </w:r>
      <w:r w:rsidR="006D38AF">
        <w:rPr>
          <w:b/>
          <w:sz w:val="28"/>
        </w:rPr>
        <w:t>28</w:t>
      </w:r>
      <w:r w:rsidRPr="00F36E01">
        <w:rPr>
          <w:b/>
          <w:sz w:val="28"/>
        </w:rPr>
        <w:t>.0</w:t>
      </w:r>
      <w:r>
        <w:rPr>
          <w:b/>
          <w:sz w:val="28"/>
        </w:rPr>
        <w:t>9. 2021</w:t>
      </w:r>
      <w:r w:rsidRPr="00F36E01">
        <w:rPr>
          <w:b/>
          <w:sz w:val="28"/>
        </w:rPr>
        <w:t>г. протокол №</w:t>
      </w:r>
      <w:r w:rsidR="006D38AF">
        <w:rPr>
          <w:b/>
          <w:sz w:val="28"/>
        </w:rPr>
        <w:t xml:space="preserve"> 2</w:t>
      </w:r>
    </w:p>
    <w:p w:rsidR="00F70F15" w:rsidRPr="00F36E01" w:rsidRDefault="00F70F15" w:rsidP="00F70F15">
      <w:pPr>
        <w:jc w:val="both"/>
        <w:rPr>
          <w:b/>
          <w:sz w:val="28"/>
        </w:rPr>
      </w:pPr>
      <w:r w:rsidRPr="00F36E01">
        <w:rPr>
          <w:b/>
          <w:sz w:val="28"/>
        </w:rPr>
        <w:t xml:space="preserve">  </w:t>
      </w:r>
      <w:proofErr w:type="spellStart"/>
      <w:r w:rsidRPr="00F36E01">
        <w:rPr>
          <w:b/>
          <w:sz w:val="28"/>
        </w:rPr>
        <w:t>Зав.кафедрой</w:t>
      </w:r>
      <w:proofErr w:type="spellEnd"/>
    </w:p>
    <w:p w:rsidR="00F70F15" w:rsidRDefault="00F70F15" w:rsidP="00F70F15">
      <w:pPr>
        <w:jc w:val="both"/>
        <w:rPr>
          <w:b/>
          <w:sz w:val="28"/>
        </w:rPr>
      </w:pPr>
      <w:r>
        <w:rPr>
          <w:b/>
          <w:sz w:val="28"/>
        </w:rPr>
        <w:t xml:space="preserve">  с.-х. биотехнологии,</w:t>
      </w:r>
      <w:r w:rsidRPr="00F36E01">
        <w:rPr>
          <w:b/>
          <w:sz w:val="28"/>
        </w:rPr>
        <w:t xml:space="preserve"> экологии</w:t>
      </w:r>
      <w:r>
        <w:rPr>
          <w:b/>
          <w:sz w:val="28"/>
        </w:rPr>
        <w:t xml:space="preserve"> и радиологии</w:t>
      </w:r>
      <w:r w:rsidRPr="00F36E01">
        <w:rPr>
          <w:b/>
          <w:sz w:val="28"/>
        </w:rPr>
        <w:t xml:space="preserve">                  М.М. Добродькин</w:t>
      </w:r>
    </w:p>
    <w:p w:rsidR="001115E5" w:rsidRDefault="001115E5" w:rsidP="00F70F15">
      <w:pPr>
        <w:widowControl w:val="0"/>
        <w:autoSpaceDE w:val="0"/>
        <w:autoSpaceDN w:val="0"/>
        <w:adjustRightInd w:val="0"/>
      </w:pPr>
    </w:p>
    <w:p w:rsidR="002260CF" w:rsidRDefault="002260CF" w:rsidP="00F70F15">
      <w:pPr>
        <w:widowControl w:val="0"/>
        <w:autoSpaceDE w:val="0"/>
        <w:autoSpaceDN w:val="0"/>
        <w:adjustRightInd w:val="0"/>
      </w:pPr>
    </w:p>
    <w:p w:rsidR="002260CF" w:rsidRDefault="002260CF" w:rsidP="00F70F15">
      <w:pPr>
        <w:widowControl w:val="0"/>
        <w:autoSpaceDE w:val="0"/>
        <w:autoSpaceDN w:val="0"/>
        <w:adjustRightInd w:val="0"/>
      </w:pPr>
    </w:p>
    <w:p w:rsidR="002260CF" w:rsidRDefault="002260CF" w:rsidP="00F70F15">
      <w:pPr>
        <w:widowControl w:val="0"/>
        <w:autoSpaceDE w:val="0"/>
        <w:autoSpaceDN w:val="0"/>
        <w:adjustRightInd w:val="0"/>
      </w:pPr>
    </w:p>
    <w:p w:rsidR="002260CF" w:rsidRPr="002260CF" w:rsidRDefault="002260CF" w:rsidP="002260CF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2260CF">
        <w:rPr>
          <w:b/>
          <w:bCs/>
          <w:sz w:val="28"/>
          <w:szCs w:val="28"/>
        </w:rPr>
        <w:t>Критерии оценок результатов учебной деятельности магистрантов</w:t>
      </w:r>
    </w:p>
    <w:p w:rsidR="002260CF" w:rsidRPr="002260CF" w:rsidRDefault="002260CF" w:rsidP="002260CF">
      <w:pPr>
        <w:widowControl w:val="0"/>
        <w:shd w:val="clear" w:color="auto" w:fill="FFFFFF"/>
        <w:autoSpaceDE w:val="0"/>
        <w:autoSpaceDN w:val="0"/>
        <w:adjustRightInd w:val="0"/>
        <w:spacing w:before="178"/>
        <w:ind w:firstLine="567"/>
        <w:rPr>
          <w:sz w:val="24"/>
          <w:szCs w:val="24"/>
        </w:rPr>
      </w:pPr>
      <w:r w:rsidRPr="002260CF">
        <w:rPr>
          <w:sz w:val="28"/>
          <w:szCs w:val="28"/>
        </w:rPr>
        <w:t xml:space="preserve"> </w:t>
      </w:r>
      <w:r w:rsidRPr="002260CF">
        <w:rPr>
          <w:sz w:val="24"/>
          <w:szCs w:val="24"/>
        </w:rPr>
        <w:t>ЗАЧТЕНО:</w:t>
      </w:r>
    </w:p>
    <w:p w:rsidR="002260CF" w:rsidRPr="002260CF" w:rsidRDefault="002260CF" w:rsidP="002260CF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  <w:tab w:val="left" w:pos="709"/>
          <w:tab w:val="left" w:pos="851"/>
        </w:tabs>
        <w:autoSpaceDE w:val="0"/>
        <w:autoSpaceDN w:val="0"/>
        <w:adjustRightInd w:val="0"/>
        <w:spacing w:before="187"/>
        <w:ind w:firstLine="567"/>
        <w:jc w:val="both"/>
        <w:rPr>
          <w:sz w:val="28"/>
          <w:szCs w:val="28"/>
        </w:rPr>
      </w:pPr>
      <w:r w:rsidRPr="002260CF">
        <w:rPr>
          <w:sz w:val="28"/>
          <w:szCs w:val="28"/>
        </w:rPr>
        <w:t xml:space="preserve"> достаточный объем знаний в рамках образовательного стан</w:t>
      </w:r>
      <w:r w:rsidRPr="002260CF">
        <w:rPr>
          <w:sz w:val="28"/>
          <w:szCs w:val="28"/>
        </w:rPr>
        <w:softHyphen/>
        <w:t>дарта;</w:t>
      </w:r>
    </w:p>
    <w:p w:rsidR="002260CF" w:rsidRPr="002260CF" w:rsidRDefault="002260CF" w:rsidP="002260CF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ind w:right="24" w:firstLine="567"/>
        <w:jc w:val="both"/>
        <w:rPr>
          <w:sz w:val="28"/>
          <w:szCs w:val="28"/>
        </w:rPr>
      </w:pPr>
      <w:r w:rsidRPr="002260CF">
        <w:rPr>
          <w:sz w:val="28"/>
          <w:szCs w:val="28"/>
        </w:rPr>
        <w:t>усвоение основной литературы, рекомендованной учебной про</w:t>
      </w:r>
      <w:r w:rsidRPr="002260CF">
        <w:rPr>
          <w:sz w:val="28"/>
          <w:szCs w:val="28"/>
        </w:rPr>
        <w:softHyphen/>
        <w:t>граммой дисциплины;</w:t>
      </w:r>
    </w:p>
    <w:p w:rsidR="002260CF" w:rsidRPr="002260CF" w:rsidRDefault="002260CF" w:rsidP="002260CF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60CF">
        <w:rPr>
          <w:sz w:val="28"/>
          <w:szCs w:val="28"/>
        </w:rPr>
        <w:t>использование научной терминологии, стилистическое и ло</w:t>
      </w:r>
      <w:r w:rsidRPr="002260CF">
        <w:rPr>
          <w:sz w:val="28"/>
          <w:szCs w:val="28"/>
        </w:rPr>
        <w:lastRenderedPageBreak/>
        <w:t>гиче</w:t>
      </w:r>
      <w:r w:rsidRPr="002260CF">
        <w:rPr>
          <w:sz w:val="28"/>
          <w:szCs w:val="28"/>
        </w:rPr>
        <w:softHyphen/>
        <w:t>ское изложение ответа на вопросы, умение делать выводы без существенных ошибок;</w:t>
      </w:r>
    </w:p>
    <w:p w:rsidR="002260CF" w:rsidRPr="002260CF" w:rsidRDefault="002260CF" w:rsidP="002260CF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60CF">
        <w:rPr>
          <w:sz w:val="28"/>
          <w:szCs w:val="28"/>
        </w:rPr>
        <w:t>владение инструментарием учебной дисциплины, умение его использовать в решении стандартных (типовых) задач;</w:t>
      </w:r>
    </w:p>
    <w:p w:rsidR="002260CF" w:rsidRPr="002260CF" w:rsidRDefault="002260CF" w:rsidP="002260CF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60CF">
        <w:rPr>
          <w:sz w:val="28"/>
          <w:szCs w:val="28"/>
        </w:rPr>
        <w:t>умение под руководством преподавателя решать стандартные</w:t>
      </w:r>
      <w:r w:rsidRPr="002260CF">
        <w:rPr>
          <w:sz w:val="28"/>
          <w:szCs w:val="28"/>
        </w:rPr>
        <w:br/>
        <w:t>(типовые) задачи;</w:t>
      </w:r>
    </w:p>
    <w:p w:rsidR="002260CF" w:rsidRPr="002260CF" w:rsidRDefault="002260CF" w:rsidP="002260CF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60CF">
        <w:rPr>
          <w:sz w:val="28"/>
          <w:szCs w:val="28"/>
        </w:rPr>
        <w:t>умение ориентироваться в основных теориях, концепциях и</w:t>
      </w:r>
      <w:r w:rsidRPr="002260CF">
        <w:rPr>
          <w:sz w:val="28"/>
          <w:szCs w:val="28"/>
        </w:rPr>
        <w:br/>
        <w:t>направлениях по изучаемой дисциплине и давать им оценку;</w:t>
      </w:r>
    </w:p>
    <w:p w:rsidR="002260CF" w:rsidRPr="002260CF" w:rsidRDefault="002260CF" w:rsidP="002260CF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60CF">
        <w:rPr>
          <w:sz w:val="28"/>
          <w:szCs w:val="28"/>
        </w:rPr>
        <w:t>работа под руководством преподавателя на практических, лабораторных занятиях, допустимый уровень культуры исполнения за</w:t>
      </w:r>
      <w:r w:rsidRPr="002260CF">
        <w:rPr>
          <w:sz w:val="28"/>
          <w:szCs w:val="28"/>
        </w:rPr>
        <w:softHyphen/>
        <w:t>даний.</w:t>
      </w:r>
    </w:p>
    <w:p w:rsidR="002260CF" w:rsidRPr="002260CF" w:rsidRDefault="002260CF" w:rsidP="002260CF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before="182"/>
        <w:ind w:left="567"/>
        <w:jc w:val="both"/>
        <w:rPr>
          <w:sz w:val="28"/>
          <w:szCs w:val="28"/>
        </w:rPr>
      </w:pPr>
      <w:r w:rsidRPr="002260CF">
        <w:rPr>
          <w:sz w:val="28"/>
          <w:szCs w:val="28"/>
        </w:rPr>
        <w:t>НЕ ЗАЧТЕНО:</w:t>
      </w:r>
    </w:p>
    <w:p w:rsidR="002260CF" w:rsidRPr="002260CF" w:rsidRDefault="002260CF" w:rsidP="002260CF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  <w:tab w:val="left" w:pos="709"/>
          <w:tab w:val="left" w:pos="851"/>
        </w:tabs>
        <w:autoSpaceDE w:val="0"/>
        <w:autoSpaceDN w:val="0"/>
        <w:adjustRightInd w:val="0"/>
        <w:spacing w:before="187"/>
        <w:ind w:firstLine="567"/>
        <w:jc w:val="both"/>
        <w:rPr>
          <w:sz w:val="28"/>
          <w:szCs w:val="28"/>
        </w:rPr>
      </w:pPr>
      <w:r w:rsidRPr="002260CF">
        <w:rPr>
          <w:sz w:val="28"/>
          <w:szCs w:val="28"/>
        </w:rPr>
        <w:t>недостаточно полный объем знаний в рамках образовательно</w:t>
      </w:r>
      <w:r w:rsidRPr="002260CF">
        <w:rPr>
          <w:sz w:val="28"/>
          <w:szCs w:val="28"/>
        </w:rPr>
        <w:softHyphen/>
        <w:t>го стандарта;</w:t>
      </w:r>
    </w:p>
    <w:p w:rsidR="002260CF" w:rsidRPr="002260CF" w:rsidRDefault="002260CF" w:rsidP="002260CF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60CF">
        <w:rPr>
          <w:sz w:val="28"/>
          <w:szCs w:val="28"/>
        </w:rPr>
        <w:t>знание части основной литературы, рекомендованной учебной</w:t>
      </w:r>
      <w:r w:rsidRPr="002260CF">
        <w:rPr>
          <w:sz w:val="28"/>
          <w:szCs w:val="28"/>
        </w:rPr>
        <w:br/>
        <w:t>программой дисциплины;</w:t>
      </w:r>
    </w:p>
    <w:p w:rsidR="002260CF" w:rsidRPr="002260CF" w:rsidRDefault="002260CF" w:rsidP="002260CF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60CF">
        <w:rPr>
          <w:sz w:val="28"/>
          <w:szCs w:val="28"/>
        </w:rPr>
        <w:t>использование научной терминологии, изложение ответа на во</w:t>
      </w:r>
      <w:r w:rsidRPr="002260CF">
        <w:rPr>
          <w:sz w:val="28"/>
          <w:szCs w:val="28"/>
        </w:rPr>
        <w:softHyphen/>
        <w:t>просы с существенными лингвистическими и логическими ошибками;</w:t>
      </w:r>
    </w:p>
    <w:p w:rsidR="002260CF" w:rsidRPr="002260CF" w:rsidRDefault="002260CF" w:rsidP="002260CF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  <w:tab w:val="left" w:pos="709"/>
          <w:tab w:val="left" w:pos="851"/>
        </w:tabs>
        <w:autoSpaceDE w:val="0"/>
        <w:autoSpaceDN w:val="0"/>
        <w:adjustRightInd w:val="0"/>
        <w:spacing w:before="24"/>
        <w:ind w:firstLine="567"/>
        <w:jc w:val="both"/>
        <w:rPr>
          <w:sz w:val="28"/>
          <w:szCs w:val="28"/>
        </w:rPr>
      </w:pPr>
      <w:r w:rsidRPr="002260CF">
        <w:rPr>
          <w:sz w:val="28"/>
          <w:szCs w:val="28"/>
        </w:rPr>
        <w:t>слабое владение инструментарием учебной дисциплины, не</w:t>
      </w:r>
      <w:r w:rsidRPr="002260CF">
        <w:rPr>
          <w:sz w:val="28"/>
          <w:szCs w:val="28"/>
        </w:rPr>
        <w:softHyphen/>
      </w:r>
      <w:r w:rsidRPr="002260CF">
        <w:rPr>
          <w:sz w:val="28"/>
          <w:szCs w:val="28"/>
        </w:rPr>
        <w:br/>
        <w:t>компетентность в решении стандартных (типовых) задач;</w:t>
      </w:r>
    </w:p>
    <w:p w:rsidR="002260CF" w:rsidRPr="002260CF" w:rsidRDefault="002260CF" w:rsidP="002260CF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  <w:tab w:val="left" w:pos="709"/>
          <w:tab w:val="left" w:pos="851"/>
        </w:tabs>
        <w:autoSpaceDE w:val="0"/>
        <w:autoSpaceDN w:val="0"/>
        <w:adjustRightInd w:val="0"/>
        <w:spacing w:before="5"/>
        <w:ind w:firstLine="567"/>
        <w:jc w:val="both"/>
        <w:rPr>
          <w:sz w:val="28"/>
          <w:szCs w:val="28"/>
        </w:rPr>
      </w:pPr>
      <w:r w:rsidRPr="002260CF">
        <w:rPr>
          <w:sz w:val="28"/>
          <w:szCs w:val="28"/>
        </w:rPr>
        <w:t>неумение ориентироваться в основных теориях, концепциях и</w:t>
      </w:r>
      <w:r w:rsidRPr="002260CF">
        <w:rPr>
          <w:sz w:val="28"/>
          <w:szCs w:val="28"/>
        </w:rPr>
        <w:br/>
        <w:t>направлениях изучаемой дисциплины;</w:t>
      </w:r>
    </w:p>
    <w:p w:rsidR="002260CF" w:rsidRPr="002260CF" w:rsidRDefault="002260CF" w:rsidP="002260CF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  <w:tab w:val="left" w:pos="709"/>
          <w:tab w:val="left" w:pos="851"/>
        </w:tabs>
        <w:autoSpaceDE w:val="0"/>
        <w:autoSpaceDN w:val="0"/>
        <w:adjustRightInd w:val="0"/>
        <w:spacing w:before="10"/>
        <w:ind w:firstLine="567"/>
        <w:jc w:val="both"/>
        <w:rPr>
          <w:sz w:val="28"/>
          <w:szCs w:val="28"/>
        </w:rPr>
      </w:pPr>
      <w:r w:rsidRPr="002260CF">
        <w:rPr>
          <w:sz w:val="28"/>
          <w:szCs w:val="28"/>
        </w:rPr>
        <w:t>пассивность на практических и лабораторных занятиях, низкий</w:t>
      </w:r>
      <w:r w:rsidRPr="002260CF">
        <w:rPr>
          <w:sz w:val="28"/>
          <w:szCs w:val="28"/>
        </w:rPr>
        <w:br/>
        <w:t>уровень культуры исполнения заданий.</w:t>
      </w:r>
    </w:p>
    <w:p w:rsidR="002260CF" w:rsidRPr="002260CF" w:rsidRDefault="002260CF" w:rsidP="002260CF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2260CF" w:rsidRPr="002260CF" w:rsidRDefault="002260CF" w:rsidP="002260CF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  <w:r w:rsidRPr="002260CF">
        <w:rPr>
          <w:b/>
          <w:sz w:val="28"/>
        </w:rPr>
        <w:t xml:space="preserve">Ведущий преподаватель                                                      М.М. Добродькин </w:t>
      </w:r>
    </w:p>
    <w:p w:rsidR="002260CF" w:rsidRPr="002260CF" w:rsidRDefault="002260CF" w:rsidP="002260CF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  <w:r w:rsidRPr="002260CF">
        <w:rPr>
          <w:b/>
          <w:sz w:val="28"/>
        </w:rPr>
        <w:t>Рассмотрен на заседании кафедры 07.09. 2021г. протокол №1</w:t>
      </w:r>
    </w:p>
    <w:p w:rsidR="002260CF" w:rsidRPr="002260CF" w:rsidRDefault="002260CF" w:rsidP="002260CF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  <w:r w:rsidRPr="002260CF">
        <w:rPr>
          <w:b/>
          <w:sz w:val="28"/>
        </w:rPr>
        <w:t xml:space="preserve">  </w:t>
      </w:r>
      <w:proofErr w:type="spellStart"/>
      <w:r w:rsidRPr="002260CF">
        <w:rPr>
          <w:b/>
          <w:sz w:val="28"/>
        </w:rPr>
        <w:t>Зав.кафедрой</w:t>
      </w:r>
      <w:proofErr w:type="spellEnd"/>
    </w:p>
    <w:p w:rsidR="002260CF" w:rsidRPr="002260CF" w:rsidRDefault="002260CF" w:rsidP="002260CF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  <w:r w:rsidRPr="002260CF">
        <w:rPr>
          <w:b/>
          <w:sz w:val="28"/>
        </w:rPr>
        <w:t xml:space="preserve">  с.-х. биотехнологии, экологии и радиологии                  М.М. Добродькин</w:t>
      </w:r>
    </w:p>
    <w:p w:rsidR="002260CF" w:rsidRPr="002260CF" w:rsidRDefault="002260CF" w:rsidP="002260C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60CF" w:rsidRDefault="002260CF" w:rsidP="00F70F15">
      <w:pPr>
        <w:widowControl w:val="0"/>
        <w:autoSpaceDE w:val="0"/>
        <w:autoSpaceDN w:val="0"/>
        <w:adjustRightInd w:val="0"/>
      </w:pPr>
      <w:bookmarkStart w:id="0" w:name="_GoBack"/>
      <w:bookmarkEnd w:id="0"/>
    </w:p>
    <w:sectPr w:rsidR="002260CF" w:rsidSect="00147C7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0713F"/>
    <w:multiLevelType w:val="hybridMultilevel"/>
    <w:tmpl w:val="BC1278E2"/>
    <w:lvl w:ilvl="0" w:tplc="2D4AF4BC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07E34"/>
    <w:rsid w:val="00007E34"/>
    <w:rsid w:val="001115E5"/>
    <w:rsid w:val="00147C70"/>
    <w:rsid w:val="00155CE3"/>
    <w:rsid w:val="002260CF"/>
    <w:rsid w:val="00417F46"/>
    <w:rsid w:val="006155EC"/>
    <w:rsid w:val="00687A5C"/>
    <w:rsid w:val="006D38AF"/>
    <w:rsid w:val="00721D37"/>
    <w:rsid w:val="008A4C0D"/>
    <w:rsid w:val="00945E65"/>
    <w:rsid w:val="00993E9C"/>
    <w:rsid w:val="00997DF6"/>
    <w:rsid w:val="00B24569"/>
    <w:rsid w:val="00B961D9"/>
    <w:rsid w:val="00B97386"/>
    <w:rsid w:val="00C26008"/>
    <w:rsid w:val="00E44F24"/>
    <w:rsid w:val="00EF0E7D"/>
    <w:rsid w:val="00F7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AF92E"/>
  <w15:docId w15:val="{3D953016-3509-43AB-BF69-4576C86A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E34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F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0F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 Windows</cp:lastModifiedBy>
  <cp:revision>6</cp:revision>
  <cp:lastPrinted>2021-11-23T08:07:00Z</cp:lastPrinted>
  <dcterms:created xsi:type="dcterms:W3CDTF">2019-11-04T11:01:00Z</dcterms:created>
  <dcterms:modified xsi:type="dcterms:W3CDTF">2021-12-13T08:15:00Z</dcterms:modified>
</cp:coreProperties>
</file>