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990" w:rsidRPr="006122BB" w:rsidRDefault="006122BB" w:rsidP="00426990">
      <w:pPr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HYPERLINK "../Vspomogatelniy/Soderganie.pdf"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</w:p>
    <w:p w:rsidR="00426990" w:rsidRPr="006122BB" w:rsidRDefault="00426990" w:rsidP="00426990">
      <w:pPr>
        <w:jc w:val="center"/>
        <w:rPr>
          <w:rStyle w:val="a3"/>
          <w:rFonts w:ascii="Times New Roman" w:hAnsi="Times New Roman" w:cs="Times New Roman"/>
          <w:b/>
          <w:sz w:val="24"/>
          <w:szCs w:val="24"/>
        </w:rPr>
      </w:pPr>
      <w:r w:rsidRPr="006122BB">
        <w:rPr>
          <w:rStyle w:val="a3"/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426990" w:rsidRPr="006122BB" w:rsidRDefault="00426990" w:rsidP="00426990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6122BB">
        <w:rPr>
          <w:rStyle w:val="a3"/>
          <w:rFonts w:ascii="Times New Roman" w:hAnsi="Times New Roman" w:cs="Times New Roman"/>
          <w:sz w:val="24"/>
          <w:szCs w:val="24"/>
        </w:rPr>
        <w:t>проведения лекционных занятий</w:t>
      </w:r>
    </w:p>
    <w:p w:rsidR="00426990" w:rsidRPr="006122BB" w:rsidRDefault="00426990" w:rsidP="00426990">
      <w:pPr>
        <w:jc w:val="center"/>
        <w:rPr>
          <w:rStyle w:val="a3"/>
          <w:rFonts w:ascii="Times New Roman" w:hAnsi="Times New Roman" w:cs="Times New Roman"/>
          <w:b/>
          <w:sz w:val="24"/>
          <w:szCs w:val="24"/>
        </w:rPr>
      </w:pPr>
      <w:r w:rsidRPr="006122BB">
        <w:rPr>
          <w:rStyle w:val="a3"/>
          <w:rFonts w:ascii="Times New Roman" w:hAnsi="Times New Roman" w:cs="Times New Roman"/>
          <w:sz w:val="24"/>
          <w:szCs w:val="24"/>
        </w:rPr>
        <w:t>по учебной дисциплине</w:t>
      </w:r>
      <w:r w:rsidRPr="006122BB">
        <w:rPr>
          <w:rStyle w:val="a3"/>
          <w:rFonts w:ascii="Times New Roman" w:hAnsi="Times New Roman" w:cs="Times New Roman"/>
          <w:b/>
          <w:sz w:val="24"/>
          <w:szCs w:val="24"/>
        </w:rPr>
        <w:t xml:space="preserve"> «Фундаментальные и прикладные научные исследования в </w:t>
      </w:r>
      <w:proofErr w:type="spellStart"/>
      <w:r w:rsidRPr="006122BB">
        <w:rPr>
          <w:rStyle w:val="a3"/>
          <w:rFonts w:ascii="Times New Roman" w:hAnsi="Times New Roman" w:cs="Times New Roman"/>
          <w:b/>
          <w:sz w:val="24"/>
          <w:szCs w:val="24"/>
        </w:rPr>
        <w:t>аквакультуре</w:t>
      </w:r>
      <w:proofErr w:type="spellEnd"/>
      <w:r w:rsidRPr="006122BB">
        <w:rPr>
          <w:rStyle w:val="a3"/>
          <w:rFonts w:ascii="Times New Roman" w:hAnsi="Times New Roman" w:cs="Times New Roman"/>
          <w:b/>
          <w:sz w:val="24"/>
          <w:szCs w:val="24"/>
        </w:rPr>
        <w:t>»</w:t>
      </w:r>
    </w:p>
    <w:p w:rsidR="00426990" w:rsidRPr="006122BB" w:rsidRDefault="00426990" w:rsidP="00426990">
      <w:pPr>
        <w:rPr>
          <w:rStyle w:val="a3"/>
          <w:rFonts w:ascii="Times New Roman" w:hAnsi="Times New Roman" w:cs="Times New Roman"/>
          <w:b/>
          <w:sz w:val="24"/>
          <w:szCs w:val="24"/>
        </w:rPr>
      </w:pPr>
      <w:r w:rsidRPr="006122BB">
        <w:rPr>
          <w:rStyle w:val="a3"/>
          <w:rFonts w:ascii="Times New Roman" w:hAnsi="Times New Roman" w:cs="Times New Roman"/>
          <w:sz w:val="24"/>
          <w:szCs w:val="24"/>
        </w:rPr>
        <w:t xml:space="preserve">для студентов специальности </w:t>
      </w:r>
      <w:r w:rsidRPr="006122BB">
        <w:rPr>
          <w:rStyle w:val="a3"/>
          <w:rFonts w:ascii="Times New Roman" w:hAnsi="Times New Roman" w:cs="Times New Roman"/>
          <w:b/>
          <w:sz w:val="24"/>
          <w:szCs w:val="24"/>
        </w:rPr>
        <w:t xml:space="preserve">1–74 80 03 Зоотехния </w:t>
      </w:r>
      <w:r w:rsidRPr="006122BB">
        <w:rPr>
          <w:rStyle w:val="a3"/>
          <w:rFonts w:ascii="Times New Roman" w:hAnsi="Times New Roman" w:cs="Times New Roman"/>
          <w:sz w:val="24"/>
          <w:szCs w:val="24"/>
        </w:rPr>
        <w:t>(магистратура)</w:t>
      </w:r>
    </w:p>
    <w:p w:rsidR="00426990" w:rsidRPr="00C143A3" w:rsidRDefault="006122BB" w:rsidP="00426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tbl>
      <w:tblPr>
        <w:tblStyle w:val="a4"/>
        <w:tblW w:w="0" w:type="auto"/>
        <w:tblLook w:val="04A0"/>
      </w:tblPr>
      <w:tblGrid>
        <w:gridCol w:w="942"/>
        <w:gridCol w:w="3843"/>
        <w:gridCol w:w="2393"/>
        <w:gridCol w:w="2393"/>
      </w:tblGrid>
      <w:tr w:rsidR="00426990" w:rsidRPr="00C143A3" w:rsidTr="003813E4">
        <w:tc>
          <w:tcPr>
            <w:tcW w:w="942" w:type="dxa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3843" w:type="dxa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93" w:type="dxa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393" w:type="dxa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426990" w:rsidRPr="00C143A3" w:rsidTr="003813E4">
        <w:tc>
          <w:tcPr>
            <w:tcW w:w="942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3" w:type="dxa"/>
          </w:tcPr>
          <w:p w:rsidR="00426990" w:rsidRPr="00C143A3" w:rsidRDefault="00426990" w:rsidP="0038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Введение в дисциплину</w:t>
            </w:r>
          </w:p>
        </w:tc>
        <w:tc>
          <w:tcPr>
            <w:tcW w:w="2393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</w:tr>
      <w:tr w:rsidR="00426990" w:rsidRPr="00C143A3" w:rsidTr="003813E4">
        <w:tc>
          <w:tcPr>
            <w:tcW w:w="942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3" w:type="dxa"/>
          </w:tcPr>
          <w:p w:rsidR="00426990" w:rsidRPr="00C143A3" w:rsidRDefault="00426990" w:rsidP="0038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 xml:space="preserve">Модельные объекты в фундаментальных и прикладных научных исследованиях в </w:t>
            </w:r>
            <w:proofErr w:type="spellStart"/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аквакультуре</w:t>
            </w:r>
            <w:proofErr w:type="spellEnd"/>
          </w:p>
        </w:tc>
        <w:tc>
          <w:tcPr>
            <w:tcW w:w="2393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426990" w:rsidRPr="00C143A3" w:rsidTr="003813E4">
        <w:tc>
          <w:tcPr>
            <w:tcW w:w="942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3" w:type="dxa"/>
          </w:tcPr>
          <w:p w:rsidR="00426990" w:rsidRPr="00C143A3" w:rsidRDefault="00426990" w:rsidP="0038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Использование рыб в нейробиологических исследованиях</w:t>
            </w:r>
          </w:p>
        </w:tc>
        <w:tc>
          <w:tcPr>
            <w:tcW w:w="2393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</w:tr>
      <w:tr w:rsidR="00426990" w:rsidRPr="00C143A3" w:rsidTr="003813E4">
        <w:tc>
          <w:tcPr>
            <w:tcW w:w="942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3" w:type="dxa"/>
          </w:tcPr>
          <w:p w:rsidR="00426990" w:rsidRPr="00C143A3" w:rsidRDefault="00426990" w:rsidP="0038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рыб в исследованиях биологии развития </w:t>
            </w:r>
          </w:p>
        </w:tc>
        <w:tc>
          <w:tcPr>
            <w:tcW w:w="2393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426990" w:rsidRPr="00C143A3" w:rsidTr="003813E4">
        <w:tc>
          <w:tcPr>
            <w:tcW w:w="942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3" w:type="dxa"/>
          </w:tcPr>
          <w:p w:rsidR="00426990" w:rsidRPr="00C143A3" w:rsidRDefault="00426990" w:rsidP="0038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Современные научные исследования в области аквакультуры</w:t>
            </w:r>
          </w:p>
        </w:tc>
        <w:tc>
          <w:tcPr>
            <w:tcW w:w="2393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</w:tr>
      <w:tr w:rsidR="00426990" w:rsidRPr="00C143A3" w:rsidTr="003813E4">
        <w:tc>
          <w:tcPr>
            <w:tcW w:w="942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3" w:type="dxa"/>
          </w:tcPr>
          <w:p w:rsidR="00426990" w:rsidRPr="00C143A3" w:rsidRDefault="00426990" w:rsidP="0038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Анализ биологических изображений</w:t>
            </w:r>
          </w:p>
        </w:tc>
        <w:tc>
          <w:tcPr>
            <w:tcW w:w="2393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</w:tr>
      <w:tr w:rsidR="00426990" w:rsidRPr="00C143A3" w:rsidTr="003813E4">
        <w:tc>
          <w:tcPr>
            <w:tcW w:w="942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3" w:type="dxa"/>
          </w:tcPr>
          <w:p w:rsidR="00426990" w:rsidRPr="00C143A3" w:rsidRDefault="00426990" w:rsidP="0038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Использование программной среды R при статистическом анализе</w:t>
            </w:r>
          </w:p>
        </w:tc>
        <w:tc>
          <w:tcPr>
            <w:tcW w:w="2393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</w:tr>
      <w:tr w:rsidR="00426990" w:rsidRPr="00C143A3" w:rsidTr="003813E4">
        <w:tc>
          <w:tcPr>
            <w:tcW w:w="942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3" w:type="dxa"/>
          </w:tcPr>
          <w:p w:rsidR="00426990" w:rsidRPr="00C143A3" w:rsidRDefault="00426990" w:rsidP="0038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Алгоритмы машинного обучения в статистическом анализе</w:t>
            </w:r>
          </w:p>
        </w:tc>
        <w:tc>
          <w:tcPr>
            <w:tcW w:w="2393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vAlign w:val="center"/>
          </w:tcPr>
          <w:p w:rsidR="00426990" w:rsidRPr="00C143A3" w:rsidRDefault="00426990" w:rsidP="0038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A3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</w:tr>
    </w:tbl>
    <w:p w:rsidR="00426990" w:rsidRPr="00C143A3" w:rsidRDefault="00426990" w:rsidP="00426990">
      <w:pPr>
        <w:rPr>
          <w:rFonts w:ascii="Times New Roman" w:hAnsi="Times New Roman" w:cs="Times New Roman"/>
          <w:sz w:val="24"/>
          <w:szCs w:val="24"/>
        </w:rPr>
      </w:pPr>
    </w:p>
    <w:p w:rsidR="00771059" w:rsidRPr="00426990" w:rsidRDefault="00771059" w:rsidP="00426990">
      <w:bookmarkStart w:id="0" w:name="_GoBack"/>
      <w:bookmarkEnd w:id="0"/>
    </w:p>
    <w:sectPr w:rsidR="00771059" w:rsidRPr="00426990" w:rsidSect="009A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D2E87"/>
    <w:rsid w:val="00100BE9"/>
    <w:rsid w:val="00103946"/>
    <w:rsid w:val="002548F2"/>
    <w:rsid w:val="00315454"/>
    <w:rsid w:val="00426990"/>
    <w:rsid w:val="004D2E87"/>
    <w:rsid w:val="00511479"/>
    <w:rsid w:val="006122BB"/>
    <w:rsid w:val="00771059"/>
    <w:rsid w:val="00797B94"/>
    <w:rsid w:val="00912509"/>
    <w:rsid w:val="00963E98"/>
    <w:rsid w:val="009A0927"/>
    <w:rsid w:val="00B052EA"/>
    <w:rsid w:val="00ED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2E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426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Кудрявец</cp:lastModifiedBy>
  <cp:revision>10</cp:revision>
  <dcterms:created xsi:type="dcterms:W3CDTF">2024-06-12T08:27:00Z</dcterms:created>
  <dcterms:modified xsi:type="dcterms:W3CDTF">2024-07-08T09:19:00Z</dcterms:modified>
</cp:coreProperties>
</file>