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AE" w:rsidRPr="00B52F2F" w:rsidRDefault="00CC38AE" w:rsidP="00CC38AE">
      <w:pPr>
        <w:jc w:val="center"/>
        <w:rPr>
          <w:b/>
        </w:rPr>
      </w:pPr>
      <w:r w:rsidRPr="00B52F2F">
        <w:rPr>
          <w:b/>
        </w:rPr>
        <w:t>Тема 2 ПРАВОВЫЕ АСПЕКТЫ УПРАВЛЕНИЯ НЕДВИЖИМОСТЬЮ</w:t>
      </w:r>
    </w:p>
    <w:p w:rsidR="00CC38AE" w:rsidRDefault="00CC38AE" w:rsidP="00CC38AE">
      <w:r w:rsidRPr="00B52F2F">
        <w:rPr>
          <w:b/>
        </w:rPr>
        <w:t>Цель темы</w:t>
      </w:r>
      <w:r w:rsidRPr="00B52F2F">
        <w:t xml:space="preserve"> — дать анализ действующего законодательства в области управления недвижимостью; раскрыть понятия ипотеки, долевого участия в строительстве; особенности купли-продажи недвижимости и предприятия; содержание понятия государственной регистрации недвижимости.</w:t>
      </w:r>
    </w:p>
    <w:p w:rsidR="00CC38AE" w:rsidRDefault="00CC38AE" w:rsidP="00CC38AE">
      <w:r>
        <w:t>В результате изучения данной темы студент должен:</w:t>
      </w:r>
    </w:p>
    <w:p w:rsidR="00CC38AE" w:rsidRPr="00B52F2F" w:rsidRDefault="00CC38AE" w:rsidP="00CC38AE">
      <w:pPr>
        <w:rPr>
          <w:i/>
        </w:rPr>
      </w:pPr>
      <w:r w:rsidRPr="00B52F2F">
        <w:rPr>
          <w:i/>
        </w:rPr>
        <w:t>знать</w:t>
      </w:r>
    </w:p>
    <w:p w:rsidR="00CC38AE" w:rsidRDefault="00CC38AE" w:rsidP="00CC38AE">
      <w:r>
        <w:t>• фундаментальные понятия и термины действующего законодательства в области недвижимости;</w:t>
      </w:r>
    </w:p>
    <w:p w:rsidR="00CC38AE" w:rsidRDefault="00CC38AE" w:rsidP="00CC38AE">
      <w:r>
        <w:t>• современные нормативные документы в области земельных отношений, в области саморегулирования деятельности профессиональных участников рынка недвижимости, оценочной деятельности; государственной регистрации недвижимости и сделок с недвижимостью;</w:t>
      </w:r>
    </w:p>
    <w:p w:rsidR="00CC38AE" w:rsidRDefault="00CC38AE" w:rsidP="00CC38AE">
      <w:r>
        <w:t>• особенности договорной работы в области управления недвижимостью;</w:t>
      </w:r>
    </w:p>
    <w:p w:rsidR="00CC38AE" w:rsidRPr="00B52F2F" w:rsidRDefault="00CC38AE" w:rsidP="00CC38AE">
      <w:pPr>
        <w:rPr>
          <w:i/>
        </w:rPr>
      </w:pPr>
      <w:r w:rsidRPr="00B52F2F">
        <w:rPr>
          <w:i/>
        </w:rPr>
        <w:t>уметь</w:t>
      </w:r>
    </w:p>
    <w:p w:rsidR="00CC38AE" w:rsidRDefault="00CC38AE" w:rsidP="00CC38AE">
      <w:r>
        <w:t>• в соответствии с действующим законодательством выделять особенности договоров разного типа в процессе управления объектами недвижимости;</w:t>
      </w:r>
    </w:p>
    <w:p w:rsidR="00CC38AE" w:rsidRDefault="00CC38AE" w:rsidP="00CC38AE">
      <w:r>
        <w:t>• построить отношения в профессиональной среде в процессе ведения саморегулируемой профессиональной деятельности;</w:t>
      </w:r>
    </w:p>
    <w:p w:rsidR="00CC38AE" w:rsidRDefault="00CC38AE" w:rsidP="00CC38AE">
      <w:r>
        <w:t>• применять подходы и методы для целей ведения договорной работы с контрагентами с учетом особенностей действующего законодательства в области управления недвижимостью;</w:t>
      </w:r>
    </w:p>
    <w:p w:rsidR="00CC38AE" w:rsidRDefault="00CC38AE" w:rsidP="00CC38AE">
      <w:r>
        <w:t>• принимать самостоятельные решения по вопросам управления недвижимостью в соответствии с действующим законодательством;</w:t>
      </w:r>
    </w:p>
    <w:p w:rsidR="00CC38AE" w:rsidRPr="00B52F2F" w:rsidRDefault="00CC38AE" w:rsidP="00CC38AE">
      <w:pPr>
        <w:rPr>
          <w:i/>
        </w:rPr>
      </w:pPr>
      <w:r w:rsidRPr="00B52F2F">
        <w:rPr>
          <w:i/>
        </w:rPr>
        <w:t>владеть</w:t>
      </w:r>
    </w:p>
    <w:p w:rsidR="00CC38AE" w:rsidRDefault="00CC38AE" w:rsidP="00CC38AE">
      <w:r>
        <w:t>• навыками подготовки и сбора информации для оценки правового статуса и возможных судебных последствий в отношении конкретных объектов недвижимости;</w:t>
      </w:r>
    </w:p>
    <w:p w:rsidR="00CC38AE" w:rsidRDefault="00CC38AE" w:rsidP="00CC38AE">
      <w:r>
        <w:t>• навыками научно-исследовательской правовой работы;</w:t>
      </w:r>
    </w:p>
    <w:p w:rsidR="00CC38AE" w:rsidRDefault="00CC38AE" w:rsidP="00CC38AE">
      <w:r>
        <w:t xml:space="preserve">• навыками аналитической и организационно-управленческой деятельности в сфере </w:t>
      </w:r>
      <w:proofErr w:type="spellStart"/>
      <w:r>
        <w:t>правоприменения</w:t>
      </w:r>
      <w:proofErr w:type="spellEnd"/>
      <w:r>
        <w:t>;</w:t>
      </w:r>
    </w:p>
    <w:p w:rsidR="00BE3C0E" w:rsidRDefault="00CC38AE" w:rsidP="00CC38AE">
      <w:r>
        <w:t>• навыками применения норм действующего законодательства и изучения правовых коллизий в области управления недвижимостью.</w:t>
      </w:r>
    </w:p>
    <w:p w:rsidR="00CC38AE" w:rsidRDefault="00CC38AE" w:rsidP="00CC38AE"/>
    <w:p w:rsidR="00CC38AE" w:rsidRPr="00CC38AE" w:rsidRDefault="00CC38AE" w:rsidP="00CC38AE">
      <w:pPr>
        <w:jc w:val="center"/>
        <w:rPr>
          <w:b/>
        </w:rPr>
      </w:pPr>
      <w:r w:rsidRPr="00CC38AE">
        <w:rPr>
          <w:b/>
        </w:rPr>
        <w:t>Контрольные вопросы</w:t>
      </w:r>
    </w:p>
    <w:p w:rsidR="00CC38AE" w:rsidRDefault="00CC38AE" w:rsidP="00CC38AE">
      <w:r>
        <w:t>1. Какие нормативные документы регулируют качество строительной продукции?</w:t>
      </w:r>
    </w:p>
    <w:p w:rsidR="00CC38AE" w:rsidRDefault="00CC38AE" w:rsidP="00CC38AE">
      <w:r>
        <w:t>2. Какие критерии лежат в основе качества строительной продукции?</w:t>
      </w:r>
    </w:p>
    <w:p w:rsidR="00CC38AE" w:rsidRDefault="00CC38AE" w:rsidP="00CC38AE">
      <w:r>
        <w:t>3. Каковы существенные условия договора купли-продажи недвижимости?</w:t>
      </w:r>
    </w:p>
    <w:p w:rsidR="00CC38AE" w:rsidRDefault="00CC38AE" w:rsidP="00CC38AE">
      <w:r>
        <w:t>4. Какие разновидности договоров по передаче недвижимого имущества в собственность вы знаете?</w:t>
      </w:r>
    </w:p>
    <w:p w:rsidR="00CC38AE" w:rsidRDefault="00CC38AE" w:rsidP="00CC38AE">
      <w:r>
        <w:lastRenderedPageBreak/>
        <w:t>5. По каким критериям разграничивают вещи на движимые и недвижимые?</w:t>
      </w:r>
    </w:p>
    <w:p w:rsidR="00CC38AE" w:rsidRDefault="00CC38AE" w:rsidP="00CC38AE">
      <w:r>
        <w:t>6. Каков порядок получения разрешения на занятие проектировочной, строительной деятельностью?</w:t>
      </w:r>
    </w:p>
    <w:p w:rsidR="00CC38AE" w:rsidRDefault="00CC38AE" w:rsidP="00CC38AE">
      <w:r>
        <w:t>7. Каким образом осуществляется разграничение полномочий органов исполнительной власти различных уровней в области жилищных отношений?</w:t>
      </w:r>
    </w:p>
    <w:p w:rsidR="00CC38AE" w:rsidRPr="00CC38AE" w:rsidRDefault="00CC38AE" w:rsidP="00CC38AE">
      <w:pPr>
        <w:jc w:val="center"/>
        <w:rPr>
          <w:b/>
        </w:rPr>
      </w:pPr>
      <w:r w:rsidRPr="00CC38AE">
        <w:rPr>
          <w:b/>
        </w:rPr>
        <w:t>Кейсы</w:t>
      </w:r>
    </w:p>
    <w:p w:rsidR="00CC38AE" w:rsidRDefault="00CC38AE" w:rsidP="00CC38AE">
      <w:r w:rsidRPr="00CC38AE">
        <w:rPr>
          <w:b/>
        </w:rPr>
        <w:t>Кейс 1.</w:t>
      </w:r>
      <w:r>
        <w:t xml:space="preserve"> Договор на выполнение подрядных работ из материалов Заказчика. Внимательно ознакомьтесь с договором на выполнение подрядных работ и выявите существенные условия, влекущие недействительность сделки.</w:t>
      </w:r>
    </w:p>
    <w:p w:rsidR="00CC38AE" w:rsidRDefault="00CC38AE" w:rsidP="00CC38AE"/>
    <w:p w:rsidR="00CC38AE" w:rsidRPr="00CC38AE" w:rsidRDefault="00CC38AE" w:rsidP="00CC38AE">
      <w:pPr>
        <w:jc w:val="center"/>
        <w:rPr>
          <w:b/>
        </w:rPr>
      </w:pPr>
      <w:r w:rsidRPr="00CC38AE">
        <w:rPr>
          <w:b/>
        </w:rPr>
        <w:t>ДОГОВОР № 03/П на выполнение подрядных работ</w:t>
      </w:r>
    </w:p>
    <w:p w:rsidR="00CC38AE" w:rsidRDefault="00CC38AE" w:rsidP="00CC38AE">
      <w:r>
        <w:t>г. Минск                                                                                                                                         21 февраля 2015 г.</w:t>
      </w:r>
    </w:p>
    <w:p w:rsidR="00CC38AE" w:rsidRDefault="00CC38AE" w:rsidP="00CC38AE">
      <w:r>
        <w:t>Фирма _____________________________________________, именуемая в дальнейшем «Подрядчик», в лице генерального директора ___________________________________________, действующего на основании Устава, с одной стороны, и ТСЖ _______________________________, зарегистрированное ______________________, свидетельство, серия _________________________ в лице председателя ______________________________________, именуемое в дальнейшем «Заказчик», с другой стороны, заключили настоящий договор о нижеследующем.</w:t>
      </w:r>
    </w:p>
    <w:p w:rsidR="00CC38AE" w:rsidRPr="00CC38AE" w:rsidRDefault="00CC38AE" w:rsidP="00CC38AE">
      <w:pPr>
        <w:jc w:val="center"/>
        <w:rPr>
          <w:b/>
        </w:rPr>
      </w:pPr>
      <w:r w:rsidRPr="00CC38AE">
        <w:rPr>
          <w:b/>
        </w:rPr>
        <w:t>1. Предмет договора</w:t>
      </w:r>
    </w:p>
    <w:p w:rsidR="00CC38AE" w:rsidRDefault="00CC38AE" w:rsidP="00CC38AE">
      <w:r>
        <w:t>1.1. По настоящему договору Подрядчик обязуется выполнить по заданию Заказчика работы по косметическому ремонту лифтовых холлов жилого дома и устройству козырьков из металлического профиля сечением 200 х 400 мм, покрытых карбоном, сдать результат работы Заказчику, а Заказчик обязуется принять результат работы и оплатить его.</w:t>
      </w:r>
    </w:p>
    <w:p w:rsidR="00CC38AE" w:rsidRDefault="00CC38AE" w:rsidP="00CC38AE">
      <w:r>
        <w:t>1.2. Заказчик передает Подрядчику материал и оборудование с приложением инструкций и технических документаций по их использованию, необходимые для выполнения работы по договору подряда, указанные в Приложении № 1 к настоящему договору.</w:t>
      </w:r>
    </w:p>
    <w:p w:rsidR="00CC38AE" w:rsidRDefault="00CC38AE" w:rsidP="00CC38AE">
      <w:r>
        <w:t>1.3. Подрядчик обязан использовать предоставленный Заказчиком материал экономно и расчетливо, после окончания работы предоставить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CC38AE" w:rsidRDefault="00CC38AE" w:rsidP="00CC38AE">
      <w:r>
        <w:t xml:space="preserve">1.4. Подрядчик несет ответственность за </w:t>
      </w:r>
      <w:proofErr w:type="spellStart"/>
      <w:r>
        <w:t>несохранность</w:t>
      </w:r>
      <w:proofErr w:type="spellEnd"/>
      <w:r>
        <w:t xml:space="preserve"> предоставленных Заказчиком материала и оборудования, оказавшихся в его владении в связи с исполнением настоящего договора.</w:t>
      </w:r>
    </w:p>
    <w:p w:rsidR="00CC38AE" w:rsidRDefault="00CC38AE" w:rsidP="00CC38AE">
      <w:r>
        <w:t>1.5. Срок действия настоящего договора:</w:t>
      </w:r>
    </w:p>
    <w:p w:rsidR="00CC38AE" w:rsidRDefault="00CC38AE" w:rsidP="00CC38AE">
      <w:r>
        <w:t>— начальный срок: 28 февраля 2015 г.;</w:t>
      </w:r>
    </w:p>
    <w:p w:rsidR="00CC38AE" w:rsidRDefault="00CC38AE" w:rsidP="00CC38AE">
      <w:r>
        <w:t>— конечный срок: 15 марта 2015 г.</w:t>
      </w:r>
    </w:p>
    <w:p w:rsidR="00CC38AE" w:rsidRDefault="00CC38AE" w:rsidP="00CC38AE">
      <w:r>
        <w:t>Ответственность за нарушение как начального и конечного, так и промежуточных сроков выполнения работы несет Подрядчик, если иное не предусмотрено настоящим договором.</w:t>
      </w:r>
    </w:p>
    <w:p w:rsidR="00692783" w:rsidRDefault="00692783" w:rsidP="00CC38AE">
      <w:pPr>
        <w:jc w:val="center"/>
        <w:rPr>
          <w:b/>
        </w:rPr>
      </w:pPr>
    </w:p>
    <w:p w:rsidR="00692783" w:rsidRDefault="00692783" w:rsidP="00CC38AE">
      <w:pPr>
        <w:jc w:val="center"/>
        <w:rPr>
          <w:b/>
        </w:rPr>
      </w:pPr>
    </w:p>
    <w:p w:rsidR="00CC38AE" w:rsidRPr="00CC38AE" w:rsidRDefault="00CC38AE" w:rsidP="00CC38AE">
      <w:pPr>
        <w:jc w:val="center"/>
        <w:rPr>
          <w:b/>
        </w:rPr>
      </w:pPr>
      <w:r w:rsidRPr="00CC38AE">
        <w:rPr>
          <w:b/>
        </w:rPr>
        <w:lastRenderedPageBreak/>
        <w:t>2. Цена работы. Порядок расчетов по договору</w:t>
      </w:r>
    </w:p>
    <w:p w:rsidR="00CC38AE" w:rsidRDefault="00CC38AE" w:rsidP="00CC38AE">
      <w:r>
        <w:t>2.1. Цена подлежащей выполнению работы по настоящему договору определяется по смете, представленной Подрядчиком (Приложение № 2 к настоящему договору).</w:t>
      </w:r>
    </w:p>
    <w:p w:rsidR="00CC38AE" w:rsidRDefault="00CC38AE" w:rsidP="00CC38AE">
      <w:r>
        <w:t>Смета приобретает силу и становится неотъемлемой частью настоящего договора с момента утверждения ее Заказчиком.</w:t>
      </w:r>
    </w:p>
    <w:p w:rsidR="00CC38AE" w:rsidRDefault="00CC38AE" w:rsidP="00CC38AE">
      <w:r>
        <w:t>2.2. Заказчик выплачивает Подрядчику аванс в размере 15 (пятнадцати) процентов в течение пяти дней после подписания настоящего Договора. Окончательный расчет производится после окончательной сдачи работ Подрядчиком Заказчику при условии, что работа выполнена надлежащим образом и в согласованные сроки, установленные настоящим договором, или досрочно с согласия Заказчика.</w:t>
      </w:r>
    </w:p>
    <w:p w:rsidR="00CC38AE" w:rsidRPr="00CC38AE" w:rsidRDefault="00CC38AE" w:rsidP="00CC38AE">
      <w:pPr>
        <w:jc w:val="center"/>
        <w:rPr>
          <w:b/>
        </w:rPr>
      </w:pPr>
      <w:r w:rsidRPr="00CC38AE">
        <w:rPr>
          <w:b/>
        </w:rPr>
        <w:t>3. Права и обязанности Сторон</w:t>
      </w:r>
    </w:p>
    <w:p w:rsidR="00CC38AE" w:rsidRDefault="00CC38AE" w:rsidP="00CC38AE">
      <w:r>
        <w:t>3.1. Подрядчик:</w:t>
      </w:r>
    </w:p>
    <w:p w:rsidR="00CC38AE" w:rsidRDefault="00CC38AE" w:rsidP="00CC38AE">
      <w:r>
        <w:t>— несет риск случайной гибели или случайного повреждения материалов и оборудования и другого имущества, переданных Заказчиком для исполнения настоящего договора;</w:t>
      </w:r>
    </w:p>
    <w:p w:rsidR="00CC38AE" w:rsidRDefault="00CC38AE" w:rsidP="00CC38AE">
      <w:r>
        <w:t>— несет риск случайной гибели или случайного повреждения результата выполненной работы до ее приемки Заказчиком.</w:t>
      </w:r>
    </w:p>
    <w:p w:rsidR="00CC38AE" w:rsidRDefault="00CC38AE" w:rsidP="00CC38AE">
      <w:r>
        <w:t>3.2. При просрочке передачи или приемки результата работы риски, предусмотренные в п. 3.1 настоящего договора, несет сторона, допустившая просрочку.</w:t>
      </w:r>
    </w:p>
    <w:p w:rsidR="00CC38AE" w:rsidRDefault="00CC38AE" w:rsidP="00CC38AE">
      <w:r>
        <w:t>3.3. Подрядчик вправе самостоятельно определять способы выполнения задания Заказчика.</w:t>
      </w:r>
    </w:p>
    <w:p w:rsidR="00CC38AE" w:rsidRDefault="00CC38AE" w:rsidP="00CC38AE">
      <w:r>
        <w:t>3.4. Подрядчик обязан немедленно предупредить Заказчика и до получения от него указаний приостановить работу при обнаружении:</w:t>
      </w:r>
    </w:p>
    <w:p w:rsidR="00CC38AE" w:rsidRDefault="00CC38AE" w:rsidP="00CC38AE">
      <w:r>
        <w:t>— непригодности или недоброкачественности предоставленных Заказчиком материалов, оборудования или технической документации;</w:t>
      </w:r>
    </w:p>
    <w:p w:rsidR="00CC38AE" w:rsidRDefault="00CC38AE" w:rsidP="00CC38AE">
      <w: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CC38AE" w:rsidRDefault="00CC38AE" w:rsidP="00CC38AE">
      <w:r>
        <w:t>3.5. Если Заказчик, несмотря на своевременное и обоснованное предупреждение со стороны Подрядчика об обстоятельствах, указанных в п. 3.4 настоящего договора, в разумный срок не заменит непригодные или недоброкачественные материалы, оборудование, техническую документацию или не примет других мер для устранения обстоятельств, грозящих годности результату работы, Подрядчик вправе отказаться от исполнения договора и потребовать возмещения причиненных ему прекращением убытков.</w:t>
      </w:r>
    </w:p>
    <w:p w:rsidR="00CC38AE" w:rsidRDefault="00CC38AE" w:rsidP="00CC38AE">
      <w:r>
        <w:t>3.6. Если возникнет необходимость в проведении дополнительных работ и в связи с этим в существенном повышении цены работы на определенном этапе выполнения работ по настоящему договору, Подрядчик обязан своевременно предупредить об этом Заказчика. Если Заказчик не согласен на превышение согласованной первоначально по смете цены работы, он вправе отказаться от договора. В этом случае Заказчик уплачивает Подрядчику цену за выполненную часть работы.</w:t>
      </w:r>
    </w:p>
    <w:p w:rsidR="00CC38AE" w:rsidRDefault="00CC38AE" w:rsidP="00CC38AE">
      <w:r>
        <w:t>Подрядчик, своевременно не предупредивший Заказчика о необходимости превышения указанной в п. 1.2 настоящего договора цены работы, обязан выполнить договор по цене, определенной в настоящем договоре подряда.</w:t>
      </w:r>
    </w:p>
    <w:p w:rsidR="00CC38AE" w:rsidRDefault="00CC38AE" w:rsidP="00CC38AE">
      <w:r>
        <w:t>3.7. Заказчик вправе:</w:t>
      </w:r>
    </w:p>
    <w:p w:rsidR="00CC38AE" w:rsidRDefault="00CC38AE" w:rsidP="00CC38AE">
      <w:r>
        <w:lastRenderedPageBreak/>
        <w:t>— во всякое время проверять ход и качество работы, выполняемой Подрядчиком, не вмешиваясь в его деятельность;</w:t>
      </w:r>
    </w:p>
    <w:p w:rsidR="00CC38AE" w:rsidRDefault="00CC38AE" w:rsidP="00CC38AE">
      <w:r>
        <w:t>—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rsidR="00CC38AE" w:rsidRDefault="00CC38AE" w:rsidP="00CC38AE">
      <w:r>
        <w:t>—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rsidR="00CC38AE" w:rsidRDefault="00CC38AE" w:rsidP="00CC38AE">
      <w:r>
        <w:t>3.8. Заказчик обязан в случаях, в объеме и в порядке, предусмотренных настоящим договором, оказывать Подрядчику содействие в выполнении работы.</w:t>
      </w:r>
    </w:p>
    <w:p w:rsidR="00CC38AE" w:rsidRDefault="00CC38AE" w:rsidP="00CC38AE">
      <w:r>
        <w:t>При неисполнении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п. 1.2 договора цены работы.</w:t>
      </w:r>
    </w:p>
    <w:p w:rsidR="00CC38AE" w:rsidRDefault="00CC38AE" w:rsidP="00CC38AE">
      <w:r>
        <w:t>3.9. Если исполнение работы по настоящему договору подряда стало невозможным вследствие действий или упущений Заказчика, Подрядчик сохраняет право на уплату ему в соответствии с договором цены с учетом выполненной части работы.</w:t>
      </w:r>
    </w:p>
    <w:p w:rsidR="00CC38AE" w:rsidRDefault="00CC38AE" w:rsidP="00CC38AE">
      <w:r>
        <w:t>3.10. 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CC38AE" w:rsidRDefault="00CC38AE" w:rsidP="00CC38AE">
      <w:r>
        <w:t>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rsidR="00CC38AE" w:rsidRPr="00CC38AE" w:rsidRDefault="00CC38AE" w:rsidP="00CC38AE">
      <w:pPr>
        <w:jc w:val="center"/>
        <w:rPr>
          <w:b/>
        </w:rPr>
      </w:pPr>
      <w:r w:rsidRPr="00CC38AE">
        <w:rPr>
          <w:b/>
        </w:rPr>
        <w:t>4. Приемка работы</w:t>
      </w:r>
    </w:p>
    <w:p w:rsidR="00CC38AE" w:rsidRDefault="00CC38AE" w:rsidP="00CC38AE">
      <w:r>
        <w:t>4.1. Заказчик обязан в сроки и в порядке, предусмотренные настоящим договором подряда, с участием Подрядчика осмотреть и принять выполненную работу (ее результат) по акту сдачи-приемки (Приложение № 3 к настоящему договору), а при обнаружении отступлений от договора, ухудшающих результат работы, или иных недостатков в работе немедленно заявить об этом Подрядчику.</w:t>
      </w:r>
    </w:p>
    <w:p w:rsidR="00CC38AE" w:rsidRDefault="00CC38AE" w:rsidP="00CC38AE">
      <w:r>
        <w:t>4.2.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rsidR="00CC38AE" w:rsidRDefault="00CC38AE" w:rsidP="00CC38AE">
      <w:r>
        <w:t>4.3.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CC38AE" w:rsidRDefault="00CC38AE" w:rsidP="00CC38AE">
      <w:r>
        <w:t>4.4.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CC38AE" w:rsidRDefault="00CC38AE" w:rsidP="00CC38AE">
      <w:r>
        <w:t xml:space="preserve">4.5.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w:t>
      </w:r>
      <w:r>
        <w:lastRenderedPageBreak/>
        <w:t>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C38AE" w:rsidRDefault="00CC38AE" w:rsidP="00CC38AE">
      <w:r>
        <w:t xml:space="preserve">4.6. При уклонении Заказчиком от принятия выполненной работы (результата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w:t>
      </w:r>
      <w:r w:rsidRPr="00692783">
        <w:t>Подрядчику платежей, внести на имя Заказчика в депозит в порядке, предусмотренном статьей 32</w:t>
      </w:r>
      <w:r w:rsidR="00692783" w:rsidRPr="00692783">
        <w:t>8</w:t>
      </w:r>
      <w:r w:rsidRPr="00692783">
        <w:t xml:space="preserve"> Гражданского кодекса </w:t>
      </w:r>
      <w:r w:rsidR="00692783" w:rsidRPr="00692783">
        <w:t>Республики Беларусь</w:t>
      </w:r>
      <w:r w:rsidRPr="00692783">
        <w:t>.</w:t>
      </w:r>
    </w:p>
    <w:p w:rsidR="00CC38AE" w:rsidRDefault="00CC38AE" w:rsidP="00CC38AE">
      <w:r>
        <w:t>4.7. Если результат работы не был достигнут либо достигнутый результат оказался с недостатками, которые делают его не пригодным для обычного использования, по причинам, вызванным недостатками предоставленных Заказчиком материалов, оборудования или иного имущества, Подрядчик вправе требовать оплаты выполненной им работы.</w:t>
      </w:r>
    </w:p>
    <w:p w:rsidR="00CC38AE" w:rsidRDefault="00CC38AE" w:rsidP="00CC38AE">
      <w:r>
        <w:t>4.8. При неисполнении Заказчиком уплатить установленную настоящим договором цену, причитающуюся Подрядчику в связи с выполнением договора подряда, Подрядчик имеет право на удержание результата работы, а также принадлежащих Заказчику оборудования, остатка неиспользованного материала и другого оказавшегося у него имущества Заказчика до уплаты Заказчиком соответствующих сумм.</w:t>
      </w:r>
    </w:p>
    <w:p w:rsidR="00CC38AE" w:rsidRPr="00CC38AE" w:rsidRDefault="00CC38AE" w:rsidP="00CC38AE">
      <w:pPr>
        <w:jc w:val="center"/>
        <w:rPr>
          <w:b/>
        </w:rPr>
      </w:pPr>
      <w:r w:rsidRPr="00CC38AE">
        <w:rPr>
          <w:b/>
        </w:rPr>
        <w:t>5. Ответственность Подрядчика за ненадлежащее качество работы</w:t>
      </w:r>
    </w:p>
    <w:p w:rsidR="00CC38AE" w:rsidRDefault="00CC38AE" w:rsidP="00CC38AE">
      <w:r>
        <w:t xml:space="preserve">5.1. В </w:t>
      </w:r>
      <w:proofErr w:type="gramStart"/>
      <w:r>
        <w:t>случае</w:t>
      </w:r>
      <w:proofErr w:type="gramEnd"/>
      <w:r>
        <w:t xml:space="preserve"> когда работа выполнена Подрядчиком с отступлениями от настоящего договора подряда,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Подрядчика:</w:t>
      </w:r>
    </w:p>
    <w:p w:rsidR="00CC38AE" w:rsidRDefault="00CC38AE" w:rsidP="00CC38AE">
      <w:r>
        <w:t>— безвозмездного устранения недостатков в разумный срок;</w:t>
      </w:r>
    </w:p>
    <w:p w:rsidR="00CC38AE" w:rsidRDefault="00CC38AE" w:rsidP="00CC38AE">
      <w:r>
        <w:t>— соразмерного уменьшения установленной за работу цены.</w:t>
      </w:r>
    </w:p>
    <w:p w:rsidR="00CC38AE" w:rsidRDefault="00CC38AE" w:rsidP="00CC38AE">
      <w:r>
        <w:t>5.2. Подрядчик имеет право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CC38AE" w:rsidRDefault="00CC38AE" w:rsidP="00CC38AE">
      <w:r>
        <w:t>5.3.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C38AE" w:rsidRDefault="00CC38AE" w:rsidP="00CC38AE">
      <w:r>
        <w:t>5.4. Освобождение Подрядчика по настоящему договору подряда от ответственности за определенные недостатки не освобождает его от ответственности, если Заказчик докажет, что такие недостатки возникли вследствие виновных действий или бездействия Подрядчика.</w:t>
      </w:r>
    </w:p>
    <w:p w:rsidR="00CC38AE" w:rsidRPr="00CC38AE" w:rsidRDefault="00CC38AE" w:rsidP="00CC38AE">
      <w:pPr>
        <w:jc w:val="center"/>
        <w:rPr>
          <w:b/>
        </w:rPr>
      </w:pPr>
      <w:r w:rsidRPr="00CC38AE">
        <w:rPr>
          <w:b/>
        </w:rPr>
        <w:t>6. Заключительные положения</w:t>
      </w:r>
    </w:p>
    <w:p w:rsidR="00CC38AE" w:rsidRDefault="00CC38AE" w:rsidP="00CC38AE">
      <w:r>
        <w:t>6.1. Стороны несут ответственность за неисполнение или ненадлежащее исполнение своих обязанностей по исполнению договора в соответствии с действующим законодательством.</w:t>
      </w:r>
    </w:p>
    <w:p w:rsidR="00CC38AE" w:rsidRDefault="00CC38AE" w:rsidP="00CC38AE">
      <w:r>
        <w:t>6.2. Настоящий договор вступает в силу с момента подписания его сторонами.</w:t>
      </w:r>
    </w:p>
    <w:p w:rsidR="00CC38AE" w:rsidRDefault="00CC38AE" w:rsidP="00CC38AE">
      <w:r>
        <w:t>6.3. Настоящий договор заключен на неопределенный срок.</w:t>
      </w:r>
    </w:p>
    <w:p w:rsidR="00CC38AE" w:rsidRDefault="00CC38AE" w:rsidP="00CC38AE">
      <w:r>
        <w:lastRenderedPageBreak/>
        <w:t>6.4. Стороны вправе расторгнуть настоящий договор в одностороннем порядке без указания причин, письменно уведомив другую сторону не позднее 30 дней до предполагаемой даты расторжения договора.</w:t>
      </w:r>
    </w:p>
    <w:p w:rsidR="00CC38AE" w:rsidRDefault="00CC38AE" w:rsidP="00CC38AE">
      <w:r>
        <w:t>6.5. Договор составлен и подписан в двух экземплярах, по одному для каждой стороны.</w:t>
      </w:r>
    </w:p>
    <w:p w:rsidR="00CC38AE" w:rsidRDefault="00CC38AE" w:rsidP="00CC38AE">
      <w:r>
        <w:t xml:space="preserve">6.6. Адреса Сторон и их банковские реквизиты. </w:t>
      </w:r>
    </w:p>
    <w:p w:rsidR="00CC38AE" w:rsidRDefault="00CC38AE" w:rsidP="00CC38AE"/>
    <w:p w:rsidR="00CC38AE" w:rsidRPr="00CC38AE" w:rsidRDefault="00CC38AE" w:rsidP="00CC38AE">
      <w:pPr>
        <w:jc w:val="center"/>
        <w:rPr>
          <w:b/>
        </w:rPr>
      </w:pPr>
      <w:r w:rsidRPr="00CC38AE">
        <w:rPr>
          <w:b/>
        </w:rPr>
        <w:t>Проверь себя.</w:t>
      </w:r>
    </w:p>
    <w:p w:rsidR="00CC38AE" w:rsidRDefault="00CC38AE" w:rsidP="00CC38AE">
      <w:r>
        <w:t>Подрядчик не имеет разрешения на проведение строительных работ. Строительно-монтажные и ремонтные работы можно производить при наличии разрешения на отдельный вид работ.</w:t>
      </w:r>
    </w:p>
    <w:p w:rsidR="00CC38AE" w:rsidRDefault="00CC38AE" w:rsidP="00CC38AE">
      <w:r>
        <w:t>2. Предмет договора конкретно не определен: сколько холлов подлежит отремонтировать и козырьков обустроить, конкретно не указано. Подвальные входы необходимо обустроить козырьками? Предмет договора является существенным условием договора.</w:t>
      </w:r>
    </w:p>
    <w:p w:rsidR="00CC38AE" w:rsidRDefault="00CC38AE" w:rsidP="00CC38AE">
      <w:r>
        <w:t>3. В договоре указано (п. 6.3), что договор заключен на неопределенный срок, что противоречит п. 1.5 договора и вводит в заблуждение по вопросу согласования существенного условия договора по сроку исполнения работ.</w:t>
      </w:r>
    </w:p>
    <w:p w:rsidR="00CC38AE" w:rsidRDefault="00CC38AE" w:rsidP="00CC38AE">
      <w:r>
        <w:t>4. В договоре не указаны промежуточные сроки выполнения работ (п. 1.5). Сроки для договора подряда являются существенным условием, и промежуточные в том числе.</w:t>
      </w:r>
    </w:p>
    <w:p w:rsidR="00CC38AE" w:rsidRDefault="00CC38AE" w:rsidP="00CC38AE">
      <w:r>
        <w:t>5. Отсутствуют приложения к договору, согласованные сторонами.</w:t>
      </w:r>
    </w:p>
    <w:p w:rsidR="00CC38AE" w:rsidRDefault="00CC38AE" w:rsidP="00CC38AE">
      <w:r>
        <w:t xml:space="preserve">6. Следовательно, договор нельзя считать заключенным в связи с тем, что не согласованы существенные условия договора по предмету, срокам, стоимости работ. Вопрос условия стоимости работ в договоре подряда является не однозначным, и в том числе по анализу арбитражной практики, но в данном случае он согласован сторонами и вынесен на рассмотрение отдельной сметы, а сама смета не составлена. По мнению </w:t>
      </w:r>
      <w:proofErr w:type="gramStart"/>
      <w:r>
        <w:t>автора</w:t>
      </w:r>
      <w:proofErr w:type="gramEnd"/>
      <w:r>
        <w:t xml:space="preserve"> в условиях договора подряда на выполнение работ из материалов Заказчика такое условие (о стоимости работ) становится существенным.</w:t>
      </w:r>
    </w:p>
    <w:p w:rsidR="00032107" w:rsidRDefault="00032107" w:rsidP="00CC38AE"/>
    <w:p w:rsidR="00032107" w:rsidRDefault="00032107" w:rsidP="00032107">
      <w:r w:rsidRPr="00032107">
        <w:rPr>
          <w:b/>
        </w:rPr>
        <w:t>Кейс 2.</w:t>
      </w:r>
      <w:r>
        <w:t xml:space="preserve"> </w:t>
      </w:r>
      <w:r w:rsidRPr="00032107">
        <w:rPr>
          <w:i/>
        </w:rPr>
        <w:t>Заключение договора долевого строительства</w:t>
      </w:r>
      <w:r>
        <w:t>. Внимательно изучите договор долевого строительства и ответьте на вопросы, представленные в конце договора.</w:t>
      </w:r>
    </w:p>
    <w:p w:rsidR="00032107" w:rsidRPr="00032107" w:rsidRDefault="00032107" w:rsidP="00032107">
      <w:pPr>
        <w:jc w:val="center"/>
        <w:rPr>
          <w:b/>
        </w:rPr>
      </w:pPr>
      <w:r w:rsidRPr="00032107">
        <w:rPr>
          <w:b/>
        </w:rPr>
        <w:t xml:space="preserve">ДОГОВОР участия в долевом строительстве № </w:t>
      </w:r>
      <w:r>
        <w:rPr>
          <w:b/>
        </w:rPr>
        <w:t>___________</w:t>
      </w:r>
    </w:p>
    <w:p w:rsidR="00032107" w:rsidRDefault="00032107" w:rsidP="00032107">
      <w:r>
        <w:t>г. Минск                                                                                                                                                   29.05.2015 г.</w:t>
      </w:r>
    </w:p>
    <w:p w:rsidR="00032107" w:rsidRDefault="00032107" w:rsidP="00032107">
      <w:r>
        <w:t>ЗАО «ЮИТ», зарегистрированное ____________________________________________________, место нахождения: 220001, Минск, ул. Московская, д. 1, именуемое в дальнейшем «Застройщик», в лице ______________________________, действующего на основании______________________, с одной стороны, и ________________________, ______________________________ года рождения, именуемый в дальнейшем «Дольщик», с другой стороны, совместно именуемые «Стороны», заключили настоящий договор (далее — Договор) о нижеследующем.</w:t>
      </w:r>
    </w:p>
    <w:p w:rsidR="00032107" w:rsidRPr="00032107" w:rsidRDefault="00032107" w:rsidP="00032107">
      <w:pPr>
        <w:jc w:val="center"/>
        <w:rPr>
          <w:b/>
        </w:rPr>
      </w:pPr>
      <w:r w:rsidRPr="00032107">
        <w:rPr>
          <w:b/>
        </w:rPr>
        <w:t>1.  Предмет Договора</w:t>
      </w:r>
    </w:p>
    <w:p w:rsidR="00032107" w:rsidRDefault="00032107" w:rsidP="00032107">
      <w:r>
        <w:t xml:space="preserve">1.1. Застройщик обязуется в предусмотренный Договором срок своими силами и (или) с привлечением других лиц построить (создать) (далее — Объект), возводимый по строительному адресу: _____________________________________________, и после получения разрешения на </w:t>
      </w:r>
      <w:r>
        <w:lastRenderedPageBreak/>
        <w:t>ввод Объекта в эксплуатацию, в срок, установленный Договором, передать Дольщику следующее жилое помещение в Объекте:</w:t>
      </w:r>
    </w:p>
    <w:p w:rsidR="00032107" w:rsidRDefault="00032107" w:rsidP="00032107">
      <w:r>
        <w:t>____-комнатную квартиру, расположенную на _____ этаже _____ секции Объекта, тип ______, имеющую условный №______</w:t>
      </w:r>
      <w:proofErr w:type="gramStart"/>
      <w:r>
        <w:t>_ ,</w:t>
      </w:r>
      <w:proofErr w:type="gramEnd"/>
      <w:r>
        <w:t xml:space="preserve"> в строительных осях: _____ и _____ (далее — Квартира), а Дольщик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032107" w:rsidRDefault="00032107" w:rsidP="00032107">
      <w:r>
        <w:t>Технические характеристики Квартиры в соответствии с проектной документацией:</w:t>
      </w:r>
    </w:p>
    <w:p w:rsidR="00032107" w:rsidRDefault="00032107" w:rsidP="00032107">
      <w:r>
        <w:t>— общая площадь (за исключением площадей балкона и (или) лоджии): ___м</w:t>
      </w:r>
      <w:r w:rsidRPr="00032107">
        <w:rPr>
          <w:vertAlign w:val="superscript"/>
        </w:rPr>
        <w:t>2</w:t>
      </w:r>
      <w:r>
        <w:t>;</w:t>
      </w:r>
    </w:p>
    <w:p w:rsidR="00032107" w:rsidRDefault="00032107" w:rsidP="00032107">
      <w:r>
        <w:t>— жилая площадь _____ м</w:t>
      </w:r>
      <w:r w:rsidRPr="00032107">
        <w:rPr>
          <w:vertAlign w:val="superscript"/>
        </w:rPr>
        <w:t>2</w:t>
      </w:r>
      <w:r>
        <w:t>;</w:t>
      </w:r>
    </w:p>
    <w:p w:rsidR="00032107" w:rsidRDefault="00032107" w:rsidP="00032107">
      <w:r>
        <w:t>— площадь кухни _____ м</w:t>
      </w:r>
      <w:r w:rsidRPr="00032107">
        <w:rPr>
          <w:vertAlign w:val="superscript"/>
        </w:rPr>
        <w:t>2</w:t>
      </w:r>
      <w:r>
        <w:t>;</w:t>
      </w:r>
    </w:p>
    <w:p w:rsidR="00032107" w:rsidRDefault="00032107" w:rsidP="00032107">
      <w:r>
        <w:t>— площадь остекленной лоджии/балкона _____ м</w:t>
      </w:r>
      <w:r w:rsidRPr="00032107">
        <w:rPr>
          <w:vertAlign w:val="superscript"/>
        </w:rPr>
        <w:t>2</w:t>
      </w:r>
      <w:r>
        <w:t>.</w:t>
      </w:r>
    </w:p>
    <w:p w:rsidR="00032107" w:rsidRDefault="00032107" w:rsidP="00032107">
      <w:r>
        <w:t>1.2. Характеристики Квартиры в части наличия отделки и оборудования, а также описание отделки и устанавливаемого оборудования при их наличии, определяются Приложением № 1 Договора и проектной документацией. Местоположение Квартиры на плане этажа создаваемого Объекта содержится в Приложении № 2 к Договору.</w:t>
      </w:r>
    </w:p>
    <w:p w:rsidR="00032107" w:rsidRDefault="00032107" w:rsidP="00032107">
      <w:r>
        <w:t>1.3. Строительство Объекта осуществляется на земельном участке кадастровый № _____________, площадь ______ м</w:t>
      </w:r>
      <w:r w:rsidRPr="00032107">
        <w:rPr>
          <w:vertAlign w:val="superscript"/>
        </w:rPr>
        <w:t>2</w:t>
      </w:r>
      <w:r>
        <w:t>.</w:t>
      </w:r>
    </w:p>
    <w:p w:rsidR="00032107" w:rsidRDefault="00032107" w:rsidP="00032107">
      <w:r>
        <w:t>1.4. Застройщик является застройщиком Объекта на основании: _____________________________.</w:t>
      </w:r>
    </w:p>
    <w:p w:rsidR="00032107" w:rsidRDefault="00032107" w:rsidP="00032107">
      <w:r>
        <w:t>1.5. Срок окончания строительства Объекта: _______________________________________________</w:t>
      </w:r>
    </w:p>
    <w:p w:rsidR="00032107" w:rsidRDefault="00032107" w:rsidP="00032107">
      <w:r>
        <w:t>1.6. Гарантийный срок на Квартиру составляет 5 (пять) лет. Течение гарантийного срока начинается с даты подписания уполномоченным органом разрешения на ввод Объекта в эксплуатацию.</w:t>
      </w:r>
    </w:p>
    <w:p w:rsidR="00032107" w:rsidRDefault="00032107" w:rsidP="00032107">
      <w:r>
        <w:t>Гарантийный срок на технологическое и инженерное оборудование, входящее в состав Квартиры, составляет 3 (три) года. Течение гарантийного срока на технологическое и инженерное оборудование, входящее в состав Квартиры, начинается со дня подписания первого акта приема-передачи жилого или нежилого помещения в Объекте.</w:t>
      </w:r>
    </w:p>
    <w:p w:rsidR="00032107" w:rsidRDefault="00032107" w:rsidP="00032107">
      <w:r>
        <w:t>Гарантийный срок материалов, оборудования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w:t>
      </w:r>
    </w:p>
    <w:p w:rsidR="00032107" w:rsidRDefault="00032107" w:rsidP="00032107">
      <w:r>
        <w:t>Застройщик не несет ответственности за недостатки (дефекты) Квартиры, обнаруженные в пределах гарантийного срока, если они произошли вследствие нормального износа Квартиры или ее частей, нарушения требований технических регламентов, градостроительных регламентов, а также иных обязательных требований к процессу ее эксплуатации либо вследствие не</w:t>
      </w:r>
      <w:r w:rsidRPr="00032107">
        <w:t xml:space="preserve"> </w:t>
      </w:r>
      <w:r>
        <w:t>надлежащего ее ремонта (в том числе переустройств, перепланировок), проведенного самим Дольщиком или привлеченными третьими лицами.</w:t>
      </w:r>
    </w:p>
    <w:p w:rsidR="00032107" w:rsidRPr="00032107" w:rsidRDefault="00032107" w:rsidP="00032107">
      <w:pPr>
        <w:jc w:val="center"/>
        <w:rPr>
          <w:b/>
        </w:rPr>
      </w:pPr>
      <w:r w:rsidRPr="00032107">
        <w:rPr>
          <w:b/>
        </w:rPr>
        <w:t>2. Цена Договора и условия оплаты</w:t>
      </w:r>
    </w:p>
    <w:p w:rsidR="00032107" w:rsidRDefault="00032107" w:rsidP="00032107">
      <w:r>
        <w:t>2.1. Цена Договора и сроки оплаты определены в Приложении № 3 Договора.</w:t>
      </w:r>
    </w:p>
    <w:p w:rsidR="00032107" w:rsidRDefault="00032107" w:rsidP="00032107">
      <w:r>
        <w:t>2.2. Цена Договора изменяется в соответствии с условиями п. 4.6 Договора.</w:t>
      </w:r>
    </w:p>
    <w:p w:rsidR="00032107" w:rsidRDefault="00032107" w:rsidP="00032107">
      <w:r>
        <w:t>2.3. По соглашению Сторон Дольщик и Застройщик могут изменить срок и порядок уплаты цены Договора.</w:t>
      </w:r>
    </w:p>
    <w:p w:rsidR="00032107" w:rsidRDefault="00032107" w:rsidP="00032107">
      <w:r>
        <w:lastRenderedPageBreak/>
        <w:t>2.4. Условия изменения цены Договора, как отраженные в Договоре, так в нем и не отраженные, могут изменяться или вводиться дополнительными соглашениями к Договору.</w:t>
      </w:r>
    </w:p>
    <w:p w:rsidR="00032107" w:rsidRDefault="00032107" w:rsidP="00032107">
      <w:r>
        <w:t>2.5. Оплата цены Договора производится путем перечисления денежных средств на любой из расчетных счетов, указанных в реквизитах Застройщика в Разделе 8 Договора, либо иным, не запрещенным законом способом, при этом оплата первой части цены Договора в соответствии с п. 2 Приложения № 3 к Договору (либо цена Договора в полном объеме, если Приложением № 3 к Договору предусмотрена единовременная оплата цены Договора в полном объеме) производится Дольщиком в порядке, установленном в п. 2.6 Договора.</w:t>
      </w:r>
    </w:p>
    <w:p w:rsidR="00032107" w:rsidRDefault="00032107" w:rsidP="00032107">
      <w:r>
        <w:t>Каждый платеж должен производиться не позднее дня, указанного в качестве срока уплаты очередной части цены Договора в Приложении № 3 к Договору. Датой исполнения обязательства по оплате очередной части цены Договора считается дата зачисления денежных средств на расчетный счет Застройщика и (или) дата зачета встречных однородных требований и (или) дата внесения денежных средств в кассу Застройщика.</w:t>
      </w:r>
    </w:p>
    <w:p w:rsidR="00032107" w:rsidRDefault="00032107" w:rsidP="00032107">
      <w:r>
        <w:t>2.6. Первая часть цены Договора, указанная в п. 2 Приложения № 3 к Договору (либо цена Договора в полном объеме, если Приложением № 3 к Договору предусмотрена единовременная оплата цены Договора в полном объеме) оплачивается Дольщиком по безотзывному покрытому аккредитиву, исполняемому без акцепта плательщика.</w:t>
      </w:r>
    </w:p>
    <w:p w:rsidR="00032107" w:rsidRDefault="00032107" w:rsidP="00032107">
      <w:r>
        <w:t>2.6.1. Настоящим пунктом Стороны устанавливают правила расчетов по аккредитиву.</w:t>
      </w:r>
    </w:p>
    <w:p w:rsidR="00032107" w:rsidRDefault="00032107" w:rsidP="00032107">
      <w:r>
        <w:t>Не позднее Дольщик открывает в пользу Застройщика</w:t>
      </w:r>
    </w:p>
    <w:p w:rsidR="00032107" w:rsidRDefault="00032107" w:rsidP="00032107">
      <w:r>
        <w:t>безотзывный покрытый аккредитив, исполняемый без акцепта плательщика (далее — аккредитив), на следующих условиях:</w:t>
      </w:r>
    </w:p>
    <w:p w:rsidR="00032107" w:rsidRDefault="00032107" w:rsidP="00032107">
      <w:r>
        <w:t>Вид аккредитива: покрытый, безотзывный.</w:t>
      </w:r>
    </w:p>
    <w:p w:rsidR="00032107" w:rsidRDefault="00032107" w:rsidP="00032107">
      <w:r>
        <w:t>Плательщик: _____________________________________</w:t>
      </w:r>
    </w:p>
    <w:p w:rsidR="00032107" w:rsidRDefault="00032107" w:rsidP="00032107">
      <w:r>
        <w:t>Банк-эмитент: ______________________________________</w:t>
      </w:r>
    </w:p>
    <w:p w:rsidR="00032107" w:rsidRDefault="00032107" w:rsidP="00032107">
      <w:r>
        <w:t>Банк получателя: ________________________________________</w:t>
      </w:r>
    </w:p>
    <w:p w:rsidR="00032107" w:rsidRDefault="00032107" w:rsidP="00032107">
      <w:r>
        <w:t>Исполняющий банк: ________________________________________</w:t>
      </w:r>
    </w:p>
    <w:p w:rsidR="00032107" w:rsidRDefault="00032107" w:rsidP="00032107">
      <w:r>
        <w:t>Получатель: ______________________</w:t>
      </w:r>
    </w:p>
    <w:p w:rsidR="00032107" w:rsidRDefault="00032107" w:rsidP="00032107">
      <w:r>
        <w:t>Условия оплаты: без акцепта.</w:t>
      </w:r>
    </w:p>
    <w:p w:rsidR="00032107" w:rsidRDefault="00032107" w:rsidP="00032107">
      <w:r>
        <w:t>Срок действия: 180 (сто восемьдесят) дней с даты открытия аккредитива.</w:t>
      </w:r>
    </w:p>
    <w:p w:rsidR="00032107" w:rsidRDefault="00032107" w:rsidP="00032107">
      <w:r>
        <w:t xml:space="preserve">Оплата по аккредитиву (исполнение аккредитива) производится против предоставления </w:t>
      </w:r>
      <w:proofErr w:type="gramStart"/>
      <w:r>
        <w:t>в Исполняющий</w:t>
      </w:r>
      <w:proofErr w:type="gramEnd"/>
      <w:r>
        <w:t xml:space="preserve"> банк Застройщиком (получателем средств по аккредитиву) или иным лицом, уполномоченным Застройщиком, следующих документов:</w:t>
      </w:r>
    </w:p>
    <w:p w:rsidR="00032107" w:rsidRDefault="00032107" w:rsidP="00032107">
      <w:r>
        <w:t>подлинник либо нотариально удостоверенная копия настоящего договора участия в долевом строительстве, зарегистрированного в установленном порядке, с отметкой о государственной регистрации данного договора.</w:t>
      </w:r>
    </w:p>
    <w:p w:rsidR="00032107" w:rsidRDefault="00032107" w:rsidP="00032107">
      <w:r>
        <w:t>Расходы, связанные с открытием и исполнением аккредитива, распределяются между Сторонами следующим образом:</w:t>
      </w:r>
    </w:p>
    <w:p w:rsidR="00032107" w:rsidRDefault="00032107" w:rsidP="00032107">
      <w:r>
        <w:t>— банковские комиссии за открытие аккредитива на сумму в размере (____) рублей оплачивает Застройщик;</w:t>
      </w:r>
    </w:p>
    <w:p w:rsidR="00032107" w:rsidRDefault="00032107" w:rsidP="00032107">
      <w:r>
        <w:lastRenderedPageBreak/>
        <w:t>— банковские комиссии за открытие аккредитива в сумме, превышающей (____) рублей, оплачивает Дольщик;</w:t>
      </w:r>
    </w:p>
    <w:p w:rsidR="00032107" w:rsidRDefault="00032107" w:rsidP="00032107">
      <w:r>
        <w:t>— банковские комиссии за исполнение аккредитива оплачивает Застройщик.</w:t>
      </w:r>
    </w:p>
    <w:p w:rsidR="00032107" w:rsidRDefault="00032107" w:rsidP="00032107">
      <w:r>
        <w:t>2.6.2. Днем открытия аккредитива в Банке-эмитенте считается день предоставления от Исполняющего банка уведомления об открытии аккредитива на условиях, предусмотренных п. 2.6.1 Договора, в адрес Застройщика.</w:t>
      </w:r>
    </w:p>
    <w:p w:rsidR="00032107" w:rsidRDefault="00032107" w:rsidP="00032107">
      <w:r>
        <w:t>2.6.3. В случае если настоящий Договор по каким-либо причинам не будет зарегистрирован, денежные средства с аккредитива будут возвращены Дольщику по истечении срока действия аккредитива.</w:t>
      </w:r>
    </w:p>
    <w:p w:rsidR="00032107" w:rsidRDefault="00032107" w:rsidP="00032107">
      <w:r>
        <w:t>Если Застройщик не сможет получить денежные средства с аккредитива, открытого в соответствии с п. 2.6 Договора, по причинам, вызванным действиями Дольщика, а также в случае, если аккредитив окажется закрытым к моменту фактического получения Договора с государственной регистрации по причине приостановки или задержки последней, в связи с истечением срока действия аккредитива, Дольщик будет обязан либо продлить срок действия аккредитива, либо внести первую часть цены Договора, указанную в п. 2 Приложения № 3 к Договору, в порядке, установленном абзацем первым п. 2.5 Договора, а если такой срок к моменту фактического получения Договора с регистрации истечет, то в срок не позднее 1 (одной) недели с момента фактического получения Договора с государственной регистрации. В противном случае Дольщик будет считаться нарушившим срок платежа.</w:t>
      </w:r>
    </w:p>
    <w:p w:rsidR="00032107" w:rsidRDefault="00032107" w:rsidP="00032107">
      <w:r>
        <w:t xml:space="preserve">Если по причинам, вызванным действиями Застройщика, последний не получит первую часть цены Договора с аккредитива до закрытия аккредитива, хотя имел такую возможность (в частности, Застройщик или его представители не получили вовремя договор с регистрации, не обратились вовремя </w:t>
      </w:r>
      <w:proofErr w:type="gramStart"/>
      <w:r>
        <w:t>в Исполняющий</w:t>
      </w:r>
      <w:proofErr w:type="gramEnd"/>
      <w:r>
        <w:t xml:space="preserve"> банк за исполнением аккредитива, хотя имели такую возможность), Дольщик не будет считаться просрочившим уплату соответствующей части цены Договора. При этом, однако, Дольщик будет обязан уплатить ее в течение 1 (одной) недели по истечении срока действия аккредитива, указанного в пункте 2.6.1 Договора, а если к этому моменту Договора не будет по каким-либо причинам зарегистрирован, то в срок не позднее 3 (трех) недель с момента фактического получения Договора с государственной регистрации.</w:t>
      </w:r>
    </w:p>
    <w:p w:rsidR="00032107" w:rsidRDefault="00032107" w:rsidP="00032107">
      <w:r>
        <w:t>2.6.4. В случае возникновения у Исполняющего банка сомнений в тождестве документов, предоставляемых для оплаты по аккредитиву (исполнения аккредитива), Дольщик обязан подтвердить Исполняющему банку возможность совершения платежа по аккредитиву не позднее 1 (одного) рабочего дня после получения соответствующего запроса.</w:t>
      </w:r>
    </w:p>
    <w:p w:rsidR="00032107" w:rsidRDefault="00032107" w:rsidP="00032107">
      <w:r>
        <w:t>2.7. Положения пункта 2.6 Договора, несмотря ни на что иное, указанное в настоящем Договоре, рассматриваются Сторонами, как включенное в текст Договора отдельное соглашение о порядке открытия аккредитива, в обеспечение исполнения обязательств Дольщика по оплате цены Договора, которые возникнут после заключения (государственной регистрации) настоящего Договора. Положения пункта 2.6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расчетах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w:t>
      </w:r>
      <w:r w:rsidR="00692783">
        <w:t>.</w:t>
      </w:r>
    </w:p>
    <w:p w:rsidR="00032107" w:rsidRDefault="00032107" w:rsidP="00032107">
      <w:r>
        <w:t xml:space="preserve">2.8. Дольщик не имеет права осуществлять расчеты по Договору (за исключением открытия аккредитива в соответствии с п. 2.6 Договора) до момента фактического получения Договора с </w:t>
      </w:r>
      <w:r>
        <w:lastRenderedPageBreak/>
        <w:t>государственной регистрации. В случае поступления на расчетный счет Застройщика денежных средств от Дольщика (либо от третьего лица по поручению Дольщика) в счет оплаты цены Договора до момента фактического получения Договора с государственной регистрации, Застройщик возвращает Дольщику полученные денежные средства путем перечисления денежных средств на счет, с которого был осуществлен платеж в течение 7 (семи) банковских дней.</w:t>
      </w:r>
    </w:p>
    <w:p w:rsidR="00032107" w:rsidRDefault="00032107" w:rsidP="00032107">
      <w:r>
        <w:t>В случае если денежные средства были перечислены на расчетный счет Застройщика с корреспондентского счета банка (без открытия в банке счета Дольщика), возврат осуществляется путем перечисления денежных средств на счет Дольщика, указанный им в соответствующем заявлении, либо иным, не запрещенным законом способом. Дольщик обязан представить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Дольщика с указанием реквизитов банковского счета Дольщика.</w:t>
      </w:r>
    </w:p>
    <w:p w:rsidR="00032107" w:rsidRDefault="00032107" w:rsidP="00032107">
      <w:r>
        <w:t>2.9. В случае если к дате, указанной в п. 2 Приложения № 3 к Договору для совершения очередного платежа, Договор по каким-либо причинам не будет зарегистрирован либо не будет фактически получен Сторонами с государственной регистрации, Дольщик будет обязан произвести очередной платеж в срок не позднее 1 (одной) недели с момента фактического получения Договора с государственной регистрации, и при этом он не будет считаться нарушившим срок оплаты очередной части цены договора. В противном случае Дольщик будет считаться нарушившим срок платежа.</w:t>
      </w:r>
    </w:p>
    <w:p w:rsidR="00032107" w:rsidRPr="00032107" w:rsidRDefault="00032107" w:rsidP="00032107">
      <w:pPr>
        <w:jc w:val="center"/>
        <w:rPr>
          <w:b/>
        </w:rPr>
      </w:pPr>
      <w:r w:rsidRPr="00032107">
        <w:rPr>
          <w:b/>
        </w:rPr>
        <w:t>3. Обязанности Сторон</w:t>
      </w:r>
    </w:p>
    <w:p w:rsidR="00032107" w:rsidRDefault="00032107" w:rsidP="00032107">
      <w:r>
        <w:t>3.1. Застройщик обязан:</w:t>
      </w:r>
    </w:p>
    <w:p w:rsidR="00032107" w:rsidRDefault="00032107" w:rsidP="00032107">
      <w:r>
        <w:t>3.1.1. Обеспечить выполнение функций Заказчика-Застройщика, в том числе путем заключения договора с организацией, имеющей необходимую лицензию.</w:t>
      </w:r>
    </w:p>
    <w:p w:rsidR="00032107" w:rsidRDefault="00032107" w:rsidP="00032107">
      <w:r>
        <w:t>3.1.2. Обеспечить проектирование и строительство Объекта путем заключения договоров с организациями, имеющими необходимые лицензии, и осуществляя мероприятия по разрешению необходимых правовых, технических, организационных и финансовых вопросов, в том числе обеспечить:</w:t>
      </w:r>
    </w:p>
    <w:p w:rsidR="00032107" w:rsidRDefault="00032107" w:rsidP="00032107">
      <w:r>
        <w:t>— строительство внешних инженерных сетей и иных необходимых объектов инфраструктуры, передачу их в государственную собственность и (или) собственность эксплуатирующих организаций, передачу на баланс соответствующим организациям;</w:t>
      </w:r>
    </w:p>
    <w:p w:rsidR="00032107" w:rsidRDefault="00032107" w:rsidP="00032107">
      <w:r>
        <w:t>— подключение Объекта к внешним источникам снабжения;</w:t>
      </w:r>
    </w:p>
    <w:p w:rsidR="00032107" w:rsidRDefault="00032107" w:rsidP="00032107">
      <w:r>
        <w:t>— технический надзор за строительством;</w:t>
      </w:r>
    </w:p>
    <w:p w:rsidR="00032107" w:rsidRDefault="00032107" w:rsidP="00032107">
      <w:r>
        <w:t>— благоустройство территории;</w:t>
      </w:r>
    </w:p>
    <w:p w:rsidR="00032107" w:rsidRDefault="00032107" w:rsidP="00032107">
      <w:r>
        <w:t>— осуществление расчетов со всеми участниками строительства: подрядчиками, государственными органами, поставщиками и другими лицами, принимающими участие в строительстве Объекта;</w:t>
      </w:r>
    </w:p>
    <w:p w:rsidR="00032107" w:rsidRDefault="00032107" w:rsidP="00032107">
      <w:r>
        <w:t>— несение непредвиденных расходов, приводящих к увеличению стоимости инвестиционного проекта;</w:t>
      </w:r>
    </w:p>
    <w:p w:rsidR="00032107" w:rsidRDefault="00032107" w:rsidP="00032107">
      <w:r>
        <w:t>— несение иных расходов, в том числе: предусмотренных Договором; требуемых по проекту; предусматриваемых актами органов государственной власти;</w:t>
      </w:r>
    </w:p>
    <w:p w:rsidR="00032107" w:rsidRDefault="00032107" w:rsidP="00032107">
      <w:r>
        <w:lastRenderedPageBreak/>
        <w:t>— завершение инвестиционного проекта в целом, независимо от того, когда осуществляются расходы для достижения этой цели: до получения разрешения на ввод Объекта в эксплуатацию или после него.</w:t>
      </w:r>
    </w:p>
    <w:p w:rsidR="00032107" w:rsidRDefault="00032107" w:rsidP="00032107">
      <w:r>
        <w:t>3.1.3. Обеспечить получение разрешения на ввод Объекта в эксплуатацию.</w:t>
      </w:r>
    </w:p>
    <w:p w:rsidR="00032107" w:rsidRDefault="00032107" w:rsidP="00032107">
      <w:r>
        <w:t>3.1.4. По письменному требованию Дольщика информировать о ходе строительства Объекта.</w:t>
      </w:r>
    </w:p>
    <w:p w:rsidR="00032107" w:rsidRDefault="00032107" w:rsidP="00032107">
      <w:r>
        <w:t>3.1.5. Уведомить Дольщика в письменном виде о возможности и необходимости принятия Квартиры по Акту приема-передачи по адресу, указанному Дольщиком как «Адрес для переписки» в Разделе 8 Договора.</w:t>
      </w:r>
    </w:p>
    <w:p w:rsidR="00032107" w:rsidRDefault="00032107" w:rsidP="00032107">
      <w:r>
        <w:t>3.1.6. Не позднее ________ передать Дольщику Квартиру по Акту приема-передачи, при условии выполнения Дольщиком денежных обязательств, предусмотренных Договором и (или) действующим законодательством перед Застройщиком.</w:t>
      </w:r>
    </w:p>
    <w:p w:rsidR="00032107" w:rsidRDefault="00032107" w:rsidP="00032107">
      <w:r>
        <w:t>3.1.7.</w:t>
      </w:r>
      <w:r w:rsidR="00E44D4F">
        <w:t xml:space="preserve"> </w:t>
      </w:r>
      <w:r>
        <w:t>Не позднее чем через 10 (десять) рабочих дней после получения разрешения на ввод Объекта в эксплуатацию передать данное разрешение или его нотариально удостоверенную копию в территориальный орган исполнительной власти, уполномоченного в области государственной регистрации прав на недвижимое имущество и сделок с ним.</w:t>
      </w:r>
    </w:p>
    <w:p w:rsidR="00032107" w:rsidRDefault="00032107" w:rsidP="00032107">
      <w:r>
        <w:t>3.2.</w:t>
      </w:r>
      <w:r w:rsidR="00E44D4F">
        <w:t xml:space="preserve"> </w:t>
      </w:r>
      <w:r>
        <w:t>Дольщик обязан:</w:t>
      </w:r>
    </w:p>
    <w:p w:rsidR="00032107" w:rsidRDefault="00032107" w:rsidP="00032107">
      <w:r>
        <w:t>3.2.1.</w:t>
      </w:r>
      <w:r w:rsidR="00E44D4F">
        <w:t xml:space="preserve"> </w:t>
      </w:r>
      <w:r>
        <w:t>Уплатить цену Договора в соответствии с Приложением № 3 к Договору.</w:t>
      </w:r>
    </w:p>
    <w:p w:rsidR="00E44D4F" w:rsidRDefault="00E44D4F" w:rsidP="00E44D4F">
      <w:r>
        <w:t>3.2.2. Принять от Застройщика по Акту приема-передачи Квартиру в течение 7 (семи) дней со дня получения уведомления от Застройщика, при условии отсутствия в ней дефектов и (или) недоделок, оформленных Сторонами Актом о несоответствии.</w:t>
      </w:r>
    </w:p>
    <w:p w:rsidR="00E44D4F" w:rsidRDefault="00E44D4F" w:rsidP="00E44D4F">
      <w:r>
        <w:t>3.2.3. В случае обнаружения при осмотре Квартиры ее несоответствия условиям Договора, Стороны составляют Акт о несоответствии, включающий перечень дефектов и (или) недоделок и срок их устранения, указываемый Застройщиком. После устранения перечисленных в Акте о несоответствии дефектов и (или) недоделок Дольщик обязан принять Квартиру в течение 7 (семи) дней со дня получения соответствующего уведомления.</w:t>
      </w:r>
    </w:p>
    <w:p w:rsidR="00E44D4F" w:rsidRDefault="00E44D4F" w:rsidP="00E44D4F">
      <w:r>
        <w:t>3.2.4. При приемке Квартиры заключить договор с управляющей компанией, если иное не будет вытекать из решения общего собрания собственников (будущих собственников) помещений в Объекте, а также заплатить управляющей компании аванс за 3 (три) месяца за услуги по договору с управляющей компанией.</w:t>
      </w:r>
    </w:p>
    <w:p w:rsidR="00E44D4F" w:rsidRDefault="00E44D4F" w:rsidP="00E44D4F">
      <w:r>
        <w:t>3.2.5. Уплатить Застройщику предусмотренные Договором и (или) действующим законодательством Республики Беларусь неустойки (штрафы, пени) до подписания Акта приема-передачи Квартиры.</w:t>
      </w:r>
    </w:p>
    <w:p w:rsidR="00E44D4F" w:rsidRDefault="00E44D4F" w:rsidP="00E44D4F">
      <w:r>
        <w:t>3.2.6. Бремя содержания (включая обязанность по оплате коммунальных услуг и иных эксплуатационных расходов) и риски случайной гибели и порчи Квартиры переходят к Дольщику с момента подписания Сторонами Акта приема-передачи Квартиры, вне зависимости от того, проживает он в Квартире или нет, за исключением случая, предусмотренного п. 4.2 Договора.</w:t>
      </w:r>
    </w:p>
    <w:p w:rsidR="00E44D4F" w:rsidRPr="00E44D4F" w:rsidRDefault="00E44D4F" w:rsidP="00E44D4F">
      <w:pPr>
        <w:jc w:val="center"/>
        <w:rPr>
          <w:b/>
        </w:rPr>
      </w:pPr>
      <w:r w:rsidRPr="00E44D4F">
        <w:rPr>
          <w:b/>
        </w:rPr>
        <w:t>4. Дополнительные условия</w:t>
      </w:r>
    </w:p>
    <w:p w:rsidR="00E44D4F" w:rsidRDefault="00E44D4F" w:rsidP="00E44D4F">
      <w:r>
        <w:t>4.1. Застройщик вправе не передавать (удерживать) Квартиру Дольщику до момента выполнения Дольщиком денежных обязательств, предусмотренных Договором и (или) действующим законодательством Республики Беларусь, перед Застройщиком.</w:t>
      </w:r>
    </w:p>
    <w:p w:rsidR="00E44D4F" w:rsidRDefault="00E44D4F" w:rsidP="00E44D4F">
      <w:r>
        <w:t xml:space="preserve">4.2. При уклонении Дольщика от принятия Квартиры по Акту приема- передачи в срок, установленный в п. 3.2.2, 3.2.3 Договора, или при отказе Дольщика от принятия Квартиры при </w:t>
      </w:r>
      <w:r>
        <w:lastRenderedPageBreak/>
        <w:t>отсутствии в ней дефектов и (или) недоделок с отражением их в Акте о несоответствии, Застройщик вправе составить односторонний акт о передаче Дольщику Квартиры в порядке, установленном действующим законодательством Республики Беларусь. При этом бремя содержания (включая оплату коммунальных услуг и иных эксплуатационных расходов) и риски случайной гибели и порчи Квартиры признаются перешедшими к Дольщику со дня составления указанного одностороннего акта.</w:t>
      </w:r>
    </w:p>
    <w:p w:rsidR="00E44D4F" w:rsidRDefault="00E44D4F" w:rsidP="00E44D4F">
      <w:r>
        <w:t>4.3. В процессе строительства Объекта возможны изменения параметров помещений, входящих в состав Квартиры.</w:t>
      </w:r>
    </w:p>
    <w:p w:rsidR="00E44D4F" w:rsidRDefault="00E44D4F" w:rsidP="00E44D4F">
      <w:r>
        <w:t>4.4. В процессе строительства Объекта возможно отклонение помещений, входящих в состав Квартиры, самой Квартиры, от осевых линий по проектной документации.</w:t>
      </w:r>
    </w:p>
    <w:p w:rsidR="00E44D4F" w:rsidRDefault="00E44D4F" w:rsidP="00E44D4F">
      <w:r>
        <w:t>4.5. Изменения и отклонения, изложенные в п. 4.3, 4.4 Договора, признаются Сторонами допустимыми и не приводят к изменению цены Договора за исключением условий, изложенных в п. 4.6 Договора.</w:t>
      </w:r>
    </w:p>
    <w:p w:rsidR="00DA5F7A" w:rsidRDefault="00E44D4F" w:rsidP="00DA5F7A">
      <w:r>
        <w:t>4.6. В случае отклонения общей площади Квартиры (за исключением площадей балконов и (или) лоджий) по данным государственного технического учета и технической инвентаризации от соответствующей площади, указанной в п. 1.1 Договора, более чем на 1 (один) метр квадратный в сто</w:t>
      </w:r>
      <w:r w:rsidR="00DA5F7A">
        <w:t>рону увеличения, Дольщик обязан в течение 15 (пятнадцати)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указанной в Приложении № 3 к Договору, в порядке, установленном в п. 2.5 Договора. В случае отклонения общей площади Квартиры (за исключением площадей балконов и (или) лоджий) по данным государственного технического учета и технической инвентаризации от соответствующей площади, указанной в п. 1.1 Договора, более чем на 1 (один) метр квадратный в сторону уменьшения, Застройщик обязан возвратить разницу, исходя из стоимости одного метра квадратного, указанной в Приложении № 3 к Договору. Возврат такой суммы осуществляется Застройщиком в течение 15 (пятнадцати) дней со дня получения от Дольщика соответствующего заявления, с указанием счета, на который должен быть произведен возврат. Застройщик имеет право не исполнять денежных обязательств перед Дольщиком в соответствии с настоящим пунктом до получения письменного заявления Дольщика со всеми реквизитами счета Дольщика.</w:t>
      </w:r>
    </w:p>
    <w:p w:rsidR="00DA5F7A" w:rsidRDefault="00DA5F7A" w:rsidP="00DA5F7A">
      <w:r>
        <w:t>4.7. Изменение цены Договора не производится в случае отклонения площадей балконов и (или) лоджий по данным государственного технического учета и технической инвентаризации от соответствующей площади, указанной в п. 1.1 Договора.</w:t>
      </w:r>
    </w:p>
    <w:p w:rsidR="00DA5F7A" w:rsidRDefault="00DA5F7A" w:rsidP="00DA5F7A">
      <w:r>
        <w:t>4.8. Существенным изменением размера передаваемой Дольщику Квартиры Стороны определяют изменение общей площади (за исключением площадей балконов и (или) лоджий) Квартиры более чем на 8 % (восемь процентов) от общей площади (за исключением площадей балконов и (или) лоджий) Квартиры, указанной в п. 1.1 Договора.</w:t>
      </w:r>
    </w:p>
    <w:p w:rsidR="00DA5F7A" w:rsidRDefault="00DA5F7A" w:rsidP="00DA5F7A">
      <w:r>
        <w:t>4.9. До государственной регистрации права собственности Дольщика на Квартиру Дольщик не вправе проводить какие-либо работы в Квартире, которые изменяют физические и (или) технические характеристики Квартиры. В случае нарушения данного обязательства Застройщик вправе взыскать с Дольщика средства, необходимые для приведения Квартиры в состояние, соответствующее проектной документации и Договору.</w:t>
      </w:r>
    </w:p>
    <w:p w:rsidR="00DA5F7A" w:rsidRDefault="00DA5F7A" w:rsidP="00DA5F7A">
      <w:r>
        <w:t xml:space="preserve">4.10. Уступка Дольщиком прав (требований) по Договору допускается только с письменного согласия Застройщика. Дольщик в течение 3 (трех) дней со дня уступки прав (требований) по </w:t>
      </w:r>
      <w:r>
        <w:lastRenderedPageBreak/>
        <w:t>Договору должен предоставить Застройщику уведомление о произведенной уступке, с приложением документа, подтверждающего уступку.</w:t>
      </w:r>
    </w:p>
    <w:p w:rsidR="00DA5F7A" w:rsidRDefault="00DA5F7A" w:rsidP="00DA5F7A">
      <w:r>
        <w:t>4.11. В случае если Квартира построена (создана) с отступлениями от условий Договора, приведшими к ухудшению ее качества, или с иными недостатками, которые делают ее непригодной для предусмотренного Договором использования, Дольщик вправе потребовать от Застройщика только безвозмездного устранения недостатков в разумный срок.</w:t>
      </w:r>
    </w:p>
    <w:p w:rsidR="00DA5F7A" w:rsidRDefault="00DA5F7A" w:rsidP="00DA5F7A">
      <w:r>
        <w:t>4.12. Стороны пришли к соглашению, что если по условиям Приложения № 1 Договора Квартира передается Дольщику с отделкой и установкой оборудования, то марка (производитель) материалов и изделий, включая сантехническое и иное оборудование, окна, двери, мебель, покрытия стен, потолка, напольное покрытие и кафельная плитка, их цвет, а также тон краски и рисунок (далее — Материалы), указанные в Приложении № 1 к Договору, являются примерными. Застройщик имеет право использовать как указанные в Приложении № 1 к Договору Материалы, так и иные, сходные по рисунку, цвету, типу и тону материалы. Использование Застройщиком материалов, отличных от указанных в Приложении № 1 к Договору,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 при условии использования сходных материалов.</w:t>
      </w:r>
    </w:p>
    <w:p w:rsidR="00DA5F7A" w:rsidRDefault="00DA5F7A" w:rsidP="00DA5F7A">
      <w:r>
        <w:t>4.13. Дополнительно к условиям, изложенным в п. 4.3—4.7 и п. 4.12 Договора, в рамках настоящего Договора не являются существенными изменения проектной документации строящегося Объекта, и не являются существенным нарушением требований к качеству Квартиры изменения, производимые Застройщиком в Объекте, в том числе его этажность, в Квартире, без их согласования (уведомления) с Дольщиком,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Республики Беларусь.</w:t>
      </w:r>
    </w:p>
    <w:p w:rsidR="00DA5F7A" w:rsidRDefault="00DA5F7A" w:rsidP="00DA5F7A">
      <w:r>
        <w:t>4.14. Денежные средства, внесенные Дольщиком в счет оплаты цены Договора, и иные активы, приобретенные за счет этих денежных средств, оставшиеся в распоряжении Застройщика после получения разрешения на ввод Объекта в эксплуатацию, осуществления расходов, необходимых для завершения инвестиционного проекта в целом и исполнения Застройщиком своих обязательств по Договору, являются вознаграждением Застройщика.</w:t>
      </w:r>
    </w:p>
    <w:p w:rsidR="00DA5F7A" w:rsidRDefault="00DA5F7A" w:rsidP="00DA5F7A">
      <w:r>
        <w:t>4.15. На момент заключения Договора Застройщиком не заключен договор участия в долевом строительстве с другими лицами, кроме Дольщика, выполнение условий которого приведет к возникновению (с момента государственной регистрации) права собственности этих лиц на Квартиру.</w:t>
      </w:r>
    </w:p>
    <w:p w:rsidR="00DA5F7A" w:rsidRDefault="00DA5F7A" w:rsidP="00DA5F7A">
      <w:r>
        <w:t>4.16. Дольщик вправе уплатить цену Договора досрочно.</w:t>
      </w:r>
    </w:p>
    <w:p w:rsidR="00DA5F7A" w:rsidRDefault="00DA5F7A" w:rsidP="00DA5F7A">
      <w:r>
        <w:t>4.17. Все, что не предусмотрено условиями Договора, регулируется действующим законодательством Республики Беларусь.</w:t>
      </w:r>
    </w:p>
    <w:p w:rsidR="00DA5F7A" w:rsidRDefault="00DA5F7A" w:rsidP="00DA5F7A">
      <w:r>
        <w:t>4.18. Срок окончания строительства Объекта, указанный в п. 1.5 Договора, автоматически изменяется на срок, который может быть установлен (изменен) соответствующим актом органа власти и (или) дополнительным соглашением к договору аренды, указанному в п. 1.4 Договора, при этом срок передачи Квартиры, определенный в п. 3.1.6 Договора остается неизменным.</w:t>
      </w:r>
    </w:p>
    <w:p w:rsidR="00DA5F7A" w:rsidRDefault="00DA5F7A" w:rsidP="00DA5F7A">
      <w:r>
        <w:t>4.19. Дольщик осуществляет действия, необходимые для государственной регистрации Договора и его возможных изменений, за свой счет.</w:t>
      </w:r>
    </w:p>
    <w:p w:rsidR="00DA5F7A" w:rsidRDefault="00DA5F7A" w:rsidP="00DA5F7A">
      <w:r>
        <w:t>4.20. Дольщик осуществляет действия, необходимые для государственной регистрации его права собственности на Квартиру, за свой счет.</w:t>
      </w:r>
    </w:p>
    <w:p w:rsidR="00DA5F7A" w:rsidRPr="00DA5F7A" w:rsidRDefault="00DA5F7A" w:rsidP="00DA5F7A">
      <w:pPr>
        <w:jc w:val="center"/>
        <w:rPr>
          <w:b/>
        </w:rPr>
      </w:pPr>
      <w:r w:rsidRPr="00DA5F7A">
        <w:rPr>
          <w:b/>
        </w:rPr>
        <w:lastRenderedPageBreak/>
        <w:t>5. Ответственность Сторон</w:t>
      </w:r>
    </w:p>
    <w:p w:rsidR="00DA5F7A" w:rsidRDefault="00DA5F7A" w:rsidP="00DA5F7A">
      <w:r>
        <w:t>5.1.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Республики Беларусь.</w:t>
      </w:r>
    </w:p>
    <w:p w:rsidR="00DA5F7A" w:rsidRDefault="00DA5F7A" w:rsidP="00DA5F7A">
      <w:r>
        <w:t>5.2.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органом власти нормативных и иных актов, а также бездействие организаций, осуществляющих инженерное обеспечение Объекта, при условии, что указанные обстоятельства непосредственно повлияли на выполнение сторонами своих обязательств по Договору.</w:t>
      </w:r>
    </w:p>
    <w:p w:rsidR="00DA5F7A" w:rsidRDefault="00DA5F7A" w:rsidP="00DA5F7A">
      <w:r>
        <w:t>5.3.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(или) их последствия.</w:t>
      </w:r>
    </w:p>
    <w:p w:rsidR="00DA5F7A" w:rsidRDefault="00DA5F7A" w:rsidP="00DA5F7A">
      <w:r>
        <w:t>5.4. 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DA5F7A" w:rsidRDefault="00DA5F7A" w:rsidP="00DA5F7A">
      <w:r>
        <w:t>5.5. В случае нарушения Дольщиком установленных в Приложении № 3 к Договору сроков платежей, все внесенные в дальнейшем Дольщиком в счет оплаты цены Договора денежные средства идут, в первую очередь, на погашение издержек Застройщика на получение исполнения, затем — в счет уплаты неустойки за просрочку платежа, в оставшейся части — в счет погашения задолженности. Застройщик имеет право по своему усмотрению изменять очередность погашения денежных требований из Договора.</w:t>
      </w:r>
    </w:p>
    <w:p w:rsidR="00DA5F7A" w:rsidRPr="00DA5F7A" w:rsidRDefault="00DA5F7A" w:rsidP="00DA5F7A">
      <w:pPr>
        <w:jc w:val="center"/>
        <w:rPr>
          <w:b/>
        </w:rPr>
      </w:pPr>
      <w:r w:rsidRPr="00DA5F7A">
        <w:rPr>
          <w:b/>
        </w:rPr>
        <w:t>6. Порядок заключения, срок действия и порядок расторжения Договора</w:t>
      </w:r>
    </w:p>
    <w:p w:rsidR="00DA5F7A" w:rsidRDefault="00DA5F7A" w:rsidP="00DA5F7A">
      <w:r>
        <w:t>6.1. Договор считается заключенным с момента его государственной регистрации.</w:t>
      </w:r>
    </w:p>
    <w:p w:rsidR="00DA5F7A" w:rsidRDefault="00DA5F7A" w:rsidP="00DA5F7A">
      <w:r>
        <w:t>6.2. Не позднее _________ Дольщик предоставляет представителю, указанному Застройщиком, нотариально оформленную доверенность и все необходимые документы, в том числе документ, подтверждающий оплату им государственной пошлины, для осуществления этим представителем представительских функций в государственном регистрационном органе по вопросу регистрации Договора.</w:t>
      </w:r>
    </w:p>
    <w:p w:rsidR="00DA5F7A" w:rsidRDefault="00DA5F7A" w:rsidP="00DA5F7A">
      <w:r>
        <w:t>В случае непредставления Дольщиком указанных в настоящем пункте документов в установленный срок, обязательства Сторон, связанные с государственной регистрацией Договора, будут считаться прекращенными без составления каких-либо дополнительных документов, а Стороны — утратившими интерес к заключению настоящего Договора, и Застройщик будет вправе подписать и зарегистрировать аналогичный договор на Квартиру, указанную в п. 1.1 настоящего Договора, с любым третьим лицом.</w:t>
      </w:r>
    </w:p>
    <w:p w:rsidR="00DA5F7A" w:rsidRDefault="00DA5F7A" w:rsidP="00DA5F7A">
      <w:r>
        <w:t>6.3. Договор подается на государственную регистрацию только после получения Застройщиком уведомления от Исполняющего банка об открытии аккредитива в соответствии с п. 2.6 Договора.</w:t>
      </w:r>
    </w:p>
    <w:p w:rsidR="00DA5F7A" w:rsidRDefault="00DA5F7A" w:rsidP="00DA5F7A">
      <w:r>
        <w:t xml:space="preserve">6.4. В случае если в течение 10 (десяти) дней с даты подписания настоящего Договора в адрес Застройщика не поступит уведомление Исполняющего банка об открытии аккредитива в соответствии с п. 2.6 Договора, обязательства Сторон, связанные с государственной регистрацией Договора, считаются прекращенными без составления каких-либо дополнительных документов, а </w:t>
      </w:r>
      <w:r>
        <w:lastRenderedPageBreak/>
        <w:t>Стороны — утратившими интерес к заключению настоящего Договора. После этого Застройщик будет вправе заключить (и зарегистрировать) аналогичный договор на Квартиру, указанную в п. 1.1 настоящего Договора, с любым третьим лицом.</w:t>
      </w:r>
    </w:p>
    <w:p w:rsidR="00E44D4F" w:rsidRDefault="00DA5F7A" w:rsidP="00DA5F7A">
      <w:r>
        <w:t>6.5. Обязательства Застройщика по Договору считаются исполненными с момента подписания Сторонами Акта приема-передачи Квартиры.</w:t>
      </w:r>
    </w:p>
    <w:p w:rsidR="00DA5F7A" w:rsidRDefault="00DA5F7A" w:rsidP="00DA5F7A">
      <w:r>
        <w:t>6.6. Обязательства Дольщика по Договору считаются исполненными с момента уплаты им в полном объеме денежных средств в соответствии с Договором и подписания Сторонами Акта приема-передачи Квартиры.</w:t>
      </w:r>
    </w:p>
    <w:p w:rsidR="00DA5F7A" w:rsidRDefault="00DA5F7A" w:rsidP="00DA5F7A">
      <w:r>
        <w:t>6.7. Договор может быть расторгнут в любое время по взаимному соглашению Сторон, а также по основаниям, предусмотренным действующим законодательством Республики Беларусь.</w:t>
      </w:r>
    </w:p>
    <w:p w:rsidR="00DA5F7A" w:rsidRDefault="00DA5F7A" w:rsidP="00DA5F7A">
      <w:r>
        <w:t>6.8. Застройщик имеет право в одностороннем внесудебном порядке отказаться от исполнения Договора в следующих случаях:</w:t>
      </w:r>
    </w:p>
    <w:p w:rsidR="00DA5F7A" w:rsidRDefault="00DA5F7A" w:rsidP="00DA5F7A">
      <w:r>
        <w:t>— при просрочке внесения Дольщиком любого из платежей в соответствии с Приложением № 3 к Договору в течение более чем два месяца;</w:t>
      </w:r>
    </w:p>
    <w:p w:rsidR="00DA5F7A" w:rsidRDefault="00DA5F7A" w:rsidP="00DA5F7A">
      <w:r>
        <w:t>— систематическом нарушении Дольщиком сроков внесения платежей в соответствии с Приложением № 3 к Договору.</w:t>
      </w:r>
    </w:p>
    <w:p w:rsidR="00DA5F7A" w:rsidRDefault="00DA5F7A" w:rsidP="00DA5F7A">
      <w:r>
        <w:t>В случае одностороннего отказа Застройщика от исполнения Договора в соответствии с настоящим пунктом, Договор считается расторгнутым со дня направления Дольщику уведомления об одностороннем отказе от исполнения Договора в порядке, установленном законом.</w:t>
      </w:r>
    </w:p>
    <w:p w:rsidR="00DA5F7A" w:rsidRDefault="00DA5F7A" w:rsidP="00DA5F7A">
      <w:r>
        <w:t>6.9. Дольщик имеет право в любое время до передачи ему Квартиры по Акту приема-передачи обратиться к Застройщику с предложением о расторжении настоящего Договора. В случае принятия Застройщиком предложения Дольщика о расторжении Договора в соответствии с настоящим пунктом, Застройщик вправе установить условием расторжения Договора право Застройщика удержать из подлежащей возврату Дольщику внесенной им ранее части цены Договора отступное в размере 20 % (двадцати процентов) от цены Договора, указанной в Приложении № 3 Договора, но не более суммы, фактически уплаченной Дольщиком в соответствии с Приложением № 3 Договора на момент расторжения Договора. При принятии Застройщиком предложения Дольщика о расторжении Договора на указанных условиях и при согласии с условиями Застройщика расторжение Договора оформляется соглашением Сторон в письменной форме, подлежащим государственной регистрации.</w:t>
      </w:r>
    </w:p>
    <w:p w:rsidR="00DA5F7A" w:rsidRDefault="00DA5F7A" w:rsidP="00DA5F7A">
      <w:r>
        <w:t>6.10. В случае расторжения Договора Дольщик утрачивает право на получение Квартиры.</w:t>
      </w:r>
    </w:p>
    <w:p w:rsidR="00DA5F7A" w:rsidRDefault="00DA5F7A" w:rsidP="00DA5F7A">
      <w:r>
        <w:t>6.11. При расторжении Договора в связи с односторонним отказом одной из Сторон от его исполнения или на основании решения суда Застройщик будет обязан возвратить Дольщику все внесенные по настоящему Договору денежные средства, а также уплатить проценты за пользование денежными средствами.</w:t>
      </w:r>
    </w:p>
    <w:p w:rsidR="00DA5F7A" w:rsidRDefault="00DA5F7A" w:rsidP="00DA5F7A">
      <w:r>
        <w:t xml:space="preserve">6.11.1. Если в течение установленного законом срока выплаты Дольщику денежных средств Дольщик не обратился к Застройщику за получением денежных средств, т. е. не указал в письменном сообщении реквизиты банковского счета, на который ему следует перечислить денежные средства, и при этом Застройщику не известны реквизиты какого-либо счета Дольщика в банке, с которого он ранее платил Застройщику денежные средства по настоящему договору, Застройщик зачислит денежные средства в депозит любого нотариуса по месту нахождения Застройщика, т. е. в депозит любого нотариуса в </w:t>
      </w:r>
      <w:r w:rsidR="00692783">
        <w:t>г. Минске</w:t>
      </w:r>
      <w:r>
        <w:t>, о чем он будет обязан уведомить Дольщика письменно.</w:t>
      </w:r>
    </w:p>
    <w:p w:rsidR="00DA5F7A" w:rsidRDefault="00DA5F7A" w:rsidP="00DA5F7A">
      <w:r>
        <w:lastRenderedPageBreak/>
        <w:t>6.11.2. Если у Застройщика будут иметься сведения о том, что Дольщик ранее переводил денежные средства Застройщику с банковского счета, Дольщик в установленный законом срок обратней не к Застройщику и не подтвердил, что готов получить денежные средства на указанный выше счет, либо не укажет иной счет, Застройщик вправе будет перечислить денежные средства на такой счет Дольщика. При этом Дольщик будет нести риск неполучения денежных средств в случае закрытия счета, а Застройщик не будет считаться нарушившим срок выплаты или возврата денежных средств, если внесет их в депозит нотариуса при их возврате Застройщику с сообщением банка о закрытии счета Дольщика, не позднее 10 (десяти) рабочих дней за днем возврата их на счет Застройщика.</w:t>
      </w:r>
    </w:p>
    <w:p w:rsidR="00DA5F7A" w:rsidRDefault="00DA5F7A" w:rsidP="00DA5F7A">
      <w:r>
        <w:t>6.11.3. Все расходы по оплате услуг нотариуса в связи с внесением средств Дольщика в депозит нотариуса будет нести Дольщик. Расходы по оплате услуг нотариуса будут автоматически вычтены Застройщиком из подлежащих возврату Дольщику сумм и перечислены нотариусу. Дольщик получит денежные средства в сумме за вычетом услуг нотариуса.</w:t>
      </w:r>
    </w:p>
    <w:p w:rsidR="00DA5F7A" w:rsidRDefault="00DA5F7A" w:rsidP="00DA5F7A">
      <w:r>
        <w:t>6.11.4. Застройщик не обязан осуществлять розыск Дольщика при смене места жительства. Поскольку местом исполнения любых денежных обязательств по настоящему Договору является место нахождения Застройщика, Застройщик не обязан отправлять денежные средства Дольщика почтовыми переводами или иными подобными способами, если Дольщик не является в офис Застройщика и Застройщику не известны реквизиты банковских счетов, даже если Застройщику известен адрес проживания Дольщика.</w:t>
      </w:r>
    </w:p>
    <w:p w:rsidR="00DA5F7A" w:rsidRPr="00DA5F7A" w:rsidRDefault="00DA5F7A" w:rsidP="00DA5F7A">
      <w:pPr>
        <w:jc w:val="center"/>
        <w:rPr>
          <w:b/>
        </w:rPr>
      </w:pPr>
      <w:r w:rsidRPr="00DA5F7A">
        <w:rPr>
          <w:b/>
        </w:rPr>
        <w:t>7. Прочие условия</w:t>
      </w:r>
    </w:p>
    <w:p w:rsidR="00DA5F7A" w:rsidRDefault="00DA5F7A" w:rsidP="00DA5F7A">
      <w:r>
        <w:t>7.1. Применительно к условиям п. 3.2.2 Договора, днем получения уведомления Дольщиком является:</w:t>
      </w:r>
    </w:p>
    <w:p w:rsidR="00DA5F7A" w:rsidRDefault="00DA5F7A" w:rsidP="00DA5F7A">
      <w:r>
        <w:t>— день его передачи Дольщику лично либо представителю под расписку;</w:t>
      </w:r>
    </w:p>
    <w:p w:rsidR="00DA5F7A" w:rsidRDefault="00DA5F7A" w:rsidP="00DA5F7A">
      <w:r>
        <w:t>— день, определяемый по правилам оказания услуг почтовой связи соответствующего оператора, если уведомление отправлено по почте регистрируемым почтовым отправлением с описью вложения и уведомлением о вручении.</w:t>
      </w:r>
    </w:p>
    <w:p w:rsidR="00DA5F7A" w:rsidRDefault="00DA5F7A" w:rsidP="00DA5F7A">
      <w:r>
        <w:t>7.2. Если уведомление было направлено/передано Дольщику несколькими способами, указанными в п. 7.1 Договора, днем получения такого уведомления будет считаться наиболее ранняя дата его получения одним из таких способов.</w:t>
      </w:r>
    </w:p>
    <w:p w:rsidR="00DA5F7A" w:rsidRDefault="00DA5F7A" w:rsidP="00DA5F7A">
      <w:r>
        <w:t>7.3. Применительно к другим условиям Договора, днем получения уведомления Дольщиком является, если иное в императивном (обязательном) порядке не предусмотрено законодательством Российской Федерации, день его передачи Дольщику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в адрес Дольщика, указанный в Разделе 8 Договора как «Адрес для переписки», в зависимости от того, какая дата наступит раньше.</w:t>
      </w:r>
    </w:p>
    <w:p w:rsidR="00DA5F7A" w:rsidRDefault="00DA5F7A" w:rsidP="00DA5F7A">
      <w:r>
        <w:t>7.4. Застройщик вправе передать Квартиру Дольщику досрочно после получения разрешения на ввод Объекта в эксплуатацию. При этом приемка- передача Квартиры осуществляется Сторонами в соответствии с порядком, установленным в п. 3.2.2, 3.2.3 Договора. При уклонении Дольщика от такой досрочной приемки наступают последствия, предусмотренные в п. 4.2 Договора.</w:t>
      </w:r>
    </w:p>
    <w:p w:rsidR="00DA5F7A" w:rsidRDefault="00DA5F7A" w:rsidP="00DA5F7A">
      <w:r>
        <w:t>7.5. До регистрации права собственности Дольщика на Квартиру этой Квартире и адресу Объекта, по которому ведется его строительство, будут присвоены номер и адрес, в соответствии с порядком, установленным действующим законодательством Республики Беларусь.</w:t>
      </w:r>
    </w:p>
    <w:p w:rsidR="00DA5F7A" w:rsidRDefault="00DA5F7A" w:rsidP="00DA5F7A">
      <w:r>
        <w:lastRenderedPageBreak/>
        <w:t>7.6. Во всех случаях, когда, согласно настоящему Договору или в связи с ним, Застройщик несет обязанность по выплате Дольщику каких-либо денежных средств, включая возврат денежных средств и иные выплаты при расторжении Договора, местом исполнения такой обязанности является место нахождения Застройщика.</w:t>
      </w:r>
    </w:p>
    <w:p w:rsidR="00DA5F7A" w:rsidRDefault="00DA5F7A" w:rsidP="00DA5F7A">
      <w:r>
        <w:t>7.7. Договор составлен и подписан в трех экземплярах, имеющих одинаковую юридическую силу. Все приложения, упомянутые в тексте Договора, составляют его неотъемлемую часть.</w:t>
      </w:r>
    </w:p>
    <w:p w:rsidR="00DA5F7A" w:rsidRDefault="00DA5F7A" w:rsidP="00DA5F7A">
      <w:r>
        <w:t>7.8. В случае необходимости совершения нотариальных действий, в рамках взаимоотношений Сторон по Договору, оплату за выполнение таких действий осуществляет Дольщик.</w:t>
      </w:r>
    </w:p>
    <w:p w:rsidR="00DA5F7A" w:rsidRDefault="00DA5F7A" w:rsidP="00DA5F7A">
      <w:r>
        <w:t>7.9. В случае возникновения споров и разногласий Стороны по Договору руководствуются действующим законодательством Республики Беларусь.</w:t>
      </w:r>
    </w:p>
    <w:p w:rsidR="00DA5F7A" w:rsidRDefault="00DA5F7A" w:rsidP="00DA5F7A">
      <w:r>
        <w:t>7.10. В случае изменения реквизитов сторона, у которой произошли изменения, обязана в десятидневный срок письменно уведомить другую сторону по Договору.</w:t>
      </w:r>
    </w:p>
    <w:p w:rsidR="00DA5F7A" w:rsidRDefault="00DA5F7A" w:rsidP="00DA5F7A">
      <w:r>
        <w:t>7.11. Дольщик дает свое согласие на последующий залог прав по договору аренды, указанному в п. 1.4 Договора,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других объектов недвижимости на земельном участке, указанном в п. 1.3 Договора.</w:t>
      </w:r>
    </w:p>
    <w:p w:rsidR="00DA5F7A" w:rsidRPr="00DA5F7A" w:rsidRDefault="00DA5F7A" w:rsidP="00DA5F7A">
      <w:pPr>
        <w:jc w:val="center"/>
        <w:rPr>
          <w:b/>
        </w:rPr>
      </w:pPr>
      <w:r w:rsidRPr="00DA5F7A">
        <w:rPr>
          <w:b/>
        </w:rPr>
        <w:t>8. Реквизиты Сторон.</w:t>
      </w:r>
    </w:p>
    <w:p w:rsidR="00DA5F7A" w:rsidRPr="00DA5F7A" w:rsidRDefault="00DA5F7A" w:rsidP="00DA5F7A">
      <w:pPr>
        <w:rPr>
          <w:b/>
        </w:rPr>
      </w:pPr>
      <w:r w:rsidRPr="00DA5F7A">
        <w:rPr>
          <w:b/>
        </w:rPr>
        <w:t>Вопросы по кейсу.</w:t>
      </w:r>
    </w:p>
    <w:p w:rsidR="00DA5F7A" w:rsidRDefault="00DA5F7A" w:rsidP="00DA5F7A">
      <w:r>
        <w:t>1. Как точно согласованы существенные условия договора сторонами?</w:t>
      </w:r>
    </w:p>
    <w:p w:rsidR="00DA5F7A" w:rsidRDefault="00DA5F7A" w:rsidP="00DA5F7A">
      <w:r>
        <w:t>2. Проанализируете следующие пункты договора:</w:t>
      </w:r>
    </w:p>
    <w:p w:rsidR="00DA5F7A" w:rsidRDefault="00DA5F7A" w:rsidP="00DA5F7A">
      <w:r>
        <w:t xml:space="preserve">• п. 2.6 — как влияет на защиту прав дольщика акцептное и </w:t>
      </w:r>
      <w:proofErr w:type="spellStart"/>
      <w:r>
        <w:t>безакцептное</w:t>
      </w:r>
      <w:proofErr w:type="spellEnd"/>
      <w:r>
        <w:t xml:space="preserve"> открытие аккредитива застройщиком;</w:t>
      </w:r>
    </w:p>
    <w:p w:rsidR="00DA5F7A" w:rsidRDefault="00DA5F7A" w:rsidP="00DA5F7A">
      <w:r>
        <w:t>• п. 2.6.3 — как соотнести срок возврата денежных средств застройщиком с принципами регулирования гражданского законодательства;</w:t>
      </w:r>
    </w:p>
    <w:p w:rsidR="00DA5F7A" w:rsidRDefault="00DA5F7A" w:rsidP="00DA5F7A">
      <w:r>
        <w:t>• п. 2.8 — как действующее законодательство определяет сроки расчетов между сторонами (семь дней);</w:t>
      </w:r>
    </w:p>
    <w:p w:rsidR="00DA5F7A" w:rsidRDefault="00DA5F7A" w:rsidP="00DA5F7A">
      <w:r>
        <w:t>• п. 3.2.4 — какие конституционные права дольщика и принципы гражданского законодательства нарушены (навязывание управляющей компании, принцип свободы договора);</w:t>
      </w:r>
    </w:p>
    <w:p w:rsidR="00DA5F7A" w:rsidRDefault="00DA5F7A" w:rsidP="00DA5F7A">
      <w:r>
        <w:t>• п. 3.2.5 — какой порядок уплаты штрафов, пеней, неустойки (по соглашению сторон...);</w:t>
      </w:r>
    </w:p>
    <w:p w:rsidR="00DA5F7A" w:rsidRDefault="00DA5F7A" w:rsidP="00DA5F7A">
      <w:r>
        <w:t>• п. 4.10 — требуется ли согласие должника в договоре цессии;</w:t>
      </w:r>
    </w:p>
    <w:p w:rsidR="00DA5F7A" w:rsidRDefault="00DA5F7A" w:rsidP="00DA5F7A">
      <w:r>
        <w:t>• п. 4.11 — как соотносятся права дольщика с действующим законодательством при выявленных дефектах по объекту;</w:t>
      </w:r>
    </w:p>
    <w:p w:rsidR="00DA5F7A" w:rsidRDefault="00DA5F7A" w:rsidP="00DA5F7A">
      <w:r>
        <w:t>• п. 6.8 — в каких случаях возможен односторонний отказ от исполнения условий договора;</w:t>
      </w:r>
    </w:p>
    <w:p w:rsidR="00DA5F7A" w:rsidRDefault="00DA5F7A" w:rsidP="00DA5F7A">
      <w:r>
        <w:t>• п. 7.6 — как соотнести с действующим законодательством место исполнения денежного обязательства</w:t>
      </w:r>
      <w:bookmarkStart w:id="0" w:name="_GoBack"/>
      <w:bookmarkEnd w:id="0"/>
      <w:r>
        <w:t>.</w:t>
      </w:r>
    </w:p>
    <w:sectPr w:rsidR="00DA5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576A2"/>
    <w:multiLevelType w:val="hybridMultilevel"/>
    <w:tmpl w:val="7520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AE"/>
    <w:rsid w:val="00032107"/>
    <w:rsid w:val="00692783"/>
    <w:rsid w:val="00BE3C0E"/>
    <w:rsid w:val="00CC38AE"/>
    <w:rsid w:val="00DA5F7A"/>
    <w:rsid w:val="00E44D4F"/>
    <w:rsid w:val="00E7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300E"/>
  <w15:chartTrackingRefBased/>
  <w15:docId w15:val="{9B43037D-11FD-4E8E-BCF4-B2994D1C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8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7574</Words>
  <Characters>43178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Северцов Владимир</dc:creator>
  <cp:keywords/>
  <dc:description/>
  <cp:lastModifiedBy>Северцов Владимир</cp:lastModifiedBy>
  <cp:revision>2</cp:revision>
  <dcterms:created xsi:type="dcterms:W3CDTF">2023-05-13T07:39:00Z</dcterms:created>
  <dcterms:modified xsi:type="dcterms:W3CDTF">2023-05-13T10:52:00Z</dcterms:modified>
</cp:coreProperties>
</file>