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38" w:rsidRDefault="00885F38" w:rsidP="008166F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85F38" w:rsidRDefault="00885F38" w:rsidP="00885F38">
      <w:pPr>
        <w:pStyle w:val="a4"/>
        <w:spacing w:after="0" w:line="240" w:lineRule="auto"/>
        <w:ind w:left="0"/>
        <w:jc w:val="center"/>
        <w:rPr>
          <w:szCs w:val="28"/>
        </w:rPr>
      </w:pPr>
      <w:r w:rsidRPr="000250C5">
        <w:rPr>
          <w:rFonts w:ascii="Times New Roman" w:hAnsi="Times New Roman"/>
          <w:b/>
          <w:sz w:val="28"/>
          <w:szCs w:val="28"/>
        </w:rPr>
        <w:t xml:space="preserve">Обеспеченность студентов </w:t>
      </w:r>
      <w:r>
        <w:rPr>
          <w:rFonts w:ascii="Times New Roman" w:hAnsi="Times New Roman"/>
          <w:b/>
          <w:sz w:val="28"/>
          <w:szCs w:val="28"/>
        </w:rPr>
        <w:t>учебной литературой</w:t>
      </w:r>
    </w:p>
    <w:p w:rsidR="00885F38" w:rsidRDefault="00885F38" w:rsidP="00885F38">
      <w:pPr>
        <w:pStyle w:val="a7"/>
        <w:rPr>
          <w:szCs w:val="28"/>
        </w:rPr>
      </w:pPr>
      <w:r>
        <w:rPr>
          <w:szCs w:val="28"/>
        </w:rPr>
        <w:t>по учебной дисциплине «Технологии производства</w:t>
      </w:r>
      <w:r>
        <w:rPr>
          <w:szCs w:val="28"/>
        </w:rPr>
        <w:t xml:space="preserve"> </w:t>
      </w:r>
      <w:r>
        <w:rPr>
          <w:szCs w:val="28"/>
        </w:rPr>
        <w:t xml:space="preserve">продукции </w:t>
      </w:r>
    </w:p>
    <w:p w:rsidR="00885F38" w:rsidRPr="00885F38" w:rsidRDefault="00885F38" w:rsidP="00885F38">
      <w:pPr>
        <w:pStyle w:val="a7"/>
        <w:rPr>
          <w:szCs w:val="28"/>
        </w:rPr>
      </w:pPr>
      <w:bookmarkStart w:id="0" w:name="_GoBack"/>
      <w:bookmarkEnd w:id="0"/>
      <w:r>
        <w:rPr>
          <w:szCs w:val="28"/>
        </w:rPr>
        <w:t>растени</w:t>
      </w:r>
      <w:r>
        <w:rPr>
          <w:szCs w:val="28"/>
        </w:rPr>
        <w:t>е</w:t>
      </w:r>
      <w:r>
        <w:rPr>
          <w:szCs w:val="28"/>
        </w:rPr>
        <w:t>водства</w:t>
      </w:r>
      <w:r w:rsidRPr="003D5CBB">
        <w:rPr>
          <w:szCs w:val="28"/>
        </w:rPr>
        <w:t>»</w:t>
      </w:r>
      <w:r>
        <w:rPr>
          <w:szCs w:val="28"/>
        </w:rPr>
        <w:t xml:space="preserve"> </w:t>
      </w:r>
      <w:r w:rsidRPr="000250C5">
        <w:rPr>
          <w:szCs w:val="28"/>
        </w:rPr>
        <w:t>по данным библиотеки</w:t>
      </w:r>
    </w:p>
    <w:p w:rsidR="00885F38" w:rsidRPr="0011264D" w:rsidRDefault="00885F38" w:rsidP="00885F38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7445"/>
        <w:gridCol w:w="1303"/>
      </w:tblGrid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885F3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445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 xml:space="preserve">Наличие в библиотеке, </w:t>
            </w:r>
            <w:proofErr w:type="spellStart"/>
            <w:proofErr w:type="gramStart"/>
            <w:r w:rsidRPr="00885F38">
              <w:rPr>
                <w:rFonts w:ascii="Times New Roman" w:hAnsi="Times New Roman"/>
                <w:sz w:val="24"/>
                <w:szCs w:val="24"/>
              </w:rPr>
              <w:t>экз</w:t>
            </w:r>
            <w:proofErr w:type="spellEnd"/>
            <w:proofErr w:type="gramEnd"/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pStyle w:val="a5"/>
              <w:tabs>
                <w:tab w:val="left" w:pos="993"/>
              </w:tabs>
              <w:ind w:firstLine="0"/>
              <w:rPr>
                <w:sz w:val="24"/>
              </w:rPr>
            </w:pPr>
            <w:r w:rsidRPr="00885F38">
              <w:rPr>
                <w:sz w:val="24"/>
              </w:rPr>
              <w:t>Земледелие : учеб</w:t>
            </w:r>
            <w:proofErr w:type="gramStart"/>
            <w:r w:rsidRPr="00885F38">
              <w:rPr>
                <w:sz w:val="24"/>
              </w:rPr>
              <w:t>.-</w:t>
            </w:r>
            <w:proofErr w:type="gramEnd"/>
            <w:r w:rsidRPr="00885F38">
              <w:rPr>
                <w:sz w:val="24"/>
              </w:rPr>
              <w:t>метод. пособие / А. С. Мастеров [и др.] ; под. общ. ред. А. С. </w:t>
            </w:r>
            <w:proofErr w:type="spellStart"/>
            <w:r w:rsidRPr="00885F38">
              <w:rPr>
                <w:sz w:val="24"/>
              </w:rPr>
              <w:t>Мастерова</w:t>
            </w:r>
            <w:proofErr w:type="spellEnd"/>
            <w:r w:rsidRPr="00885F38">
              <w:rPr>
                <w:sz w:val="24"/>
              </w:rPr>
              <w:t>. – Горки</w:t>
            </w:r>
            <w:proofErr w:type="gramStart"/>
            <w:r w:rsidRPr="00885F38">
              <w:rPr>
                <w:sz w:val="24"/>
              </w:rPr>
              <w:t xml:space="preserve"> :</w:t>
            </w:r>
            <w:proofErr w:type="gramEnd"/>
            <w:r w:rsidRPr="00885F38">
              <w:rPr>
                <w:sz w:val="24"/>
              </w:rPr>
              <w:t xml:space="preserve"> БГСХА, 2022. – 211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pStyle w:val="a5"/>
              <w:tabs>
                <w:tab w:val="left" w:pos="993"/>
              </w:tabs>
              <w:ind w:firstLine="0"/>
              <w:rPr>
                <w:sz w:val="24"/>
              </w:rPr>
            </w:pPr>
            <w:r w:rsidRPr="00885F38">
              <w:rPr>
                <w:sz w:val="24"/>
              </w:rPr>
              <w:t>Земледелие. Научные основы обработки почвы : учеб</w:t>
            </w:r>
            <w:proofErr w:type="gramStart"/>
            <w:r w:rsidRPr="00885F38">
              <w:rPr>
                <w:sz w:val="24"/>
              </w:rPr>
              <w:t>.-</w:t>
            </w:r>
            <w:proofErr w:type="gramEnd"/>
            <w:r w:rsidRPr="00885F38">
              <w:rPr>
                <w:sz w:val="24"/>
              </w:rPr>
              <w:t xml:space="preserve">метод. пособие / А. С. Мастеров [и др.]; под общ. ред. А. С. </w:t>
            </w:r>
            <w:proofErr w:type="spellStart"/>
            <w:r w:rsidRPr="00885F38">
              <w:rPr>
                <w:sz w:val="24"/>
              </w:rPr>
              <w:t>Мастерова</w:t>
            </w:r>
            <w:proofErr w:type="spellEnd"/>
            <w:r w:rsidRPr="00885F38">
              <w:rPr>
                <w:sz w:val="24"/>
              </w:rPr>
              <w:t>. – Минск</w:t>
            </w:r>
            <w:proofErr w:type="gramStart"/>
            <w:r w:rsidRPr="00885F38">
              <w:rPr>
                <w:sz w:val="24"/>
              </w:rPr>
              <w:t xml:space="preserve"> :</w:t>
            </w:r>
            <w:proofErr w:type="gramEnd"/>
            <w:r w:rsidRPr="00885F38">
              <w:rPr>
                <w:sz w:val="24"/>
              </w:rPr>
              <w:t xml:space="preserve"> </w:t>
            </w:r>
            <w:proofErr w:type="spellStart"/>
            <w:r w:rsidRPr="00885F38">
              <w:rPr>
                <w:sz w:val="24"/>
              </w:rPr>
              <w:t>Эк</w:t>
            </w:r>
            <w:r w:rsidRPr="00885F38">
              <w:rPr>
                <w:sz w:val="24"/>
              </w:rPr>
              <w:t>о</w:t>
            </w:r>
            <w:r w:rsidRPr="00885F38">
              <w:rPr>
                <w:sz w:val="24"/>
              </w:rPr>
              <w:t>перспектива</w:t>
            </w:r>
            <w:proofErr w:type="spellEnd"/>
            <w:r w:rsidRPr="00885F38">
              <w:rPr>
                <w:sz w:val="24"/>
              </w:rPr>
              <w:t>, 2018. – 124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pStyle w:val="a5"/>
              <w:tabs>
                <w:tab w:val="left" w:pos="993"/>
              </w:tabs>
              <w:ind w:firstLine="0"/>
              <w:rPr>
                <w:sz w:val="24"/>
              </w:rPr>
            </w:pPr>
            <w:r w:rsidRPr="00885F38">
              <w:rPr>
                <w:sz w:val="24"/>
              </w:rPr>
              <w:t>Земледелие. Севообороты : учеб</w:t>
            </w:r>
            <w:proofErr w:type="gramStart"/>
            <w:r w:rsidRPr="00885F38">
              <w:rPr>
                <w:sz w:val="24"/>
              </w:rPr>
              <w:t>.-</w:t>
            </w:r>
            <w:proofErr w:type="gramEnd"/>
            <w:r w:rsidRPr="00885F38">
              <w:rPr>
                <w:sz w:val="24"/>
              </w:rPr>
              <w:t>метод. пособие / А. С. Мастеров [и др.]; под общ. ред. А. С. </w:t>
            </w:r>
            <w:proofErr w:type="spellStart"/>
            <w:r w:rsidRPr="00885F38">
              <w:rPr>
                <w:sz w:val="24"/>
              </w:rPr>
              <w:t>Мастерова</w:t>
            </w:r>
            <w:proofErr w:type="spellEnd"/>
            <w:r w:rsidRPr="00885F38">
              <w:rPr>
                <w:sz w:val="24"/>
              </w:rPr>
              <w:t>. – Горки</w:t>
            </w:r>
            <w:proofErr w:type="gramStart"/>
            <w:r w:rsidRPr="00885F38">
              <w:rPr>
                <w:sz w:val="24"/>
              </w:rPr>
              <w:t xml:space="preserve"> :</w:t>
            </w:r>
            <w:proofErr w:type="gramEnd"/>
            <w:r w:rsidRPr="00885F38">
              <w:rPr>
                <w:sz w:val="24"/>
              </w:rPr>
              <w:t xml:space="preserve"> БГСХА, 2022. – 130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pStyle w:val="a5"/>
              <w:tabs>
                <w:tab w:val="left" w:pos="993"/>
              </w:tabs>
              <w:ind w:firstLine="0"/>
              <w:rPr>
                <w:sz w:val="24"/>
              </w:rPr>
            </w:pPr>
            <w:r w:rsidRPr="00885F38">
              <w:rPr>
                <w:sz w:val="24"/>
              </w:rPr>
              <w:t xml:space="preserve">Земледелие: учебник / В. В. </w:t>
            </w:r>
            <w:proofErr w:type="spellStart"/>
            <w:r w:rsidRPr="00885F38">
              <w:rPr>
                <w:sz w:val="24"/>
              </w:rPr>
              <w:t>Ермоленков</w:t>
            </w:r>
            <w:proofErr w:type="spellEnd"/>
            <w:r w:rsidRPr="00885F38">
              <w:rPr>
                <w:sz w:val="24"/>
              </w:rPr>
              <w:t xml:space="preserve"> [и др.]; под ред. В. В. </w:t>
            </w:r>
            <w:proofErr w:type="spellStart"/>
            <w:r w:rsidRPr="00885F38">
              <w:rPr>
                <w:sz w:val="24"/>
              </w:rPr>
              <w:t>Ермоленкова</w:t>
            </w:r>
            <w:proofErr w:type="spellEnd"/>
            <w:r w:rsidRPr="00885F38">
              <w:rPr>
                <w:sz w:val="24"/>
              </w:rPr>
              <w:t>, В. Н. Прокоповича. – Минск</w:t>
            </w:r>
            <w:proofErr w:type="gramStart"/>
            <w:r w:rsidRPr="00885F38">
              <w:rPr>
                <w:sz w:val="24"/>
              </w:rPr>
              <w:t xml:space="preserve"> :</w:t>
            </w:r>
            <w:proofErr w:type="gramEnd"/>
            <w:r w:rsidRPr="00885F38">
              <w:rPr>
                <w:sz w:val="24"/>
              </w:rPr>
              <w:t xml:space="preserve"> ИВЦ Минфина, 2006. – 463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5F38">
              <w:rPr>
                <w:sz w:val="24"/>
                <w:szCs w:val="24"/>
              </w:rPr>
              <w:t xml:space="preserve">Растениеводство / Г. С. </w:t>
            </w:r>
            <w:proofErr w:type="spellStart"/>
            <w:r w:rsidRPr="00885F38">
              <w:rPr>
                <w:sz w:val="24"/>
                <w:szCs w:val="24"/>
              </w:rPr>
              <w:t>Посыпанов</w:t>
            </w:r>
            <w:proofErr w:type="spellEnd"/>
            <w:r w:rsidRPr="00885F38">
              <w:rPr>
                <w:sz w:val="24"/>
                <w:szCs w:val="24"/>
              </w:rPr>
              <w:t xml:space="preserve"> [и др.]; под ред. Г. С. </w:t>
            </w:r>
            <w:proofErr w:type="spellStart"/>
            <w:r w:rsidRPr="00885F38">
              <w:rPr>
                <w:sz w:val="24"/>
                <w:szCs w:val="24"/>
              </w:rPr>
              <w:t>Посыпан</w:t>
            </w:r>
            <w:r w:rsidRPr="00885F38">
              <w:rPr>
                <w:sz w:val="24"/>
                <w:szCs w:val="24"/>
              </w:rPr>
              <w:t>о</w:t>
            </w:r>
            <w:r w:rsidRPr="00885F38">
              <w:rPr>
                <w:sz w:val="24"/>
                <w:szCs w:val="24"/>
              </w:rPr>
              <w:t>ва</w:t>
            </w:r>
            <w:proofErr w:type="spellEnd"/>
            <w:r w:rsidRPr="00885F38">
              <w:rPr>
                <w:sz w:val="24"/>
                <w:szCs w:val="24"/>
              </w:rPr>
              <w:t>. – Москва</w:t>
            </w:r>
            <w:proofErr w:type="gramStart"/>
            <w:r w:rsidRPr="00885F38">
              <w:rPr>
                <w:sz w:val="24"/>
                <w:szCs w:val="24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</w:rPr>
              <w:t xml:space="preserve"> Колос</w:t>
            </w:r>
            <w:proofErr w:type="gramStart"/>
            <w:r w:rsidRPr="00885F38">
              <w:rPr>
                <w:sz w:val="24"/>
                <w:szCs w:val="24"/>
              </w:rPr>
              <w:t xml:space="preserve"> С</w:t>
            </w:r>
            <w:proofErr w:type="gramEnd"/>
            <w:r w:rsidRPr="00885F38">
              <w:rPr>
                <w:sz w:val="24"/>
                <w:szCs w:val="24"/>
              </w:rPr>
              <w:t>, 2007.− 612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 xml:space="preserve">Растениеводство / Г. С. 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</w:rPr>
              <w:t>Посыпанов</w:t>
            </w:r>
            <w:proofErr w:type="spellEnd"/>
            <w:r w:rsidRPr="00885F38">
              <w:rPr>
                <w:rFonts w:ascii="Times New Roman" w:hAnsi="Times New Roman"/>
                <w:sz w:val="24"/>
                <w:szCs w:val="24"/>
              </w:rPr>
              <w:t>. – Москва</w:t>
            </w:r>
            <w:proofErr w:type="gramStart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 Колос, 1997. – 448с.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Растениеводство : учеб</w:t>
            </w:r>
            <w:proofErr w:type="gramStart"/>
            <w:r w:rsidRPr="00885F3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85F3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особие / К. В. 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</w:rPr>
              <w:t>Коледа</w:t>
            </w:r>
            <w:proofErr w:type="spellEnd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 [и др.]; под ред. К. В. 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</w:rPr>
              <w:t>Коледы</w:t>
            </w:r>
            <w:proofErr w:type="spellEnd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</w:rPr>
              <w:t>Дудука</w:t>
            </w:r>
            <w:proofErr w:type="spellEnd"/>
            <w:r w:rsidRPr="00885F38">
              <w:rPr>
                <w:rFonts w:ascii="Times New Roman" w:hAnsi="Times New Roman"/>
                <w:sz w:val="24"/>
                <w:szCs w:val="24"/>
              </w:rPr>
              <w:t>. – Минск</w:t>
            </w:r>
            <w:proofErr w:type="gramStart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85F38">
              <w:rPr>
                <w:rFonts w:ascii="Times New Roman" w:hAnsi="Times New Roman"/>
                <w:sz w:val="24"/>
                <w:szCs w:val="24"/>
              </w:rPr>
              <w:t xml:space="preserve"> ИВЦ Минфина, 2008. – 480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b/>
                <w:sz w:val="24"/>
                <w:szCs w:val="24"/>
                <w:shd w:val="clear" w:color="auto" w:fill="FFFFFF"/>
              </w:rPr>
            </w:pPr>
            <w:r w:rsidRPr="00885F38">
              <w:rPr>
                <w:bCs/>
                <w:sz w:val="24"/>
                <w:szCs w:val="24"/>
                <w:shd w:val="clear" w:color="auto" w:fill="FFFFFF"/>
              </w:rPr>
              <w:t xml:space="preserve">Растениеводство </w:t>
            </w:r>
            <w:r w:rsidRPr="00885F38">
              <w:rPr>
                <w:sz w:val="24"/>
                <w:szCs w:val="24"/>
                <w:shd w:val="clear" w:color="auto" w:fill="FFFFFF"/>
              </w:rPr>
              <w:t>: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885F38">
              <w:rPr>
                <w:bCs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885F3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885F38">
              <w:rPr>
                <w:bCs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85F38">
              <w:rPr>
                <w:bCs/>
                <w:sz w:val="24"/>
                <w:szCs w:val="24"/>
                <w:shd w:val="clear" w:color="auto" w:fill="FFFFFF"/>
              </w:rPr>
              <w:t>особи</w:t>
            </w:r>
            <w:r w:rsidRPr="00885F38">
              <w:rPr>
                <w:sz w:val="24"/>
                <w:szCs w:val="24"/>
                <w:shd w:val="clear" w:color="auto" w:fill="FFFFFF"/>
              </w:rPr>
              <w:t>е / К. В.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5F38">
              <w:rPr>
                <w:bCs/>
                <w:sz w:val="24"/>
                <w:szCs w:val="24"/>
                <w:shd w:val="clear" w:color="auto" w:fill="FFFFFF"/>
              </w:rPr>
              <w:t>Колед</w:t>
            </w:r>
            <w:r w:rsidRPr="00885F38">
              <w:rPr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 xml:space="preserve"> [и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др</w:t>
            </w:r>
            <w:r w:rsidRPr="00885F38">
              <w:rPr>
                <w:sz w:val="24"/>
                <w:szCs w:val="24"/>
                <w:shd w:val="clear" w:color="auto" w:fill="FFFFFF"/>
              </w:rPr>
              <w:t>.];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 под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ред</w:t>
            </w:r>
            <w:r w:rsidRPr="00885F38">
              <w:rPr>
                <w:sz w:val="24"/>
                <w:szCs w:val="24"/>
                <w:shd w:val="clear" w:color="auto" w:fill="FFFFFF"/>
              </w:rPr>
              <w:t>.: К. В.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5F38">
              <w:rPr>
                <w:bCs/>
                <w:sz w:val="24"/>
                <w:szCs w:val="24"/>
                <w:shd w:val="clear" w:color="auto" w:fill="FFFFFF"/>
              </w:rPr>
              <w:t>Колед</w:t>
            </w:r>
            <w:r w:rsidRPr="00885F38">
              <w:rPr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>, А. А.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85F38">
              <w:rPr>
                <w:bCs/>
                <w:sz w:val="24"/>
                <w:szCs w:val="24"/>
                <w:shd w:val="clear" w:color="auto" w:fill="FFFFFF"/>
              </w:rPr>
              <w:t>Дудук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 xml:space="preserve">. –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Минск</w:t>
            </w:r>
            <w:proofErr w:type="gramStart"/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85F38">
              <w:rPr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ИВЦ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Минфин</w:t>
            </w:r>
            <w:r w:rsidRPr="00885F38">
              <w:rPr>
                <w:sz w:val="24"/>
                <w:szCs w:val="24"/>
                <w:shd w:val="clear" w:color="auto" w:fill="FFFFFF"/>
              </w:rPr>
              <w:t>а, 2017. – 584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5F38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85F38">
              <w:rPr>
                <w:sz w:val="24"/>
                <w:szCs w:val="24"/>
                <w:shd w:val="clear" w:color="auto" w:fill="FFFFFF"/>
              </w:rPr>
              <w:t>о. Клубнеплоды и корнеплоды: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85F38">
              <w:rPr>
                <w:sz w:val="24"/>
                <w:szCs w:val="24"/>
                <w:shd w:val="clear" w:color="auto" w:fill="FFFFFF"/>
              </w:rPr>
              <w:t>о-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85F38">
              <w:rPr>
                <w:sz w:val="24"/>
                <w:szCs w:val="24"/>
                <w:shd w:val="clear" w:color="auto" w:fill="FFFFFF"/>
              </w:rPr>
              <w:t>ое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85F38">
              <w:rPr>
                <w:sz w:val="24"/>
                <w:szCs w:val="24"/>
                <w:shd w:val="clear" w:color="auto" w:fill="FFFFFF"/>
              </w:rPr>
              <w:t>е / Д. И.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Мельничук</w:t>
            </w:r>
            <w:r w:rsidRPr="00885F38">
              <w:rPr>
                <w:sz w:val="24"/>
                <w:szCs w:val="24"/>
                <w:shd w:val="clear" w:color="auto" w:fill="FFFFFF"/>
              </w:rPr>
              <w:t xml:space="preserve">, Г. </w:t>
            </w:r>
            <w:proofErr w:type="spellStart"/>
            <w:r w:rsidRPr="00885F38">
              <w:rPr>
                <w:sz w:val="24"/>
                <w:szCs w:val="24"/>
                <w:shd w:val="clear" w:color="auto" w:fill="FFFFFF"/>
              </w:rPr>
              <w:t>Д.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Мельничук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 xml:space="preserve">, В. А. </w:t>
            </w:r>
            <w:proofErr w:type="spellStart"/>
            <w:r w:rsidRPr="00885F38">
              <w:rPr>
                <w:sz w:val="24"/>
                <w:szCs w:val="24"/>
                <w:shd w:val="clear" w:color="auto" w:fill="FFFFFF"/>
              </w:rPr>
              <w:t>Рылко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>. –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85F38">
              <w:rPr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885F38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  <w:shd w:val="clear" w:color="auto" w:fill="FFFFFF"/>
              </w:rPr>
              <w:t xml:space="preserve"> БГСХА, 2020. – 78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 Прядильные культуры :</w:t>
            </w:r>
            <w:r w:rsidRPr="00885F3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885F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885F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метод.</w:t>
            </w:r>
            <w:r w:rsidRPr="00885F3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 / В. Г. 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С. С. </w:t>
            </w:r>
            <w:proofErr w:type="spellStart"/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Камасин</w:t>
            </w:r>
            <w:proofErr w:type="spellEnd"/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А. А. Пугач. –</w:t>
            </w:r>
            <w:r w:rsidRPr="00885F38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Горк</w:t>
            </w:r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85F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БГСХА,  2020. – 51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885F38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85F38">
              <w:rPr>
                <w:sz w:val="24"/>
                <w:szCs w:val="24"/>
                <w:shd w:val="clear" w:color="auto" w:fill="FFFFFF"/>
              </w:rPr>
              <w:t>о. Хлеба 1-й группы: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85F38">
              <w:rPr>
                <w:sz w:val="24"/>
                <w:szCs w:val="24"/>
                <w:shd w:val="clear" w:color="auto" w:fill="FFFFFF"/>
              </w:rPr>
              <w:t>о-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85F38">
              <w:rPr>
                <w:sz w:val="24"/>
                <w:szCs w:val="24"/>
                <w:shd w:val="clear" w:color="auto" w:fill="FFFFFF"/>
              </w:rPr>
              <w:t>ое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85F38">
              <w:rPr>
                <w:sz w:val="24"/>
                <w:szCs w:val="24"/>
                <w:shd w:val="clear" w:color="auto" w:fill="FFFFFF"/>
              </w:rPr>
              <w:t xml:space="preserve">е / С. С. </w:t>
            </w:r>
            <w:proofErr w:type="spellStart"/>
            <w:r w:rsidRPr="00885F38">
              <w:rPr>
                <w:sz w:val="24"/>
                <w:szCs w:val="24"/>
                <w:shd w:val="clear" w:color="auto" w:fill="FFFFFF"/>
              </w:rPr>
              <w:t>Камасин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 xml:space="preserve">, В. Г. </w:t>
            </w:r>
            <w:proofErr w:type="spellStart"/>
            <w:r w:rsidRPr="00885F38">
              <w:rPr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>. –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85F38">
              <w:rPr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885F38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  <w:shd w:val="clear" w:color="auto" w:fill="FFFFFF"/>
              </w:rPr>
              <w:t xml:space="preserve">  БГСХА, 2018. – 103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885F38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85F38">
              <w:rPr>
                <w:sz w:val="24"/>
                <w:szCs w:val="24"/>
                <w:shd w:val="clear" w:color="auto" w:fill="FFFFFF"/>
              </w:rPr>
              <w:t>о. Хлеба второй группы: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учебн</w:t>
            </w:r>
            <w:r w:rsidRPr="00885F38">
              <w:rPr>
                <w:sz w:val="24"/>
                <w:szCs w:val="24"/>
                <w:shd w:val="clear" w:color="auto" w:fill="FFFFFF"/>
              </w:rPr>
              <w:t>о-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методическ</w:t>
            </w:r>
            <w:r w:rsidRPr="00885F38">
              <w:rPr>
                <w:sz w:val="24"/>
                <w:szCs w:val="24"/>
                <w:shd w:val="clear" w:color="auto" w:fill="FFFFFF"/>
              </w:rPr>
              <w:t>ое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пос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о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би</w:t>
            </w:r>
            <w:r w:rsidRPr="00885F38">
              <w:rPr>
                <w:sz w:val="24"/>
                <w:szCs w:val="24"/>
                <w:shd w:val="clear" w:color="auto" w:fill="FFFFFF"/>
              </w:rPr>
              <w:t xml:space="preserve">е/ А. А. Пугач, В. Г. </w:t>
            </w:r>
            <w:proofErr w:type="spellStart"/>
            <w:r w:rsidRPr="00885F38">
              <w:rPr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 xml:space="preserve">, А. Ф. </w:t>
            </w:r>
            <w:proofErr w:type="spellStart"/>
            <w:r w:rsidRPr="00885F38">
              <w:rPr>
                <w:sz w:val="24"/>
                <w:szCs w:val="24"/>
                <w:shd w:val="clear" w:color="auto" w:fill="FFFFFF"/>
              </w:rPr>
              <w:t>Таранова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>. –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85F38">
              <w:rPr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885F38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  <w:shd w:val="clear" w:color="auto" w:fill="FFFFFF"/>
              </w:rPr>
              <w:t xml:space="preserve"> БГСХА, 2020. – 58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5F38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85F38">
              <w:rPr>
                <w:sz w:val="24"/>
                <w:szCs w:val="24"/>
                <w:shd w:val="clear" w:color="auto" w:fill="FFFFFF"/>
              </w:rPr>
              <w:t>о: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885F38">
              <w:rPr>
                <w:bCs/>
                <w:sz w:val="24"/>
                <w:szCs w:val="24"/>
                <w:shd w:val="clear" w:color="auto" w:fill="FFFFFF"/>
              </w:rPr>
              <w:t>.</w:t>
            </w:r>
            <w:r w:rsidRPr="00885F38">
              <w:rPr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885F38">
              <w:rPr>
                <w:bCs/>
                <w:sz w:val="24"/>
                <w:szCs w:val="24"/>
                <w:shd w:val="clear" w:color="auto" w:fill="FFFFFF"/>
              </w:rPr>
              <w:t>метод.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85F38">
              <w:rPr>
                <w:sz w:val="24"/>
                <w:szCs w:val="24"/>
                <w:shd w:val="clear" w:color="auto" w:fill="FFFFFF"/>
              </w:rPr>
              <w:t>е / Д. И.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Мельничук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. –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85F38">
              <w:rPr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885F38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  <w:shd w:val="clear" w:color="auto" w:fill="FFFFFF"/>
              </w:rPr>
              <w:t xml:space="preserve"> БГСХА, 2017. – 146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885F38">
              <w:rPr>
                <w:sz w:val="24"/>
                <w:szCs w:val="24"/>
              </w:rPr>
              <w:t>Современные технологии возделывания сельскохозяйственных кул</w:t>
            </w:r>
            <w:r w:rsidRPr="00885F38">
              <w:rPr>
                <w:sz w:val="24"/>
                <w:szCs w:val="24"/>
              </w:rPr>
              <w:t>ь</w:t>
            </w:r>
            <w:r w:rsidRPr="00885F38">
              <w:rPr>
                <w:sz w:val="24"/>
                <w:szCs w:val="24"/>
              </w:rPr>
              <w:t xml:space="preserve">тур: учебно-методическое пособие / И. Р. </w:t>
            </w:r>
            <w:proofErr w:type="spellStart"/>
            <w:r w:rsidRPr="00885F38">
              <w:rPr>
                <w:sz w:val="24"/>
                <w:szCs w:val="24"/>
              </w:rPr>
              <w:t>Вильдфлуш</w:t>
            </w:r>
            <w:proofErr w:type="spellEnd"/>
            <w:r w:rsidRPr="00885F38">
              <w:rPr>
                <w:sz w:val="24"/>
                <w:szCs w:val="24"/>
              </w:rPr>
              <w:t xml:space="preserve"> [и др.]. – Горки</w:t>
            </w:r>
            <w:proofErr w:type="gramStart"/>
            <w:r w:rsidRPr="00885F38">
              <w:rPr>
                <w:sz w:val="24"/>
                <w:szCs w:val="24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</w:rPr>
              <w:t xml:space="preserve"> БГСХА, 2016. – 383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85F38">
              <w:rPr>
                <w:sz w:val="24"/>
                <w:szCs w:val="24"/>
              </w:rPr>
              <w:t>Сорные растения и меры борьбы с ними : учеб</w:t>
            </w:r>
            <w:proofErr w:type="gramStart"/>
            <w:r w:rsidRPr="00885F38">
              <w:rPr>
                <w:sz w:val="24"/>
                <w:szCs w:val="24"/>
              </w:rPr>
              <w:t>.-</w:t>
            </w:r>
            <w:proofErr w:type="gramEnd"/>
            <w:r w:rsidRPr="00885F38">
              <w:rPr>
                <w:sz w:val="24"/>
                <w:szCs w:val="24"/>
              </w:rPr>
              <w:t xml:space="preserve">метод. пособие / А. С. Мастеров [и др.] ; под общ. ред. А. С. </w:t>
            </w:r>
            <w:proofErr w:type="spellStart"/>
            <w:r w:rsidRPr="00885F38">
              <w:rPr>
                <w:sz w:val="24"/>
                <w:szCs w:val="24"/>
              </w:rPr>
              <w:t>Мастерова</w:t>
            </w:r>
            <w:proofErr w:type="spellEnd"/>
            <w:r w:rsidRPr="00885F38">
              <w:rPr>
                <w:sz w:val="24"/>
                <w:szCs w:val="24"/>
              </w:rPr>
              <w:t>. – Минск</w:t>
            </w:r>
            <w:proofErr w:type="gramStart"/>
            <w:r w:rsidRPr="00885F38">
              <w:rPr>
                <w:sz w:val="24"/>
                <w:szCs w:val="24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</w:rPr>
              <w:t xml:space="preserve"> </w:t>
            </w:r>
            <w:proofErr w:type="spellStart"/>
            <w:r w:rsidRPr="00885F38">
              <w:rPr>
                <w:sz w:val="24"/>
                <w:szCs w:val="24"/>
              </w:rPr>
              <w:t>Эк</w:t>
            </w:r>
            <w:r w:rsidRPr="00885F38">
              <w:rPr>
                <w:sz w:val="24"/>
                <w:szCs w:val="24"/>
              </w:rPr>
              <w:t>о</w:t>
            </w:r>
            <w:r w:rsidRPr="00885F38">
              <w:rPr>
                <w:sz w:val="24"/>
                <w:szCs w:val="24"/>
              </w:rPr>
              <w:t>перспектива</w:t>
            </w:r>
            <w:proofErr w:type="spellEnd"/>
            <w:r w:rsidRPr="00885F38">
              <w:rPr>
                <w:sz w:val="24"/>
                <w:szCs w:val="24"/>
              </w:rPr>
              <w:t>, 2014. – 144 с.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85F38" w:rsidRPr="00885F38" w:rsidTr="00885F38">
        <w:tc>
          <w:tcPr>
            <w:tcW w:w="66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45" w:type="dxa"/>
            <w:shd w:val="clear" w:color="auto" w:fill="auto"/>
          </w:tcPr>
          <w:p w:rsidR="00885F38" w:rsidRPr="00885F38" w:rsidRDefault="00885F38" w:rsidP="00885F38">
            <w:pPr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885F38">
              <w:rPr>
                <w:sz w:val="24"/>
                <w:szCs w:val="24"/>
                <w:shd w:val="clear" w:color="auto" w:fill="FFFFFF"/>
              </w:rPr>
              <w:t>Технологии производства продукции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растениеводств</w:t>
            </w:r>
            <w:r w:rsidRPr="00885F38">
              <w:rPr>
                <w:sz w:val="24"/>
                <w:szCs w:val="24"/>
                <w:shd w:val="clear" w:color="auto" w:fill="FFFFFF"/>
              </w:rPr>
              <w:t>а.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Растениево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д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ств</w:t>
            </w:r>
            <w:r w:rsidRPr="00885F38">
              <w:rPr>
                <w:sz w:val="24"/>
                <w:szCs w:val="24"/>
                <w:shd w:val="clear" w:color="auto" w:fill="FFFFFF"/>
              </w:rPr>
              <w:t>о :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учеб</w:t>
            </w:r>
            <w:proofErr w:type="gramStart"/>
            <w:r w:rsidRPr="00885F38">
              <w:rPr>
                <w:bCs/>
                <w:sz w:val="24"/>
                <w:szCs w:val="24"/>
                <w:shd w:val="clear" w:color="auto" w:fill="FFFFFF"/>
              </w:rPr>
              <w:t>.</w:t>
            </w:r>
            <w:r w:rsidRPr="00885F38">
              <w:rPr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885F38">
              <w:rPr>
                <w:bCs/>
                <w:sz w:val="24"/>
                <w:szCs w:val="24"/>
                <w:shd w:val="clear" w:color="auto" w:fill="FFFFFF"/>
              </w:rPr>
              <w:t>метод.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пособи</w:t>
            </w:r>
            <w:r w:rsidRPr="00885F38">
              <w:rPr>
                <w:sz w:val="24"/>
                <w:szCs w:val="24"/>
                <w:shd w:val="clear" w:color="auto" w:fill="FFFFFF"/>
              </w:rPr>
              <w:t xml:space="preserve">е / А. А. Пугач, В. Г. </w:t>
            </w:r>
            <w:proofErr w:type="spellStart"/>
            <w:r w:rsidRPr="00885F38">
              <w:rPr>
                <w:sz w:val="24"/>
                <w:szCs w:val="24"/>
                <w:shd w:val="clear" w:color="auto" w:fill="FFFFFF"/>
              </w:rPr>
              <w:t>Таранухо</w:t>
            </w:r>
            <w:proofErr w:type="spellEnd"/>
            <w:r w:rsidRPr="00885F38">
              <w:rPr>
                <w:sz w:val="24"/>
                <w:szCs w:val="24"/>
                <w:shd w:val="clear" w:color="auto" w:fill="FFFFFF"/>
              </w:rPr>
              <w:t>. –</w:t>
            </w:r>
            <w:r w:rsidRPr="00885F38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 </w:t>
            </w:r>
            <w:r w:rsidRPr="00885F38">
              <w:rPr>
                <w:bCs/>
                <w:sz w:val="24"/>
                <w:szCs w:val="24"/>
                <w:shd w:val="clear" w:color="auto" w:fill="FFFFFF"/>
              </w:rPr>
              <w:t>Горк</w:t>
            </w:r>
            <w:r w:rsidRPr="00885F38">
              <w:rPr>
                <w:sz w:val="24"/>
                <w:szCs w:val="24"/>
                <w:shd w:val="clear" w:color="auto" w:fill="FFFFFF"/>
              </w:rPr>
              <w:t>и</w:t>
            </w:r>
            <w:proofErr w:type="gramStart"/>
            <w:r w:rsidRPr="00885F38">
              <w:rPr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885F38">
              <w:rPr>
                <w:sz w:val="24"/>
                <w:szCs w:val="24"/>
                <w:shd w:val="clear" w:color="auto" w:fill="FFFFFF"/>
              </w:rPr>
              <w:t xml:space="preserve"> БГСХА, 2021. – 83 с. 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85F38" w:rsidRPr="00885F38" w:rsidRDefault="00885F38" w:rsidP="00885F3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F3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:rsidR="00885F38" w:rsidRDefault="00885F38" w:rsidP="00885F38">
      <w:pPr>
        <w:pStyle w:val="a4"/>
        <w:spacing w:after="0" w:line="240" w:lineRule="auto"/>
        <w:ind w:left="0"/>
        <w:rPr>
          <w:sz w:val="24"/>
          <w:szCs w:val="24"/>
        </w:rPr>
      </w:pPr>
    </w:p>
    <w:p w:rsidR="00885F38" w:rsidRDefault="00885F38" w:rsidP="008166F5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sectPr w:rsidR="00885F38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65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768A4F9A"/>
    <w:multiLevelType w:val="multilevel"/>
    <w:tmpl w:val="59FEF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1BD1"/>
    <w:rsid w:val="000729D3"/>
    <w:rsid w:val="00080AE2"/>
    <w:rsid w:val="00087613"/>
    <w:rsid w:val="000C1990"/>
    <w:rsid w:val="0013009C"/>
    <w:rsid w:val="00136476"/>
    <w:rsid w:val="001543D0"/>
    <w:rsid w:val="001620DE"/>
    <w:rsid w:val="001D0061"/>
    <w:rsid w:val="002B2E15"/>
    <w:rsid w:val="0037643D"/>
    <w:rsid w:val="00454CA1"/>
    <w:rsid w:val="004A30AA"/>
    <w:rsid w:val="004C299D"/>
    <w:rsid w:val="004D504F"/>
    <w:rsid w:val="00793708"/>
    <w:rsid w:val="008166F5"/>
    <w:rsid w:val="00836B98"/>
    <w:rsid w:val="00885F38"/>
    <w:rsid w:val="008B5229"/>
    <w:rsid w:val="009031D9"/>
    <w:rsid w:val="009C1006"/>
    <w:rsid w:val="00BC78AB"/>
    <w:rsid w:val="00BD58A6"/>
    <w:rsid w:val="00C06148"/>
    <w:rsid w:val="00CA00D6"/>
    <w:rsid w:val="00D43D66"/>
    <w:rsid w:val="00DF1BD1"/>
    <w:rsid w:val="00E10900"/>
    <w:rsid w:val="00E20DA0"/>
    <w:rsid w:val="00E264BA"/>
    <w:rsid w:val="00E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D1"/>
    <w:pPr>
      <w:widowControl w:val="0"/>
      <w:spacing w:line="260" w:lineRule="auto"/>
      <w:ind w:firstLine="340"/>
      <w:jc w:val="both"/>
    </w:pPr>
    <w:rPr>
      <w:rFonts w:ascii="Times New Roman" w:eastAsia="Times New Roman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0061"/>
  </w:style>
  <w:style w:type="table" w:styleId="a3">
    <w:name w:val="Table Grid"/>
    <w:basedOn w:val="a1"/>
    <w:locked/>
    <w:rsid w:val="008166F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166F5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link w:val="a6"/>
    <w:qFormat/>
    <w:locked/>
    <w:rsid w:val="00885F38"/>
    <w:pPr>
      <w:widowControl/>
      <w:spacing w:line="240" w:lineRule="auto"/>
      <w:ind w:firstLine="720"/>
    </w:pPr>
    <w:rPr>
      <w:sz w:val="28"/>
      <w:szCs w:val="24"/>
    </w:rPr>
  </w:style>
  <w:style w:type="character" w:customStyle="1" w:styleId="a6">
    <w:name w:val="Подзаголовок Знак"/>
    <w:link w:val="a5"/>
    <w:rsid w:val="00885F38"/>
    <w:rPr>
      <w:rFonts w:ascii="Times New Roman" w:eastAsia="Times New Roman" w:hAnsi="Times New Roman"/>
      <w:sz w:val="28"/>
      <w:szCs w:val="24"/>
    </w:rPr>
  </w:style>
  <w:style w:type="paragraph" w:styleId="a7">
    <w:name w:val="Title"/>
    <w:basedOn w:val="a"/>
    <w:link w:val="a8"/>
    <w:uiPriority w:val="10"/>
    <w:qFormat/>
    <w:locked/>
    <w:rsid w:val="00885F38"/>
    <w:pPr>
      <w:widowControl/>
      <w:spacing w:line="240" w:lineRule="auto"/>
      <w:ind w:firstLine="0"/>
      <w:jc w:val="center"/>
    </w:pPr>
    <w:rPr>
      <w:b/>
      <w:kern w:val="28"/>
      <w:sz w:val="28"/>
    </w:rPr>
  </w:style>
  <w:style w:type="character" w:customStyle="1" w:styleId="a8">
    <w:name w:val="Название Знак"/>
    <w:link w:val="a7"/>
    <w:uiPriority w:val="10"/>
    <w:rsid w:val="00885F38"/>
    <w:rPr>
      <w:rFonts w:ascii="Times New Roman" w:eastAsia="Times New Roman" w:hAnsi="Times New Roman"/>
      <w:b/>
      <w:kern w:val="28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16</cp:revision>
  <cp:lastPrinted>2019-09-06T10:03:00Z</cp:lastPrinted>
  <dcterms:created xsi:type="dcterms:W3CDTF">2014-02-10T08:14:00Z</dcterms:created>
  <dcterms:modified xsi:type="dcterms:W3CDTF">2023-10-19T10:04:00Z</dcterms:modified>
</cp:coreProperties>
</file>