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AD7E4" w14:textId="77777777" w:rsidR="00DD39E5" w:rsidRDefault="00DD39E5" w:rsidP="00DD39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Учреждение образования</w:t>
      </w:r>
    </w:p>
    <w:p w14:paraId="0030DC85" w14:textId="77777777" w:rsidR="006C7DCE" w:rsidRDefault="00DD39E5" w:rsidP="00DD39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«Белорусская государственная </w:t>
      </w:r>
      <w:r w:rsidR="006C7DCE">
        <w:rPr>
          <w:rFonts w:ascii="Times New Roman" w:hAnsi="Times New Roman"/>
          <w:sz w:val="28"/>
          <w:szCs w:val="28"/>
        </w:rPr>
        <w:t>орденов Октябрьской Революции</w:t>
      </w:r>
    </w:p>
    <w:p w14:paraId="67B912ED" w14:textId="77868F35" w:rsidR="00DD39E5" w:rsidRDefault="006C7DCE" w:rsidP="00DD39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Трудового Красного Знамени </w:t>
      </w:r>
      <w:r w:rsidR="00DD39E5">
        <w:rPr>
          <w:rFonts w:ascii="Times New Roman" w:hAnsi="Times New Roman"/>
          <w:sz w:val="28"/>
          <w:szCs w:val="28"/>
        </w:rPr>
        <w:t>сельскохозяйственная академия»</w:t>
      </w:r>
    </w:p>
    <w:p w14:paraId="42180AC7" w14:textId="77777777" w:rsidR="00DD39E5" w:rsidRDefault="00DD39E5" w:rsidP="00DD39E5">
      <w:pPr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2F6257B9" w14:textId="77777777" w:rsidR="00DD39E5" w:rsidRDefault="00DD39E5" w:rsidP="00DD39E5">
      <w:pPr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6ACC2F78" w14:textId="77777777" w:rsidR="00DD39E5" w:rsidRDefault="00DD39E5" w:rsidP="00DD39E5">
      <w:pPr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3645F193" w14:textId="77777777" w:rsidR="00DD39E5" w:rsidRDefault="000A140E" w:rsidP="000A140E">
      <w:pPr>
        <w:spacing w:after="0" w:line="276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У</w:t>
      </w:r>
      <w:r w:rsidR="00DD39E5">
        <w:rPr>
          <w:rFonts w:ascii="Times New Roman" w:hAnsi="Times New Roman"/>
          <w:b/>
          <w:sz w:val="28"/>
          <w:szCs w:val="28"/>
        </w:rPr>
        <w:t>ТВЕРЖДАЮ</w:t>
      </w:r>
    </w:p>
    <w:p w14:paraId="34516C4B" w14:textId="77777777" w:rsidR="00DD39E5" w:rsidRDefault="000A140E" w:rsidP="000A140E">
      <w:pPr>
        <w:spacing w:after="0" w:line="276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DD39E5">
        <w:rPr>
          <w:rFonts w:ascii="Times New Roman" w:hAnsi="Times New Roman"/>
          <w:sz w:val="28"/>
          <w:szCs w:val="28"/>
        </w:rPr>
        <w:t xml:space="preserve">Первый </w:t>
      </w:r>
      <w:proofErr w:type="gramStart"/>
      <w:r w:rsidR="00DD39E5">
        <w:rPr>
          <w:rFonts w:ascii="Times New Roman" w:hAnsi="Times New Roman"/>
          <w:sz w:val="28"/>
          <w:szCs w:val="28"/>
        </w:rPr>
        <w:t>проректор  академии</w:t>
      </w:r>
      <w:proofErr w:type="gramEnd"/>
    </w:p>
    <w:p w14:paraId="32B4558F" w14:textId="77777777" w:rsidR="00DD39E5" w:rsidRDefault="000A140E" w:rsidP="000A140E">
      <w:pPr>
        <w:spacing w:after="0" w:line="276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DD39E5">
        <w:rPr>
          <w:rFonts w:ascii="Times New Roman" w:hAnsi="Times New Roman"/>
          <w:sz w:val="28"/>
          <w:szCs w:val="28"/>
        </w:rPr>
        <w:t xml:space="preserve">____________ А.В. </w:t>
      </w:r>
      <w:proofErr w:type="spellStart"/>
      <w:r w:rsidR="00DD39E5">
        <w:rPr>
          <w:rFonts w:ascii="Times New Roman" w:hAnsi="Times New Roman"/>
          <w:sz w:val="28"/>
          <w:szCs w:val="28"/>
        </w:rPr>
        <w:t>Колмыков</w:t>
      </w:r>
      <w:proofErr w:type="spellEnd"/>
    </w:p>
    <w:p w14:paraId="4B432065" w14:textId="77777777" w:rsidR="00DD39E5" w:rsidRDefault="000A140E" w:rsidP="000A140E">
      <w:pPr>
        <w:spacing w:after="0" w:line="276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DD39E5">
        <w:rPr>
          <w:rFonts w:ascii="Times New Roman" w:hAnsi="Times New Roman"/>
          <w:sz w:val="28"/>
          <w:szCs w:val="28"/>
        </w:rPr>
        <w:t>________________________</w:t>
      </w:r>
    </w:p>
    <w:p w14:paraId="693EAD89" w14:textId="77777777" w:rsidR="00DD39E5" w:rsidRDefault="000A140E" w:rsidP="000A140E">
      <w:pPr>
        <w:spacing w:after="0" w:line="276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DD39E5">
        <w:rPr>
          <w:rFonts w:ascii="Times New Roman" w:hAnsi="Times New Roman"/>
          <w:sz w:val="28"/>
          <w:szCs w:val="28"/>
        </w:rPr>
        <w:t>Регистрационный № УД-______/ уч.</w:t>
      </w:r>
    </w:p>
    <w:p w14:paraId="249461B9" w14:textId="77777777" w:rsidR="00DD39E5" w:rsidRDefault="00DD39E5" w:rsidP="00DD39E5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</w:p>
    <w:p w14:paraId="6B75C0D5" w14:textId="77777777" w:rsidR="00DD39E5" w:rsidRDefault="00DD39E5" w:rsidP="00DD39E5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</w:p>
    <w:p w14:paraId="1F73A849" w14:textId="77777777" w:rsidR="00DD39E5" w:rsidRDefault="00DD39E5" w:rsidP="00DD39E5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</w:p>
    <w:p w14:paraId="330BCA91" w14:textId="77777777" w:rsidR="00DD39E5" w:rsidRDefault="00DD39E5" w:rsidP="00DD39E5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</w:p>
    <w:p w14:paraId="6666F28B" w14:textId="77777777" w:rsidR="00DD39E5" w:rsidRDefault="00DD39E5" w:rsidP="00DD39E5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6739E7B" w14:textId="77777777" w:rsidR="00DD39E5" w:rsidRDefault="00D3047D" w:rsidP="00DD39E5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ТЕХНОЛОГИИ ИНТЕЛЛЕКТУАЛЬНОГО АНАЛИЗА ДАННЫХ</w:t>
      </w:r>
    </w:p>
    <w:p w14:paraId="6C93A24F" w14:textId="77777777" w:rsidR="00DD39E5" w:rsidRDefault="00DD39E5" w:rsidP="00DD39E5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76C6916E" w14:textId="77777777" w:rsidR="004C0480" w:rsidRDefault="00DD39E5" w:rsidP="00D3047D">
      <w:pPr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Учебная программа учреждения высшего образования</w:t>
      </w:r>
    </w:p>
    <w:p w14:paraId="3AC615FB" w14:textId="77777777" w:rsidR="004C0480" w:rsidRDefault="00DD39E5" w:rsidP="00D3047D">
      <w:pPr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учебной дисциплине для специальности</w:t>
      </w:r>
    </w:p>
    <w:p w14:paraId="5C46231C" w14:textId="77777777" w:rsidR="00D3047D" w:rsidRDefault="00875596" w:rsidP="00D3047D">
      <w:pPr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75596">
        <w:rPr>
          <w:rFonts w:ascii="Times New Roman" w:hAnsi="Times New Roman"/>
          <w:b/>
          <w:sz w:val="28"/>
          <w:szCs w:val="28"/>
        </w:rPr>
        <w:t>7-06-0311-01</w:t>
      </w:r>
      <w:r w:rsidR="00DD39E5">
        <w:rPr>
          <w:rFonts w:ascii="Times New Roman" w:hAnsi="Times New Roman"/>
          <w:b/>
          <w:sz w:val="28"/>
          <w:szCs w:val="28"/>
        </w:rPr>
        <w:t xml:space="preserve"> </w:t>
      </w:r>
      <w:r w:rsidR="00D3047D">
        <w:rPr>
          <w:rFonts w:ascii="Times New Roman" w:hAnsi="Times New Roman"/>
          <w:b/>
          <w:sz w:val="28"/>
          <w:szCs w:val="28"/>
        </w:rPr>
        <w:t>Э</w:t>
      </w:r>
      <w:r w:rsidR="00DD39E5">
        <w:rPr>
          <w:rFonts w:ascii="Times New Roman" w:hAnsi="Times New Roman"/>
          <w:b/>
          <w:sz w:val="28"/>
          <w:szCs w:val="28"/>
        </w:rPr>
        <w:t>кономика</w:t>
      </w:r>
    </w:p>
    <w:p w14:paraId="09BDDCB7" w14:textId="5281954A" w:rsidR="00DD39E5" w:rsidRDefault="00E21156" w:rsidP="00D3047D">
      <w:pPr>
        <w:spacing w:after="0" w:line="276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7-06-0811-04 Аграрная экономика</w:t>
      </w:r>
    </w:p>
    <w:p w14:paraId="53C90F67" w14:textId="77777777" w:rsidR="00DD39E5" w:rsidRDefault="00DD39E5" w:rsidP="00DD39E5">
      <w:pPr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6360C1BA" w14:textId="77777777" w:rsidR="00DD39E5" w:rsidRDefault="00DD39E5" w:rsidP="00DD39E5">
      <w:pPr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11F4D836" w14:textId="77777777" w:rsidR="00DD39E5" w:rsidRDefault="00DD39E5" w:rsidP="00DD39E5">
      <w:pPr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791748B6" w14:textId="77777777" w:rsidR="00DD39E5" w:rsidRDefault="00DD39E5" w:rsidP="00DD39E5">
      <w:pPr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0D4D57B2" w14:textId="77777777" w:rsidR="00DD39E5" w:rsidRDefault="00DD39E5" w:rsidP="00DD39E5">
      <w:pPr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6B29F897" w14:textId="77777777" w:rsidR="00DD39E5" w:rsidRDefault="00DD39E5" w:rsidP="00DD39E5">
      <w:pPr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4432AA26" w14:textId="77777777" w:rsidR="00DD39E5" w:rsidRDefault="00DD39E5" w:rsidP="00DD39E5">
      <w:pPr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66B63FDB" w14:textId="77777777" w:rsidR="00DD39E5" w:rsidRDefault="00DD39E5" w:rsidP="00DD39E5">
      <w:pPr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78BC9C68" w14:textId="77777777" w:rsidR="00DD39E5" w:rsidRDefault="00DD39E5" w:rsidP="00DD39E5">
      <w:pPr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76C9388A" w14:textId="77777777" w:rsidR="00DD39E5" w:rsidRDefault="00DD39E5" w:rsidP="00DD39E5">
      <w:pPr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208B0297" w14:textId="77777777" w:rsidR="00DD39E5" w:rsidRDefault="00DD39E5" w:rsidP="00DD39E5">
      <w:pPr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0FEF2975" w14:textId="77777777" w:rsidR="00DD39E5" w:rsidRDefault="00DD39E5" w:rsidP="00DD39E5">
      <w:pPr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651635BC" w14:textId="77777777" w:rsidR="00DD39E5" w:rsidRDefault="00DD39E5" w:rsidP="00DD39E5">
      <w:pPr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20184B09" w14:textId="77777777" w:rsidR="002B63E0" w:rsidRDefault="002B63E0" w:rsidP="00DD39E5">
      <w:pPr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5F0354A9" w14:textId="77777777" w:rsidR="00DD39E5" w:rsidRDefault="00875596" w:rsidP="00DD39E5">
      <w:pPr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2023</w:t>
      </w:r>
      <w:r w:rsidR="00F6746C">
        <w:rPr>
          <w:rFonts w:ascii="Times New Roman" w:hAnsi="Times New Roman"/>
          <w:b/>
          <w:sz w:val="28"/>
          <w:szCs w:val="28"/>
        </w:rPr>
        <w:t xml:space="preserve"> </w:t>
      </w:r>
      <w:r w:rsidR="00DD39E5">
        <w:rPr>
          <w:rFonts w:ascii="Times New Roman" w:hAnsi="Times New Roman"/>
          <w:b/>
          <w:sz w:val="28"/>
          <w:szCs w:val="28"/>
        </w:rPr>
        <w:t>г.</w:t>
      </w:r>
    </w:p>
    <w:p w14:paraId="1DD3C0AC" w14:textId="77777777" w:rsidR="00DD39E5" w:rsidRDefault="00DD39E5" w:rsidP="00DD39E5">
      <w:pPr>
        <w:spacing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F9341D3" w14:textId="77777777" w:rsidR="00CA6793" w:rsidRDefault="00CA6793" w:rsidP="00DD39E5">
      <w:pPr>
        <w:pStyle w:val="ad"/>
        <w:widowControl w:val="0"/>
        <w:spacing w:line="276" w:lineRule="auto"/>
        <w:ind w:firstLine="0"/>
        <w:rPr>
          <w:rFonts w:ascii="Times New Roman" w:hAnsi="Times New Roman"/>
          <w:sz w:val="28"/>
          <w:szCs w:val="28"/>
        </w:rPr>
      </w:pPr>
    </w:p>
    <w:p w14:paraId="2F513676" w14:textId="4825674F" w:rsidR="00CA6793" w:rsidRPr="00EF365F" w:rsidRDefault="00DD39E5" w:rsidP="00D304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Учебная программа составлена в соответствии с </w:t>
      </w:r>
      <w:r w:rsidR="004C0480">
        <w:rPr>
          <w:rFonts w:ascii="Times New Roman" w:hAnsi="Times New Roman"/>
          <w:sz w:val="28"/>
          <w:szCs w:val="28"/>
        </w:rPr>
        <w:t>учебным</w:t>
      </w:r>
      <w:r w:rsidR="006C7DCE">
        <w:rPr>
          <w:rFonts w:ascii="Times New Roman" w:hAnsi="Times New Roman"/>
          <w:sz w:val="28"/>
          <w:szCs w:val="28"/>
        </w:rPr>
        <w:t>и</w:t>
      </w:r>
      <w:r w:rsidR="004C0480">
        <w:rPr>
          <w:rFonts w:ascii="Times New Roman" w:hAnsi="Times New Roman"/>
          <w:sz w:val="28"/>
          <w:szCs w:val="28"/>
        </w:rPr>
        <w:t xml:space="preserve"> план</w:t>
      </w:r>
      <w:r w:rsidR="006C7DCE">
        <w:rPr>
          <w:rFonts w:ascii="Times New Roman" w:hAnsi="Times New Roman"/>
          <w:sz w:val="28"/>
          <w:szCs w:val="28"/>
        </w:rPr>
        <w:t>а</w:t>
      </w:r>
      <w:r w:rsidR="004C0480">
        <w:rPr>
          <w:rFonts w:ascii="Times New Roman" w:hAnsi="Times New Roman"/>
          <w:sz w:val="28"/>
          <w:szCs w:val="28"/>
        </w:rPr>
        <w:t>м</w:t>
      </w:r>
      <w:r w:rsidR="006C7DCE">
        <w:rPr>
          <w:rFonts w:ascii="Times New Roman" w:hAnsi="Times New Roman"/>
          <w:sz w:val="28"/>
          <w:szCs w:val="28"/>
        </w:rPr>
        <w:t>и углубленного высшего образования по специальностям 7-06-0311-01 «Экономика» (МД-0311-01-9-23у от 29 марта 2023 г., МЗ-0311-01-9-23у от 29 марта 2023 г.) и 7-06-0811-04 «Аграрная экономика» (МД-0811-04-10-23у от 29 марта 2023 года, МЗ-0811-04-10-23у от 29 марта 2023 г.)</w:t>
      </w:r>
      <w:r w:rsidR="00CA6793" w:rsidRPr="00EF365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9A31B8A" w14:textId="77777777" w:rsidR="00DD39E5" w:rsidRDefault="00DD39E5" w:rsidP="00DD39E5">
      <w:pPr>
        <w:pStyle w:val="ad"/>
        <w:widowControl w:val="0"/>
        <w:spacing w:line="276" w:lineRule="auto"/>
        <w:ind w:firstLine="0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Составител</w:t>
      </w:r>
      <w:r w:rsidR="00CA6793">
        <w:rPr>
          <w:rFonts w:ascii="Times New Roman" w:hAnsi="Times New Roman"/>
          <w:caps/>
          <w:sz w:val="28"/>
          <w:szCs w:val="28"/>
        </w:rPr>
        <w:t>Ь</w:t>
      </w:r>
      <w:r>
        <w:rPr>
          <w:rFonts w:ascii="Times New Roman" w:hAnsi="Times New Roman"/>
          <w:caps/>
          <w:sz w:val="28"/>
          <w:szCs w:val="28"/>
        </w:rPr>
        <w:t>:</w:t>
      </w:r>
    </w:p>
    <w:p w14:paraId="616472B2" w14:textId="77777777" w:rsidR="00DD39E5" w:rsidRDefault="00F6746C" w:rsidP="00183ABD">
      <w:pPr>
        <w:pStyle w:val="ad"/>
        <w:widowControl w:val="0"/>
        <w:spacing w:line="276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</w:t>
      </w:r>
      <w:r w:rsidR="001144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C075B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Буць</w:t>
      </w:r>
      <w:proofErr w:type="spellEnd"/>
      <w:r w:rsidR="00DD39E5">
        <w:rPr>
          <w:rFonts w:ascii="Times New Roman" w:hAnsi="Times New Roman"/>
          <w:sz w:val="28"/>
          <w:szCs w:val="28"/>
        </w:rPr>
        <w:t>,</w:t>
      </w:r>
      <w:r w:rsidR="00C075BE">
        <w:rPr>
          <w:rFonts w:ascii="Times New Roman" w:hAnsi="Times New Roman"/>
          <w:sz w:val="28"/>
          <w:szCs w:val="28"/>
        </w:rPr>
        <w:t xml:space="preserve"> </w:t>
      </w:r>
      <w:r w:rsidR="00FC6FC2">
        <w:rPr>
          <w:rFonts w:ascii="Times New Roman" w:hAnsi="Times New Roman"/>
          <w:sz w:val="28"/>
          <w:szCs w:val="28"/>
        </w:rPr>
        <w:t xml:space="preserve">доктор экономических наук, доцент, </w:t>
      </w:r>
      <w:r w:rsidR="00875596">
        <w:rPr>
          <w:rFonts w:ascii="Times New Roman" w:hAnsi="Times New Roman"/>
          <w:sz w:val="28"/>
          <w:szCs w:val="28"/>
        </w:rPr>
        <w:t>профессор кафедры</w:t>
      </w:r>
      <w:r w:rsidR="00DD39E5">
        <w:rPr>
          <w:rFonts w:ascii="Times New Roman" w:hAnsi="Times New Roman"/>
          <w:sz w:val="28"/>
          <w:szCs w:val="28"/>
        </w:rPr>
        <w:t xml:space="preserve"> </w:t>
      </w:r>
      <w:r w:rsidR="00EF365F">
        <w:rPr>
          <w:rFonts w:ascii="Times New Roman" w:hAnsi="Times New Roman"/>
          <w:sz w:val="28"/>
          <w:szCs w:val="28"/>
        </w:rPr>
        <w:t>математического моделирования экономических систем агропромышленного комплекса</w:t>
      </w:r>
      <w:r w:rsidR="00C075BE">
        <w:rPr>
          <w:rFonts w:ascii="Times New Roman" w:hAnsi="Times New Roman"/>
          <w:sz w:val="28"/>
          <w:szCs w:val="28"/>
        </w:rPr>
        <w:t xml:space="preserve"> учреждения образования </w:t>
      </w:r>
      <w:r w:rsidR="00DD39E5">
        <w:rPr>
          <w:rFonts w:ascii="Times New Roman" w:hAnsi="Times New Roman"/>
          <w:sz w:val="28"/>
          <w:szCs w:val="28"/>
        </w:rPr>
        <w:t>«Белорусская государственная сельскохозяйственная академия»</w:t>
      </w:r>
      <w:r w:rsidR="00EF365F">
        <w:rPr>
          <w:rFonts w:ascii="Times New Roman" w:hAnsi="Times New Roman"/>
          <w:sz w:val="28"/>
          <w:szCs w:val="28"/>
        </w:rPr>
        <w:t>.</w:t>
      </w:r>
    </w:p>
    <w:p w14:paraId="6590F047" w14:textId="77777777" w:rsidR="00DD39E5" w:rsidRDefault="00DD39E5" w:rsidP="00DD39E5">
      <w:pPr>
        <w:pStyle w:val="ad"/>
        <w:widowControl w:val="0"/>
        <w:spacing w:line="276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Рецензенты: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45EB6ED" w14:textId="77777777" w:rsidR="00D80411" w:rsidRDefault="00875596" w:rsidP="00FC6FC2">
      <w:pPr>
        <w:pStyle w:val="ad"/>
        <w:widowControl w:val="0"/>
        <w:spacing w:line="276" w:lineRule="auto"/>
        <w:ind w:left="284" w:firstLine="4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А. В. </w:t>
      </w:r>
      <w:proofErr w:type="spellStart"/>
      <w:r>
        <w:rPr>
          <w:rFonts w:ascii="Times New Roman" w:hAnsi="Times New Roman"/>
          <w:i/>
          <w:sz w:val="28"/>
          <w:szCs w:val="28"/>
        </w:rPr>
        <w:t>Пилипук</w:t>
      </w:r>
      <w:proofErr w:type="spellEnd"/>
      <w:r w:rsidR="000A317A">
        <w:rPr>
          <w:rFonts w:ascii="Times New Roman" w:hAnsi="Times New Roman"/>
          <w:sz w:val="28"/>
          <w:szCs w:val="28"/>
        </w:rPr>
        <w:t>,</w:t>
      </w:r>
      <w:r w:rsidR="00FC6FC2">
        <w:rPr>
          <w:rFonts w:ascii="Times New Roman" w:hAnsi="Times New Roman"/>
          <w:sz w:val="28"/>
          <w:szCs w:val="28"/>
        </w:rPr>
        <w:t xml:space="preserve"> </w:t>
      </w:r>
      <w:r w:rsidR="00FC6FC2" w:rsidRPr="00FC6FC2">
        <w:rPr>
          <w:rFonts w:ascii="Times New Roman" w:hAnsi="Times New Roman"/>
          <w:sz w:val="28"/>
          <w:szCs w:val="28"/>
        </w:rPr>
        <w:t>член-корреспондент Национальной академии наук Беларуси, доктор экономических наук, профессор,</w:t>
      </w:r>
      <w:r w:rsidR="00FC6FC2">
        <w:rPr>
          <w:rFonts w:ascii="Times New Roman" w:hAnsi="Times New Roman"/>
          <w:sz w:val="28"/>
          <w:szCs w:val="28"/>
        </w:rPr>
        <w:t xml:space="preserve"> директор </w:t>
      </w:r>
      <w:r w:rsidR="00FC6FC2" w:rsidRPr="00FC6FC2">
        <w:rPr>
          <w:rFonts w:ascii="Times New Roman" w:hAnsi="Times New Roman"/>
          <w:sz w:val="28"/>
          <w:szCs w:val="28"/>
        </w:rPr>
        <w:t>Республиканско</w:t>
      </w:r>
      <w:r w:rsidR="00FC6FC2">
        <w:rPr>
          <w:rFonts w:ascii="Times New Roman" w:hAnsi="Times New Roman"/>
          <w:sz w:val="28"/>
          <w:szCs w:val="28"/>
        </w:rPr>
        <w:t>го научного унитарного предприятия</w:t>
      </w:r>
      <w:r w:rsidR="00FC6FC2" w:rsidRPr="00FC6FC2">
        <w:rPr>
          <w:rFonts w:ascii="Times New Roman" w:hAnsi="Times New Roman"/>
          <w:sz w:val="28"/>
          <w:szCs w:val="28"/>
        </w:rPr>
        <w:t xml:space="preserve"> «Институт системных исследований в АПК Национальной академии наук Беларуси»</w:t>
      </w:r>
      <w:r w:rsidR="00D80411">
        <w:rPr>
          <w:rFonts w:ascii="Times New Roman" w:hAnsi="Times New Roman"/>
          <w:sz w:val="28"/>
          <w:szCs w:val="28"/>
        </w:rPr>
        <w:t>;</w:t>
      </w:r>
    </w:p>
    <w:p w14:paraId="409C617D" w14:textId="77777777" w:rsidR="00D80411" w:rsidRDefault="00F24013" w:rsidP="00D80411">
      <w:pPr>
        <w:pStyle w:val="ad"/>
        <w:widowControl w:val="0"/>
        <w:spacing w:line="276" w:lineRule="auto"/>
        <w:ind w:left="284" w:firstLine="4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С. А. Константинов</w:t>
      </w:r>
      <w:r w:rsidR="00D80411">
        <w:rPr>
          <w:rFonts w:ascii="Times New Roman" w:hAnsi="Times New Roman"/>
          <w:sz w:val="28"/>
          <w:szCs w:val="28"/>
        </w:rPr>
        <w:t>,</w:t>
      </w:r>
      <w:r w:rsidR="00FC6FC2">
        <w:rPr>
          <w:rFonts w:ascii="Times New Roman" w:hAnsi="Times New Roman"/>
          <w:sz w:val="28"/>
          <w:szCs w:val="28"/>
        </w:rPr>
        <w:t xml:space="preserve"> д</w:t>
      </w:r>
      <w:r w:rsidR="00FC6FC2" w:rsidRPr="00FC6FC2">
        <w:rPr>
          <w:rFonts w:ascii="Times New Roman" w:hAnsi="Times New Roman"/>
          <w:sz w:val="28"/>
          <w:szCs w:val="28"/>
        </w:rPr>
        <w:t>октор экономических наук</w:t>
      </w:r>
      <w:r>
        <w:rPr>
          <w:rFonts w:ascii="Times New Roman" w:hAnsi="Times New Roman"/>
          <w:sz w:val="28"/>
          <w:szCs w:val="28"/>
        </w:rPr>
        <w:t>, профессор</w:t>
      </w:r>
      <w:r w:rsidR="00FC6FC2">
        <w:rPr>
          <w:rFonts w:ascii="Times New Roman" w:hAnsi="Times New Roman"/>
          <w:sz w:val="28"/>
          <w:szCs w:val="28"/>
        </w:rPr>
        <w:t xml:space="preserve">, заведующий </w:t>
      </w:r>
      <w:r w:rsidR="00FC6FC2" w:rsidRPr="00FC6FC2">
        <w:rPr>
          <w:rFonts w:ascii="Times New Roman" w:hAnsi="Times New Roman"/>
          <w:sz w:val="28"/>
          <w:szCs w:val="28"/>
        </w:rPr>
        <w:t xml:space="preserve">кафедрой </w:t>
      </w:r>
      <w:r>
        <w:rPr>
          <w:rFonts w:ascii="Times New Roman" w:hAnsi="Times New Roman"/>
          <w:sz w:val="28"/>
          <w:szCs w:val="28"/>
        </w:rPr>
        <w:t xml:space="preserve">экономической теории </w:t>
      </w:r>
      <w:r w:rsidR="00FC6FC2">
        <w:rPr>
          <w:rFonts w:ascii="Times New Roman" w:hAnsi="Times New Roman"/>
          <w:sz w:val="28"/>
          <w:szCs w:val="28"/>
        </w:rPr>
        <w:t>учр</w:t>
      </w:r>
      <w:r>
        <w:rPr>
          <w:rFonts w:ascii="Times New Roman" w:hAnsi="Times New Roman"/>
          <w:sz w:val="28"/>
          <w:szCs w:val="28"/>
        </w:rPr>
        <w:t>еждения образования «Белорусская государственная сельскохозяйственная академия</w:t>
      </w:r>
      <w:r w:rsidR="00FC6FC2">
        <w:rPr>
          <w:rFonts w:ascii="Times New Roman" w:hAnsi="Times New Roman"/>
          <w:sz w:val="28"/>
          <w:szCs w:val="28"/>
        </w:rPr>
        <w:t>»</w:t>
      </w:r>
      <w:r w:rsidR="00D80411">
        <w:rPr>
          <w:rFonts w:ascii="Times New Roman" w:hAnsi="Times New Roman"/>
          <w:sz w:val="28"/>
          <w:szCs w:val="28"/>
        </w:rPr>
        <w:t>.</w:t>
      </w:r>
    </w:p>
    <w:p w14:paraId="312A08E9" w14:textId="77777777" w:rsidR="006C45C6" w:rsidRDefault="006C45C6" w:rsidP="00CA67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4A48FB6" w14:textId="77777777" w:rsidR="00DD39E5" w:rsidRDefault="002A7643" w:rsidP="00DD39E5">
      <w:pPr>
        <w:pStyle w:val="ad"/>
        <w:widowControl w:val="0"/>
        <w:spacing w:line="276" w:lineRule="auto"/>
        <w:ind w:firstLine="0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 xml:space="preserve">Рекомендована к </w:t>
      </w:r>
      <w:r w:rsidR="00DD39E5">
        <w:rPr>
          <w:rFonts w:ascii="Times New Roman" w:hAnsi="Times New Roman"/>
          <w:caps/>
          <w:sz w:val="28"/>
          <w:szCs w:val="28"/>
        </w:rPr>
        <w:t>утверждению:</w:t>
      </w:r>
    </w:p>
    <w:p w14:paraId="282A1462" w14:textId="77777777" w:rsidR="003B0B02" w:rsidRDefault="003B0B02" w:rsidP="00DD39E5">
      <w:pPr>
        <w:pStyle w:val="ad"/>
        <w:widowControl w:val="0"/>
        <w:spacing w:line="276" w:lineRule="auto"/>
        <w:ind w:firstLine="0"/>
        <w:rPr>
          <w:rFonts w:ascii="Times New Roman" w:hAnsi="Times New Roman"/>
          <w:caps/>
          <w:sz w:val="28"/>
          <w:szCs w:val="28"/>
        </w:rPr>
      </w:pPr>
    </w:p>
    <w:p w14:paraId="715CB037" w14:textId="29845B19" w:rsidR="00DD39E5" w:rsidRDefault="00DD39E5" w:rsidP="00DD39E5">
      <w:pPr>
        <w:pStyle w:val="ad"/>
        <w:widowControl w:val="0"/>
        <w:spacing w:line="276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Кафедрой </w:t>
      </w:r>
      <w:r w:rsidR="00D3047D">
        <w:rPr>
          <w:rFonts w:ascii="Times New Roman" w:hAnsi="Times New Roman"/>
          <w:sz w:val="28"/>
          <w:szCs w:val="28"/>
        </w:rPr>
        <w:t>математического моделирования экономических систем агропромышленного</w:t>
      </w:r>
      <w:r w:rsidR="00C075BE">
        <w:rPr>
          <w:rFonts w:ascii="Times New Roman" w:hAnsi="Times New Roman"/>
          <w:sz w:val="28"/>
          <w:szCs w:val="28"/>
        </w:rPr>
        <w:t xml:space="preserve"> </w:t>
      </w:r>
      <w:r w:rsidR="00D3047D">
        <w:rPr>
          <w:rFonts w:ascii="Times New Roman" w:hAnsi="Times New Roman"/>
          <w:sz w:val="28"/>
          <w:szCs w:val="28"/>
        </w:rPr>
        <w:t>комплекса</w:t>
      </w:r>
      <w:r w:rsidR="00C075BE">
        <w:rPr>
          <w:rFonts w:ascii="Times New Roman" w:hAnsi="Times New Roman"/>
          <w:sz w:val="28"/>
          <w:szCs w:val="28"/>
        </w:rPr>
        <w:t xml:space="preserve"> учреждения образования «Белорусская государственная сельскохозяйственная академия»,</w:t>
      </w:r>
      <w:r w:rsidR="00C075BE" w:rsidRPr="00183ABD">
        <w:rPr>
          <w:rFonts w:ascii="Times New Roman" w:hAnsi="Times New Roman"/>
          <w:sz w:val="28"/>
          <w:szCs w:val="28"/>
        </w:rPr>
        <w:t xml:space="preserve"> </w:t>
      </w:r>
      <w:r w:rsidR="00F24013">
        <w:rPr>
          <w:rFonts w:ascii="Times New Roman" w:hAnsi="Times New Roman"/>
          <w:sz w:val="28"/>
          <w:szCs w:val="28"/>
        </w:rPr>
        <w:t xml:space="preserve">(протокол № </w:t>
      </w:r>
      <w:r w:rsidR="006C7DCE">
        <w:rPr>
          <w:rFonts w:ascii="Times New Roman" w:hAnsi="Times New Roman"/>
          <w:sz w:val="28"/>
          <w:szCs w:val="28"/>
        </w:rPr>
        <w:t>9</w:t>
      </w:r>
      <w:r w:rsidR="00875596">
        <w:rPr>
          <w:rFonts w:ascii="Times New Roman" w:hAnsi="Times New Roman"/>
          <w:sz w:val="28"/>
          <w:szCs w:val="28"/>
        </w:rPr>
        <w:t xml:space="preserve"> </w:t>
      </w:r>
      <w:r w:rsidR="00EF1BC2">
        <w:rPr>
          <w:rFonts w:ascii="Times New Roman" w:hAnsi="Times New Roman"/>
          <w:sz w:val="28"/>
          <w:szCs w:val="28"/>
        </w:rPr>
        <w:t xml:space="preserve">от </w:t>
      </w:r>
      <w:r w:rsidR="006C7DCE">
        <w:rPr>
          <w:rFonts w:ascii="Times New Roman" w:hAnsi="Times New Roman"/>
          <w:sz w:val="28"/>
          <w:szCs w:val="28"/>
        </w:rPr>
        <w:t>23</w:t>
      </w:r>
      <w:r w:rsidR="00875596">
        <w:rPr>
          <w:rFonts w:ascii="Times New Roman" w:hAnsi="Times New Roman"/>
          <w:sz w:val="28"/>
          <w:szCs w:val="28"/>
        </w:rPr>
        <w:t xml:space="preserve"> </w:t>
      </w:r>
      <w:r w:rsidR="00F24013">
        <w:rPr>
          <w:rFonts w:ascii="Times New Roman" w:hAnsi="Times New Roman"/>
          <w:sz w:val="28"/>
          <w:szCs w:val="28"/>
        </w:rPr>
        <w:t xml:space="preserve">мая </w:t>
      </w:r>
      <w:r w:rsidR="00875596">
        <w:rPr>
          <w:rFonts w:ascii="Times New Roman" w:hAnsi="Times New Roman"/>
          <w:sz w:val="28"/>
          <w:szCs w:val="28"/>
        </w:rPr>
        <w:t>2023</w:t>
      </w:r>
      <w:r>
        <w:rPr>
          <w:rFonts w:ascii="Times New Roman" w:hAnsi="Times New Roman"/>
          <w:sz w:val="28"/>
          <w:szCs w:val="28"/>
        </w:rPr>
        <w:t xml:space="preserve"> г.)</w:t>
      </w:r>
    </w:p>
    <w:p w14:paraId="0BE12C2A" w14:textId="2D0B129B" w:rsidR="00DD39E5" w:rsidRDefault="00DD39E5" w:rsidP="00DD39E5">
      <w:pPr>
        <w:pStyle w:val="ad"/>
        <w:widowControl w:val="0"/>
        <w:spacing w:line="276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Методической комиссией экономического факультета </w:t>
      </w:r>
      <w:r w:rsidR="00C075BE">
        <w:rPr>
          <w:rFonts w:ascii="Times New Roman" w:hAnsi="Times New Roman"/>
          <w:sz w:val="28"/>
          <w:szCs w:val="28"/>
        </w:rPr>
        <w:t xml:space="preserve">учреждения образования «Белорусская государственная сельскохозяйственная академия» </w:t>
      </w:r>
      <w:r>
        <w:rPr>
          <w:rFonts w:ascii="Times New Roman" w:hAnsi="Times New Roman"/>
          <w:sz w:val="28"/>
          <w:szCs w:val="28"/>
        </w:rPr>
        <w:t xml:space="preserve">(протокол № </w:t>
      </w:r>
      <w:r w:rsidR="006C7DCE">
        <w:rPr>
          <w:rFonts w:ascii="Times New Roman" w:hAnsi="Times New Roman"/>
          <w:sz w:val="28"/>
          <w:szCs w:val="28"/>
        </w:rPr>
        <w:t>10</w:t>
      </w:r>
      <w:r w:rsidR="00D3047D">
        <w:rPr>
          <w:rFonts w:ascii="Times New Roman" w:hAnsi="Times New Roman"/>
          <w:sz w:val="28"/>
          <w:szCs w:val="28"/>
        </w:rPr>
        <w:t xml:space="preserve"> </w:t>
      </w:r>
      <w:r w:rsidR="00875596">
        <w:rPr>
          <w:rFonts w:ascii="Times New Roman" w:hAnsi="Times New Roman"/>
          <w:sz w:val="28"/>
          <w:szCs w:val="28"/>
        </w:rPr>
        <w:t xml:space="preserve">от </w:t>
      </w:r>
      <w:r w:rsidR="006C7DCE">
        <w:rPr>
          <w:rFonts w:ascii="Times New Roman" w:hAnsi="Times New Roman"/>
          <w:sz w:val="28"/>
          <w:szCs w:val="28"/>
        </w:rPr>
        <w:t>26.06.</w:t>
      </w:r>
      <w:r w:rsidR="00875596">
        <w:rPr>
          <w:rFonts w:ascii="Times New Roman" w:hAnsi="Times New Roman"/>
          <w:sz w:val="28"/>
          <w:szCs w:val="28"/>
        </w:rPr>
        <w:t>2023</w:t>
      </w:r>
      <w:r w:rsidR="00D3047D">
        <w:rPr>
          <w:rFonts w:ascii="Times New Roman" w:hAnsi="Times New Roman"/>
          <w:sz w:val="28"/>
          <w:szCs w:val="28"/>
        </w:rPr>
        <w:t xml:space="preserve"> г.)</w:t>
      </w:r>
    </w:p>
    <w:p w14:paraId="5867F63D" w14:textId="3A6A6ED7" w:rsidR="00DD39E5" w:rsidRDefault="00DD39E5" w:rsidP="00DD39E5">
      <w:pPr>
        <w:pStyle w:val="ad"/>
        <w:widowControl w:val="0"/>
        <w:spacing w:line="276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Научно-методическим советом</w:t>
      </w:r>
      <w:r w:rsidR="002D1C14" w:rsidRPr="002D1C14">
        <w:rPr>
          <w:rFonts w:ascii="Times New Roman" w:hAnsi="Times New Roman"/>
          <w:sz w:val="28"/>
          <w:szCs w:val="28"/>
        </w:rPr>
        <w:t xml:space="preserve"> </w:t>
      </w:r>
      <w:r w:rsidR="002D1C14">
        <w:rPr>
          <w:rFonts w:ascii="Times New Roman" w:hAnsi="Times New Roman"/>
          <w:sz w:val="28"/>
          <w:szCs w:val="28"/>
        </w:rPr>
        <w:t>учреждения образования</w:t>
      </w:r>
      <w:r>
        <w:rPr>
          <w:rFonts w:ascii="Times New Roman" w:hAnsi="Times New Roman"/>
          <w:sz w:val="28"/>
          <w:szCs w:val="28"/>
        </w:rPr>
        <w:t xml:space="preserve"> «Белорусская государственная сельскохозяйственная академия» (протокол №</w:t>
      </w:r>
      <w:r w:rsidR="00875596">
        <w:rPr>
          <w:rFonts w:ascii="Times New Roman" w:hAnsi="Times New Roman"/>
          <w:sz w:val="28"/>
          <w:szCs w:val="28"/>
        </w:rPr>
        <w:t xml:space="preserve"> </w:t>
      </w:r>
      <w:r w:rsidR="006C7DCE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от</w:t>
      </w:r>
      <w:r w:rsidR="002D1C14" w:rsidRPr="002D1C14">
        <w:rPr>
          <w:rFonts w:ascii="Times New Roman" w:hAnsi="Times New Roman"/>
          <w:sz w:val="28"/>
          <w:szCs w:val="28"/>
        </w:rPr>
        <w:t xml:space="preserve"> </w:t>
      </w:r>
      <w:r w:rsidR="007B5AFB">
        <w:rPr>
          <w:rFonts w:ascii="Times New Roman" w:hAnsi="Times New Roman"/>
          <w:sz w:val="28"/>
          <w:szCs w:val="28"/>
        </w:rPr>
        <w:t>28.06.</w:t>
      </w:r>
      <w:r w:rsidR="00D3047D">
        <w:rPr>
          <w:rFonts w:ascii="Times New Roman" w:hAnsi="Times New Roman"/>
          <w:sz w:val="28"/>
          <w:szCs w:val="28"/>
        </w:rPr>
        <w:t>20</w:t>
      </w:r>
      <w:r w:rsidR="00875596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 xml:space="preserve"> г.)</w:t>
      </w:r>
    </w:p>
    <w:p w14:paraId="275E57BB" w14:textId="77777777" w:rsidR="003B0B02" w:rsidRDefault="003B0B02" w:rsidP="00DD39E5">
      <w:pPr>
        <w:pStyle w:val="ad"/>
        <w:widowControl w:val="0"/>
        <w:spacing w:line="276" w:lineRule="auto"/>
        <w:ind w:firstLine="426"/>
        <w:rPr>
          <w:rFonts w:ascii="Times New Roman" w:hAnsi="Times New Roman"/>
          <w:sz w:val="28"/>
          <w:szCs w:val="28"/>
        </w:rPr>
      </w:pPr>
    </w:p>
    <w:p w14:paraId="6958650B" w14:textId="77777777" w:rsidR="00DD39E5" w:rsidRDefault="00DD39E5" w:rsidP="00DD39E5">
      <w:pPr>
        <w:pStyle w:val="ad"/>
        <w:widowControl w:val="0"/>
        <w:spacing w:line="276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</w:t>
      </w:r>
      <w:r w:rsidR="00CA6793">
        <w:rPr>
          <w:rFonts w:ascii="Times New Roman" w:hAnsi="Times New Roman"/>
          <w:sz w:val="28"/>
          <w:szCs w:val="28"/>
        </w:rPr>
        <w:t>й</w:t>
      </w:r>
      <w:r w:rsidR="00F6746C">
        <w:rPr>
          <w:rFonts w:ascii="Times New Roman" w:hAnsi="Times New Roman"/>
          <w:sz w:val="28"/>
          <w:szCs w:val="28"/>
        </w:rPr>
        <w:t xml:space="preserve"> за редакцию: В.И. </w:t>
      </w:r>
      <w:proofErr w:type="spellStart"/>
      <w:r w:rsidR="00F6746C">
        <w:rPr>
          <w:rFonts w:ascii="Times New Roman" w:hAnsi="Times New Roman"/>
          <w:sz w:val="28"/>
          <w:szCs w:val="28"/>
        </w:rPr>
        <w:t>Буць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7F29351A" w14:textId="77777777" w:rsidR="00DD39E5" w:rsidRDefault="00DD39E5" w:rsidP="00DD39E5">
      <w:pPr>
        <w:pStyle w:val="ad"/>
        <w:widowControl w:val="0"/>
        <w:spacing w:line="276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</w:t>
      </w:r>
      <w:r w:rsidR="00CA6793">
        <w:rPr>
          <w:rFonts w:ascii="Times New Roman" w:hAnsi="Times New Roman"/>
          <w:sz w:val="28"/>
          <w:szCs w:val="28"/>
        </w:rPr>
        <w:t>й</w:t>
      </w:r>
      <w:r w:rsidR="00F6746C">
        <w:rPr>
          <w:rFonts w:ascii="Times New Roman" w:hAnsi="Times New Roman"/>
          <w:sz w:val="28"/>
          <w:szCs w:val="28"/>
        </w:rPr>
        <w:t xml:space="preserve"> за выпуск: В.И. </w:t>
      </w:r>
      <w:proofErr w:type="spellStart"/>
      <w:r w:rsidR="00F6746C">
        <w:rPr>
          <w:rFonts w:ascii="Times New Roman" w:hAnsi="Times New Roman"/>
          <w:sz w:val="28"/>
          <w:szCs w:val="28"/>
        </w:rPr>
        <w:t>Буць</w:t>
      </w:r>
      <w:proofErr w:type="spellEnd"/>
    </w:p>
    <w:p w14:paraId="6AE72C0A" w14:textId="202B0540" w:rsidR="00E01E75" w:rsidRDefault="00E01E75" w:rsidP="00A10D8A">
      <w:pPr>
        <w:spacing w:after="0" w:line="276" w:lineRule="auto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 ПОЯСНИТЕЛЬНАЯ ЗАПИСКА</w:t>
      </w:r>
    </w:p>
    <w:p w14:paraId="419176BD" w14:textId="7B7A20E1" w:rsidR="00E01E75" w:rsidRDefault="00E01E75" w:rsidP="00A10D8A">
      <w:pPr>
        <w:shd w:val="clear" w:color="auto" w:fill="FFFFFF"/>
        <w:spacing w:before="120" w:after="120" w:line="240" w:lineRule="auto"/>
        <w:ind w:firstLine="567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174C5027" w14:textId="77777777" w:rsidR="00343FC5" w:rsidRDefault="00343FC5" w:rsidP="00A10D8A">
      <w:pPr>
        <w:shd w:val="clear" w:color="auto" w:fill="FFFFFF"/>
        <w:spacing w:before="120" w:after="120" w:line="240" w:lineRule="auto"/>
        <w:ind w:firstLine="567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04851B49" w14:textId="77777777" w:rsidR="00187671" w:rsidRDefault="00A43297" w:rsidP="003D0312">
      <w:pPr>
        <w:pStyle w:val="Style6"/>
        <w:tabs>
          <w:tab w:val="left" w:pos="567"/>
        </w:tabs>
        <w:ind w:firstLine="709"/>
        <w:jc w:val="both"/>
        <w:rPr>
          <w:sz w:val="28"/>
          <w:szCs w:val="28"/>
        </w:rPr>
      </w:pPr>
      <w:r w:rsidRPr="00A43297">
        <w:rPr>
          <w:sz w:val="28"/>
          <w:szCs w:val="28"/>
        </w:rPr>
        <w:t>Целью учебной дисциплины «</w:t>
      </w:r>
      <w:r w:rsidR="00A54CD2">
        <w:rPr>
          <w:bCs/>
          <w:sz w:val="28"/>
          <w:szCs w:val="28"/>
        </w:rPr>
        <w:t>Т</w:t>
      </w:r>
      <w:r w:rsidR="00A54CD2" w:rsidRPr="00A54CD2">
        <w:rPr>
          <w:bCs/>
          <w:sz w:val="28"/>
          <w:szCs w:val="28"/>
        </w:rPr>
        <w:t>ехнологии интеллектуального анализа данных</w:t>
      </w:r>
      <w:r w:rsidR="00B96178">
        <w:rPr>
          <w:sz w:val="28"/>
          <w:szCs w:val="28"/>
        </w:rPr>
        <w:t>» является изучение магистра</w:t>
      </w:r>
      <w:r w:rsidRPr="00A43297">
        <w:rPr>
          <w:sz w:val="28"/>
          <w:szCs w:val="28"/>
        </w:rPr>
        <w:t xml:space="preserve">нтами теоретических </w:t>
      </w:r>
      <w:r w:rsidR="00503841">
        <w:rPr>
          <w:sz w:val="28"/>
          <w:szCs w:val="28"/>
        </w:rPr>
        <w:t xml:space="preserve">и практических </w:t>
      </w:r>
      <w:r w:rsidRPr="00A43297">
        <w:rPr>
          <w:sz w:val="28"/>
          <w:szCs w:val="28"/>
        </w:rPr>
        <w:t>основ</w:t>
      </w:r>
      <w:r w:rsidR="00503841">
        <w:rPr>
          <w:sz w:val="28"/>
          <w:szCs w:val="28"/>
        </w:rPr>
        <w:t xml:space="preserve"> формирования</w:t>
      </w:r>
      <w:r w:rsidR="00503841" w:rsidRPr="00503841">
        <w:rPr>
          <w:sz w:val="28"/>
          <w:szCs w:val="28"/>
        </w:rPr>
        <w:t xml:space="preserve"> аналитических данных посредством выполнения операции очи</w:t>
      </w:r>
      <w:r w:rsidR="00503841">
        <w:rPr>
          <w:sz w:val="28"/>
          <w:szCs w:val="28"/>
        </w:rPr>
        <w:t>щения локальных баз пред</w:t>
      </w:r>
      <w:r w:rsidR="00503841" w:rsidRPr="00503841">
        <w:rPr>
          <w:sz w:val="28"/>
          <w:szCs w:val="28"/>
        </w:rPr>
        <w:t>п</w:t>
      </w:r>
      <w:r w:rsidR="00503841">
        <w:rPr>
          <w:sz w:val="28"/>
          <w:szCs w:val="28"/>
        </w:rPr>
        <w:t>р</w:t>
      </w:r>
      <w:r w:rsidR="00503841" w:rsidRPr="00503841">
        <w:rPr>
          <w:sz w:val="28"/>
          <w:szCs w:val="28"/>
        </w:rPr>
        <w:t>иятия, применения статистических методов и других сложных алгоритмов.</w:t>
      </w:r>
    </w:p>
    <w:p w14:paraId="01748535" w14:textId="77777777" w:rsidR="00B96178" w:rsidRDefault="00B96178" w:rsidP="003D0312">
      <w:pPr>
        <w:pStyle w:val="Style6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 учебной дисциплины:</w:t>
      </w:r>
    </w:p>
    <w:p w14:paraId="6E26F2E1" w14:textId="77777777" w:rsidR="00B96178" w:rsidRDefault="00B96178" w:rsidP="003D0312">
      <w:pPr>
        <w:pStyle w:val="Style6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выработать у магистрантов способности применять методы математики, теории управления и системного анализа;</w:t>
      </w:r>
    </w:p>
    <w:p w14:paraId="67409D85" w14:textId="77777777" w:rsidR="00B96178" w:rsidRDefault="00B96178" w:rsidP="003D0312">
      <w:pPr>
        <w:pStyle w:val="Style6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сформировать навыки использования аналитических, вычислительных и системно-аналитических методов для решения прикладных задач системного анализа экономических процессов.</w:t>
      </w:r>
    </w:p>
    <w:p w14:paraId="34E7DF65" w14:textId="63D8CCC0" w:rsidR="00387DE7" w:rsidRDefault="00387DE7" w:rsidP="003D0312">
      <w:pPr>
        <w:pStyle w:val="Style3"/>
        <w:widowControl/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Освоение учебной дисциплины базируется на компетенциях, приобретенных </w:t>
      </w:r>
      <w:r w:rsidR="00950DB1">
        <w:rPr>
          <w:color w:val="000000"/>
          <w:sz w:val="28"/>
          <w:szCs w:val="28"/>
        </w:rPr>
        <w:t xml:space="preserve">обучающимися магистрантами </w:t>
      </w:r>
      <w:r>
        <w:rPr>
          <w:color w:val="000000"/>
          <w:sz w:val="28"/>
          <w:szCs w:val="28"/>
        </w:rPr>
        <w:t xml:space="preserve">при изучении дисциплин </w:t>
      </w:r>
      <w:r w:rsidR="00CA18D1">
        <w:rPr>
          <w:color w:val="000000"/>
          <w:sz w:val="28"/>
          <w:szCs w:val="28"/>
        </w:rPr>
        <w:t>«</w:t>
      </w:r>
      <w:r w:rsidR="00EF365F">
        <w:rPr>
          <w:color w:val="000000"/>
          <w:sz w:val="28"/>
          <w:szCs w:val="28"/>
        </w:rPr>
        <w:t>Высшая математика</w:t>
      </w:r>
      <w:r w:rsidR="00CA18D1">
        <w:rPr>
          <w:color w:val="000000"/>
          <w:sz w:val="28"/>
          <w:szCs w:val="28"/>
        </w:rPr>
        <w:t xml:space="preserve">», </w:t>
      </w:r>
      <w:r w:rsidR="000E1B68">
        <w:rPr>
          <w:color w:val="000000"/>
          <w:sz w:val="28"/>
          <w:szCs w:val="28"/>
        </w:rPr>
        <w:t>«Информа</w:t>
      </w:r>
      <w:r w:rsidR="00685058">
        <w:rPr>
          <w:color w:val="000000"/>
          <w:sz w:val="28"/>
          <w:szCs w:val="28"/>
        </w:rPr>
        <w:t>ционные технологии</w:t>
      </w:r>
      <w:r w:rsidR="00187671">
        <w:rPr>
          <w:color w:val="000000"/>
          <w:sz w:val="28"/>
          <w:szCs w:val="28"/>
        </w:rPr>
        <w:t xml:space="preserve">», </w:t>
      </w:r>
      <w:r w:rsidR="000E1B68">
        <w:rPr>
          <w:color w:val="000000"/>
          <w:sz w:val="28"/>
          <w:szCs w:val="28"/>
        </w:rPr>
        <w:t>«Эконометрика</w:t>
      </w:r>
      <w:r w:rsidR="006A0A86">
        <w:rPr>
          <w:color w:val="000000"/>
          <w:sz w:val="28"/>
          <w:szCs w:val="28"/>
        </w:rPr>
        <w:t>»</w:t>
      </w:r>
      <w:r w:rsidR="00187671">
        <w:rPr>
          <w:color w:val="000000"/>
          <w:sz w:val="28"/>
          <w:szCs w:val="28"/>
        </w:rPr>
        <w:t>.</w:t>
      </w:r>
    </w:p>
    <w:p w14:paraId="0F33D990" w14:textId="2A86972A" w:rsidR="003D0312" w:rsidRDefault="003D0312" w:rsidP="003D0312">
      <w:pPr>
        <w:pStyle w:val="Style3"/>
        <w:widowControl/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Учебная дисциплина является основой изучения такой дисциплины, как «Прогнозирование национальной экономики».</w:t>
      </w:r>
    </w:p>
    <w:p w14:paraId="325CE482" w14:textId="7C731104" w:rsidR="005F4C95" w:rsidRPr="005F4C95" w:rsidRDefault="005F4C95" w:rsidP="004C048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</w:pPr>
      <w:bookmarkStart w:id="0" w:name="_Hlk152336183"/>
      <w:r w:rsidRPr="005F4C9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 резул</w:t>
      </w:r>
      <w:r w:rsidR="000E1B6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ьтате изучения </w:t>
      </w:r>
      <w:r w:rsidR="006A0A8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учебной </w:t>
      </w:r>
      <w:r w:rsidR="000E1B6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дисциплины магистрант</w:t>
      </w:r>
      <w:r w:rsidRPr="005F4C9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должен </w:t>
      </w:r>
      <w:bookmarkEnd w:id="0"/>
      <w:r w:rsidRPr="005F4C9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закрепить и раз</w:t>
      </w:r>
      <w:r w:rsidR="004C048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вить следующую </w:t>
      </w:r>
      <w:r w:rsidRPr="005F4C9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компе</w:t>
      </w:r>
      <w:r w:rsidR="004C048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тенцию</w:t>
      </w:r>
      <w:r w:rsidR="006A0A8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:</w:t>
      </w:r>
    </w:p>
    <w:p w14:paraId="24515E3F" w14:textId="77777777" w:rsidR="00343FC5" w:rsidRDefault="006A0A86" w:rsidP="004C048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</w:t>
      </w:r>
      <w:r w:rsidR="000E1B6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существлять анализ данных для решения экономических, управленческих, научно-исследовательских задач.</w:t>
      </w:r>
    </w:p>
    <w:p w14:paraId="30B717E9" w14:textId="56852212" w:rsidR="008B4F20" w:rsidRDefault="00343FC5" w:rsidP="004C048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343FC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 результате изучения учебной дисциплины магистрант должен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:</w:t>
      </w:r>
    </w:p>
    <w:p w14:paraId="4C78FAFC" w14:textId="22189562" w:rsidR="00343FC5" w:rsidRDefault="00343FC5" w:rsidP="004C048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знать основы информационно-коммуникационных технологий в аспекте их применения в анализе больших данных и разработки систем искусственного интеллекта;</w:t>
      </w:r>
    </w:p>
    <w:p w14:paraId="6A5D2723" w14:textId="7A02094D" w:rsidR="00343FC5" w:rsidRDefault="00343FC5" w:rsidP="004C048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уметь пользоваться персональным компьютером для разработки программного обеспечения технологий интеллектуального анализа данных;</w:t>
      </w:r>
    </w:p>
    <w:p w14:paraId="28903AC9" w14:textId="50663132" w:rsidR="00343FC5" w:rsidRDefault="00343FC5" w:rsidP="004C048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владеть методологией интеллектуального анализа данных.</w:t>
      </w:r>
    </w:p>
    <w:p w14:paraId="4D2AA759" w14:textId="2259C40A" w:rsidR="006A0A86" w:rsidRDefault="006A0A86" w:rsidP="004C048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В рамках образовательного процесса по данной учебной дисциплине </w:t>
      </w:r>
      <w:r w:rsidR="005F2AE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магистра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 и социально-культурной жизни страны.</w:t>
      </w:r>
    </w:p>
    <w:p w14:paraId="7B1D0076" w14:textId="54791F80" w:rsidR="00232170" w:rsidRDefault="00021AC0" w:rsidP="004C048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1" w:name="_Hlk152335131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Для дневной формы получения </w:t>
      </w:r>
      <w:r w:rsidR="00CB36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углубленного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высшего образования </w:t>
      </w:r>
      <w:r w:rsidR="00CB36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общее количество часов, отводимое </w:t>
      </w:r>
      <w:r w:rsidR="00DE52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изучение учебной дисциплины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0E1B68" w:rsidRPr="000E1B6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Технологии интеллектуального анализа данных</w:t>
      </w:r>
      <w:r w:rsidR="000E1B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</w:t>
      </w:r>
      <w:r w:rsidR="00CB36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</w:t>
      </w:r>
      <w:r w:rsidR="000E1B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специальности </w:t>
      </w:r>
      <w:r w:rsidR="00DE52F0" w:rsidRPr="00DE52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7-06-0311-01 </w:t>
      </w:r>
      <w:r w:rsidR="000E1B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«Э</w:t>
      </w:r>
      <w:r w:rsidRPr="001316E0">
        <w:rPr>
          <w:rFonts w:ascii="Times New Roman" w:hAnsi="Times New Roman"/>
          <w:sz w:val="28"/>
          <w:szCs w:val="28"/>
        </w:rPr>
        <w:t>кономик</w:t>
      </w:r>
      <w:r>
        <w:rPr>
          <w:rFonts w:ascii="Times New Roman" w:hAnsi="Times New Roman"/>
          <w:sz w:val="28"/>
          <w:szCs w:val="28"/>
        </w:rPr>
        <w:t>а</w:t>
      </w:r>
      <w:r w:rsidR="000E1B6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B36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учебным планом МД-0311-01-9-23у от 29 марта 2023 года составляет</w:t>
      </w:r>
      <w:r w:rsidR="000E1B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B36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="000E1B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 w:rsidR="002321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час</w:t>
      </w:r>
      <w:r w:rsidR="000E1B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ов, </w:t>
      </w:r>
      <w:r w:rsidR="00CB36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том числе</w:t>
      </w:r>
      <w:r w:rsidR="000E1B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аудиторных – 42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час</w:t>
      </w:r>
      <w:r w:rsidR="000E1B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2321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B36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из них 18 часов лекции, 24 часа лабораторные занятия. Для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самостоятельной работы</w:t>
      </w:r>
      <w:r w:rsidR="00CB36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B36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отведено 48 часов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A720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Рекомендуемая форм</w:t>
      </w:r>
      <w:r w:rsidR="00A10D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</w:t>
      </w:r>
      <w:r w:rsidR="00CB36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промежуточно</w:t>
      </w:r>
      <w:r w:rsidR="00A10D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 аттестации – зачёт</w:t>
      </w:r>
      <w:r w:rsidR="00A720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CB36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Учебная дисциплина изучается в </w:t>
      </w:r>
      <w:r w:rsidR="00CB364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</w:t>
      </w:r>
      <w:r w:rsidR="00CB3648" w:rsidRPr="00CB36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B36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семестре.</w:t>
      </w:r>
    </w:p>
    <w:bookmarkEnd w:id="1"/>
    <w:p w14:paraId="7EDFBEE1" w14:textId="0D72D82D" w:rsidR="00CB3648" w:rsidRPr="00CB3648" w:rsidRDefault="00CB3648" w:rsidP="00CB364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B36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Для </w:t>
      </w:r>
      <w:r w:rsidR="002D1F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заоч</w:t>
      </w:r>
      <w:r w:rsidRPr="00CB36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ной формы получения углубленного высшего образования общее количество часов, отводимое на изучение учебной дисциплины «</w:t>
      </w:r>
      <w:r w:rsidRPr="00CB364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Технологии интеллектуального анализа данных</w:t>
      </w:r>
      <w:r w:rsidRPr="00CB36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по специальности 7-06-0311-01 «Экономика» в соответствии с учебным планом М</w:t>
      </w:r>
      <w:r w:rsidR="002D1F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</w:t>
      </w:r>
      <w:r w:rsidRPr="00CB36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-0311-01-9-23у от 29 марта 2023 года составляет 90 часов, в том числе аудиторных – </w:t>
      </w:r>
      <w:r w:rsidR="002D1F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</w:t>
      </w:r>
      <w:r w:rsidRPr="00CB36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час</w:t>
      </w:r>
      <w:r w:rsidR="002D1F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</w:t>
      </w:r>
      <w:r w:rsidRPr="00CB36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из них </w:t>
      </w:r>
      <w:r w:rsidR="002D1F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CB36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час</w:t>
      </w:r>
      <w:r w:rsidR="002D1F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CB36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лекции, </w:t>
      </w:r>
      <w:r w:rsidR="002D1F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Pr="00CB36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час</w:t>
      </w:r>
      <w:r w:rsidR="002D1F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</w:t>
      </w:r>
      <w:r w:rsidRPr="00CB36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лабораторные занятия. Для самостоятельной работы отведено 8</w:t>
      </w:r>
      <w:r w:rsidR="002D1F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 w:rsidRPr="00CB36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часов. Рекомендуемая форма промежуточной аттестации – зачёт. Учебная дисциплина изучается </w:t>
      </w:r>
      <w:r w:rsidR="002D1F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</w:t>
      </w:r>
      <w:r w:rsidRPr="00CB36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B364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</w:t>
      </w:r>
      <w:r w:rsidRPr="00CB36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D1F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курс</w:t>
      </w:r>
      <w:r w:rsidRPr="00CB36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е.</w:t>
      </w:r>
    </w:p>
    <w:p w14:paraId="2F2F3966" w14:textId="6144D68B" w:rsidR="005C3D6A" w:rsidRDefault="005C3D6A" w:rsidP="005C3D6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дневной формы получения углубленного высшего образования общее количество часов, отводимое на изучение учебной дисциплины «</w:t>
      </w:r>
      <w:r w:rsidRPr="000E1B6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Технологии интеллектуального анализа данных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по специальности </w:t>
      </w:r>
      <w:r w:rsidRPr="00DE52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7-06-0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Pr="00DE52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11-0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DE52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«Аграрная э</w:t>
      </w:r>
      <w:r w:rsidRPr="001316E0">
        <w:rPr>
          <w:rFonts w:ascii="Times New Roman" w:hAnsi="Times New Roman"/>
          <w:sz w:val="28"/>
          <w:szCs w:val="28"/>
        </w:rPr>
        <w:t>кономик</w:t>
      </w:r>
      <w:r>
        <w:rPr>
          <w:rFonts w:ascii="Times New Roman" w:hAnsi="Times New Roman"/>
          <w:sz w:val="28"/>
          <w:szCs w:val="28"/>
        </w:rPr>
        <w:t>а»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соответствии с учебным планом МД-0811-04-10-23у от 29 марта 2023 года составляет 96 часов, в том числе аудиторных – 48 часов, из них 16 часов лекции, 32 часа лабораторные занятия. Для самостоятельной работы отведено 48 часов. Рекомендуемая форма промежуточной аттестации – зачёт. Учебная дисциплина изучается в 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</w:t>
      </w:r>
      <w:r w:rsidRPr="00CB36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семестре.</w:t>
      </w:r>
    </w:p>
    <w:p w14:paraId="45BA566E" w14:textId="1DB18570" w:rsidR="00CB3648" w:rsidRPr="00CB3648" w:rsidRDefault="005C3D6A" w:rsidP="005C3D6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B36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заоч</w:t>
      </w:r>
      <w:r w:rsidRPr="00CB36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ной формы получения углубленного высшего образования общее количество часов, отводимое на изучение учебной дисциплины «</w:t>
      </w:r>
      <w:r w:rsidRPr="00CB364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Технологии интеллектуального анализа данных</w:t>
      </w:r>
      <w:r w:rsidRPr="00CB36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по специальности 7-06-0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Pr="00CB36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11-0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CB36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«Экономика» в соответствии с учебным планом 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</w:t>
      </w:r>
      <w:r w:rsidRPr="00CB36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Pr="00CB36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11-0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CB36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</w:t>
      </w:r>
      <w:r w:rsidRPr="00CB36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-23у от 29 марта 2023 года составляет 9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Pr="00CB36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часов, в том числе аудиторных –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</w:t>
      </w:r>
      <w:r w:rsidRPr="00CB36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час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</w:t>
      </w:r>
      <w:r w:rsidRPr="00CB36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из них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CB36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час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CB36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лекции,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Pr="00CB36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час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</w:t>
      </w:r>
      <w:r w:rsidRPr="00CB36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лабораторные занятия. Для самостоятельной работы отведено 8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CB36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час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CB36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Рекомендуемая форма промежуточной аттестации – зачёт. Учебная дисциплина изучается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</w:t>
      </w:r>
      <w:r w:rsidRPr="00CB36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B364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</w:t>
      </w:r>
      <w:r w:rsidRPr="00CB36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курс</w:t>
      </w:r>
      <w:r w:rsidRPr="00CB36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е.</w:t>
      </w:r>
    </w:p>
    <w:p w14:paraId="13959280" w14:textId="77777777" w:rsidR="000E1B68" w:rsidRDefault="000E1B68" w:rsidP="000B6F47">
      <w:pPr>
        <w:widowControl w:val="0"/>
        <w:spacing w:after="0" w:line="240" w:lineRule="auto"/>
        <w:ind w:firstLine="28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6C220513" w14:textId="65AB97BF" w:rsidR="00232EA4" w:rsidRDefault="00232EA4" w:rsidP="000B6F47">
      <w:pPr>
        <w:widowControl w:val="0"/>
        <w:spacing w:after="0" w:line="240" w:lineRule="auto"/>
        <w:ind w:firstLine="28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02E96158" w14:textId="4E48101C" w:rsidR="00343FC5" w:rsidRDefault="00343FC5" w:rsidP="000B6F47">
      <w:pPr>
        <w:widowControl w:val="0"/>
        <w:spacing w:after="0" w:line="240" w:lineRule="auto"/>
        <w:ind w:firstLine="28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3D9EE348" w14:textId="13821B39" w:rsidR="00343FC5" w:rsidRDefault="00343FC5" w:rsidP="000B6F47">
      <w:pPr>
        <w:widowControl w:val="0"/>
        <w:spacing w:after="0" w:line="240" w:lineRule="auto"/>
        <w:ind w:firstLine="28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015B19ED" w14:textId="1EFE3FC3" w:rsidR="00343FC5" w:rsidRDefault="00343FC5" w:rsidP="000B6F47">
      <w:pPr>
        <w:widowControl w:val="0"/>
        <w:spacing w:after="0" w:line="240" w:lineRule="auto"/>
        <w:ind w:firstLine="28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1AE0EB31" w14:textId="41AB837D" w:rsidR="00343FC5" w:rsidRDefault="00343FC5" w:rsidP="000B6F47">
      <w:pPr>
        <w:widowControl w:val="0"/>
        <w:spacing w:after="0" w:line="240" w:lineRule="auto"/>
        <w:ind w:firstLine="28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6BE03BF2" w14:textId="146899DE" w:rsidR="00343FC5" w:rsidRDefault="00343FC5" w:rsidP="000B6F47">
      <w:pPr>
        <w:widowControl w:val="0"/>
        <w:spacing w:after="0" w:line="240" w:lineRule="auto"/>
        <w:ind w:firstLine="28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0BE3A34E" w14:textId="36FCB004" w:rsidR="00343FC5" w:rsidRDefault="00343FC5" w:rsidP="000B6F47">
      <w:pPr>
        <w:widowControl w:val="0"/>
        <w:spacing w:after="0" w:line="240" w:lineRule="auto"/>
        <w:ind w:firstLine="28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16F96AA3" w14:textId="797CB93E" w:rsidR="00343FC5" w:rsidRDefault="00343FC5" w:rsidP="000B6F47">
      <w:pPr>
        <w:widowControl w:val="0"/>
        <w:spacing w:after="0" w:line="240" w:lineRule="auto"/>
        <w:ind w:firstLine="28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0DB6B0C" w14:textId="3CA67803" w:rsidR="00343FC5" w:rsidRDefault="00343FC5" w:rsidP="000B6F47">
      <w:pPr>
        <w:widowControl w:val="0"/>
        <w:spacing w:after="0" w:line="240" w:lineRule="auto"/>
        <w:ind w:firstLine="28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5956DDF6" w14:textId="748DFC28" w:rsidR="00343FC5" w:rsidRDefault="00343FC5" w:rsidP="000B6F47">
      <w:pPr>
        <w:widowControl w:val="0"/>
        <w:spacing w:after="0" w:line="240" w:lineRule="auto"/>
        <w:ind w:firstLine="28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060F89EA" w14:textId="1D2A8165" w:rsidR="00343FC5" w:rsidRDefault="00343FC5" w:rsidP="000B6F47">
      <w:pPr>
        <w:widowControl w:val="0"/>
        <w:spacing w:after="0" w:line="240" w:lineRule="auto"/>
        <w:ind w:firstLine="28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02B2B9B1" w14:textId="1D8A5F0B" w:rsidR="00343FC5" w:rsidRDefault="00343FC5" w:rsidP="000B6F47">
      <w:pPr>
        <w:widowControl w:val="0"/>
        <w:spacing w:after="0" w:line="240" w:lineRule="auto"/>
        <w:ind w:firstLine="28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606CF520" w14:textId="4F04AC15" w:rsidR="00343FC5" w:rsidRDefault="00343FC5" w:rsidP="000B6F47">
      <w:pPr>
        <w:widowControl w:val="0"/>
        <w:spacing w:after="0" w:line="240" w:lineRule="auto"/>
        <w:ind w:firstLine="28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014A8B35" w14:textId="77777777" w:rsidR="00343FC5" w:rsidRDefault="00343FC5" w:rsidP="000B6F47">
      <w:pPr>
        <w:widowControl w:val="0"/>
        <w:spacing w:after="0" w:line="240" w:lineRule="auto"/>
        <w:ind w:firstLine="28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70299C2A" w14:textId="77777777" w:rsidR="00232EA4" w:rsidRDefault="00232EA4" w:rsidP="000B6F47">
      <w:pPr>
        <w:widowControl w:val="0"/>
        <w:spacing w:after="0" w:line="240" w:lineRule="auto"/>
        <w:ind w:firstLine="28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0758F79D" w14:textId="77777777" w:rsidR="00232EA4" w:rsidRDefault="00232EA4" w:rsidP="000B6F47">
      <w:pPr>
        <w:widowControl w:val="0"/>
        <w:spacing w:after="0" w:line="240" w:lineRule="auto"/>
        <w:ind w:firstLine="28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7B1FFB5A" w14:textId="77777777" w:rsidR="00232EA4" w:rsidRDefault="00232EA4" w:rsidP="000B6F47">
      <w:pPr>
        <w:widowControl w:val="0"/>
        <w:spacing w:after="0" w:line="240" w:lineRule="auto"/>
        <w:ind w:firstLine="28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35D4CEFA" w14:textId="77777777" w:rsidR="00253CE3" w:rsidRPr="00253CE3" w:rsidRDefault="006A17B5" w:rsidP="00455780">
      <w:pPr>
        <w:widowControl w:val="0"/>
        <w:spacing w:after="0" w:line="240" w:lineRule="auto"/>
        <w:ind w:firstLine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2. </w:t>
      </w:r>
      <w:r w:rsidR="00253CE3" w:rsidRPr="00253CE3">
        <w:rPr>
          <w:rFonts w:ascii="Times New Roman" w:hAnsi="Times New Roman"/>
          <w:b/>
          <w:color w:val="000000"/>
          <w:sz w:val="28"/>
          <w:szCs w:val="28"/>
        </w:rPr>
        <w:t>СОДЕРЖАНИЕ УЧЕБНОГО МАТЕРИАЛА</w:t>
      </w:r>
    </w:p>
    <w:p w14:paraId="40151294" w14:textId="77777777" w:rsidR="00253CE3" w:rsidRDefault="00253CE3" w:rsidP="000B6F47">
      <w:pPr>
        <w:widowControl w:val="0"/>
        <w:spacing w:after="0" w:line="240" w:lineRule="auto"/>
        <w:ind w:firstLine="28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037695BB" w14:textId="77777777" w:rsidR="006A17B5" w:rsidRPr="00253CE3" w:rsidRDefault="006A17B5" w:rsidP="000B6F47">
      <w:pPr>
        <w:widowControl w:val="0"/>
        <w:spacing w:after="0" w:line="240" w:lineRule="auto"/>
        <w:ind w:firstLine="28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775AD1DD" w14:textId="77777777" w:rsidR="000E1B68" w:rsidRDefault="00253CE3" w:rsidP="00455780">
      <w:pPr>
        <w:widowControl w:val="0"/>
        <w:spacing w:after="0" w:line="240" w:lineRule="auto"/>
        <w:ind w:firstLine="0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2C083D">
        <w:rPr>
          <w:rFonts w:ascii="Times New Roman" w:hAnsi="Times New Roman"/>
          <w:color w:val="000000"/>
          <w:sz w:val="28"/>
          <w:szCs w:val="28"/>
        </w:rPr>
        <w:t xml:space="preserve">ТЕМА </w:t>
      </w:r>
      <w:r w:rsidRPr="002C083D">
        <w:rPr>
          <w:rFonts w:ascii="Times New Roman" w:hAnsi="Times New Roman"/>
          <w:bCs/>
          <w:color w:val="000000"/>
          <w:sz w:val="28"/>
          <w:szCs w:val="28"/>
        </w:rPr>
        <w:t xml:space="preserve">1. </w:t>
      </w:r>
      <w:r w:rsidR="000E1B68">
        <w:rPr>
          <w:rFonts w:ascii="Times New Roman" w:hAnsi="Times New Roman"/>
          <w:bCs/>
          <w:color w:val="000000"/>
          <w:sz w:val="28"/>
          <w:szCs w:val="28"/>
        </w:rPr>
        <w:t>МЕТОДОЛОГИЧЕСКИЕ ОСНОВЫ ТЕХНОЛОГИЙ</w:t>
      </w:r>
    </w:p>
    <w:p w14:paraId="72320E8F" w14:textId="77777777" w:rsidR="00253CE3" w:rsidRPr="002C083D" w:rsidRDefault="000E1B68" w:rsidP="000B6F47">
      <w:pPr>
        <w:widowControl w:val="0"/>
        <w:spacing w:after="0" w:line="240" w:lineRule="auto"/>
        <w:ind w:firstLine="284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И МОДЕЛЕЙ ИНТЕЛЛЕКТУАЛЬНОГО АНАЛИЗА ДАННЫХ</w:t>
      </w:r>
    </w:p>
    <w:p w14:paraId="056566C9" w14:textId="77777777" w:rsidR="000B6F47" w:rsidRDefault="000B6F47" w:rsidP="000B6F47">
      <w:pPr>
        <w:widowControl w:val="0"/>
        <w:spacing w:after="0" w:line="240" w:lineRule="auto"/>
        <w:ind w:firstLine="28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1E24D09D" w14:textId="77777777" w:rsidR="006A17B5" w:rsidRPr="00253CE3" w:rsidRDefault="006A17B5" w:rsidP="000B6F47">
      <w:pPr>
        <w:widowControl w:val="0"/>
        <w:spacing w:after="0" w:line="240" w:lineRule="auto"/>
        <w:ind w:firstLine="28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0563D53B" w14:textId="77777777" w:rsidR="00253CE3" w:rsidRPr="00253CE3" w:rsidRDefault="000E1B68" w:rsidP="00400424">
      <w:pPr>
        <w:widowControl w:val="0"/>
        <w:spacing w:after="0" w:line="240" w:lineRule="auto"/>
        <w:ind w:firstLine="284"/>
        <w:rPr>
          <w:rFonts w:ascii="Times New Roman" w:hAnsi="Times New Roman"/>
          <w:color w:val="000000"/>
          <w:sz w:val="28"/>
          <w:szCs w:val="28"/>
        </w:rPr>
      </w:pPr>
      <w:r w:rsidRPr="000E1B68">
        <w:rPr>
          <w:rFonts w:ascii="Times New Roman" w:hAnsi="Times New Roman"/>
          <w:color w:val="000000"/>
          <w:sz w:val="28"/>
          <w:szCs w:val="28"/>
        </w:rPr>
        <w:t xml:space="preserve">Сущность интеллектуального анализа данных в </w:t>
      </w:r>
      <w:r>
        <w:rPr>
          <w:rFonts w:ascii="Times New Roman" w:hAnsi="Times New Roman"/>
          <w:color w:val="000000"/>
          <w:sz w:val="28"/>
          <w:szCs w:val="28"/>
        </w:rPr>
        <w:t>агроэкономически</w:t>
      </w:r>
      <w:r w:rsidRPr="000E1B68">
        <w:rPr>
          <w:rFonts w:ascii="Times New Roman" w:hAnsi="Times New Roman"/>
          <w:color w:val="000000"/>
          <w:sz w:val="28"/>
          <w:szCs w:val="28"/>
        </w:rPr>
        <w:t>х исследованиях.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50DB1">
        <w:rPr>
          <w:rFonts w:ascii="Times New Roman" w:hAnsi="Times New Roman"/>
          <w:color w:val="000000"/>
          <w:sz w:val="28"/>
          <w:szCs w:val="28"/>
        </w:rPr>
        <w:t xml:space="preserve">Интеллектуальный анализ данных в качестве инструмента принятия оптимальных хозяйственных решений. Аналитическая обработка сверхбольших объемов информации. Взаимосвязи между агроэкономическими событиями среди больших объемов данных. </w:t>
      </w:r>
      <w:r w:rsidRPr="000E1B68">
        <w:rPr>
          <w:rFonts w:ascii="Times New Roman" w:hAnsi="Times New Roman"/>
          <w:color w:val="000000"/>
          <w:sz w:val="28"/>
          <w:szCs w:val="28"/>
        </w:rPr>
        <w:t>Основные задачи интеллектуального анализа данных по типам производимой информации: классификация, выявление ассоциаций и последовательностей, прогнозирование.</w:t>
      </w:r>
      <w:r w:rsidR="00950DB1">
        <w:rPr>
          <w:rFonts w:ascii="Times New Roman" w:hAnsi="Times New Roman"/>
          <w:color w:val="000000"/>
          <w:sz w:val="28"/>
          <w:szCs w:val="28"/>
        </w:rPr>
        <w:t xml:space="preserve"> Определение категории или класса для каждого варианта агроэкономических данных. Задача поиска ассоциативных правил. </w:t>
      </w:r>
      <w:r w:rsidR="00950DB1">
        <w:rPr>
          <w:rFonts w:ascii="Times New Roman" w:hAnsi="Times New Roman"/>
          <w:bCs/>
          <w:color w:val="000000"/>
          <w:sz w:val="28"/>
          <w:szCs w:val="28"/>
        </w:rPr>
        <w:t>П</w:t>
      </w:r>
      <w:r w:rsidR="00950DB1" w:rsidRPr="00950DB1">
        <w:rPr>
          <w:rFonts w:ascii="Times New Roman" w:hAnsi="Times New Roman"/>
          <w:bCs/>
          <w:color w:val="000000"/>
          <w:sz w:val="28"/>
          <w:szCs w:val="28"/>
        </w:rPr>
        <w:t xml:space="preserve">рогнозирования новых значений </w:t>
      </w:r>
      <w:r w:rsidR="00950DB1">
        <w:rPr>
          <w:rFonts w:ascii="Times New Roman" w:hAnsi="Times New Roman"/>
          <w:bCs/>
          <w:color w:val="000000"/>
          <w:sz w:val="28"/>
          <w:szCs w:val="28"/>
        </w:rPr>
        <w:t xml:space="preserve">агроэкономических данных </w:t>
      </w:r>
      <w:r w:rsidR="00950DB1" w:rsidRPr="00950DB1">
        <w:rPr>
          <w:rFonts w:ascii="Times New Roman" w:hAnsi="Times New Roman"/>
          <w:bCs/>
          <w:color w:val="000000"/>
          <w:sz w:val="28"/>
          <w:szCs w:val="28"/>
        </w:rPr>
        <w:t xml:space="preserve">на основании имеющихся значений числовой последовательности (или нескольких последовательностей, между значениями в которых наблюдается корреляция). </w:t>
      </w:r>
      <w:r w:rsidR="00EF7D2C">
        <w:rPr>
          <w:rFonts w:ascii="Times New Roman" w:hAnsi="Times New Roman"/>
          <w:bCs/>
          <w:color w:val="000000"/>
          <w:sz w:val="28"/>
          <w:szCs w:val="28"/>
        </w:rPr>
        <w:t>Учет имеющихся тенденций (трендов), сезонности, других факторов</w:t>
      </w:r>
      <w:r w:rsidR="00950DB1" w:rsidRPr="00950DB1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EF7D2C">
        <w:rPr>
          <w:rFonts w:ascii="Times New Roman" w:hAnsi="Times New Roman"/>
          <w:bCs/>
          <w:color w:val="000000"/>
          <w:sz w:val="28"/>
          <w:szCs w:val="28"/>
        </w:rPr>
        <w:t xml:space="preserve"> Модели интеллектуального анализа данных.</w:t>
      </w:r>
    </w:p>
    <w:p w14:paraId="61F7E2C4" w14:textId="77777777" w:rsidR="00253CE3" w:rsidRDefault="00253CE3" w:rsidP="00455780">
      <w:pPr>
        <w:widowControl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14:paraId="7DC36B17" w14:textId="77777777" w:rsidR="006A17B5" w:rsidRPr="00253CE3" w:rsidRDefault="006A17B5" w:rsidP="00455780">
      <w:pPr>
        <w:widowControl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14:paraId="4CF05527" w14:textId="77777777" w:rsidR="00253CE3" w:rsidRPr="002C083D" w:rsidRDefault="00253CE3" w:rsidP="00455780">
      <w:pPr>
        <w:widowControl w:val="0"/>
        <w:spacing w:after="0" w:line="240" w:lineRule="auto"/>
        <w:ind w:firstLine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2C083D">
        <w:rPr>
          <w:rFonts w:ascii="Times New Roman" w:hAnsi="Times New Roman"/>
          <w:color w:val="000000"/>
          <w:sz w:val="28"/>
          <w:szCs w:val="28"/>
        </w:rPr>
        <w:t xml:space="preserve">ТЕМА </w:t>
      </w:r>
      <w:r w:rsidRPr="002C083D">
        <w:rPr>
          <w:rFonts w:ascii="Times New Roman" w:hAnsi="Times New Roman"/>
          <w:bCs/>
          <w:color w:val="000000"/>
          <w:sz w:val="28"/>
          <w:szCs w:val="28"/>
        </w:rPr>
        <w:t xml:space="preserve">2. </w:t>
      </w:r>
      <w:r w:rsidR="000E1B68">
        <w:rPr>
          <w:rFonts w:ascii="Times New Roman" w:hAnsi="Times New Roman"/>
          <w:bCs/>
          <w:color w:val="000000"/>
          <w:sz w:val="28"/>
          <w:szCs w:val="28"/>
        </w:rPr>
        <w:t>ПРОЦЕСС ИНТЕЛЛЕКТУАЛЬНОГО АНАЛИЗА ДАННЫХ</w:t>
      </w:r>
    </w:p>
    <w:p w14:paraId="3AFFA67D" w14:textId="77777777" w:rsidR="00253CE3" w:rsidRDefault="00253CE3" w:rsidP="00455780">
      <w:pPr>
        <w:widowControl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14:paraId="7CA2E3C5" w14:textId="77777777" w:rsidR="006A17B5" w:rsidRDefault="006A17B5" w:rsidP="00455780">
      <w:pPr>
        <w:widowControl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14:paraId="1008FF05" w14:textId="77777777" w:rsidR="00276AC2" w:rsidRDefault="00D6740C" w:rsidP="00276AC2">
      <w:pPr>
        <w:widowControl w:val="0"/>
        <w:spacing w:after="0" w:line="240" w:lineRule="auto"/>
        <w:ind w:firstLine="28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Определение и сущность процесса интеллектуального анализа данных. Т</w:t>
      </w:r>
      <w:r w:rsidR="004F2A27">
        <w:rPr>
          <w:rFonts w:ascii="Times New Roman" w:hAnsi="Times New Roman"/>
          <w:color w:val="000000"/>
          <w:sz w:val="28"/>
          <w:szCs w:val="28"/>
        </w:rPr>
        <w:t xml:space="preserve">ребования к процессу интеллектуального анализа данных. Переход от поиска и </w:t>
      </w:r>
      <w:r w:rsidR="0058096B">
        <w:rPr>
          <w:rFonts w:ascii="Times New Roman" w:hAnsi="Times New Roman"/>
          <w:color w:val="000000"/>
          <w:sz w:val="28"/>
          <w:szCs w:val="28"/>
        </w:rPr>
        <w:t>эконометри</w:t>
      </w:r>
      <w:r w:rsidR="004F2A27">
        <w:rPr>
          <w:rFonts w:ascii="Times New Roman" w:hAnsi="Times New Roman"/>
          <w:color w:val="000000"/>
          <w:sz w:val="28"/>
          <w:szCs w:val="28"/>
        </w:rPr>
        <w:t xml:space="preserve">ческого анализа агроэкономических данных к процессу </w:t>
      </w:r>
      <w:r w:rsidR="004F2A27" w:rsidRPr="004F2A27">
        <w:rPr>
          <w:rFonts w:ascii="Times New Roman" w:hAnsi="Times New Roman"/>
          <w:color w:val="000000"/>
          <w:sz w:val="28"/>
          <w:szCs w:val="28"/>
        </w:rPr>
        <w:t xml:space="preserve">интеллектуального анализа данных. </w:t>
      </w:r>
      <w:r>
        <w:rPr>
          <w:rFonts w:ascii="Times New Roman" w:hAnsi="Times New Roman"/>
          <w:color w:val="000000"/>
          <w:sz w:val="28"/>
          <w:szCs w:val="28"/>
        </w:rPr>
        <w:t xml:space="preserve">Проверка гипотез о зависимостях в массивах агроэкономических данных. </w:t>
      </w:r>
      <w:r w:rsidR="000E1B68" w:rsidRPr="000E1B68">
        <w:rPr>
          <w:rFonts w:ascii="Times New Roman" w:hAnsi="Times New Roman"/>
          <w:color w:val="000000"/>
          <w:sz w:val="28"/>
          <w:szCs w:val="28"/>
        </w:rPr>
        <w:t xml:space="preserve">Выявление закономерностей в </w:t>
      </w:r>
      <w:r w:rsidR="000E1B68">
        <w:rPr>
          <w:rFonts w:ascii="Times New Roman" w:hAnsi="Times New Roman"/>
          <w:color w:val="000000"/>
          <w:sz w:val="28"/>
          <w:szCs w:val="28"/>
        </w:rPr>
        <w:t>агроэкономически</w:t>
      </w:r>
      <w:r w:rsidR="000E1B68" w:rsidRPr="000E1B68">
        <w:rPr>
          <w:rFonts w:ascii="Times New Roman" w:hAnsi="Times New Roman"/>
          <w:color w:val="000000"/>
          <w:sz w:val="28"/>
          <w:szCs w:val="28"/>
        </w:rPr>
        <w:t xml:space="preserve">х исследованиях (свободный поиск). Использование выявленных закономерностей для предсказания неизвестных значений (прогностическое моделирование). </w:t>
      </w:r>
      <w:r w:rsidR="00D0570D">
        <w:rPr>
          <w:rFonts w:ascii="Times New Roman" w:hAnsi="Times New Roman"/>
          <w:color w:val="000000"/>
          <w:sz w:val="28"/>
          <w:szCs w:val="28"/>
        </w:rPr>
        <w:t xml:space="preserve">Источники агроэкономических данных. Форматы агроэкономических данных. </w:t>
      </w:r>
      <w:r w:rsidR="004F2A27">
        <w:rPr>
          <w:rFonts w:ascii="Times New Roman" w:hAnsi="Times New Roman"/>
          <w:color w:val="000000"/>
          <w:sz w:val="28"/>
          <w:szCs w:val="28"/>
        </w:rPr>
        <w:t xml:space="preserve">Построение модели для описания агроэкономической информации на основе </w:t>
      </w:r>
      <w:r w:rsidR="00D0570D">
        <w:rPr>
          <w:rFonts w:ascii="Times New Roman" w:hAnsi="Times New Roman"/>
          <w:color w:val="000000"/>
          <w:sz w:val="28"/>
          <w:szCs w:val="28"/>
        </w:rPr>
        <w:t xml:space="preserve">сверхбольших данных. </w:t>
      </w:r>
      <w:r w:rsidR="000E1B68" w:rsidRPr="000E1B68">
        <w:rPr>
          <w:rFonts w:ascii="Times New Roman" w:hAnsi="Times New Roman"/>
          <w:color w:val="000000"/>
          <w:sz w:val="28"/>
          <w:szCs w:val="28"/>
        </w:rPr>
        <w:t>Анализ исключений, предназначенный для выявления и толкования аномалий в найденных закономерностях.</w:t>
      </w:r>
      <w:r w:rsidR="00D0570D">
        <w:rPr>
          <w:rFonts w:ascii="Times New Roman" w:hAnsi="Times New Roman"/>
          <w:color w:val="000000"/>
          <w:sz w:val="28"/>
          <w:szCs w:val="28"/>
        </w:rPr>
        <w:t xml:space="preserve"> Построение структуры агроэкономических данных. Анализ структуры агроэкономических данных.</w:t>
      </w:r>
      <w:r w:rsidR="00BB7DBB">
        <w:rPr>
          <w:rFonts w:ascii="Times New Roman" w:hAnsi="Times New Roman"/>
          <w:color w:val="000000"/>
          <w:sz w:val="28"/>
          <w:szCs w:val="28"/>
        </w:rPr>
        <w:t xml:space="preserve"> Процесс обнаружения в агроэкономических данных </w:t>
      </w:r>
      <w:r w:rsidR="00BB7DBB" w:rsidRPr="00BB7DBB">
        <w:rPr>
          <w:rFonts w:ascii="Times New Roman" w:hAnsi="Times New Roman"/>
          <w:color w:val="000000"/>
          <w:sz w:val="28"/>
          <w:szCs w:val="28"/>
        </w:rPr>
        <w:t>новых, нетривиальных, интерпретируемых, практически полезных знаний, необходимых для принятия решений</w:t>
      </w:r>
      <w:r w:rsidR="00276AC2">
        <w:rPr>
          <w:rFonts w:ascii="Times New Roman" w:hAnsi="Times New Roman"/>
          <w:color w:val="000000"/>
          <w:sz w:val="28"/>
          <w:szCs w:val="28"/>
        </w:rPr>
        <w:t>.</w:t>
      </w:r>
    </w:p>
    <w:p w14:paraId="442C1F6F" w14:textId="77777777" w:rsidR="00037004" w:rsidRDefault="00037004" w:rsidP="00276AC2">
      <w:pPr>
        <w:widowControl w:val="0"/>
        <w:spacing w:after="0" w:line="240" w:lineRule="auto"/>
        <w:ind w:firstLine="284"/>
        <w:rPr>
          <w:rFonts w:ascii="Times New Roman" w:hAnsi="Times New Roman"/>
          <w:color w:val="000000"/>
          <w:sz w:val="28"/>
          <w:szCs w:val="28"/>
        </w:rPr>
      </w:pPr>
    </w:p>
    <w:p w14:paraId="6BBEBD23" w14:textId="77777777" w:rsidR="006A3D62" w:rsidRDefault="006A3D62" w:rsidP="00276AC2">
      <w:pPr>
        <w:widowControl w:val="0"/>
        <w:spacing w:after="0" w:line="240" w:lineRule="auto"/>
        <w:ind w:firstLine="284"/>
        <w:rPr>
          <w:rFonts w:ascii="Times New Roman" w:hAnsi="Times New Roman"/>
          <w:color w:val="000000"/>
          <w:sz w:val="28"/>
          <w:szCs w:val="28"/>
        </w:rPr>
      </w:pPr>
    </w:p>
    <w:p w14:paraId="0F6AE36D" w14:textId="77777777" w:rsidR="006A3D62" w:rsidRDefault="006A3D62" w:rsidP="00276AC2">
      <w:pPr>
        <w:widowControl w:val="0"/>
        <w:spacing w:after="0" w:line="240" w:lineRule="auto"/>
        <w:ind w:firstLine="284"/>
        <w:rPr>
          <w:rFonts w:ascii="Times New Roman" w:hAnsi="Times New Roman"/>
          <w:color w:val="000000"/>
          <w:sz w:val="28"/>
          <w:szCs w:val="28"/>
        </w:rPr>
      </w:pPr>
    </w:p>
    <w:p w14:paraId="12A37BE1" w14:textId="77777777" w:rsidR="0020217A" w:rsidRDefault="0020217A" w:rsidP="00276AC2">
      <w:pPr>
        <w:widowControl w:val="0"/>
        <w:spacing w:after="0" w:line="240" w:lineRule="auto"/>
        <w:ind w:firstLine="284"/>
        <w:rPr>
          <w:rFonts w:ascii="Times New Roman" w:hAnsi="Times New Roman"/>
          <w:color w:val="000000"/>
          <w:sz w:val="28"/>
          <w:szCs w:val="28"/>
        </w:rPr>
      </w:pPr>
    </w:p>
    <w:p w14:paraId="24D431D2" w14:textId="77777777" w:rsidR="001F40E1" w:rsidRDefault="00253CE3" w:rsidP="00276AC2">
      <w:pPr>
        <w:widowControl w:val="0"/>
        <w:spacing w:after="0" w:line="240" w:lineRule="auto"/>
        <w:ind w:firstLine="284"/>
        <w:rPr>
          <w:rFonts w:ascii="Times New Roman" w:hAnsi="Times New Roman"/>
          <w:bCs/>
          <w:color w:val="000000"/>
          <w:sz w:val="28"/>
          <w:szCs w:val="28"/>
        </w:rPr>
      </w:pPr>
      <w:r w:rsidRPr="002C083D">
        <w:rPr>
          <w:rFonts w:ascii="Times New Roman" w:hAnsi="Times New Roman"/>
          <w:color w:val="000000"/>
          <w:sz w:val="28"/>
          <w:szCs w:val="28"/>
        </w:rPr>
        <w:lastRenderedPageBreak/>
        <w:t xml:space="preserve">ТЕМА </w:t>
      </w:r>
      <w:r w:rsidRPr="002C083D">
        <w:rPr>
          <w:rFonts w:ascii="Times New Roman" w:hAnsi="Times New Roman"/>
          <w:bCs/>
          <w:color w:val="000000"/>
          <w:sz w:val="28"/>
          <w:szCs w:val="28"/>
        </w:rPr>
        <w:t xml:space="preserve">3. </w:t>
      </w:r>
      <w:r w:rsidR="00D12032">
        <w:rPr>
          <w:rFonts w:ascii="Times New Roman" w:hAnsi="Times New Roman"/>
          <w:bCs/>
          <w:color w:val="000000"/>
          <w:sz w:val="28"/>
          <w:szCs w:val="28"/>
        </w:rPr>
        <w:t>ОСНОВН</w:t>
      </w:r>
      <w:r w:rsidR="001F40E1">
        <w:rPr>
          <w:rFonts w:ascii="Times New Roman" w:hAnsi="Times New Roman"/>
          <w:bCs/>
          <w:color w:val="000000"/>
          <w:sz w:val="28"/>
          <w:szCs w:val="28"/>
        </w:rPr>
        <w:t>ЫЕ ТЕХНОЛОГИИ ИНТЕЛЛЕКТУАЛЬНОГО</w:t>
      </w:r>
    </w:p>
    <w:p w14:paraId="7B87F8E9" w14:textId="77777777" w:rsidR="00253CE3" w:rsidRPr="002C083D" w:rsidRDefault="00D12032" w:rsidP="00455780">
      <w:pPr>
        <w:widowControl w:val="0"/>
        <w:spacing w:after="0" w:line="240" w:lineRule="auto"/>
        <w:ind w:firstLine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АНАЛИЗА ДАННЫХ</w:t>
      </w:r>
    </w:p>
    <w:p w14:paraId="2A65089E" w14:textId="77777777" w:rsidR="00253CE3" w:rsidRPr="00253CE3" w:rsidRDefault="00253CE3" w:rsidP="00455780">
      <w:pPr>
        <w:widowControl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14:paraId="0108668D" w14:textId="77777777" w:rsidR="00253CE3" w:rsidRDefault="00D12032" w:rsidP="00400424">
      <w:pPr>
        <w:widowControl w:val="0"/>
        <w:spacing w:after="0" w:line="240" w:lineRule="auto"/>
        <w:ind w:firstLine="28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</w:t>
      </w:r>
      <w:r w:rsidRPr="00D12032">
        <w:rPr>
          <w:rFonts w:ascii="Times New Roman" w:hAnsi="Times New Roman"/>
          <w:color w:val="000000"/>
          <w:sz w:val="28"/>
          <w:szCs w:val="28"/>
        </w:rPr>
        <w:t>перативный анализ</w:t>
      </w:r>
      <w:r>
        <w:rPr>
          <w:rFonts w:ascii="Times New Roman" w:hAnsi="Times New Roman"/>
          <w:color w:val="000000"/>
          <w:sz w:val="28"/>
          <w:szCs w:val="28"/>
        </w:rPr>
        <w:t xml:space="preserve"> данных посредством OLAP-систем. </w:t>
      </w:r>
      <w:r w:rsidR="0058096B">
        <w:rPr>
          <w:rFonts w:ascii="Times New Roman" w:hAnsi="Times New Roman"/>
          <w:color w:val="000000"/>
          <w:sz w:val="28"/>
          <w:szCs w:val="28"/>
        </w:rPr>
        <w:t xml:space="preserve">Агрегирование и детализация данных. Выдача данных в терминах предметной области. Выполнение аналитических операций с использованием эконометрических методов. </w:t>
      </w:r>
      <w:r w:rsidR="0058096B" w:rsidRPr="0058096B">
        <w:rPr>
          <w:rFonts w:ascii="Times New Roman" w:hAnsi="Times New Roman"/>
          <w:color w:val="000000"/>
          <w:sz w:val="28"/>
          <w:szCs w:val="28"/>
        </w:rPr>
        <w:t>Согласование данных во времени для использования в прогнозах, трендах</w:t>
      </w:r>
      <w:r w:rsidR="0058096B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D12032">
        <w:rPr>
          <w:rFonts w:ascii="Times New Roman" w:hAnsi="Times New Roman"/>
          <w:color w:val="000000"/>
          <w:sz w:val="28"/>
          <w:szCs w:val="28"/>
        </w:rPr>
        <w:t xml:space="preserve">оиск и интеллектуальный выбор </w:t>
      </w:r>
      <w:r>
        <w:rPr>
          <w:rFonts w:ascii="Times New Roman" w:hAnsi="Times New Roman"/>
          <w:color w:val="000000"/>
          <w:sz w:val="28"/>
          <w:szCs w:val="28"/>
        </w:rPr>
        <w:t xml:space="preserve">данных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Data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Mining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58096B">
        <w:rPr>
          <w:rFonts w:ascii="Times New Roman" w:hAnsi="Times New Roman"/>
          <w:color w:val="000000"/>
          <w:sz w:val="28"/>
          <w:szCs w:val="28"/>
        </w:rPr>
        <w:t>Выявление зависимых данных (реализация</w:t>
      </w:r>
      <w:r w:rsidR="0058096B" w:rsidRPr="0058096B">
        <w:rPr>
          <w:rFonts w:ascii="Times New Roman" w:hAnsi="Times New Roman"/>
          <w:color w:val="000000"/>
          <w:sz w:val="28"/>
          <w:szCs w:val="28"/>
        </w:rPr>
        <w:t xml:space="preserve"> интеллектуальных запросов)</w:t>
      </w:r>
      <w:r w:rsidR="0058096B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58096B" w:rsidRPr="0058096B">
        <w:rPr>
          <w:rFonts w:ascii="Times New Roman" w:hAnsi="Times New Roman"/>
          <w:color w:val="000000"/>
          <w:sz w:val="28"/>
          <w:szCs w:val="28"/>
        </w:rPr>
        <w:t>Выявление устойчивых групп объектов</w:t>
      </w:r>
      <w:r w:rsidR="0058096B">
        <w:rPr>
          <w:rFonts w:ascii="Times New Roman" w:hAnsi="Times New Roman"/>
          <w:color w:val="000000"/>
          <w:sz w:val="28"/>
          <w:szCs w:val="28"/>
        </w:rPr>
        <w:t xml:space="preserve">, близких по заданным критериям. </w:t>
      </w:r>
      <w:r w:rsidR="0058096B" w:rsidRPr="0058096B">
        <w:rPr>
          <w:rFonts w:ascii="Times New Roman" w:hAnsi="Times New Roman"/>
          <w:color w:val="000000"/>
          <w:sz w:val="28"/>
          <w:szCs w:val="28"/>
        </w:rPr>
        <w:t>Ранжирование важности измерений при классификации объектов для проведения анализа</w:t>
      </w:r>
      <w:r w:rsidR="0058096B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58096B" w:rsidRPr="0058096B">
        <w:rPr>
          <w:rFonts w:ascii="Times New Roman" w:hAnsi="Times New Roman"/>
          <w:color w:val="000000"/>
          <w:sz w:val="28"/>
          <w:szCs w:val="28"/>
        </w:rPr>
        <w:t>Прогнозирование показателей</w:t>
      </w:r>
      <w:r w:rsidR="0058096B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58096B" w:rsidRPr="0058096B">
        <w:rPr>
          <w:rFonts w:ascii="Times New Roman" w:hAnsi="Times New Roman"/>
          <w:color w:val="000000"/>
          <w:sz w:val="28"/>
          <w:szCs w:val="28"/>
        </w:rPr>
        <w:t xml:space="preserve">Оценка влияния принимаемых решений на достижение </w:t>
      </w:r>
      <w:r w:rsidR="0058096B">
        <w:rPr>
          <w:rFonts w:ascii="Times New Roman" w:hAnsi="Times New Roman"/>
          <w:color w:val="000000"/>
          <w:sz w:val="28"/>
          <w:szCs w:val="28"/>
        </w:rPr>
        <w:t xml:space="preserve">целевых показателей предприятий и организаций агропромышленного производства. </w:t>
      </w:r>
      <w:r w:rsidR="008A2107">
        <w:rPr>
          <w:rFonts w:ascii="Times New Roman" w:hAnsi="Times New Roman"/>
          <w:color w:val="000000"/>
          <w:sz w:val="28"/>
          <w:szCs w:val="28"/>
        </w:rPr>
        <w:t xml:space="preserve">Поиск аномалий данных. </w:t>
      </w:r>
      <w:r>
        <w:rPr>
          <w:rFonts w:ascii="Times New Roman" w:hAnsi="Times New Roman"/>
          <w:color w:val="000000"/>
          <w:sz w:val="28"/>
          <w:szCs w:val="28"/>
        </w:rPr>
        <w:t>Д</w:t>
      </w:r>
      <w:r w:rsidRPr="00D12032">
        <w:rPr>
          <w:rFonts w:ascii="Times New Roman" w:hAnsi="Times New Roman"/>
          <w:color w:val="000000"/>
          <w:sz w:val="28"/>
          <w:szCs w:val="28"/>
        </w:rPr>
        <w:t xml:space="preserve">еловые </w:t>
      </w:r>
      <w:r>
        <w:rPr>
          <w:rFonts w:ascii="Times New Roman" w:hAnsi="Times New Roman"/>
          <w:color w:val="000000"/>
          <w:sz w:val="28"/>
          <w:szCs w:val="28"/>
        </w:rPr>
        <w:t xml:space="preserve">интеллектуальные технологии BIS. </w:t>
      </w:r>
      <w:r w:rsidR="008A2107">
        <w:rPr>
          <w:rFonts w:ascii="Times New Roman" w:hAnsi="Times New Roman"/>
          <w:color w:val="000000"/>
          <w:sz w:val="28"/>
          <w:szCs w:val="28"/>
        </w:rPr>
        <w:t xml:space="preserve">Преобразование информации внутренних и внешних баз данных в интеллектуальный капитал. Поиск функциональных и логических закономерностей накопленных данных. 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D12032">
        <w:rPr>
          <w:rFonts w:ascii="Times New Roman" w:hAnsi="Times New Roman"/>
          <w:color w:val="000000"/>
          <w:sz w:val="28"/>
          <w:szCs w:val="28"/>
        </w:rPr>
        <w:t>нтеллектуальный анализ текстовой информации.</w:t>
      </w:r>
      <w:r w:rsidR="008A2107">
        <w:rPr>
          <w:rFonts w:ascii="Times New Roman" w:hAnsi="Times New Roman"/>
          <w:color w:val="000000"/>
          <w:sz w:val="28"/>
          <w:szCs w:val="28"/>
        </w:rPr>
        <w:t xml:space="preserve"> Поиск текстовой информации. Предварительная обработка документов. Обнаружение знаний в тексте. Интерпретация результатов.</w:t>
      </w:r>
    </w:p>
    <w:p w14:paraId="3A52D7D6" w14:textId="77777777" w:rsidR="000B6F47" w:rsidRDefault="000B6F47" w:rsidP="00455780">
      <w:pPr>
        <w:widowControl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14:paraId="172EF175" w14:textId="77777777" w:rsidR="00253CE3" w:rsidRPr="00D8527F" w:rsidRDefault="00253CE3" w:rsidP="00455780">
      <w:pPr>
        <w:widowControl w:val="0"/>
        <w:spacing w:after="0" w:line="240" w:lineRule="auto"/>
        <w:ind w:firstLine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8527F">
        <w:rPr>
          <w:rFonts w:ascii="Times New Roman" w:hAnsi="Times New Roman"/>
          <w:color w:val="000000" w:themeColor="text1"/>
          <w:sz w:val="28"/>
          <w:szCs w:val="28"/>
        </w:rPr>
        <w:t xml:space="preserve">ТЕМА </w:t>
      </w:r>
      <w:r w:rsidRPr="00D8527F">
        <w:rPr>
          <w:rFonts w:ascii="Times New Roman" w:hAnsi="Times New Roman"/>
          <w:bCs/>
          <w:color w:val="000000" w:themeColor="text1"/>
          <w:sz w:val="28"/>
          <w:szCs w:val="28"/>
        </w:rPr>
        <w:t>4.</w:t>
      </w:r>
      <w:r w:rsidRPr="00D8527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D8527F" w:rsidRPr="00D8527F">
        <w:rPr>
          <w:rFonts w:ascii="Times New Roman" w:hAnsi="Times New Roman"/>
          <w:bCs/>
          <w:color w:val="000000" w:themeColor="text1"/>
          <w:sz w:val="28"/>
          <w:szCs w:val="28"/>
        </w:rPr>
        <w:t>СТАТИСТИЧЕСКИЕ МЕТОДЫ</w:t>
      </w:r>
    </w:p>
    <w:p w14:paraId="7EF1C3BB" w14:textId="77777777" w:rsidR="00455780" w:rsidRDefault="00455780" w:rsidP="00455780">
      <w:pPr>
        <w:widowControl w:val="0"/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14:paraId="1BEEDFE9" w14:textId="77777777" w:rsidR="00253CE3" w:rsidRDefault="00D8527F" w:rsidP="00400424">
      <w:pPr>
        <w:widowControl w:val="0"/>
        <w:spacing w:after="0" w:line="240" w:lineRule="auto"/>
        <w:ind w:firstLine="284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Дескриптивный анализ и описание исходных данных. </w:t>
      </w:r>
      <w:r w:rsidR="00323516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323516" w:rsidRPr="00323516">
        <w:rPr>
          <w:rFonts w:ascii="Times New Roman" w:hAnsi="Times New Roman"/>
          <w:color w:val="000000" w:themeColor="text1"/>
          <w:sz w:val="28"/>
          <w:szCs w:val="28"/>
        </w:rPr>
        <w:t>редварительный анализ природы статистических данных (проверка гипотез стационарности, нормальности, независимости, однородности, оценка вида функции рас</w:t>
      </w:r>
      <w:r w:rsidR="00323516">
        <w:rPr>
          <w:rFonts w:ascii="Times New Roman" w:hAnsi="Times New Roman"/>
          <w:color w:val="000000" w:themeColor="text1"/>
          <w:sz w:val="28"/>
          <w:szCs w:val="28"/>
        </w:rPr>
        <w:t>пределения, ее параметров</w:t>
      </w:r>
      <w:r w:rsidR="00323516" w:rsidRPr="00323516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323516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/>
          <w:color w:val="000000" w:themeColor="text1"/>
          <w:sz w:val="28"/>
          <w:szCs w:val="28"/>
        </w:rPr>
        <w:t>Анализ связей (корреляционный и регрессионный, факторный и дисперсионный анализ). Многомерный статистический анализ (компонентный, дискриминантный, многомерный регрессионный анализ, канонические корреляции). Анализ временных рядов (динамические модели и прогнозирование).</w:t>
      </w:r>
    </w:p>
    <w:p w14:paraId="3610B49A" w14:textId="77777777" w:rsidR="00323516" w:rsidRPr="00D8527F" w:rsidRDefault="00323516" w:rsidP="00455780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39ED524F" w14:textId="77777777" w:rsidR="00253CE3" w:rsidRPr="00DC161B" w:rsidRDefault="00253CE3" w:rsidP="00455780">
      <w:pPr>
        <w:widowControl w:val="0"/>
        <w:spacing w:after="0" w:line="240" w:lineRule="auto"/>
        <w:ind w:firstLine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C161B">
        <w:rPr>
          <w:rFonts w:ascii="Times New Roman" w:hAnsi="Times New Roman"/>
          <w:color w:val="000000" w:themeColor="text1"/>
          <w:sz w:val="28"/>
          <w:szCs w:val="28"/>
        </w:rPr>
        <w:t xml:space="preserve">ТЕМА </w:t>
      </w:r>
      <w:r w:rsidRPr="00DC161B">
        <w:rPr>
          <w:rFonts w:ascii="Times New Roman" w:hAnsi="Times New Roman"/>
          <w:bCs/>
          <w:color w:val="000000" w:themeColor="text1"/>
          <w:sz w:val="28"/>
          <w:szCs w:val="28"/>
        </w:rPr>
        <w:t>5.</w:t>
      </w:r>
      <w:r w:rsidRPr="00DC161B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DC161B" w:rsidRPr="00DC161B">
        <w:rPr>
          <w:rFonts w:ascii="Times New Roman" w:hAnsi="Times New Roman"/>
          <w:bCs/>
          <w:color w:val="000000" w:themeColor="text1"/>
          <w:sz w:val="28"/>
          <w:szCs w:val="28"/>
        </w:rPr>
        <w:t>НЕЙРОСЕТЕВЫЕ МОДЕЛИ</w:t>
      </w:r>
    </w:p>
    <w:p w14:paraId="607B7CC9" w14:textId="77777777" w:rsidR="000B6F47" w:rsidRDefault="000B6F47" w:rsidP="00455780">
      <w:pPr>
        <w:widowControl w:val="0"/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14:paraId="7C6F0DEC" w14:textId="77777777" w:rsidR="00DC161B" w:rsidRDefault="00DC161B" w:rsidP="00400424">
      <w:pPr>
        <w:widowControl w:val="0"/>
        <w:spacing w:after="0" w:line="240" w:lineRule="auto"/>
        <w:ind w:firstLine="284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Нейросетевые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модели программного и аппаратного исполнения. </w:t>
      </w:r>
      <w:r w:rsidR="00455780">
        <w:rPr>
          <w:rFonts w:ascii="Times New Roman" w:hAnsi="Times New Roman"/>
          <w:color w:val="000000" w:themeColor="text1"/>
          <w:sz w:val="28"/>
          <w:szCs w:val="28"/>
        </w:rPr>
        <w:t xml:space="preserve">Элементы </w:t>
      </w:r>
      <w:proofErr w:type="spellStart"/>
      <w:r w:rsidR="00455780">
        <w:rPr>
          <w:rFonts w:ascii="Times New Roman" w:hAnsi="Times New Roman"/>
          <w:color w:val="000000" w:themeColor="text1"/>
          <w:sz w:val="28"/>
          <w:szCs w:val="28"/>
        </w:rPr>
        <w:t>нейросетевых</w:t>
      </w:r>
      <w:proofErr w:type="spellEnd"/>
      <w:r w:rsidR="00455780">
        <w:rPr>
          <w:rFonts w:ascii="Times New Roman" w:hAnsi="Times New Roman"/>
          <w:color w:val="000000" w:themeColor="text1"/>
          <w:sz w:val="28"/>
          <w:szCs w:val="28"/>
        </w:rPr>
        <w:t xml:space="preserve"> моделей. Архитектура </w:t>
      </w:r>
      <w:r w:rsidR="00400424">
        <w:rPr>
          <w:rFonts w:ascii="Times New Roman" w:hAnsi="Times New Roman"/>
          <w:color w:val="000000" w:themeColor="text1"/>
          <w:sz w:val="28"/>
          <w:szCs w:val="28"/>
        </w:rPr>
        <w:t xml:space="preserve">и обучение </w:t>
      </w:r>
      <w:r w:rsidR="00455780">
        <w:rPr>
          <w:rFonts w:ascii="Times New Roman" w:hAnsi="Times New Roman"/>
          <w:color w:val="000000" w:themeColor="text1"/>
          <w:sz w:val="28"/>
          <w:szCs w:val="28"/>
        </w:rPr>
        <w:t>нейронных сетей. Подготовка данных для обучения. Р</w:t>
      </w:r>
      <w:r w:rsidRPr="00DC161B">
        <w:rPr>
          <w:rFonts w:ascii="Times New Roman" w:hAnsi="Times New Roman"/>
          <w:color w:val="000000" w:themeColor="text1"/>
          <w:sz w:val="28"/>
          <w:szCs w:val="28"/>
        </w:rPr>
        <w:t>аспознавание текста, распознавание речи, идентификация личности.</w:t>
      </w:r>
      <w:r w:rsidR="0045578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00424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455780" w:rsidRPr="00455780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455780">
        <w:rPr>
          <w:rFonts w:ascii="Times New Roman" w:hAnsi="Times New Roman"/>
          <w:color w:val="000000" w:themeColor="text1"/>
          <w:sz w:val="28"/>
          <w:szCs w:val="28"/>
        </w:rPr>
        <w:t>хождение наилучшего приближения</w:t>
      </w:r>
      <w:r w:rsidR="00455780" w:rsidRPr="00455780">
        <w:rPr>
          <w:rFonts w:ascii="Times New Roman" w:hAnsi="Times New Roman"/>
          <w:color w:val="000000" w:themeColor="text1"/>
          <w:sz w:val="28"/>
          <w:szCs w:val="28"/>
        </w:rPr>
        <w:t xml:space="preserve"> функции, заданной конечным набором входных значений.</w:t>
      </w:r>
      <w:r w:rsidR="00455780">
        <w:rPr>
          <w:rFonts w:ascii="Times New Roman" w:hAnsi="Times New Roman"/>
          <w:color w:val="000000" w:themeColor="text1"/>
          <w:sz w:val="28"/>
          <w:szCs w:val="28"/>
        </w:rPr>
        <w:t xml:space="preserve"> Задача</w:t>
      </w:r>
      <w:r w:rsidR="00455780" w:rsidRPr="00455780">
        <w:rPr>
          <w:rFonts w:ascii="Times New Roman" w:hAnsi="Times New Roman"/>
          <w:color w:val="000000" w:themeColor="text1"/>
          <w:sz w:val="28"/>
          <w:szCs w:val="28"/>
        </w:rPr>
        <w:t xml:space="preserve"> сжатия информации путем уменьшения размерности данных.</w:t>
      </w:r>
      <w:r w:rsidR="0045578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55780" w:rsidRPr="00455780">
        <w:rPr>
          <w:rFonts w:ascii="Times New Roman" w:hAnsi="Times New Roman"/>
          <w:color w:val="000000" w:themeColor="text1"/>
          <w:sz w:val="28"/>
          <w:szCs w:val="28"/>
        </w:rPr>
        <w:t xml:space="preserve">Сети </w:t>
      </w:r>
      <w:proofErr w:type="spellStart"/>
      <w:r w:rsidR="00455780" w:rsidRPr="00455780">
        <w:rPr>
          <w:rFonts w:ascii="Times New Roman" w:hAnsi="Times New Roman"/>
          <w:color w:val="000000" w:themeColor="text1"/>
          <w:sz w:val="28"/>
          <w:szCs w:val="28"/>
        </w:rPr>
        <w:t>Хопфилда</w:t>
      </w:r>
      <w:proofErr w:type="spellEnd"/>
      <w:r w:rsidR="00455780" w:rsidRPr="00455780">
        <w:rPr>
          <w:rFonts w:ascii="Times New Roman" w:hAnsi="Times New Roman"/>
          <w:color w:val="000000" w:themeColor="text1"/>
          <w:sz w:val="28"/>
          <w:szCs w:val="28"/>
        </w:rPr>
        <w:t xml:space="preserve"> (задачи ассоциативной памяти).</w:t>
      </w:r>
      <w:r w:rsidR="00455780">
        <w:rPr>
          <w:rFonts w:ascii="Times New Roman" w:hAnsi="Times New Roman"/>
          <w:color w:val="000000" w:themeColor="text1"/>
          <w:sz w:val="28"/>
          <w:szCs w:val="28"/>
        </w:rPr>
        <w:t xml:space="preserve"> Самоорганизующиеся карты Кохонена. </w:t>
      </w:r>
      <w:r w:rsidR="00455780" w:rsidRPr="00455780">
        <w:rPr>
          <w:rFonts w:ascii="Times New Roman" w:hAnsi="Times New Roman"/>
          <w:color w:val="000000" w:themeColor="text1"/>
          <w:sz w:val="28"/>
          <w:szCs w:val="28"/>
        </w:rPr>
        <w:t xml:space="preserve">Сеть </w:t>
      </w:r>
      <w:proofErr w:type="spellStart"/>
      <w:r w:rsidR="00455780" w:rsidRPr="00455780">
        <w:rPr>
          <w:rFonts w:ascii="Times New Roman" w:hAnsi="Times New Roman"/>
          <w:color w:val="000000" w:themeColor="text1"/>
          <w:sz w:val="28"/>
          <w:szCs w:val="28"/>
        </w:rPr>
        <w:t>Элмана</w:t>
      </w:r>
      <w:proofErr w:type="spellEnd"/>
      <w:r w:rsidR="00455780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400424" w:rsidRPr="00400424">
        <w:rPr>
          <w:rFonts w:ascii="Arial" w:hAnsi="Arial" w:cs="Arial"/>
          <w:sz w:val="30"/>
          <w:szCs w:val="30"/>
        </w:rPr>
        <w:t xml:space="preserve"> </w:t>
      </w:r>
      <w:r w:rsidR="00400424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400424" w:rsidRPr="00400424">
        <w:rPr>
          <w:rFonts w:ascii="Times New Roman" w:hAnsi="Times New Roman"/>
          <w:color w:val="000000" w:themeColor="text1"/>
          <w:sz w:val="28"/>
          <w:szCs w:val="28"/>
        </w:rPr>
        <w:t xml:space="preserve">ети </w:t>
      </w:r>
      <w:r w:rsidR="00400424">
        <w:rPr>
          <w:rFonts w:ascii="Times New Roman" w:hAnsi="Times New Roman"/>
          <w:color w:val="000000" w:themeColor="text1"/>
          <w:sz w:val="28"/>
          <w:szCs w:val="28"/>
        </w:rPr>
        <w:t>Хэмминга, с радиальны</w:t>
      </w:r>
      <w:r w:rsidR="00400424" w:rsidRPr="00400424">
        <w:rPr>
          <w:rFonts w:ascii="Times New Roman" w:hAnsi="Times New Roman"/>
          <w:color w:val="000000" w:themeColor="text1"/>
          <w:sz w:val="28"/>
          <w:szCs w:val="28"/>
        </w:rPr>
        <w:t>ми базисными элементами (RBF), вероятностная нейронная сеть (PNN), обобщенно-регрессионная нейронная сеть (GRNN), линейные нейронные сети.</w:t>
      </w:r>
    </w:p>
    <w:p w14:paraId="4B760DF2" w14:textId="77777777" w:rsidR="00784538" w:rsidRDefault="00784538" w:rsidP="00174E3C">
      <w:pPr>
        <w:widowControl w:val="0"/>
        <w:spacing w:after="0" w:line="240" w:lineRule="auto"/>
        <w:ind w:firstLine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0B01D675" w14:textId="77777777" w:rsidR="000B6F47" w:rsidRPr="00455780" w:rsidRDefault="00253CE3" w:rsidP="00174E3C">
      <w:pPr>
        <w:widowControl w:val="0"/>
        <w:spacing w:after="0" w:line="240" w:lineRule="auto"/>
        <w:ind w:firstLine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55780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ТЕМА </w:t>
      </w:r>
      <w:r w:rsidRPr="00455780">
        <w:rPr>
          <w:rFonts w:ascii="Times New Roman" w:hAnsi="Times New Roman"/>
          <w:bCs/>
          <w:color w:val="000000" w:themeColor="text1"/>
          <w:sz w:val="28"/>
          <w:szCs w:val="28"/>
        </w:rPr>
        <w:t>6.</w:t>
      </w:r>
      <w:r w:rsidRPr="0045578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455780" w:rsidRPr="00455780">
        <w:rPr>
          <w:rFonts w:ascii="Times New Roman" w:hAnsi="Times New Roman"/>
          <w:bCs/>
          <w:color w:val="000000" w:themeColor="text1"/>
          <w:sz w:val="28"/>
          <w:szCs w:val="28"/>
        </w:rPr>
        <w:t>МЕТОДЫ КЛАССИФИКАЦИИ: ДЕРЕВО РЕШЕНИЙ</w:t>
      </w:r>
    </w:p>
    <w:p w14:paraId="608CFC4D" w14:textId="77777777" w:rsidR="00455780" w:rsidRDefault="00455780" w:rsidP="00455780">
      <w:pPr>
        <w:widowControl w:val="0"/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1BB7FFD9" w14:textId="77777777" w:rsidR="006A17B5" w:rsidRDefault="006A17B5" w:rsidP="00455780">
      <w:pPr>
        <w:widowControl w:val="0"/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7CDEF48E" w14:textId="77777777" w:rsidR="00455780" w:rsidRPr="00455780" w:rsidRDefault="00455780" w:rsidP="00400424">
      <w:pPr>
        <w:widowControl w:val="0"/>
        <w:spacing w:after="0" w:line="240" w:lineRule="auto"/>
        <w:ind w:firstLine="284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Деревья решающих правил, классификации и регрессии. Д</w:t>
      </w:r>
      <w:r w:rsidRPr="00455780">
        <w:rPr>
          <w:rFonts w:ascii="Times New Roman" w:hAnsi="Times New Roman"/>
          <w:color w:val="000000" w:themeColor="text1"/>
          <w:sz w:val="28"/>
          <w:szCs w:val="28"/>
        </w:rPr>
        <w:t>ихотомическая классификационная модель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Атрибуты расщепления. </w:t>
      </w:r>
      <w:r w:rsidR="00E746FD">
        <w:rPr>
          <w:rFonts w:ascii="Times New Roman" w:hAnsi="Times New Roman"/>
          <w:color w:val="000000" w:themeColor="text1"/>
          <w:sz w:val="28"/>
          <w:szCs w:val="28"/>
        </w:rPr>
        <w:t xml:space="preserve">Интуитивность деревьев решений. Алгоритмы конструирования деревьев решений. </w:t>
      </w:r>
      <w:r w:rsidR="00E746FD" w:rsidRPr="00E746FD">
        <w:rPr>
          <w:rFonts w:ascii="Times New Roman" w:hAnsi="Times New Roman"/>
          <w:color w:val="000000" w:themeColor="text1"/>
          <w:sz w:val="28"/>
          <w:szCs w:val="28"/>
        </w:rPr>
        <w:t>Алгоритм CART</w:t>
      </w:r>
      <w:r w:rsidR="00E746FD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E746FD" w:rsidRPr="00E746FD">
        <w:rPr>
          <w:rFonts w:ascii="Times New Roman" w:hAnsi="Times New Roman"/>
          <w:color w:val="000000" w:themeColor="text1"/>
          <w:sz w:val="28"/>
          <w:szCs w:val="28"/>
        </w:rPr>
        <w:t>Процесс конструирования дерева решений.</w:t>
      </w:r>
      <w:r w:rsidR="00E746F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746FD" w:rsidRPr="00E746FD">
        <w:rPr>
          <w:rFonts w:ascii="Times New Roman" w:hAnsi="Times New Roman"/>
          <w:color w:val="000000" w:themeColor="text1"/>
          <w:sz w:val="28"/>
          <w:szCs w:val="28"/>
        </w:rPr>
        <w:t>Правила разбиения.</w:t>
      </w:r>
      <w:r w:rsidR="00E746FD">
        <w:rPr>
          <w:rFonts w:ascii="Times New Roman" w:hAnsi="Times New Roman"/>
          <w:color w:val="000000" w:themeColor="text1"/>
          <w:sz w:val="28"/>
          <w:szCs w:val="28"/>
        </w:rPr>
        <w:t xml:space="preserve"> Критерии расщепления. </w:t>
      </w:r>
      <w:r w:rsidR="00E746FD" w:rsidRPr="00E746FD">
        <w:rPr>
          <w:rFonts w:ascii="Times New Roman" w:hAnsi="Times New Roman"/>
          <w:color w:val="000000" w:themeColor="text1"/>
          <w:sz w:val="28"/>
          <w:szCs w:val="28"/>
        </w:rPr>
        <w:t>Сокращение дерева или отсечение ветвей</w:t>
      </w:r>
      <w:r w:rsidR="00E746FD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E746FD" w:rsidRPr="00E746FD">
        <w:rPr>
          <w:rFonts w:ascii="Times New Roman" w:hAnsi="Times New Roman"/>
          <w:color w:val="000000" w:themeColor="text1"/>
          <w:sz w:val="28"/>
          <w:szCs w:val="28"/>
        </w:rPr>
        <w:t>Механизм отсечения.</w:t>
      </w:r>
      <w:r w:rsidR="00E746F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746FD" w:rsidRPr="00E746FD">
        <w:rPr>
          <w:rFonts w:ascii="Times New Roman" w:hAnsi="Times New Roman"/>
          <w:color w:val="000000" w:themeColor="text1"/>
          <w:sz w:val="28"/>
          <w:szCs w:val="28"/>
        </w:rPr>
        <w:t>Перекрестная проверка</w:t>
      </w:r>
      <w:r w:rsidR="00E746FD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E746FD" w:rsidRPr="00E746FD">
        <w:rPr>
          <w:rFonts w:ascii="Times New Roman" w:hAnsi="Times New Roman"/>
          <w:color w:val="000000" w:themeColor="text1"/>
          <w:sz w:val="28"/>
          <w:szCs w:val="28"/>
        </w:rPr>
        <w:t>Алгоритм C4.5</w:t>
      </w:r>
      <w:r w:rsidR="00E746FD">
        <w:rPr>
          <w:rFonts w:ascii="Times New Roman" w:hAnsi="Times New Roman"/>
          <w:color w:val="000000" w:themeColor="text1"/>
          <w:sz w:val="28"/>
          <w:szCs w:val="28"/>
        </w:rPr>
        <w:t>. Требования алгоритма С4.5. Основные характеристики алгоритмов построения деревьев решений.</w:t>
      </w:r>
    </w:p>
    <w:p w14:paraId="1058EBCB" w14:textId="77777777" w:rsidR="00E746FD" w:rsidRPr="00E746FD" w:rsidRDefault="00E746FD" w:rsidP="000F612B">
      <w:pPr>
        <w:widowControl w:val="0"/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3E5A7621" w14:textId="77777777" w:rsidR="00E746FD" w:rsidRPr="00E746FD" w:rsidRDefault="00253CE3" w:rsidP="00E746FD">
      <w:pPr>
        <w:widowControl w:val="0"/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E746FD">
        <w:rPr>
          <w:rFonts w:ascii="Times New Roman" w:hAnsi="Times New Roman"/>
          <w:color w:val="000000" w:themeColor="text1"/>
          <w:sz w:val="28"/>
          <w:szCs w:val="28"/>
        </w:rPr>
        <w:t xml:space="preserve">ТЕМА </w:t>
      </w:r>
      <w:r w:rsidRPr="00E746FD">
        <w:rPr>
          <w:rFonts w:ascii="Times New Roman" w:hAnsi="Times New Roman"/>
          <w:bCs/>
          <w:color w:val="000000" w:themeColor="text1"/>
          <w:sz w:val="28"/>
          <w:szCs w:val="28"/>
        </w:rPr>
        <w:t>7.</w:t>
      </w:r>
      <w:r w:rsidRPr="00E746FD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E746FD" w:rsidRPr="00E746FD">
        <w:rPr>
          <w:rFonts w:ascii="Times New Roman" w:hAnsi="Times New Roman"/>
          <w:bCs/>
          <w:color w:val="000000" w:themeColor="text1"/>
          <w:sz w:val="28"/>
          <w:szCs w:val="28"/>
        </w:rPr>
        <w:t>КЛАСТЕРНЫЙ АНАЛИЗ</w:t>
      </w:r>
    </w:p>
    <w:p w14:paraId="2F72B059" w14:textId="77777777" w:rsidR="00253CE3" w:rsidRDefault="00253CE3" w:rsidP="000F612B">
      <w:pPr>
        <w:widowControl w:val="0"/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5DE4106F" w14:textId="77777777" w:rsidR="006A17B5" w:rsidRPr="00E746FD" w:rsidRDefault="006A17B5" w:rsidP="000F612B">
      <w:pPr>
        <w:widowControl w:val="0"/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115764D1" w14:textId="77777777" w:rsidR="000F612B" w:rsidRDefault="00E746FD" w:rsidP="00400424">
      <w:pPr>
        <w:widowControl w:val="0"/>
        <w:spacing w:after="0" w:line="240" w:lineRule="auto"/>
        <w:ind w:firstLine="284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Понятие кластера в интеллектуальном анализе данных. </w:t>
      </w:r>
      <w:r w:rsidRPr="00E746FD">
        <w:rPr>
          <w:rFonts w:ascii="Times New Roman" w:hAnsi="Times New Roman"/>
          <w:color w:val="000000" w:themeColor="text1"/>
          <w:sz w:val="28"/>
          <w:szCs w:val="28"/>
        </w:rPr>
        <w:t>Задачи кластерного анализа</w:t>
      </w:r>
      <w:r>
        <w:rPr>
          <w:rFonts w:ascii="Times New Roman" w:hAnsi="Times New Roman"/>
          <w:color w:val="000000" w:themeColor="text1"/>
          <w:sz w:val="28"/>
          <w:szCs w:val="28"/>
        </w:rPr>
        <w:t>. М</w:t>
      </w:r>
      <w:r w:rsidRPr="00E746FD">
        <w:rPr>
          <w:rFonts w:ascii="Times New Roman" w:hAnsi="Times New Roman"/>
          <w:color w:val="000000" w:themeColor="text1"/>
          <w:sz w:val="28"/>
          <w:szCs w:val="28"/>
        </w:rPr>
        <w:t>атематические характеристики: центр, радиус, среднеквадратическое отклонение, размер кластера.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Предварительная</w:t>
      </w:r>
      <w:r w:rsidRPr="00E746FD">
        <w:rPr>
          <w:rFonts w:ascii="Times New Roman" w:hAnsi="Times New Roman"/>
          <w:color w:val="000000" w:themeColor="text1"/>
          <w:sz w:val="28"/>
          <w:szCs w:val="28"/>
        </w:rPr>
        <w:t xml:space="preserve"> стандартизац</w:t>
      </w:r>
      <w:r>
        <w:rPr>
          <w:rFonts w:ascii="Times New Roman" w:hAnsi="Times New Roman"/>
          <w:color w:val="000000" w:themeColor="text1"/>
          <w:sz w:val="28"/>
          <w:szCs w:val="28"/>
        </w:rPr>
        <w:t>ия</w:t>
      </w:r>
      <w:r w:rsidRPr="00E746FD">
        <w:rPr>
          <w:rFonts w:ascii="Times New Roman" w:hAnsi="Times New Roman"/>
          <w:color w:val="000000" w:themeColor="text1"/>
          <w:sz w:val="28"/>
          <w:szCs w:val="28"/>
        </w:rPr>
        <w:t xml:space="preserve"> переменных.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746FD">
        <w:rPr>
          <w:rFonts w:ascii="Times New Roman" w:hAnsi="Times New Roman"/>
          <w:color w:val="000000" w:themeColor="text1"/>
          <w:sz w:val="28"/>
          <w:szCs w:val="28"/>
        </w:rPr>
        <w:t>Методы кластерного анализа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E746FD">
        <w:rPr>
          <w:rFonts w:ascii="Times New Roman" w:hAnsi="Times New Roman"/>
          <w:color w:val="000000" w:themeColor="text1"/>
          <w:sz w:val="28"/>
          <w:szCs w:val="28"/>
        </w:rPr>
        <w:t xml:space="preserve">Иерархические </w:t>
      </w:r>
      <w:proofErr w:type="spellStart"/>
      <w:r w:rsidRPr="00E746FD">
        <w:rPr>
          <w:rFonts w:ascii="Times New Roman" w:hAnsi="Times New Roman"/>
          <w:color w:val="000000" w:themeColor="text1"/>
          <w:sz w:val="28"/>
          <w:szCs w:val="28"/>
        </w:rPr>
        <w:t>агломеративные</w:t>
      </w:r>
      <w:proofErr w:type="spellEnd"/>
      <w:r w:rsidRPr="00E746FD">
        <w:rPr>
          <w:rFonts w:ascii="Times New Roman" w:hAnsi="Times New Roman"/>
          <w:color w:val="000000" w:themeColor="text1"/>
          <w:sz w:val="28"/>
          <w:szCs w:val="28"/>
        </w:rPr>
        <w:t xml:space="preserve"> методы</w:t>
      </w:r>
      <w:r w:rsidR="00BD3608">
        <w:rPr>
          <w:rFonts w:ascii="Times New Roman" w:hAnsi="Times New Roman"/>
          <w:color w:val="000000" w:themeColor="text1"/>
          <w:sz w:val="28"/>
          <w:szCs w:val="28"/>
        </w:rPr>
        <w:t>. Ие</w:t>
      </w:r>
      <w:r w:rsidR="00BD3608" w:rsidRPr="00BD3608">
        <w:rPr>
          <w:rFonts w:ascii="Times New Roman" w:hAnsi="Times New Roman"/>
          <w:color w:val="000000" w:themeColor="text1"/>
          <w:sz w:val="28"/>
          <w:szCs w:val="28"/>
        </w:rPr>
        <w:t xml:space="preserve">рархические </w:t>
      </w:r>
      <w:proofErr w:type="spellStart"/>
      <w:r w:rsidR="00BD3608" w:rsidRPr="00BD3608">
        <w:rPr>
          <w:rFonts w:ascii="Times New Roman" w:hAnsi="Times New Roman"/>
          <w:color w:val="000000" w:themeColor="text1"/>
          <w:sz w:val="28"/>
          <w:szCs w:val="28"/>
        </w:rPr>
        <w:t>дивизимные</w:t>
      </w:r>
      <w:proofErr w:type="spellEnd"/>
      <w:r w:rsidR="00BD3608" w:rsidRPr="00BD3608">
        <w:rPr>
          <w:rFonts w:ascii="Times New Roman" w:hAnsi="Times New Roman"/>
          <w:color w:val="000000" w:themeColor="text1"/>
          <w:sz w:val="28"/>
          <w:szCs w:val="28"/>
        </w:rPr>
        <w:t xml:space="preserve"> (делимые) методы</w:t>
      </w:r>
      <w:r w:rsidR="00BD360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BD3608" w:rsidRPr="00BD3608">
        <w:rPr>
          <w:rFonts w:ascii="Times New Roman" w:hAnsi="Times New Roman"/>
          <w:color w:val="000000" w:themeColor="text1"/>
          <w:sz w:val="28"/>
          <w:szCs w:val="28"/>
        </w:rPr>
        <w:t>Меры сходства</w:t>
      </w:r>
      <w:r w:rsidR="00BD360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BD3608" w:rsidRPr="00BD3608">
        <w:rPr>
          <w:rFonts w:ascii="Times New Roman" w:hAnsi="Times New Roman"/>
          <w:color w:val="000000" w:themeColor="text1"/>
          <w:sz w:val="28"/>
          <w:szCs w:val="28"/>
        </w:rPr>
        <w:t>Методы объединения или связи.</w:t>
      </w:r>
      <w:r w:rsidR="00BD36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D3608" w:rsidRPr="00BD3608">
        <w:rPr>
          <w:rFonts w:ascii="Times New Roman" w:hAnsi="Times New Roman"/>
          <w:color w:val="000000" w:themeColor="text1"/>
          <w:sz w:val="28"/>
          <w:szCs w:val="28"/>
        </w:rPr>
        <w:t>Метод ближнего соседа или одиночная связь.</w:t>
      </w:r>
      <w:r w:rsidR="00BD3608">
        <w:rPr>
          <w:rFonts w:ascii="Times New Roman" w:hAnsi="Times New Roman"/>
          <w:color w:val="000000" w:themeColor="text1"/>
          <w:sz w:val="28"/>
          <w:szCs w:val="28"/>
        </w:rPr>
        <w:t xml:space="preserve"> Метод н</w:t>
      </w:r>
      <w:r w:rsidR="00BD3608" w:rsidRPr="00BD3608">
        <w:rPr>
          <w:rFonts w:ascii="Times New Roman" w:hAnsi="Times New Roman"/>
          <w:color w:val="000000" w:themeColor="text1"/>
          <w:sz w:val="28"/>
          <w:szCs w:val="28"/>
        </w:rPr>
        <w:t>аиболее удаленных соседей или полная связь.</w:t>
      </w:r>
      <w:r w:rsidR="00BD36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D3608" w:rsidRPr="00BD3608">
        <w:rPr>
          <w:rFonts w:ascii="Times New Roman" w:hAnsi="Times New Roman"/>
          <w:color w:val="000000" w:themeColor="text1"/>
          <w:sz w:val="28"/>
          <w:szCs w:val="28"/>
        </w:rPr>
        <w:t>Метод невзвешенного попарного среднего</w:t>
      </w:r>
      <w:r w:rsidR="00BD360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BD3608" w:rsidRPr="00BD3608">
        <w:rPr>
          <w:rFonts w:ascii="Times New Roman" w:hAnsi="Times New Roman"/>
          <w:color w:val="000000" w:themeColor="text1"/>
          <w:sz w:val="28"/>
          <w:szCs w:val="28"/>
        </w:rPr>
        <w:t>Метод взвешенного попарного среднего</w:t>
      </w:r>
      <w:r w:rsidR="00BD360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BD3608" w:rsidRPr="00BD3608">
        <w:rPr>
          <w:rFonts w:ascii="Times New Roman" w:hAnsi="Times New Roman"/>
          <w:color w:val="000000" w:themeColor="text1"/>
          <w:sz w:val="28"/>
          <w:szCs w:val="28"/>
        </w:rPr>
        <w:t xml:space="preserve">Невзвешенный </w:t>
      </w:r>
      <w:proofErr w:type="spellStart"/>
      <w:r w:rsidR="00BD3608" w:rsidRPr="00BD3608">
        <w:rPr>
          <w:rFonts w:ascii="Times New Roman" w:hAnsi="Times New Roman"/>
          <w:color w:val="000000" w:themeColor="text1"/>
          <w:sz w:val="28"/>
          <w:szCs w:val="28"/>
        </w:rPr>
        <w:t>центроидный</w:t>
      </w:r>
      <w:proofErr w:type="spellEnd"/>
      <w:r w:rsidR="00BD3608" w:rsidRPr="00BD3608">
        <w:rPr>
          <w:rFonts w:ascii="Times New Roman" w:hAnsi="Times New Roman"/>
          <w:color w:val="000000" w:themeColor="text1"/>
          <w:sz w:val="28"/>
          <w:szCs w:val="28"/>
        </w:rPr>
        <w:t xml:space="preserve"> метод</w:t>
      </w:r>
      <w:r w:rsidR="00BD360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BD3608" w:rsidRPr="00BD3608">
        <w:rPr>
          <w:rFonts w:ascii="Times New Roman" w:hAnsi="Times New Roman"/>
          <w:color w:val="000000" w:themeColor="text1"/>
          <w:sz w:val="28"/>
          <w:szCs w:val="28"/>
        </w:rPr>
        <w:t xml:space="preserve">Взвешенный </w:t>
      </w:r>
      <w:proofErr w:type="spellStart"/>
      <w:r w:rsidR="00BD3608" w:rsidRPr="00BD3608">
        <w:rPr>
          <w:rFonts w:ascii="Times New Roman" w:hAnsi="Times New Roman"/>
          <w:color w:val="000000" w:themeColor="text1"/>
          <w:sz w:val="28"/>
          <w:szCs w:val="28"/>
        </w:rPr>
        <w:t>центроидный</w:t>
      </w:r>
      <w:proofErr w:type="spellEnd"/>
      <w:r w:rsidR="00BD3608" w:rsidRPr="00BD3608">
        <w:rPr>
          <w:rFonts w:ascii="Times New Roman" w:hAnsi="Times New Roman"/>
          <w:color w:val="000000" w:themeColor="text1"/>
          <w:sz w:val="28"/>
          <w:szCs w:val="28"/>
        </w:rPr>
        <w:t xml:space="preserve"> метод</w:t>
      </w:r>
      <w:r w:rsidR="00BD360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BD3608" w:rsidRPr="00BD3608">
        <w:rPr>
          <w:rFonts w:ascii="Times New Roman" w:hAnsi="Times New Roman"/>
          <w:color w:val="000000" w:themeColor="text1"/>
          <w:sz w:val="28"/>
          <w:szCs w:val="28"/>
        </w:rPr>
        <w:t>Определение количества кластеров.</w:t>
      </w:r>
      <w:r w:rsidR="00BD36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D3608" w:rsidRPr="00BD3608">
        <w:rPr>
          <w:rFonts w:ascii="Times New Roman" w:hAnsi="Times New Roman"/>
          <w:color w:val="000000" w:themeColor="text1"/>
          <w:sz w:val="28"/>
          <w:szCs w:val="28"/>
        </w:rPr>
        <w:t>Итеративные методы кластерного анализа.</w:t>
      </w:r>
      <w:r w:rsidR="00BD36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D3608" w:rsidRPr="00BD3608">
        <w:rPr>
          <w:rFonts w:ascii="Times New Roman" w:hAnsi="Times New Roman"/>
          <w:color w:val="000000" w:themeColor="text1"/>
          <w:sz w:val="28"/>
          <w:szCs w:val="28"/>
        </w:rPr>
        <w:t>Алгоритм k-средних</w:t>
      </w:r>
      <w:r w:rsidR="00BD360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BD3608" w:rsidRPr="00BD3608">
        <w:rPr>
          <w:rFonts w:ascii="Times New Roman" w:hAnsi="Times New Roman"/>
          <w:color w:val="000000" w:themeColor="text1"/>
          <w:sz w:val="28"/>
          <w:szCs w:val="28"/>
        </w:rPr>
        <w:t>Алгоритм PAM</w:t>
      </w:r>
      <w:r w:rsidR="00BD360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BD3608" w:rsidRPr="00BD3608">
        <w:rPr>
          <w:rFonts w:ascii="Times New Roman" w:hAnsi="Times New Roman"/>
          <w:color w:val="000000" w:themeColor="text1"/>
          <w:sz w:val="28"/>
          <w:szCs w:val="28"/>
        </w:rPr>
        <w:t>Факторный анализ</w:t>
      </w:r>
      <w:r w:rsidR="00BD360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BD3608" w:rsidRPr="00BD3608">
        <w:rPr>
          <w:rFonts w:ascii="Times New Roman" w:hAnsi="Times New Roman"/>
          <w:color w:val="000000" w:themeColor="text1"/>
          <w:sz w:val="28"/>
          <w:szCs w:val="28"/>
        </w:rPr>
        <w:t>Алгоритм BIRCH</w:t>
      </w:r>
      <w:r w:rsidR="00BD360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BD3608" w:rsidRPr="00BD3608">
        <w:rPr>
          <w:rFonts w:ascii="Times New Roman" w:hAnsi="Times New Roman"/>
          <w:color w:val="000000" w:themeColor="text1"/>
          <w:sz w:val="28"/>
          <w:szCs w:val="28"/>
        </w:rPr>
        <w:t xml:space="preserve">Алгоритм </w:t>
      </w:r>
      <w:proofErr w:type="spellStart"/>
      <w:r w:rsidR="00BD3608" w:rsidRPr="00BD3608">
        <w:rPr>
          <w:rFonts w:ascii="Times New Roman" w:hAnsi="Times New Roman"/>
          <w:color w:val="000000" w:themeColor="text1"/>
          <w:sz w:val="28"/>
          <w:szCs w:val="28"/>
        </w:rPr>
        <w:t>WaveCluster</w:t>
      </w:r>
      <w:proofErr w:type="spellEnd"/>
      <w:r w:rsidR="00BD3608" w:rsidRPr="00BD360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BD36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D3608" w:rsidRPr="00BD3608">
        <w:rPr>
          <w:rFonts w:ascii="Times New Roman" w:hAnsi="Times New Roman"/>
          <w:color w:val="000000" w:themeColor="text1"/>
          <w:sz w:val="28"/>
          <w:szCs w:val="28"/>
        </w:rPr>
        <w:t>Алгоритм CLARA</w:t>
      </w:r>
      <w:r w:rsidR="00BD360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BD3608" w:rsidRPr="00BD3608">
        <w:rPr>
          <w:rFonts w:ascii="Times New Roman" w:hAnsi="Times New Roman"/>
          <w:color w:val="000000" w:themeColor="text1"/>
          <w:sz w:val="28"/>
          <w:szCs w:val="28"/>
        </w:rPr>
        <w:t xml:space="preserve">Алгоритмы </w:t>
      </w:r>
      <w:proofErr w:type="spellStart"/>
      <w:r w:rsidR="00BD3608" w:rsidRPr="00BD3608">
        <w:rPr>
          <w:rFonts w:ascii="Times New Roman" w:hAnsi="Times New Roman"/>
          <w:color w:val="000000" w:themeColor="text1"/>
          <w:sz w:val="28"/>
          <w:szCs w:val="28"/>
        </w:rPr>
        <w:t>Clarans</w:t>
      </w:r>
      <w:proofErr w:type="spellEnd"/>
      <w:r w:rsidR="00BD3608" w:rsidRPr="00BD3608">
        <w:rPr>
          <w:rFonts w:ascii="Times New Roman" w:hAnsi="Times New Roman"/>
          <w:color w:val="000000" w:themeColor="text1"/>
          <w:sz w:val="28"/>
          <w:szCs w:val="28"/>
        </w:rPr>
        <w:t xml:space="preserve">, CURE, </w:t>
      </w:r>
      <w:proofErr w:type="spellStart"/>
      <w:r w:rsidR="00BD3608" w:rsidRPr="00BD3608">
        <w:rPr>
          <w:rFonts w:ascii="Times New Roman" w:hAnsi="Times New Roman"/>
          <w:color w:val="000000" w:themeColor="text1"/>
          <w:sz w:val="28"/>
          <w:szCs w:val="28"/>
        </w:rPr>
        <w:t>DBScan</w:t>
      </w:r>
      <w:proofErr w:type="spellEnd"/>
      <w:r w:rsidR="00BD3608" w:rsidRPr="00BD360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BD3608">
        <w:rPr>
          <w:rFonts w:ascii="Times New Roman" w:hAnsi="Times New Roman"/>
          <w:color w:val="000000" w:themeColor="text1"/>
          <w:sz w:val="28"/>
          <w:szCs w:val="28"/>
        </w:rPr>
        <w:t xml:space="preserve"> Метод динамических сгущений.</w:t>
      </w:r>
    </w:p>
    <w:p w14:paraId="60C36E61" w14:textId="77777777" w:rsidR="00BD3608" w:rsidRPr="00E746FD" w:rsidRDefault="00BD3608" w:rsidP="00E746FD">
      <w:pPr>
        <w:widowControl w:val="0"/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14:paraId="446E71E1" w14:textId="77777777" w:rsidR="000B6F47" w:rsidRPr="00BD3608" w:rsidRDefault="00253CE3" w:rsidP="00BD3608">
      <w:pPr>
        <w:widowControl w:val="0"/>
        <w:spacing w:after="0" w:line="240" w:lineRule="auto"/>
        <w:ind w:firstLine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BD3608">
        <w:rPr>
          <w:rFonts w:ascii="Times New Roman" w:hAnsi="Times New Roman"/>
          <w:color w:val="000000" w:themeColor="text1"/>
          <w:sz w:val="28"/>
          <w:szCs w:val="28"/>
        </w:rPr>
        <w:t xml:space="preserve">ТЕМА </w:t>
      </w:r>
      <w:r w:rsidRPr="00BD360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8. </w:t>
      </w:r>
      <w:r w:rsidR="00BD3608" w:rsidRPr="00BD3608">
        <w:rPr>
          <w:rFonts w:ascii="Times New Roman" w:hAnsi="Times New Roman"/>
          <w:bCs/>
          <w:color w:val="000000" w:themeColor="text1"/>
          <w:sz w:val="28"/>
          <w:szCs w:val="28"/>
        </w:rPr>
        <w:t>АССОЦИАТИВНЫЕ ПРАВИЛА</w:t>
      </w:r>
    </w:p>
    <w:p w14:paraId="5C139B21" w14:textId="77777777" w:rsidR="000B6F47" w:rsidRPr="00BD3608" w:rsidRDefault="000B6F47" w:rsidP="00BD3608">
      <w:pPr>
        <w:widowControl w:val="0"/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14:paraId="77332B62" w14:textId="77777777" w:rsidR="00276AC2" w:rsidRDefault="001E7FAC" w:rsidP="00276AC2">
      <w:pPr>
        <w:widowControl w:val="0"/>
        <w:spacing w:after="0" w:line="240" w:lineRule="auto"/>
        <w:ind w:firstLine="284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Ассоциативные правила в интеллектуальном анализе данных. </w:t>
      </w:r>
      <w:r w:rsidR="00BD3608" w:rsidRPr="00BD3608">
        <w:rPr>
          <w:rFonts w:ascii="Times New Roman" w:hAnsi="Times New Roman"/>
          <w:color w:val="000000" w:themeColor="text1"/>
          <w:sz w:val="28"/>
          <w:szCs w:val="28"/>
        </w:rPr>
        <w:t>Цель поиска ассоциативных правил</w:t>
      </w:r>
      <w:r w:rsidR="00BD360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A0727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="00DA0727" w:rsidRPr="00DA0727">
        <w:rPr>
          <w:rFonts w:ascii="Times New Roman" w:hAnsi="Times New Roman"/>
          <w:color w:val="000000" w:themeColor="text1"/>
          <w:sz w:val="28"/>
          <w:szCs w:val="28"/>
        </w:rPr>
        <w:t>адача поиска ассоциативных правил</w:t>
      </w:r>
      <w:r w:rsidR="00DA0727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Анализ рыночной корзины и ассоциативные правила. Обучение ассоциативным правилам. </w:t>
      </w:r>
      <w:r w:rsidR="00DA0727" w:rsidRPr="00DA0727">
        <w:rPr>
          <w:rFonts w:ascii="Times New Roman" w:hAnsi="Times New Roman"/>
          <w:color w:val="000000" w:themeColor="text1"/>
          <w:sz w:val="28"/>
          <w:szCs w:val="28"/>
        </w:rPr>
        <w:t>Характеристики ассоциативных правил</w:t>
      </w:r>
      <w:r w:rsidR="00DA0727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424F1D">
        <w:rPr>
          <w:rFonts w:ascii="Times New Roman" w:hAnsi="Times New Roman"/>
          <w:color w:val="000000" w:themeColor="text1"/>
          <w:sz w:val="28"/>
          <w:szCs w:val="28"/>
        </w:rPr>
        <w:t xml:space="preserve">Бинарное ассоциативное правило. Обобщенные ассоциативные правила. </w:t>
      </w:r>
      <w:r w:rsidR="00424F1D">
        <w:rPr>
          <w:rFonts w:ascii="Times New Roman" w:hAnsi="Times New Roman"/>
          <w:color w:val="000000" w:themeColor="text1"/>
          <w:sz w:val="28"/>
          <w:szCs w:val="28"/>
          <w:lang w:val="en-US"/>
        </w:rPr>
        <w:t>GIT</w:t>
      </w:r>
      <w:r w:rsidR="00424F1D">
        <w:rPr>
          <w:rFonts w:ascii="Times New Roman" w:hAnsi="Times New Roman"/>
          <w:color w:val="000000" w:themeColor="text1"/>
          <w:sz w:val="28"/>
          <w:szCs w:val="28"/>
        </w:rPr>
        <w:t xml:space="preserve"> – дерево. </w:t>
      </w:r>
      <w:r w:rsidR="00424F1D" w:rsidRPr="00424F1D">
        <w:rPr>
          <w:rFonts w:ascii="Times New Roman" w:hAnsi="Times New Roman"/>
          <w:color w:val="000000" w:themeColor="text1"/>
          <w:sz w:val="28"/>
          <w:szCs w:val="28"/>
        </w:rPr>
        <w:t>Субъективные меры значимости ассоциативных правил</w:t>
      </w:r>
      <w:r w:rsidR="00424F1D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A0727" w:rsidRPr="00DA0727">
        <w:rPr>
          <w:rFonts w:ascii="Times New Roman" w:hAnsi="Times New Roman"/>
          <w:color w:val="000000" w:themeColor="text1"/>
          <w:sz w:val="28"/>
          <w:szCs w:val="28"/>
        </w:rPr>
        <w:t>Границы поддержки и достоверности ассоциативного правила.</w:t>
      </w:r>
      <w:r w:rsidR="00DA072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A0727" w:rsidRPr="00DA0727">
        <w:rPr>
          <w:rFonts w:ascii="Times New Roman" w:hAnsi="Times New Roman"/>
          <w:color w:val="000000" w:themeColor="text1"/>
          <w:sz w:val="28"/>
          <w:szCs w:val="28"/>
        </w:rPr>
        <w:t>Методы поиска ассоциативных правил</w:t>
      </w:r>
      <w:r w:rsidR="00DA0727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A0727" w:rsidRPr="00DA0727">
        <w:rPr>
          <w:rFonts w:ascii="Times New Roman" w:hAnsi="Times New Roman"/>
          <w:color w:val="000000" w:themeColor="text1"/>
          <w:sz w:val="28"/>
          <w:szCs w:val="28"/>
        </w:rPr>
        <w:t>Алгоритм AIS.</w:t>
      </w:r>
      <w:r w:rsidR="00DA072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A0727" w:rsidRPr="00DA0727">
        <w:rPr>
          <w:rFonts w:ascii="Times New Roman" w:hAnsi="Times New Roman"/>
          <w:color w:val="000000" w:themeColor="text1"/>
          <w:sz w:val="28"/>
          <w:szCs w:val="28"/>
        </w:rPr>
        <w:t>Алгоритм SETM.</w:t>
      </w:r>
      <w:r w:rsidR="00DA072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A0727" w:rsidRPr="00DA0727">
        <w:rPr>
          <w:rFonts w:ascii="Times New Roman" w:hAnsi="Times New Roman"/>
          <w:color w:val="000000" w:themeColor="text1"/>
          <w:sz w:val="28"/>
          <w:szCs w:val="28"/>
        </w:rPr>
        <w:t xml:space="preserve">Алгоритм </w:t>
      </w:r>
      <w:proofErr w:type="spellStart"/>
      <w:r w:rsidR="00DA0727" w:rsidRPr="00DA0727">
        <w:rPr>
          <w:rFonts w:ascii="Times New Roman" w:hAnsi="Times New Roman"/>
          <w:color w:val="000000" w:themeColor="text1"/>
          <w:sz w:val="28"/>
          <w:szCs w:val="28"/>
        </w:rPr>
        <w:t>Apriori</w:t>
      </w:r>
      <w:proofErr w:type="spellEnd"/>
      <w:r w:rsidR="00DA0727" w:rsidRPr="00DA0727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DA072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E7FA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Классический интеллектуальный анализ ассоциативных правил. </w:t>
      </w:r>
      <w:r w:rsidR="00DA0727" w:rsidRPr="001E7FAC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DA0727" w:rsidRPr="00DA0727">
        <w:rPr>
          <w:rFonts w:ascii="Times New Roman" w:hAnsi="Times New Roman"/>
          <w:color w:val="000000" w:themeColor="text1"/>
          <w:sz w:val="28"/>
          <w:szCs w:val="28"/>
        </w:rPr>
        <w:t>лгоритм DHP</w:t>
      </w:r>
      <w:r w:rsidR="00DA0727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A0727" w:rsidRPr="00DA0727">
        <w:rPr>
          <w:rFonts w:ascii="Times New Roman" w:hAnsi="Times New Roman"/>
          <w:color w:val="000000" w:themeColor="text1"/>
          <w:sz w:val="28"/>
          <w:szCs w:val="28"/>
        </w:rPr>
        <w:t>Алгоритм PARTITION.</w:t>
      </w:r>
      <w:r w:rsidR="00DA072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A0727" w:rsidRPr="00DA0727">
        <w:rPr>
          <w:rFonts w:ascii="Times New Roman" w:hAnsi="Times New Roman"/>
          <w:color w:val="000000" w:themeColor="text1"/>
          <w:sz w:val="28"/>
          <w:szCs w:val="28"/>
        </w:rPr>
        <w:t>Алгоритм DIC</w:t>
      </w:r>
      <w:r w:rsidR="00DA0727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Нечеткие ассоциативные правила. </w:t>
      </w:r>
      <w:r w:rsidRPr="001E7FAC">
        <w:rPr>
          <w:rFonts w:ascii="Times New Roman" w:hAnsi="Times New Roman"/>
          <w:color w:val="000000" w:themeColor="text1"/>
          <w:sz w:val="28"/>
          <w:szCs w:val="28"/>
        </w:rPr>
        <w:t>метод интеллектуального анализа последовательных шаблонов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424F1D" w:rsidRPr="00424F1D">
        <w:rPr>
          <w:rFonts w:ascii="Times New Roman" w:hAnsi="Times New Roman"/>
          <w:bCs/>
          <w:color w:val="000000" w:themeColor="text1"/>
          <w:sz w:val="28"/>
          <w:szCs w:val="28"/>
        </w:rPr>
        <w:t>Перспективы анализа ассоциаций для управления агр</w:t>
      </w:r>
      <w:r w:rsidR="00424F1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опромышленным производством. </w:t>
      </w:r>
    </w:p>
    <w:p w14:paraId="01144C1C" w14:textId="77777777" w:rsidR="008E1ED0" w:rsidRDefault="008E1ED0" w:rsidP="00276AC2">
      <w:pPr>
        <w:widowControl w:val="0"/>
        <w:spacing w:after="0" w:line="240" w:lineRule="auto"/>
        <w:ind w:firstLine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02B88B3E" w14:textId="77777777" w:rsidR="005B33A5" w:rsidRDefault="005B33A5" w:rsidP="00276AC2">
      <w:pPr>
        <w:widowControl w:val="0"/>
        <w:spacing w:after="0" w:line="240" w:lineRule="auto"/>
        <w:ind w:firstLine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7CC27E6C" w14:textId="77777777" w:rsidR="00253CE3" w:rsidRDefault="00253CE3" w:rsidP="00276AC2">
      <w:pPr>
        <w:widowControl w:val="0"/>
        <w:spacing w:after="0" w:line="240" w:lineRule="auto"/>
        <w:ind w:firstLine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F612B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ТЕМА 9. </w:t>
      </w:r>
      <w:r w:rsidR="009F612B">
        <w:rPr>
          <w:rFonts w:ascii="Times New Roman" w:hAnsi="Times New Roman"/>
          <w:color w:val="000000" w:themeColor="text1"/>
          <w:sz w:val="28"/>
          <w:szCs w:val="28"/>
        </w:rPr>
        <w:t>ГЕНЕТИЧЕСКИЕ МОДЕЛИ</w:t>
      </w:r>
    </w:p>
    <w:p w14:paraId="4C78E3B7" w14:textId="77777777" w:rsidR="009F612B" w:rsidRDefault="009F612B" w:rsidP="000B6F47">
      <w:pPr>
        <w:widowControl w:val="0"/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54C4B2FA" w14:textId="77777777" w:rsidR="009F612B" w:rsidRDefault="009F612B" w:rsidP="00400424">
      <w:pPr>
        <w:widowControl w:val="0"/>
        <w:spacing w:after="0" w:line="240" w:lineRule="auto"/>
        <w:ind w:firstLine="284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Генетика экономических процессов. </w:t>
      </w:r>
      <w:r w:rsidRPr="009F612B">
        <w:rPr>
          <w:rFonts w:ascii="Times New Roman" w:hAnsi="Times New Roman"/>
          <w:bCs/>
          <w:color w:val="000000" w:themeColor="text1"/>
          <w:sz w:val="28"/>
          <w:szCs w:val="28"/>
        </w:rPr>
        <w:t>Статика</w:t>
      </w:r>
      <w:r>
        <w:rPr>
          <w:rFonts w:ascii="Times New Roman" w:hAnsi="Times New Roman"/>
          <w:color w:val="000000" w:themeColor="text1"/>
          <w:sz w:val="28"/>
          <w:szCs w:val="28"/>
        </w:rPr>
        <w:t>:</w:t>
      </w:r>
      <w:r w:rsidRPr="009F61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анализ структуры экономики, оценка взаимодействия</w:t>
      </w:r>
      <w:r w:rsidRPr="009F612B">
        <w:rPr>
          <w:rFonts w:ascii="Times New Roman" w:hAnsi="Times New Roman"/>
          <w:color w:val="000000" w:themeColor="text1"/>
          <w:sz w:val="28"/>
          <w:szCs w:val="28"/>
        </w:rPr>
        <w:t xml:space="preserve"> между отдельными ее составными элементами в условиях сравнительно плавного, эволюционного развития.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F612B">
        <w:rPr>
          <w:rFonts w:ascii="Times New Roman" w:hAnsi="Times New Roman"/>
          <w:bCs/>
          <w:color w:val="000000" w:themeColor="text1"/>
          <w:sz w:val="28"/>
          <w:szCs w:val="28"/>
        </w:rPr>
        <w:t>Динамика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Pr="009F612B">
        <w:rPr>
          <w:rFonts w:ascii="Times New Roman" w:hAnsi="Times New Roman"/>
          <w:color w:val="000000" w:themeColor="text1"/>
          <w:sz w:val="28"/>
          <w:szCs w:val="28"/>
        </w:rPr>
        <w:t>качественные перемены в экономике при переходе от фазы к фазе экономического цикла или при смене циклов.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F612B">
        <w:rPr>
          <w:rFonts w:ascii="Times New Roman" w:hAnsi="Times New Roman"/>
          <w:bCs/>
          <w:color w:val="000000" w:themeColor="text1"/>
          <w:sz w:val="28"/>
          <w:szCs w:val="28"/>
        </w:rPr>
        <w:t>Генетика</w:t>
      </w:r>
      <w:r>
        <w:rPr>
          <w:rFonts w:ascii="Times New Roman" w:hAnsi="Times New Roman"/>
          <w:color w:val="000000" w:themeColor="text1"/>
          <w:sz w:val="28"/>
          <w:szCs w:val="28"/>
        </w:rPr>
        <w:t>:</w:t>
      </w:r>
      <w:r w:rsidRPr="009F612B">
        <w:rPr>
          <w:rFonts w:ascii="Times New Roman" w:hAnsi="Times New Roman"/>
          <w:color w:val="000000" w:themeColor="text1"/>
          <w:sz w:val="28"/>
          <w:szCs w:val="28"/>
        </w:rPr>
        <w:t xml:space="preserve"> исслед</w:t>
      </w:r>
      <w:r>
        <w:rPr>
          <w:rFonts w:ascii="Times New Roman" w:hAnsi="Times New Roman"/>
          <w:color w:val="000000" w:themeColor="text1"/>
          <w:sz w:val="28"/>
          <w:szCs w:val="28"/>
        </w:rPr>
        <w:t>ование причин и последствий</w:t>
      </w:r>
      <w:r w:rsidRPr="009F612B">
        <w:rPr>
          <w:rFonts w:ascii="Times New Roman" w:hAnsi="Times New Roman"/>
          <w:color w:val="000000" w:themeColor="text1"/>
          <w:sz w:val="28"/>
          <w:szCs w:val="28"/>
        </w:rPr>
        <w:t xml:space="preserve"> качественных перемен в экономике, механизм</w:t>
      </w:r>
      <w:r>
        <w:rPr>
          <w:rFonts w:ascii="Times New Roman" w:hAnsi="Times New Roman"/>
          <w:color w:val="000000" w:themeColor="text1"/>
          <w:sz w:val="28"/>
          <w:szCs w:val="28"/>
        </w:rPr>
        <w:t>ов</w:t>
      </w:r>
      <w:r w:rsidRPr="009F612B">
        <w:rPr>
          <w:rFonts w:ascii="Times New Roman" w:hAnsi="Times New Roman"/>
          <w:color w:val="000000" w:themeColor="text1"/>
          <w:sz w:val="28"/>
          <w:szCs w:val="28"/>
        </w:rPr>
        <w:t xml:space="preserve"> наследственности, изменчивости и отбора в этой сфере общества.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B126F">
        <w:rPr>
          <w:rFonts w:ascii="Times New Roman" w:hAnsi="Times New Roman"/>
          <w:color w:val="000000" w:themeColor="text1"/>
          <w:sz w:val="28"/>
          <w:szCs w:val="28"/>
        </w:rPr>
        <w:t xml:space="preserve">Основные понятия генетических алгоритмов. </w:t>
      </w:r>
      <w:r w:rsidR="005E5060">
        <w:rPr>
          <w:rFonts w:ascii="Times New Roman" w:hAnsi="Times New Roman"/>
          <w:color w:val="000000" w:themeColor="text1"/>
          <w:sz w:val="28"/>
          <w:szCs w:val="28"/>
        </w:rPr>
        <w:t xml:space="preserve">Эволюционное моделирование. </w:t>
      </w:r>
      <w:r w:rsidR="008B126F">
        <w:rPr>
          <w:rFonts w:ascii="Times New Roman" w:hAnsi="Times New Roman"/>
          <w:color w:val="000000" w:themeColor="text1"/>
          <w:sz w:val="28"/>
          <w:szCs w:val="28"/>
        </w:rPr>
        <w:t xml:space="preserve">Мутация.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Классический генетический алгоритм. Оператор скрещивания. </w:t>
      </w:r>
      <w:r w:rsidR="005E5060">
        <w:rPr>
          <w:rFonts w:ascii="Times New Roman" w:hAnsi="Times New Roman"/>
          <w:color w:val="000000" w:themeColor="text1"/>
          <w:sz w:val="28"/>
          <w:szCs w:val="28"/>
        </w:rPr>
        <w:t>Задача Монжа. Задача Ордена. Задача Хичкока.</w:t>
      </w:r>
    </w:p>
    <w:p w14:paraId="19131650" w14:textId="77777777" w:rsidR="005E5060" w:rsidRPr="009F612B" w:rsidRDefault="005E5060" w:rsidP="009F612B">
      <w:pPr>
        <w:widowControl w:val="0"/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14:paraId="0C4BA759" w14:textId="77777777" w:rsidR="00400424" w:rsidRPr="00400424" w:rsidRDefault="00253CE3" w:rsidP="005879EE">
      <w:pPr>
        <w:widowControl w:val="0"/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00424">
        <w:rPr>
          <w:rFonts w:ascii="Times New Roman" w:hAnsi="Times New Roman"/>
          <w:color w:val="000000" w:themeColor="text1"/>
          <w:sz w:val="28"/>
          <w:szCs w:val="28"/>
        </w:rPr>
        <w:t xml:space="preserve">ТЕМА 10. </w:t>
      </w:r>
      <w:r w:rsidR="00400424">
        <w:rPr>
          <w:rFonts w:ascii="Times New Roman" w:hAnsi="Times New Roman"/>
          <w:color w:val="000000" w:themeColor="text1"/>
          <w:sz w:val="28"/>
          <w:szCs w:val="28"/>
        </w:rPr>
        <w:t>НЕЧЕТКАЯ ЛОГИКА</w:t>
      </w:r>
    </w:p>
    <w:p w14:paraId="4D5FC238" w14:textId="77777777" w:rsidR="00253CE3" w:rsidRDefault="00253CE3" w:rsidP="005879EE">
      <w:pPr>
        <w:widowControl w:val="0"/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6DAAC3B8" w14:textId="77777777" w:rsidR="005879EE" w:rsidRPr="005879EE" w:rsidRDefault="00427012" w:rsidP="005879EE">
      <w:pPr>
        <w:widowControl w:val="0"/>
        <w:spacing w:after="0" w:line="240" w:lineRule="auto"/>
        <w:ind w:firstLine="284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Нечеткая логика, как обобщение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аристотелевой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логики. Лингвистическая переменная. Нечеткая истинность. Нечеткие логические операции. </w:t>
      </w:r>
      <w:r w:rsidR="00174E3C">
        <w:rPr>
          <w:rFonts w:ascii="Times New Roman" w:hAnsi="Times New Roman"/>
          <w:color w:val="000000" w:themeColor="text1"/>
          <w:sz w:val="28"/>
          <w:szCs w:val="28"/>
        </w:rPr>
        <w:t xml:space="preserve">Основы математической теории нечетких множеств. </w:t>
      </w:r>
      <w:r w:rsidR="008B126F">
        <w:rPr>
          <w:rFonts w:ascii="Times New Roman" w:hAnsi="Times New Roman"/>
          <w:color w:val="000000" w:themeColor="text1"/>
          <w:sz w:val="28"/>
          <w:szCs w:val="28"/>
        </w:rPr>
        <w:t xml:space="preserve">Нечеткое число. Нечеткие системы управления. </w:t>
      </w:r>
      <w:r w:rsidR="00174E3C">
        <w:rPr>
          <w:rFonts w:ascii="Times New Roman" w:hAnsi="Times New Roman"/>
          <w:color w:val="000000" w:themeColor="text1"/>
          <w:sz w:val="28"/>
          <w:szCs w:val="28"/>
        </w:rPr>
        <w:t xml:space="preserve">Функция принадлежности. </w:t>
      </w:r>
      <w:r w:rsidR="005879EE" w:rsidRPr="005879EE">
        <w:rPr>
          <w:rFonts w:ascii="Times New Roman" w:hAnsi="Times New Roman"/>
          <w:color w:val="000000" w:themeColor="text1"/>
          <w:sz w:val="28"/>
          <w:szCs w:val="28"/>
        </w:rPr>
        <w:t>Нечеткие высказывания и нечеткие модели систем</w:t>
      </w:r>
      <w:r w:rsidR="005879EE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8B126F">
        <w:rPr>
          <w:rFonts w:ascii="Times New Roman" w:hAnsi="Times New Roman"/>
          <w:color w:val="000000" w:themeColor="text1"/>
          <w:sz w:val="28"/>
          <w:szCs w:val="28"/>
        </w:rPr>
        <w:t xml:space="preserve">Нечеткая кластеризация. Функциональная схема процесса нечеткого вывода. Нечеткая логика и нейронные сети. </w:t>
      </w:r>
      <w:r w:rsidR="005879EE">
        <w:rPr>
          <w:rFonts w:ascii="Times New Roman" w:hAnsi="Times New Roman"/>
          <w:color w:val="000000" w:themeColor="text1"/>
          <w:sz w:val="28"/>
          <w:szCs w:val="28"/>
        </w:rPr>
        <w:t xml:space="preserve">ДСМ-метод. </w:t>
      </w:r>
      <w:r w:rsidR="005879EE" w:rsidRPr="005879EE">
        <w:rPr>
          <w:rFonts w:ascii="Times New Roman" w:hAnsi="Times New Roman"/>
          <w:bCs/>
          <w:color w:val="000000" w:themeColor="text1"/>
          <w:sz w:val="28"/>
          <w:szCs w:val="28"/>
        </w:rPr>
        <w:t>Математическое обеспечение системы оперативной обработки и интеллектуального анализа данных, использующей нечеткую логику</w:t>
      </w:r>
      <w:r w:rsidR="005879EE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14:paraId="4B2360D4" w14:textId="77777777" w:rsidR="005879EE" w:rsidRPr="005879EE" w:rsidRDefault="005879EE" w:rsidP="000F7DEC">
      <w:pPr>
        <w:widowControl w:val="0"/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27468FF1" w14:textId="77777777" w:rsidR="003B2262" w:rsidRPr="005879EE" w:rsidRDefault="003B2262" w:rsidP="000F7DEC">
      <w:pPr>
        <w:widowControl w:val="0"/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879EE">
        <w:rPr>
          <w:rFonts w:ascii="Times New Roman" w:hAnsi="Times New Roman"/>
          <w:color w:val="000000" w:themeColor="text1"/>
          <w:sz w:val="28"/>
          <w:szCs w:val="28"/>
        </w:rPr>
        <w:t xml:space="preserve">ТЕМА </w:t>
      </w:r>
      <w:r w:rsidR="00253CE3" w:rsidRPr="005879EE">
        <w:rPr>
          <w:rFonts w:ascii="Times New Roman" w:hAnsi="Times New Roman"/>
          <w:bCs/>
          <w:color w:val="000000" w:themeColor="text1"/>
          <w:sz w:val="28"/>
          <w:szCs w:val="28"/>
        </w:rPr>
        <w:t>11.</w:t>
      </w:r>
      <w:r w:rsidR="00253CE3" w:rsidRPr="005879E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5879EE" w:rsidRPr="005879EE">
        <w:rPr>
          <w:rFonts w:ascii="Times New Roman" w:hAnsi="Times New Roman"/>
          <w:bCs/>
          <w:color w:val="000000" w:themeColor="text1"/>
          <w:sz w:val="28"/>
          <w:szCs w:val="28"/>
        </w:rPr>
        <w:t>ДОКУМЕНТАЛЬНЫЕ ИНФОРМАЦИОННО-ПОИСКОВЫЕ СИСТЕМЫ</w:t>
      </w:r>
    </w:p>
    <w:p w14:paraId="590CCBBE" w14:textId="77777777" w:rsidR="000F7DEC" w:rsidRPr="005879EE" w:rsidRDefault="000F7DEC" w:rsidP="000F7DEC">
      <w:pPr>
        <w:widowControl w:val="0"/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5AF124E5" w14:textId="77777777" w:rsidR="00EF53AC" w:rsidRPr="00EF53AC" w:rsidRDefault="00EF53AC" w:rsidP="00EF53AC">
      <w:pPr>
        <w:widowControl w:val="0"/>
        <w:spacing w:after="0" w:line="240" w:lineRule="auto"/>
        <w:ind w:firstLine="284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Документальный поиск. Регистрация документов. Структура информационно-поисковой системы. </w:t>
      </w:r>
      <w:r w:rsidR="009D254F">
        <w:rPr>
          <w:rFonts w:ascii="Times New Roman" w:hAnsi="Times New Roman"/>
          <w:color w:val="000000" w:themeColor="text1"/>
          <w:sz w:val="28"/>
          <w:szCs w:val="28"/>
        </w:rPr>
        <w:t xml:space="preserve">Иерархическая и гипертекстовая модели хранения информации.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Основные параметры информационно-поисковых систем. Классы информационно-поисковых систем. </w:t>
      </w:r>
      <w:r w:rsidRPr="00EF53AC">
        <w:rPr>
          <w:rFonts w:ascii="Times New Roman" w:hAnsi="Times New Roman"/>
          <w:bCs/>
          <w:color w:val="000000" w:themeColor="text1"/>
          <w:sz w:val="28"/>
          <w:szCs w:val="28"/>
        </w:rPr>
        <w:t>Принципиальная схема работы информационно-поисковой системы.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9D254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Функции информационно-поисковых систем. Механизм многокритериального поиска.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Лингвистическое обеспечение.</w:t>
      </w:r>
      <w:r w:rsidR="00947C41" w:rsidRPr="00947C4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7C41">
        <w:rPr>
          <w:rFonts w:ascii="Times New Roman" w:hAnsi="Times New Roman"/>
          <w:color w:val="000000" w:themeColor="text1"/>
          <w:sz w:val="28"/>
          <w:szCs w:val="28"/>
        </w:rPr>
        <w:t xml:space="preserve">Релевантность. </w:t>
      </w:r>
      <w:proofErr w:type="spellStart"/>
      <w:r w:rsidR="00947C41">
        <w:rPr>
          <w:rFonts w:ascii="Times New Roman" w:hAnsi="Times New Roman"/>
          <w:color w:val="000000" w:themeColor="text1"/>
          <w:sz w:val="28"/>
          <w:szCs w:val="28"/>
        </w:rPr>
        <w:t>Пертинентность</w:t>
      </w:r>
      <w:proofErr w:type="spellEnd"/>
      <w:r w:rsidR="00947C41">
        <w:rPr>
          <w:rFonts w:ascii="Times New Roman" w:hAnsi="Times New Roman"/>
          <w:color w:val="000000" w:themeColor="text1"/>
          <w:sz w:val="28"/>
          <w:szCs w:val="28"/>
        </w:rPr>
        <w:t>. Аспекты оценки эффективности информационно-поисковой системы.</w:t>
      </w:r>
    </w:p>
    <w:p w14:paraId="70213C1B" w14:textId="77777777" w:rsidR="005879EE" w:rsidRDefault="00EF53AC" w:rsidP="00013D92">
      <w:pPr>
        <w:widowControl w:val="0"/>
        <w:spacing w:after="0" w:line="240" w:lineRule="auto"/>
        <w:ind w:firstLine="284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Библиографический поиск. Библиотечный поиск. Фактографические информационные системы. </w:t>
      </w:r>
      <w:r w:rsidR="009D254F">
        <w:rPr>
          <w:rFonts w:ascii="Times New Roman" w:hAnsi="Times New Roman"/>
          <w:color w:val="000000" w:themeColor="text1"/>
          <w:sz w:val="28"/>
          <w:szCs w:val="28"/>
        </w:rPr>
        <w:t xml:space="preserve">Полнотекстовые документальные базы данных. Информационно-справочные системы.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Информационно-логические системы.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Метапоисковые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системы. </w:t>
      </w:r>
      <w:r w:rsidR="00947C41">
        <w:rPr>
          <w:rFonts w:ascii="Times New Roman" w:hAnsi="Times New Roman"/>
          <w:color w:val="000000" w:themeColor="text1"/>
          <w:sz w:val="28"/>
          <w:szCs w:val="28"/>
        </w:rPr>
        <w:t>Использование информационно-поисковых систем в интеллектуальном анализа данных о функционировании агропромышленного производства</w:t>
      </w:r>
      <w:r w:rsidR="009D25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60BCC9F" w14:textId="77777777" w:rsidR="006A3D62" w:rsidRDefault="006A3D62" w:rsidP="00013D92">
      <w:pPr>
        <w:widowControl w:val="0"/>
        <w:spacing w:after="0" w:line="240" w:lineRule="auto"/>
        <w:ind w:firstLine="284"/>
        <w:rPr>
          <w:rFonts w:ascii="Times New Roman" w:hAnsi="Times New Roman"/>
          <w:color w:val="000000" w:themeColor="text1"/>
          <w:sz w:val="28"/>
          <w:szCs w:val="28"/>
        </w:rPr>
      </w:pPr>
    </w:p>
    <w:p w14:paraId="4DB5D07E" w14:textId="77777777" w:rsidR="006A3D62" w:rsidRDefault="006A3D62" w:rsidP="00013D92">
      <w:pPr>
        <w:widowControl w:val="0"/>
        <w:spacing w:after="0" w:line="240" w:lineRule="auto"/>
        <w:ind w:firstLine="284"/>
        <w:rPr>
          <w:rFonts w:ascii="Times New Roman" w:hAnsi="Times New Roman"/>
          <w:color w:val="000000" w:themeColor="text1"/>
          <w:sz w:val="28"/>
          <w:szCs w:val="28"/>
        </w:rPr>
      </w:pPr>
    </w:p>
    <w:p w14:paraId="530C5EB8" w14:textId="77777777" w:rsidR="006A3D62" w:rsidRDefault="006A3D62" w:rsidP="00013D92">
      <w:pPr>
        <w:widowControl w:val="0"/>
        <w:spacing w:after="0" w:line="240" w:lineRule="auto"/>
        <w:ind w:firstLine="284"/>
        <w:rPr>
          <w:rFonts w:ascii="Times New Roman" w:hAnsi="Times New Roman"/>
          <w:color w:val="000000" w:themeColor="text1"/>
          <w:sz w:val="28"/>
          <w:szCs w:val="28"/>
        </w:rPr>
      </w:pPr>
    </w:p>
    <w:p w14:paraId="1C9A96BB" w14:textId="77777777" w:rsidR="003B2262" w:rsidRDefault="00253CE3" w:rsidP="00F75E80">
      <w:pPr>
        <w:widowControl w:val="0"/>
        <w:spacing w:after="0" w:line="240" w:lineRule="auto"/>
        <w:ind w:firstLine="284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D254F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ТЕМА </w:t>
      </w:r>
      <w:r w:rsidRPr="009D254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12. </w:t>
      </w:r>
      <w:r w:rsidR="009D254F">
        <w:rPr>
          <w:rFonts w:ascii="Times New Roman" w:hAnsi="Times New Roman"/>
          <w:bCs/>
          <w:color w:val="000000" w:themeColor="text1"/>
          <w:sz w:val="28"/>
          <w:szCs w:val="28"/>
        </w:rPr>
        <w:t>СИСТЕМЫ, ОСНОВАННЫЕ НА ЗНАНИЯХ</w:t>
      </w:r>
    </w:p>
    <w:p w14:paraId="71954E42" w14:textId="77777777" w:rsidR="009D254F" w:rsidRDefault="009D254F" w:rsidP="00F75E80">
      <w:pPr>
        <w:widowControl w:val="0"/>
        <w:spacing w:after="0" w:line="240" w:lineRule="auto"/>
        <w:ind w:firstLine="284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07E84160" w14:textId="77777777" w:rsidR="009D254F" w:rsidRDefault="009D254F" w:rsidP="009D254F">
      <w:pPr>
        <w:widowControl w:val="0"/>
        <w:spacing w:after="0" w:line="240" w:lineRule="auto"/>
        <w:ind w:firstLine="284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Понятие интеллектуальной системы. </w:t>
      </w:r>
      <w:r w:rsidRPr="009D254F">
        <w:rPr>
          <w:rFonts w:ascii="Times New Roman" w:hAnsi="Times New Roman"/>
          <w:bCs/>
          <w:color w:val="000000" w:themeColor="text1"/>
          <w:sz w:val="28"/>
          <w:szCs w:val="28"/>
        </w:rPr>
        <w:t>Фактические (декларативные) знания.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9D254F">
        <w:rPr>
          <w:rFonts w:ascii="Times New Roman" w:hAnsi="Times New Roman"/>
          <w:bCs/>
          <w:color w:val="000000" w:themeColor="text1"/>
          <w:sz w:val="28"/>
          <w:szCs w:val="28"/>
        </w:rPr>
        <w:t>Процедурные знания.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9D254F">
        <w:rPr>
          <w:rFonts w:ascii="Times New Roman" w:hAnsi="Times New Roman"/>
          <w:bCs/>
          <w:color w:val="000000" w:themeColor="text1"/>
          <w:sz w:val="28"/>
          <w:szCs w:val="28"/>
        </w:rPr>
        <w:t>Управляющие знания.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11311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Модели представления знаний. Стратегии получения знаний. </w:t>
      </w:r>
      <w:r w:rsidR="0011311E" w:rsidRPr="0011311E">
        <w:rPr>
          <w:rFonts w:ascii="Times New Roman" w:hAnsi="Times New Roman"/>
          <w:bCs/>
          <w:color w:val="000000" w:themeColor="text1"/>
          <w:sz w:val="28"/>
          <w:szCs w:val="28"/>
        </w:rPr>
        <w:t>Свойства систем, основанных на знаниях</w:t>
      </w:r>
      <w:r w:rsidR="0011311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  <w:r w:rsidR="0011311E" w:rsidRPr="0011311E">
        <w:rPr>
          <w:rFonts w:ascii="Times New Roman" w:hAnsi="Times New Roman"/>
          <w:bCs/>
          <w:color w:val="000000" w:themeColor="text1"/>
          <w:sz w:val="28"/>
          <w:szCs w:val="28"/>
        </w:rPr>
        <w:t>Критерии целесообразности решения задач с по</w:t>
      </w:r>
      <w:r w:rsidR="004A2802">
        <w:rPr>
          <w:rFonts w:ascii="Times New Roman" w:hAnsi="Times New Roman"/>
          <w:bCs/>
          <w:color w:val="000000" w:themeColor="text1"/>
          <w:sz w:val="28"/>
          <w:szCs w:val="28"/>
        </w:rPr>
        <w:t>мощью систем, основанных на зна</w:t>
      </w:r>
      <w:r w:rsidR="0011311E" w:rsidRPr="0011311E">
        <w:rPr>
          <w:rFonts w:ascii="Times New Roman" w:hAnsi="Times New Roman"/>
          <w:bCs/>
          <w:color w:val="000000" w:themeColor="text1"/>
          <w:sz w:val="28"/>
          <w:szCs w:val="28"/>
        </w:rPr>
        <w:t>ниях</w:t>
      </w:r>
      <w:r w:rsidR="004A280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  <w:r w:rsidR="004A2802" w:rsidRPr="004A2802">
        <w:rPr>
          <w:rFonts w:ascii="Times New Roman" w:hAnsi="Times New Roman"/>
          <w:bCs/>
          <w:color w:val="000000" w:themeColor="text1"/>
          <w:sz w:val="28"/>
          <w:szCs w:val="28"/>
        </w:rPr>
        <w:t>Области применения систем, основанных на знаниях</w:t>
      </w:r>
      <w:r w:rsidR="004A280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  <w:r w:rsidR="004A2802" w:rsidRPr="004A2802">
        <w:rPr>
          <w:rFonts w:ascii="Times New Roman" w:hAnsi="Times New Roman"/>
          <w:bCs/>
          <w:color w:val="000000" w:themeColor="text1"/>
          <w:sz w:val="28"/>
          <w:szCs w:val="28"/>
        </w:rPr>
        <w:t>Типы решаемых задач с помощью систем, основанных на знаниях</w:t>
      </w:r>
      <w:r w:rsidR="004A280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  <w:r w:rsidR="0011311E" w:rsidRPr="0011311E">
        <w:rPr>
          <w:rFonts w:ascii="Times New Roman" w:hAnsi="Times New Roman"/>
          <w:bCs/>
          <w:color w:val="000000" w:themeColor="text1"/>
          <w:sz w:val="28"/>
          <w:szCs w:val="28"/>
        </w:rPr>
        <w:t>Инженерия знаний.</w:t>
      </w:r>
      <w:r w:rsidR="0011311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База правил. База знаний. Разработка (проектирование) системы, основанной на знаниях. </w:t>
      </w:r>
      <w:r w:rsidR="0011311E" w:rsidRPr="0011311E">
        <w:rPr>
          <w:rFonts w:ascii="Times New Roman" w:hAnsi="Times New Roman"/>
          <w:bCs/>
          <w:color w:val="000000" w:themeColor="text1"/>
          <w:sz w:val="28"/>
          <w:szCs w:val="28"/>
        </w:rPr>
        <w:t>Формальная логическая модель</w:t>
      </w:r>
      <w:r w:rsidR="0011311E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r w:rsidR="004A280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11311E" w:rsidRPr="0011311E">
        <w:rPr>
          <w:rFonts w:ascii="Times New Roman" w:hAnsi="Times New Roman"/>
          <w:bCs/>
          <w:color w:val="000000" w:themeColor="text1"/>
          <w:sz w:val="28"/>
          <w:szCs w:val="28"/>
        </w:rPr>
        <w:t>Системы, основанные на прецедентах</w:t>
      </w:r>
      <w:r w:rsidR="0011311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  <w:r w:rsidR="0011311E" w:rsidRPr="0011311E">
        <w:rPr>
          <w:rFonts w:ascii="Times New Roman" w:hAnsi="Times New Roman"/>
          <w:bCs/>
          <w:color w:val="000000" w:themeColor="text1"/>
          <w:sz w:val="28"/>
          <w:szCs w:val="28"/>
        </w:rPr>
        <w:t>Системы, построенные на генетических алгоритмах</w:t>
      </w:r>
      <w:r w:rsidR="0011311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  <w:r w:rsidR="0011311E" w:rsidRPr="0011311E">
        <w:rPr>
          <w:rFonts w:ascii="Times New Roman" w:hAnsi="Times New Roman"/>
          <w:bCs/>
          <w:color w:val="000000" w:themeColor="text1"/>
          <w:sz w:val="28"/>
          <w:szCs w:val="28"/>
        </w:rPr>
        <w:t>Системы добычи данных</w:t>
      </w:r>
      <w:r w:rsidR="0011311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Семантические сети. Концепция фреймов. Продукционные модели. Жизненный цикл систем, основанных на знаниях. </w:t>
      </w:r>
      <w:r w:rsidR="004A2802">
        <w:rPr>
          <w:rFonts w:ascii="Times New Roman" w:hAnsi="Times New Roman"/>
          <w:bCs/>
          <w:color w:val="000000" w:themeColor="text1"/>
          <w:sz w:val="28"/>
          <w:szCs w:val="28"/>
        </w:rPr>
        <w:t>Использование систем, основанных на знаниях, в оптимизации параметров функционирования объектов и процессов агропромышленного производства.</w:t>
      </w:r>
    </w:p>
    <w:p w14:paraId="7420BC0A" w14:textId="77777777" w:rsidR="004A2802" w:rsidRPr="0011311E" w:rsidRDefault="004A2802" w:rsidP="009D254F">
      <w:pPr>
        <w:widowControl w:val="0"/>
        <w:spacing w:after="0" w:line="240" w:lineRule="auto"/>
        <w:ind w:firstLine="284"/>
        <w:rPr>
          <w:rFonts w:ascii="Times New Roman" w:hAnsi="Times New Roman"/>
          <w:color w:val="000000" w:themeColor="text1"/>
          <w:sz w:val="28"/>
          <w:szCs w:val="28"/>
        </w:rPr>
      </w:pPr>
    </w:p>
    <w:p w14:paraId="26DAC65E" w14:textId="77777777" w:rsidR="004A2802" w:rsidRPr="004A2802" w:rsidRDefault="00253CE3" w:rsidP="004A2802">
      <w:pPr>
        <w:widowControl w:val="0"/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A2802">
        <w:rPr>
          <w:rFonts w:ascii="Times New Roman" w:hAnsi="Times New Roman"/>
          <w:color w:val="000000" w:themeColor="text1"/>
          <w:sz w:val="28"/>
          <w:szCs w:val="28"/>
        </w:rPr>
        <w:t xml:space="preserve">ТЕМА 13. </w:t>
      </w:r>
      <w:r w:rsidR="004A2802">
        <w:rPr>
          <w:rFonts w:ascii="Times New Roman" w:hAnsi="Times New Roman"/>
          <w:color w:val="000000" w:themeColor="text1"/>
          <w:sz w:val="28"/>
          <w:szCs w:val="28"/>
        </w:rPr>
        <w:t>СТРУКТУРНЫЙ АНАЛИЗ СИСТЕМ</w:t>
      </w:r>
    </w:p>
    <w:p w14:paraId="31F8CC01" w14:textId="77777777" w:rsidR="00253CE3" w:rsidRDefault="00253CE3" w:rsidP="003B2262">
      <w:pPr>
        <w:widowControl w:val="0"/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30B7239F" w14:textId="77777777" w:rsidR="00C15FEB" w:rsidRDefault="00C15FEB" w:rsidP="003B2262">
      <w:pPr>
        <w:widowControl w:val="0"/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7CDE5BC1" w14:textId="77777777" w:rsidR="00663BE0" w:rsidRDefault="004A2802" w:rsidP="00663BE0">
      <w:pPr>
        <w:widowControl w:val="0"/>
        <w:spacing w:after="0" w:line="240" w:lineRule="auto"/>
        <w:ind w:firstLine="284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Функционально-с</w:t>
      </w:r>
      <w:r w:rsidRPr="004A2802">
        <w:rPr>
          <w:rFonts w:ascii="Times New Roman" w:hAnsi="Times New Roman"/>
          <w:color w:val="000000" w:themeColor="text1"/>
          <w:sz w:val="28"/>
          <w:szCs w:val="28"/>
        </w:rPr>
        <w:t>труктурный анализ систем и его особенности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4A2802">
        <w:rPr>
          <w:rFonts w:ascii="Times New Roman" w:hAnsi="Times New Roman"/>
          <w:color w:val="000000" w:themeColor="text1"/>
          <w:sz w:val="28"/>
          <w:szCs w:val="28"/>
        </w:rPr>
        <w:t>Идеи, лежащие в основе структурных методов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4A2802">
        <w:rPr>
          <w:rFonts w:ascii="Times New Roman" w:hAnsi="Times New Roman"/>
          <w:color w:val="000000" w:themeColor="text1"/>
          <w:sz w:val="28"/>
          <w:szCs w:val="28"/>
        </w:rPr>
        <w:t>Принципы структурного анализа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Теория отношений, графов и сетей. Методология и этапы структурного анализа. </w:t>
      </w:r>
      <w:r w:rsidRPr="004A2802">
        <w:rPr>
          <w:rFonts w:ascii="Times New Roman" w:hAnsi="Times New Roman"/>
          <w:color w:val="000000" w:themeColor="text1"/>
          <w:sz w:val="28"/>
          <w:szCs w:val="28"/>
        </w:rPr>
        <w:t>Средства структурного анализа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735568">
        <w:rPr>
          <w:rFonts w:ascii="Times New Roman" w:hAnsi="Times New Roman"/>
          <w:color w:val="000000" w:themeColor="text1"/>
          <w:sz w:val="28"/>
          <w:szCs w:val="28"/>
        </w:rPr>
        <w:t xml:space="preserve">Использование структурного анализа систем в технологиях интеллектуального анализа данных. Преобразование информационной модели анализа в структуру данных. Построение модели данных. </w:t>
      </w:r>
      <w:r w:rsidR="00663BE0">
        <w:rPr>
          <w:rFonts w:ascii="Times New Roman" w:hAnsi="Times New Roman"/>
          <w:color w:val="000000" w:themeColor="text1"/>
          <w:sz w:val="28"/>
          <w:szCs w:val="28"/>
        </w:rPr>
        <w:t xml:space="preserve">Анализ, ориентированный на время. Система сбалансированных показателей. Когнитивный анализ и моделирование сложных ситуаций. Когнитивная карта. </w:t>
      </w:r>
      <w:r w:rsidR="00663BE0" w:rsidRPr="00663BE0">
        <w:rPr>
          <w:rFonts w:ascii="Times New Roman" w:hAnsi="Times New Roman"/>
          <w:bCs/>
          <w:color w:val="000000" w:themeColor="text1"/>
          <w:sz w:val="28"/>
          <w:szCs w:val="28"/>
        </w:rPr>
        <w:t>Построение когнитивной (</w:t>
      </w:r>
      <w:proofErr w:type="spellStart"/>
      <w:r w:rsidR="00663BE0" w:rsidRPr="00663BE0">
        <w:rPr>
          <w:rFonts w:ascii="Times New Roman" w:hAnsi="Times New Roman"/>
          <w:bCs/>
          <w:color w:val="000000" w:themeColor="text1"/>
          <w:sz w:val="28"/>
          <w:szCs w:val="28"/>
        </w:rPr>
        <w:t>графовой</w:t>
      </w:r>
      <w:proofErr w:type="spellEnd"/>
      <w:r w:rsidR="00663BE0" w:rsidRPr="00663BE0">
        <w:rPr>
          <w:rFonts w:ascii="Times New Roman" w:hAnsi="Times New Roman"/>
          <w:bCs/>
          <w:color w:val="000000" w:themeColor="text1"/>
          <w:sz w:val="28"/>
          <w:szCs w:val="28"/>
        </w:rPr>
        <w:t>) модели проблемной ситуации</w:t>
      </w:r>
      <w:r w:rsidR="00663BE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на примере объектов агропромышленного производства</w:t>
      </w:r>
      <w:r w:rsidR="00663BE0" w:rsidRPr="00663BE0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14:paraId="797308E0" w14:textId="77777777" w:rsidR="00663BE0" w:rsidRPr="00663BE0" w:rsidRDefault="00663BE0" w:rsidP="00663BE0">
      <w:pPr>
        <w:widowControl w:val="0"/>
        <w:spacing w:after="0" w:line="240" w:lineRule="auto"/>
        <w:ind w:firstLine="284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4D286CB0" w14:textId="77777777" w:rsidR="00663BE0" w:rsidRDefault="003B2262" w:rsidP="00663BE0">
      <w:pPr>
        <w:widowControl w:val="0"/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63BE0">
        <w:rPr>
          <w:rFonts w:ascii="Times New Roman" w:hAnsi="Times New Roman"/>
          <w:color w:val="000000" w:themeColor="text1"/>
          <w:sz w:val="28"/>
          <w:szCs w:val="28"/>
        </w:rPr>
        <w:t xml:space="preserve">ТЕМА 14. </w:t>
      </w:r>
      <w:r w:rsidR="00663BE0">
        <w:rPr>
          <w:rFonts w:ascii="Times New Roman" w:hAnsi="Times New Roman"/>
          <w:color w:val="000000" w:themeColor="text1"/>
          <w:sz w:val="28"/>
          <w:szCs w:val="28"/>
        </w:rPr>
        <w:t>ПЕРСПЕКТИВНЫЕ МЕТОДОЛОГИИ ИСКУССТВЕННОГО ИНТЕЛЛЕКТА</w:t>
      </w:r>
    </w:p>
    <w:p w14:paraId="22DE8AC2" w14:textId="77777777" w:rsidR="00CD74CE" w:rsidRDefault="00CD74CE" w:rsidP="00663BE0">
      <w:pPr>
        <w:widowControl w:val="0"/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4E7E00C1" w14:textId="77777777" w:rsidR="00C15FEB" w:rsidRPr="00663BE0" w:rsidRDefault="00C15FEB" w:rsidP="00663BE0">
      <w:pPr>
        <w:widowControl w:val="0"/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52EFC281" w14:textId="77777777" w:rsidR="00663BE0" w:rsidRDefault="00663BE0" w:rsidP="00663BE0">
      <w:pPr>
        <w:widowControl w:val="0"/>
        <w:spacing w:after="0" w:line="240" w:lineRule="auto"/>
        <w:ind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663BE0">
        <w:rPr>
          <w:rFonts w:ascii="Times New Roman" w:hAnsi="Times New Roman"/>
          <w:color w:val="000000" w:themeColor="text1"/>
          <w:sz w:val="28"/>
          <w:szCs w:val="28"/>
        </w:rPr>
        <w:t>Понятие искусственного интеллекта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663BE0">
        <w:rPr>
          <w:rFonts w:ascii="Times New Roman" w:hAnsi="Times New Roman"/>
          <w:color w:val="000000" w:themeColor="text1"/>
          <w:sz w:val="28"/>
          <w:szCs w:val="28"/>
        </w:rPr>
        <w:t xml:space="preserve">Методы </w:t>
      </w:r>
      <w:r w:rsidR="00E34F07">
        <w:rPr>
          <w:rFonts w:ascii="Times New Roman" w:hAnsi="Times New Roman"/>
          <w:color w:val="000000" w:themeColor="text1"/>
          <w:sz w:val="28"/>
          <w:szCs w:val="28"/>
        </w:rPr>
        <w:t xml:space="preserve">и средства </w:t>
      </w:r>
      <w:r w:rsidRPr="00663BE0">
        <w:rPr>
          <w:rFonts w:ascii="Times New Roman" w:hAnsi="Times New Roman"/>
          <w:color w:val="000000" w:themeColor="text1"/>
          <w:sz w:val="28"/>
          <w:szCs w:val="28"/>
        </w:rPr>
        <w:t>искусственного интеллекта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E34F07">
        <w:rPr>
          <w:rFonts w:ascii="Times New Roman" w:hAnsi="Times New Roman"/>
          <w:color w:val="000000" w:themeColor="text1"/>
          <w:sz w:val="28"/>
          <w:szCs w:val="28"/>
        </w:rPr>
        <w:t xml:space="preserve">Использование экспертных систем в агропромышленном производстве. Генетические модели развития агроэкономических систем и процессов. </w:t>
      </w:r>
      <w:proofErr w:type="spellStart"/>
      <w:r w:rsidR="00E34F07">
        <w:rPr>
          <w:rFonts w:ascii="Times New Roman" w:hAnsi="Times New Roman"/>
          <w:color w:val="000000" w:themeColor="text1"/>
          <w:sz w:val="28"/>
          <w:szCs w:val="28"/>
        </w:rPr>
        <w:t>Нейросетевые</w:t>
      </w:r>
      <w:proofErr w:type="spellEnd"/>
      <w:r w:rsidR="00E34F07">
        <w:rPr>
          <w:rFonts w:ascii="Times New Roman" w:hAnsi="Times New Roman"/>
          <w:color w:val="000000" w:themeColor="text1"/>
          <w:sz w:val="28"/>
          <w:szCs w:val="28"/>
        </w:rPr>
        <w:t xml:space="preserve"> модели прогнозирования агроэкономических показателей. Использование экономико-математических моделей оптимизации параметров систем и процессов агропромышленного производства в экспертных системах. </w:t>
      </w:r>
      <w:r>
        <w:rPr>
          <w:rFonts w:ascii="Times New Roman" w:hAnsi="Times New Roman"/>
          <w:color w:val="000000" w:themeColor="text1"/>
          <w:sz w:val="28"/>
          <w:szCs w:val="28"/>
        </w:rPr>
        <w:t>Условия достижения интеллектуальности (г</w:t>
      </w:r>
      <w:r w:rsidRPr="00663BE0">
        <w:rPr>
          <w:rFonts w:ascii="Times New Roman" w:hAnsi="Times New Roman"/>
          <w:color w:val="000000" w:themeColor="text1"/>
          <w:sz w:val="28"/>
          <w:szCs w:val="28"/>
        </w:rPr>
        <w:t xml:space="preserve">ипотеза </w:t>
      </w:r>
      <w:proofErr w:type="spellStart"/>
      <w:r w:rsidRPr="00663BE0">
        <w:rPr>
          <w:rFonts w:ascii="Times New Roman" w:hAnsi="Times New Roman"/>
          <w:color w:val="000000" w:themeColor="text1"/>
          <w:sz w:val="28"/>
          <w:szCs w:val="28"/>
        </w:rPr>
        <w:t>Ньюэлла</w:t>
      </w:r>
      <w:proofErr w:type="spellEnd"/>
      <w:r w:rsidRPr="00663BE0">
        <w:rPr>
          <w:rFonts w:ascii="Times New Roman" w:hAnsi="Times New Roman"/>
          <w:color w:val="000000" w:themeColor="text1"/>
          <w:sz w:val="28"/>
          <w:szCs w:val="28"/>
        </w:rPr>
        <w:t>-Саймон</w:t>
      </w:r>
      <w:r>
        <w:rPr>
          <w:rFonts w:ascii="Times New Roman" w:hAnsi="Times New Roman"/>
          <w:color w:val="000000" w:themeColor="text1"/>
          <w:sz w:val="28"/>
          <w:szCs w:val="28"/>
        </w:rPr>
        <w:t>, т</w:t>
      </w:r>
      <w:r w:rsidRPr="00663BE0">
        <w:rPr>
          <w:rFonts w:ascii="Times New Roman" w:hAnsi="Times New Roman"/>
          <w:color w:val="000000" w:themeColor="text1"/>
          <w:sz w:val="28"/>
          <w:szCs w:val="28"/>
        </w:rPr>
        <w:t>ест Тьюринга</w:t>
      </w:r>
      <w:r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E34F0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305B943" w14:textId="23CB211C" w:rsidR="008175DC" w:rsidRDefault="008175DC" w:rsidP="00663BE0">
      <w:pPr>
        <w:widowControl w:val="0"/>
        <w:spacing w:after="0" w:line="240" w:lineRule="auto"/>
        <w:ind w:firstLine="284"/>
        <w:rPr>
          <w:rFonts w:ascii="Times New Roman" w:hAnsi="Times New Roman"/>
          <w:color w:val="000000" w:themeColor="text1"/>
          <w:sz w:val="28"/>
          <w:szCs w:val="28"/>
        </w:rPr>
      </w:pPr>
    </w:p>
    <w:p w14:paraId="42C1F322" w14:textId="77777777" w:rsidR="00343FC5" w:rsidRDefault="00343FC5" w:rsidP="00663BE0">
      <w:pPr>
        <w:widowControl w:val="0"/>
        <w:spacing w:after="0" w:line="240" w:lineRule="auto"/>
        <w:ind w:firstLine="284"/>
        <w:rPr>
          <w:rFonts w:ascii="Times New Roman" w:hAnsi="Times New Roman"/>
          <w:color w:val="000000" w:themeColor="text1"/>
          <w:sz w:val="28"/>
          <w:szCs w:val="28"/>
        </w:rPr>
      </w:pPr>
    </w:p>
    <w:p w14:paraId="1DA1167C" w14:textId="77777777" w:rsidR="00FE4CB8" w:rsidRDefault="00FE4CB8" w:rsidP="00FE4CB8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3. УЧЕБНО-МЕТОДИЧЕСКАЯ КАРТА УЧЕБНОЙ ДИСЦИПЛИНЫ</w:t>
      </w:r>
    </w:p>
    <w:p w14:paraId="47E8500A" w14:textId="0600BECE" w:rsidR="00FE4CB8" w:rsidRPr="00014F98" w:rsidRDefault="000F7DEC" w:rsidP="000F7DEC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3.1 </w:t>
      </w:r>
      <w:bookmarkStart w:id="2" w:name="_Hlk152337315"/>
      <w:r w:rsidR="007014C7" w:rsidRPr="007014C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</w:t>
      </w:r>
      <w:r w:rsidR="007014C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чебно-методическая карта учебной дисциплины «</w:t>
      </w:r>
      <w:r w:rsidR="00D2617D" w:rsidRPr="00D2617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Технологии интеллектуального анализа данных» для </w:t>
      </w:r>
      <w:r w:rsidR="00343FC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магистрантов дневной формы получения </w:t>
      </w:r>
      <w:r w:rsidR="007844D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углубленного высшего образования </w:t>
      </w:r>
      <w:r w:rsidR="00343FC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по </w:t>
      </w:r>
      <w:r w:rsidR="00D2617D" w:rsidRPr="00D2617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специальности </w:t>
      </w:r>
      <w:r w:rsidR="00C9558C" w:rsidRPr="00C9558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7-06-0311-01 </w:t>
      </w:r>
      <w:r w:rsidR="00D2617D" w:rsidRPr="00D2617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«Экономика»</w:t>
      </w:r>
      <w:r w:rsidR="007014C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 по учеб</w:t>
      </w:r>
      <w:r w:rsidR="00D2617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ному</w:t>
      </w:r>
      <w:r w:rsidR="007014C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пла</w:t>
      </w:r>
      <w:r w:rsidR="00D2617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ну </w:t>
      </w:r>
      <w:r w:rsidR="007844D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МД-0311-01-9-23у</w:t>
      </w:r>
      <w:r w:rsidR="00C9558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D2617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от </w:t>
      </w:r>
      <w:r w:rsidR="007844D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29</w:t>
      </w:r>
      <w:r w:rsidR="00C9558C" w:rsidRPr="00C9558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  <w:r w:rsidR="007844D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03</w:t>
      </w:r>
      <w:r w:rsidR="00C9558C" w:rsidRPr="00C9558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.202</w:t>
      </w:r>
      <w:r w:rsidR="007844D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3</w:t>
      </w:r>
      <w:r w:rsidR="00C9558C" w:rsidRPr="00C9558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  <w:bookmarkEnd w:id="2"/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675"/>
        <w:gridCol w:w="3402"/>
        <w:gridCol w:w="1134"/>
        <w:gridCol w:w="993"/>
        <w:gridCol w:w="992"/>
        <w:gridCol w:w="850"/>
        <w:gridCol w:w="1134"/>
        <w:gridCol w:w="567"/>
      </w:tblGrid>
      <w:tr w:rsidR="00076DCF" w:rsidRPr="00014F98" w14:paraId="774C2F05" w14:textId="77777777" w:rsidTr="00076DCF">
        <w:trPr>
          <w:cantSplit/>
          <w:trHeight w:val="337"/>
        </w:trPr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365363EE" w14:textId="77777777" w:rsidR="00076DCF" w:rsidRPr="00014F98" w:rsidRDefault="00076DCF" w:rsidP="00975A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F9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</w:tcBorders>
            <w:vAlign w:val="center"/>
          </w:tcPr>
          <w:p w14:paraId="382D6233" w14:textId="77777777" w:rsidR="00076DCF" w:rsidRPr="00014F98" w:rsidRDefault="00076DCF" w:rsidP="00975A6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F98">
              <w:rPr>
                <w:rFonts w:ascii="Times New Roman" w:hAnsi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401D15F8" w14:textId="77777777" w:rsidR="00076DCF" w:rsidRPr="00014F98" w:rsidRDefault="00076DCF" w:rsidP="00076DCF">
            <w:pPr>
              <w:spacing w:after="0" w:line="240" w:lineRule="auto"/>
              <w:ind w:left="113" w:right="113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F98">
              <w:rPr>
                <w:rFonts w:ascii="Times New Roman" w:hAnsi="Times New Roman"/>
                <w:bCs/>
                <w:sz w:val="24"/>
                <w:szCs w:val="24"/>
              </w:rPr>
              <w:t>Всего аудиторных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занятий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A3F6" w14:textId="77777777" w:rsidR="00076DCF" w:rsidRPr="00014F98" w:rsidRDefault="00076DCF" w:rsidP="00076DCF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F98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extDirection w:val="btLr"/>
            <w:vAlign w:val="center"/>
          </w:tcPr>
          <w:p w14:paraId="62FED82D" w14:textId="77777777" w:rsidR="00076DCF" w:rsidRPr="00014F98" w:rsidRDefault="00076DCF" w:rsidP="00076DCF">
            <w:pPr>
              <w:spacing w:after="0" w:line="240" w:lineRule="auto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F98">
              <w:rPr>
                <w:rFonts w:ascii="Times New Roman" w:hAnsi="Times New Roman"/>
                <w:sz w:val="24"/>
                <w:szCs w:val="24"/>
              </w:rPr>
              <w:t>Количество часов СР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extDirection w:val="btLr"/>
            <w:vAlign w:val="center"/>
          </w:tcPr>
          <w:p w14:paraId="65B81EF2" w14:textId="77777777" w:rsidR="00076DCF" w:rsidRPr="00014F98" w:rsidRDefault="00076DCF" w:rsidP="00076DCF">
            <w:pPr>
              <w:spacing w:after="0" w:line="240" w:lineRule="auto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F98">
              <w:rPr>
                <w:rFonts w:ascii="Times New Roman" w:hAnsi="Times New Roman"/>
                <w:sz w:val="24"/>
                <w:szCs w:val="24"/>
              </w:rPr>
              <w:t>Форма контроля знаний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extDirection w:val="btLr"/>
            <w:vAlign w:val="center"/>
          </w:tcPr>
          <w:p w14:paraId="638819A1" w14:textId="77777777" w:rsidR="00076DCF" w:rsidRPr="00014F98" w:rsidRDefault="00076DCF" w:rsidP="00076DCF">
            <w:pPr>
              <w:spacing w:after="0" w:line="240" w:lineRule="auto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F98">
              <w:rPr>
                <w:rFonts w:ascii="Times New Roman" w:hAnsi="Times New Roman"/>
                <w:sz w:val="24"/>
                <w:szCs w:val="24"/>
              </w:rPr>
              <w:t>Иное</w:t>
            </w:r>
          </w:p>
        </w:tc>
      </w:tr>
      <w:tr w:rsidR="00076DCF" w:rsidRPr="00014F98" w14:paraId="04D49ADD" w14:textId="77777777" w:rsidTr="00076DCF">
        <w:trPr>
          <w:cantSplit/>
          <w:trHeight w:val="1755"/>
        </w:trPr>
        <w:tc>
          <w:tcPr>
            <w:tcW w:w="675" w:type="dxa"/>
            <w:vMerge/>
            <w:tcBorders>
              <w:left w:val="single" w:sz="6" w:space="0" w:color="auto"/>
              <w:bottom w:val="nil"/>
            </w:tcBorders>
          </w:tcPr>
          <w:p w14:paraId="40B4C47C" w14:textId="77777777" w:rsidR="00076DCF" w:rsidRPr="00014F98" w:rsidRDefault="00076DCF" w:rsidP="00A0274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bottom w:val="nil"/>
            </w:tcBorders>
          </w:tcPr>
          <w:p w14:paraId="71E291A6" w14:textId="77777777" w:rsidR="00076DCF" w:rsidRPr="00014F98" w:rsidRDefault="00076DCF" w:rsidP="00A0274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14:paraId="1BFA8DE2" w14:textId="77777777" w:rsidR="00076DCF" w:rsidRPr="00014F98" w:rsidRDefault="00076DCF" w:rsidP="00A02745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21E540" w14:textId="77777777" w:rsidR="00076DCF" w:rsidRPr="00014F98" w:rsidRDefault="00076DCF" w:rsidP="00076DCF">
            <w:pPr>
              <w:spacing w:after="0" w:line="276" w:lineRule="auto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F98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64B367" w14:textId="77777777" w:rsidR="00076DCF" w:rsidRPr="00014F98" w:rsidRDefault="00076DCF" w:rsidP="00076DCF">
            <w:pPr>
              <w:spacing w:after="0" w:line="240" w:lineRule="auto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F98">
              <w:rPr>
                <w:rFonts w:ascii="Times New Roman" w:hAnsi="Times New Roman"/>
                <w:sz w:val="24"/>
                <w:szCs w:val="24"/>
              </w:rPr>
              <w:t>Лабораторные занятия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43204D" w14:textId="77777777" w:rsidR="00076DCF" w:rsidRPr="00014F98" w:rsidRDefault="00076DCF" w:rsidP="00A0274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3B186C" w14:textId="77777777" w:rsidR="00076DCF" w:rsidRPr="00014F98" w:rsidRDefault="00076DCF" w:rsidP="00A0274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B2490D2" w14:textId="77777777" w:rsidR="00076DCF" w:rsidRPr="00014F98" w:rsidRDefault="00076DCF" w:rsidP="00A0274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DCF" w:rsidRPr="00014F98" w14:paraId="6C1EB6F3" w14:textId="77777777" w:rsidTr="007844DC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45CA34" w14:textId="77777777" w:rsidR="00076DCF" w:rsidRPr="00014F98" w:rsidRDefault="00076DCF" w:rsidP="00A02745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14F9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6B1663" w14:textId="77777777" w:rsidR="00076DCF" w:rsidRPr="00014F98" w:rsidRDefault="00076DCF" w:rsidP="00FD25D0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D25D0">
              <w:rPr>
                <w:rFonts w:ascii="Times New Roman" w:hAnsi="Times New Roman"/>
                <w:sz w:val="24"/>
                <w:szCs w:val="24"/>
              </w:rPr>
              <w:t>Методологические основы технологий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FD25D0">
              <w:rPr>
                <w:rFonts w:ascii="Times New Roman" w:hAnsi="Times New Roman"/>
                <w:sz w:val="24"/>
                <w:szCs w:val="24"/>
              </w:rPr>
              <w:t xml:space="preserve"> моделей интеллектуального анализа данных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46CA93" w14:textId="77777777" w:rsidR="00076DCF" w:rsidRPr="00014F98" w:rsidRDefault="00232EA4" w:rsidP="00A02745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D657ED" w14:textId="77777777" w:rsidR="00076DCF" w:rsidRPr="00014F98" w:rsidRDefault="00433214" w:rsidP="00A02745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F7CF94" w14:textId="77777777" w:rsidR="00076DCF" w:rsidRPr="00014F98" w:rsidRDefault="00076DCF" w:rsidP="00462CDD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E3283F" w14:textId="77777777" w:rsidR="00076DCF" w:rsidRPr="00014F98" w:rsidRDefault="00076DCF" w:rsidP="002E10FA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8BDDAB" w14:textId="77777777" w:rsidR="00076DCF" w:rsidRPr="00014F98" w:rsidRDefault="00076DCF" w:rsidP="00FD25D0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F98">
              <w:rPr>
                <w:rFonts w:ascii="Times New Roman" w:hAnsi="Times New Roman"/>
                <w:color w:val="000000"/>
                <w:sz w:val="24"/>
                <w:szCs w:val="24"/>
              </w:rPr>
              <w:t>опрос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реферат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C3A85D" w14:textId="77777777" w:rsidR="00076DCF" w:rsidRPr="00014F98" w:rsidRDefault="00076DCF" w:rsidP="00A02745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76DCF" w:rsidRPr="00014F98" w14:paraId="44A02AA6" w14:textId="77777777" w:rsidTr="007844DC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66D6" w14:textId="77777777" w:rsidR="00076DCF" w:rsidRPr="00014F98" w:rsidRDefault="00076DCF" w:rsidP="00A02745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14F9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0293" w14:textId="77777777" w:rsidR="00076DCF" w:rsidRPr="00014F98" w:rsidRDefault="00076DCF" w:rsidP="00A02745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Процесс интеллектуального анализа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8B5C" w14:textId="77777777" w:rsidR="00076DCF" w:rsidRPr="00014F98" w:rsidRDefault="00232EA4" w:rsidP="00A02745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069C" w14:textId="77777777" w:rsidR="00076DCF" w:rsidRPr="00014F98" w:rsidRDefault="00433214" w:rsidP="009E6E4B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85BB" w14:textId="77777777" w:rsidR="00076DCF" w:rsidRPr="00014F98" w:rsidRDefault="00076DCF" w:rsidP="00462CDD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48E7" w14:textId="77777777" w:rsidR="00076DCF" w:rsidRPr="00014F98" w:rsidRDefault="00076DCF" w:rsidP="002E10FA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8408" w14:textId="77777777" w:rsidR="00076DCF" w:rsidRPr="00014F98" w:rsidRDefault="00076DCF" w:rsidP="00FD25D0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5D0">
              <w:rPr>
                <w:rFonts w:ascii="Times New Roman" w:hAnsi="Times New Roman"/>
                <w:color w:val="000000"/>
                <w:sz w:val="24"/>
                <w:szCs w:val="24"/>
              </w:rPr>
              <w:t>опрос, реферат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16FF" w14:textId="77777777" w:rsidR="00076DCF" w:rsidRPr="00014F98" w:rsidRDefault="00076DCF" w:rsidP="00A02745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76DCF" w:rsidRPr="00014F98" w14:paraId="20CD0ECD" w14:textId="77777777" w:rsidTr="007844DC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FF71" w14:textId="77777777" w:rsidR="00076DCF" w:rsidRPr="00014F98" w:rsidRDefault="00076DCF" w:rsidP="00A02745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636D" w14:textId="77777777" w:rsidR="00076DCF" w:rsidRPr="00014F98" w:rsidRDefault="00076DCF" w:rsidP="00A02745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технологии интеллектуального анализа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0A1E" w14:textId="77777777" w:rsidR="00076DCF" w:rsidRPr="00070E4B" w:rsidRDefault="00232EA4" w:rsidP="00A02745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D93F" w14:textId="77777777" w:rsidR="00076DCF" w:rsidRPr="00433214" w:rsidRDefault="00433214" w:rsidP="009E6E4B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1025" w14:textId="77777777" w:rsidR="00076DCF" w:rsidRPr="00014F98" w:rsidRDefault="00076DCF" w:rsidP="00462CDD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0F25" w14:textId="77777777" w:rsidR="00076DCF" w:rsidRPr="00014F98" w:rsidRDefault="00076DCF" w:rsidP="002E10FA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BEA7" w14:textId="77777777" w:rsidR="00076DCF" w:rsidRPr="00014F98" w:rsidRDefault="00076DCF" w:rsidP="00FD25D0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5D0">
              <w:rPr>
                <w:rFonts w:ascii="Times New Roman" w:hAnsi="Times New Roman"/>
                <w:color w:val="000000"/>
                <w:sz w:val="24"/>
                <w:szCs w:val="24"/>
              </w:rPr>
              <w:t>опрос, реферат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0010" w14:textId="77777777" w:rsidR="00076DCF" w:rsidRPr="00014F98" w:rsidRDefault="00076DCF" w:rsidP="00A02745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76DCF" w:rsidRPr="00014F98" w14:paraId="5FD68B67" w14:textId="77777777" w:rsidTr="007844DC">
        <w:trPr>
          <w:cantSplit/>
          <w:trHeight w:val="6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8FA8" w14:textId="77777777" w:rsidR="00076DCF" w:rsidRPr="00C570A4" w:rsidRDefault="00076DCF" w:rsidP="00A02745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2149" w14:textId="77777777" w:rsidR="00076DCF" w:rsidRPr="00014F98" w:rsidRDefault="00076DCF" w:rsidP="00A02745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Статистические методы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ADBC" w14:textId="77777777" w:rsidR="00076DCF" w:rsidRPr="00014F98" w:rsidRDefault="00232EA4" w:rsidP="00A02745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D254" w14:textId="77777777" w:rsidR="00076DCF" w:rsidRPr="00014F98" w:rsidRDefault="00070E4B" w:rsidP="009E6E4B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8981" w14:textId="77777777" w:rsidR="00076DCF" w:rsidRPr="00014F98" w:rsidRDefault="00076DCF" w:rsidP="00462CDD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DB0D" w14:textId="77777777" w:rsidR="00076DCF" w:rsidRPr="00014F98" w:rsidRDefault="00076DCF" w:rsidP="002E10FA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5C9C" w14:textId="77777777" w:rsidR="00076DCF" w:rsidRPr="00014F98" w:rsidRDefault="00076DCF" w:rsidP="00FD25D0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5D0">
              <w:rPr>
                <w:rFonts w:ascii="Times New Roman" w:hAnsi="Times New Roman"/>
                <w:color w:val="000000"/>
                <w:sz w:val="24"/>
                <w:szCs w:val="24"/>
              </w:rPr>
              <w:t>опрос, реферат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B32C" w14:textId="77777777" w:rsidR="00076DCF" w:rsidRPr="00014F98" w:rsidRDefault="00076DCF" w:rsidP="00A02745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76DCF" w:rsidRPr="00014F98" w14:paraId="3C043CA0" w14:textId="77777777" w:rsidTr="007844DC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E840" w14:textId="77777777" w:rsidR="00076DCF" w:rsidRPr="00014F98" w:rsidRDefault="00076DCF" w:rsidP="00A02745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C66E" w14:textId="77777777" w:rsidR="00076DCF" w:rsidRPr="00014F98" w:rsidRDefault="00076DCF" w:rsidP="00A02745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Нейросетевые модели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2201" w14:textId="77777777" w:rsidR="00076DCF" w:rsidRPr="00014F98" w:rsidRDefault="00232EA4" w:rsidP="00A02745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A7B78" w14:textId="77777777" w:rsidR="00076DCF" w:rsidRPr="00014F98" w:rsidRDefault="00433214" w:rsidP="009E6E4B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9537" w14:textId="77777777" w:rsidR="00076DCF" w:rsidRPr="00014F98" w:rsidRDefault="00076DCF" w:rsidP="00462CDD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4B06" w14:textId="77777777" w:rsidR="00076DCF" w:rsidRPr="00014F98" w:rsidRDefault="00076DCF" w:rsidP="002E10FA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22AF" w14:textId="77777777" w:rsidR="00076DCF" w:rsidRPr="00014F98" w:rsidRDefault="00076DCF" w:rsidP="00FD25D0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5D0">
              <w:rPr>
                <w:rFonts w:ascii="Times New Roman" w:hAnsi="Times New Roman"/>
                <w:color w:val="000000"/>
                <w:sz w:val="24"/>
                <w:szCs w:val="24"/>
              </w:rPr>
              <w:t>опрос, реферат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7701" w14:textId="77777777" w:rsidR="00076DCF" w:rsidRPr="00014F98" w:rsidRDefault="00076DCF" w:rsidP="00A02745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76DCF" w:rsidRPr="00014F98" w14:paraId="77488D01" w14:textId="77777777" w:rsidTr="007844DC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A91C" w14:textId="77777777" w:rsidR="00076DCF" w:rsidRPr="00014F98" w:rsidRDefault="00076DCF" w:rsidP="00A02745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489F" w14:textId="77777777" w:rsidR="00076DCF" w:rsidRPr="00014F98" w:rsidRDefault="00076DCF" w:rsidP="00A02745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Методы классификации: дерево решений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F778" w14:textId="77777777" w:rsidR="00076DCF" w:rsidRPr="00014F98" w:rsidRDefault="00232EA4" w:rsidP="00A02745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8C3D" w14:textId="77777777" w:rsidR="00076DCF" w:rsidRPr="00014F98" w:rsidRDefault="00433214" w:rsidP="009E6E4B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CB3D" w14:textId="77777777" w:rsidR="00076DCF" w:rsidRPr="00014F98" w:rsidRDefault="00076DCF" w:rsidP="00462CDD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BD26" w14:textId="25FBE06A" w:rsidR="00076DCF" w:rsidRPr="00014F98" w:rsidRDefault="007844DC" w:rsidP="002E10FA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3A6A" w14:textId="77777777" w:rsidR="00076DCF" w:rsidRPr="00014F98" w:rsidRDefault="00076DCF" w:rsidP="00FD25D0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5D0">
              <w:rPr>
                <w:rFonts w:ascii="Times New Roman" w:hAnsi="Times New Roman"/>
                <w:color w:val="000000"/>
                <w:sz w:val="24"/>
                <w:szCs w:val="24"/>
              </w:rPr>
              <w:t>опрос, реферат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C5A7" w14:textId="77777777" w:rsidR="00076DCF" w:rsidRPr="00014F98" w:rsidRDefault="00076DCF" w:rsidP="00A02745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76DCF" w:rsidRPr="00014F98" w14:paraId="448B2B60" w14:textId="77777777" w:rsidTr="007844DC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4A96" w14:textId="77777777" w:rsidR="00076DCF" w:rsidRPr="00014F98" w:rsidRDefault="00076DCF" w:rsidP="00A02745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33A2" w14:textId="77777777" w:rsidR="00076DCF" w:rsidRPr="00014F98" w:rsidRDefault="00076DCF" w:rsidP="00A02745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Кластерный анализ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B136" w14:textId="77777777" w:rsidR="00076DCF" w:rsidRPr="00014F98" w:rsidRDefault="00232EA4" w:rsidP="00A02745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128C" w14:textId="77777777" w:rsidR="00076DCF" w:rsidRPr="00014F98" w:rsidRDefault="00433214" w:rsidP="009E6E4B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6BF7" w14:textId="77777777" w:rsidR="00076DCF" w:rsidRPr="00014F98" w:rsidRDefault="00076DCF" w:rsidP="00462CDD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A232" w14:textId="6DAC719F" w:rsidR="00076DCF" w:rsidRPr="00014F98" w:rsidRDefault="007844DC" w:rsidP="002E10FA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2C3C" w14:textId="77777777" w:rsidR="00076DCF" w:rsidRPr="00014F98" w:rsidRDefault="00076DCF" w:rsidP="00FD25D0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5D0">
              <w:rPr>
                <w:rFonts w:ascii="Times New Roman" w:hAnsi="Times New Roman"/>
                <w:color w:val="000000"/>
                <w:sz w:val="24"/>
                <w:szCs w:val="24"/>
              </w:rPr>
              <w:t>опрос, реферат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E2FE" w14:textId="77777777" w:rsidR="00076DCF" w:rsidRPr="00014F98" w:rsidRDefault="00076DCF" w:rsidP="00A02745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76DCF" w:rsidRPr="00014F98" w14:paraId="66B2FDBF" w14:textId="77777777" w:rsidTr="007844DC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DA84" w14:textId="77777777" w:rsidR="00076DCF" w:rsidRPr="00014F98" w:rsidRDefault="00076DCF" w:rsidP="00A02745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CF39" w14:textId="77777777" w:rsidR="00076DCF" w:rsidRPr="00014F98" w:rsidRDefault="00076DCF" w:rsidP="00A02745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Ассоциативные правила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8C4F" w14:textId="77777777" w:rsidR="00076DCF" w:rsidRPr="00070E4B" w:rsidRDefault="00232EA4" w:rsidP="00A02745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7AEE" w14:textId="77777777" w:rsidR="00076DCF" w:rsidRPr="00014F98" w:rsidRDefault="00433214" w:rsidP="009E6E4B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DA32" w14:textId="77777777" w:rsidR="00076DCF" w:rsidRPr="00014F98" w:rsidRDefault="00076DCF" w:rsidP="00462CDD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92EB" w14:textId="77777777" w:rsidR="00076DCF" w:rsidRPr="00014F98" w:rsidRDefault="00076DCF" w:rsidP="002E10FA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2AA6" w14:textId="77777777" w:rsidR="00076DCF" w:rsidRPr="00014F98" w:rsidRDefault="00076DCF" w:rsidP="00FD25D0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5D0">
              <w:rPr>
                <w:rFonts w:ascii="Times New Roman" w:hAnsi="Times New Roman"/>
                <w:color w:val="000000"/>
                <w:sz w:val="24"/>
                <w:szCs w:val="24"/>
              </w:rPr>
              <w:t>опрос, реферат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DDA5" w14:textId="77777777" w:rsidR="00076DCF" w:rsidRPr="00014F98" w:rsidRDefault="00076DCF" w:rsidP="00A02745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76DCF" w:rsidRPr="00014F98" w14:paraId="51739990" w14:textId="77777777" w:rsidTr="007844DC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7D7F" w14:textId="77777777" w:rsidR="00076DCF" w:rsidRPr="00014F98" w:rsidRDefault="00076DCF" w:rsidP="00A02745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6DAB" w14:textId="77777777" w:rsidR="00076DCF" w:rsidRPr="00014F98" w:rsidRDefault="00076DCF" w:rsidP="00A02745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Генетические модели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0EC5" w14:textId="77777777" w:rsidR="00076DCF" w:rsidRPr="00014F98" w:rsidRDefault="00232EA4" w:rsidP="00A02745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4049" w14:textId="77777777" w:rsidR="00076DCF" w:rsidRPr="00014F98" w:rsidRDefault="00433214" w:rsidP="009E6E4B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E424" w14:textId="77777777" w:rsidR="00076DCF" w:rsidRPr="00014F98" w:rsidRDefault="00076DCF" w:rsidP="00462CDD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3F0C" w14:textId="77777777" w:rsidR="00076DCF" w:rsidRPr="00014F98" w:rsidRDefault="00076DCF" w:rsidP="002E10FA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A6DE" w14:textId="77777777" w:rsidR="00076DCF" w:rsidRPr="00014F98" w:rsidRDefault="00076DCF" w:rsidP="00FD25D0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5D0">
              <w:rPr>
                <w:rFonts w:ascii="Times New Roman" w:hAnsi="Times New Roman"/>
                <w:color w:val="000000"/>
                <w:sz w:val="24"/>
                <w:szCs w:val="24"/>
              </w:rPr>
              <w:t>опрос, реферат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8810" w14:textId="77777777" w:rsidR="00076DCF" w:rsidRPr="00014F98" w:rsidRDefault="00076DCF" w:rsidP="00A02745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76DCF" w:rsidRPr="00014F98" w14:paraId="6A252FD7" w14:textId="77777777" w:rsidTr="007844DC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1BA7" w14:textId="77777777" w:rsidR="00076DCF" w:rsidRDefault="00076DCF" w:rsidP="00A02745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B68E" w14:textId="77777777" w:rsidR="00076DCF" w:rsidRPr="00014F98" w:rsidRDefault="00076DCF" w:rsidP="00A02745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Нечеткая логика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13BD" w14:textId="77777777" w:rsidR="00076DCF" w:rsidRDefault="00232EA4" w:rsidP="00A02745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35AB" w14:textId="77777777" w:rsidR="00076DCF" w:rsidRDefault="00433214" w:rsidP="009E6E4B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AC33" w14:textId="77777777" w:rsidR="00076DCF" w:rsidRPr="00014F98" w:rsidRDefault="00076DCF" w:rsidP="00462CDD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FA84" w14:textId="77777777" w:rsidR="00076DCF" w:rsidRPr="00014F98" w:rsidRDefault="00076DCF" w:rsidP="002E10FA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7990" w14:textId="77777777" w:rsidR="00076DCF" w:rsidRPr="00014F98" w:rsidRDefault="00076DCF" w:rsidP="00FD25D0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5D0">
              <w:rPr>
                <w:rFonts w:ascii="Times New Roman" w:hAnsi="Times New Roman"/>
                <w:color w:val="000000"/>
                <w:sz w:val="24"/>
                <w:szCs w:val="24"/>
              </w:rPr>
              <w:t>опрос, реферат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5A75" w14:textId="77777777" w:rsidR="00076DCF" w:rsidRPr="00014F98" w:rsidRDefault="00076DCF" w:rsidP="00A02745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76DCF" w:rsidRPr="00014F98" w14:paraId="357154DC" w14:textId="77777777" w:rsidTr="007844DC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362E" w14:textId="77777777" w:rsidR="00076DCF" w:rsidRDefault="00076DCF" w:rsidP="00A02745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11.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4BD8" w14:textId="77777777" w:rsidR="00076DCF" w:rsidRPr="00014F98" w:rsidRDefault="00076DCF" w:rsidP="00A02745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Документальные информационно-поисковые системы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5BBB" w14:textId="77777777" w:rsidR="00076DCF" w:rsidRDefault="00232EA4" w:rsidP="00A02745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12F7" w14:textId="77777777" w:rsidR="00076DCF" w:rsidRDefault="00433214" w:rsidP="009E6E4B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5549" w14:textId="77777777" w:rsidR="00076DCF" w:rsidRPr="00014F98" w:rsidRDefault="00076DCF" w:rsidP="00462CDD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BD44" w14:textId="6A974FFF" w:rsidR="00076DCF" w:rsidRPr="00014F98" w:rsidRDefault="007844DC" w:rsidP="002E10FA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BB2F" w14:textId="77777777" w:rsidR="00076DCF" w:rsidRPr="00014F98" w:rsidRDefault="00076DCF" w:rsidP="00FD25D0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5D0">
              <w:rPr>
                <w:rFonts w:ascii="Times New Roman" w:hAnsi="Times New Roman"/>
                <w:color w:val="000000"/>
                <w:sz w:val="24"/>
                <w:szCs w:val="24"/>
              </w:rPr>
              <w:t>опрос, реферат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DFFB" w14:textId="77777777" w:rsidR="00076DCF" w:rsidRPr="00014F98" w:rsidRDefault="00076DCF" w:rsidP="00A02745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76DCF" w:rsidRPr="00014F98" w14:paraId="4C81252C" w14:textId="77777777" w:rsidTr="007844DC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49FF" w14:textId="77777777" w:rsidR="00076DCF" w:rsidRDefault="00076DCF" w:rsidP="00A02745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12.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9FD2" w14:textId="77777777" w:rsidR="00076DCF" w:rsidRPr="00014F98" w:rsidRDefault="00076DCF" w:rsidP="00A02745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Системы, основанные на знаниях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E924" w14:textId="77777777" w:rsidR="00076DCF" w:rsidRDefault="00232EA4" w:rsidP="00A02745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01093" w14:textId="77777777" w:rsidR="00076DCF" w:rsidRDefault="00433214" w:rsidP="009E6E4B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8B30A" w14:textId="77777777" w:rsidR="00076DCF" w:rsidRPr="00014F98" w:rsidRDefault="00076DCF" w:rsidP="00462CDD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6617" w14:textId="77777777" w:rsidR="00076DCF" w:rsidRPr="00014F98" w:rsidRDefault="00076DCF" w:rsidP="002E10FA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69EE" w14:textId="77777777" w:rsidR="00076DCF" w:rsidRPr="00014F98" w:rsidRDefault="00076DCF" w:rsidP="00FD25D0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5D0">
              <w:rPr>
                <w:rFonts w:ascii="Times New Roman" w:hAnsi="Times New Roman"/>
                <w:color w:val="000000"/>
                <w:sz w:val="24"/>
                <w:szCs w:val="24"/>
              </w:rPr>
              <w:t>опрос, реферат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A6AE" w14:textId="77777777" w:rsidR="00076DCF" w:rsidRPr="00014F98" w:rsidRDefault="00076DCF" w:rsidP="00A02745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76DCF" w:rsidRPr="00014F98" w14:paraId="04281119" w14:textId="77777777" w:rsidTr="007844DC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D929" w14:textId="77777777" w:rsidR="00076DCF" w:rsidRDefault="00076DCF" w:rsidP="00A02745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13.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BB02" w14:textId="77777777" w:rsidR="00076DCF" w:rsidRPr="00014F98" w:rsidRDefault="00076DCF" w:rsidP="00A02745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Структурный анализ систем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0FA5" w14:textId="77777777" w:rsidR="00076DCF" w:rsidRDefault="00232EA4" w:rsidP="00A02745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1791" w14:textId="77777777" w:rsidR="00076DCF" w:rsidRDefault="00433214" w:rsidP="009E6E4B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EDB5B" w14:textId="77777777" w:rsidR="00076DCF" w:rsidRPr="00014F98" w:rsidRDefault="00076DCF" w:rsidP="00462CDD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22F6A" w14:textId="38E8388D" w:rsidR="00076DCF" w:rsidRPr="00014F98" w:rsidRDefault="007844DC" w:rsidP="002E10FA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CAFF" w14:textId="77777777" w:rsidR="00076DCF" w:rsidRPr="00014F98" w:rsidRDefault="00076DCF" w:rsidP="00FD25D0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5D0">
              <w:rPr>
                <w:rFonts w:ascii="Times New Roman" w:hAnsi="Times New Roman"/>
                <w:color w:val="000000"/>
                <w:sz w:val="24"/>
                <w:szCs w:val="24"/>
              </w:rPr>
              <w:t>опрос, реферат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A281" w14:textId="77777777" w:rsidR="00076DCF" w:rsidRPr="00014F98" w:rsidRDefault="00076DCF" w:rsidP="00A02745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76DCF" w:rsidRPr="00014F98" w14:paraId="25BAE9D0" w14:textId="77777777" w:rsidTr="007844DC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A495" w14:textId="77777777" w:rsidR="00076DCF" w:rsidRDefault="00076DCF" w:rsidP="00A02745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14.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99F4" w14:textId="77777777" w:rsidR="00076DCF" w:rsidRPr="00014F98" w:rsidRDefault="00076DCF" w:rsidP="00A02745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Перспективные методологии искусственного интеллекта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1DD3" w14:textId="77777777" w:rsidR="00076DCF" w:rsidRDefault="00232EA4" w:rsidP="00A02745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0EFA" w14:textId="77777777" w:rsidR="00076DCF" w:rsidRDefault="00070E4B" w:rsidP="009E6E4B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5792A" w14:textId="77777777" w:rsidR="00076DCF" w:rsidRPr="00014F98" w:rsidRDefault="00076DCF" w:rsidP="00462CDD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331F" w14:textId="38929DA0" w:rsidR="00076DCF" w:rsidRPr="00014F98" w:rsidRDefault="007844DC" w:rsidP="002E10FA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1790" w14:textId="77777777" w:rsidR="00076DCF" w:rsidRPr="00014F98" w:rsidRDefault="00076DCF" w:rsidP="00FD25D0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5D0">
              <w:rPr>
                <w:rFonts w:ascii="Times New Roman" w:hAnsi="Times New Roman"/>
                <w:color w:val="000000"/>
                <w:sz w:val="24"/>
                <w:szCs w:val="24"/>
              </w:rPr>
              <w:t>опрос, реферат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A6FC" w14:textId="77777777" w:rsidR="00076DCF" w:rsidRPr="00014F98" w:rsidRDefault="00076DCF" w:rsidP="00A02745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76DCF" w:rsidRPr="00014F98" w14:paraId="29F2B096" w14:textId="77777777" w:rsidTr="007844DC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A95B" w14:textId="77777777" w:rsidR="00076DCF" w:rsidRDefault="00076DCF" w:rsidP="00A02745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C4E6" w14:textId="77777777" w:rsidR="00076DCF" w:rsidRPr="00014F98" w:rsidRDefault="00076DCF" w:rsidP="00A02745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9846" w14:textId="77777777" w:rsidR="00076DCF" w:rsidRDefault="00232EA4" w:rsidP="00A02745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A4D8" w14:textId="77777777" w:rsidR="00076DCF" w:rsidRDefault="00070E4B" w:rsidP="009E6E4B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F691" w14:textId="77777777" w:rsidR="00076DCF" w:rsidRPr="00014F98" w:rsidRDefault="00076DCF" w:rsidP="00462CDD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FB82" w14:textId="0D71A7AB" w:rsidR="00076DCF" w:rsidRPr="00014F98" w:rsidRDefault="007844DC" w:rsidP="002E10FA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076DCF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741A" w14:textId="77777777" w:rsidR="00076DCF" w:rsidRPr="00014F98" w:rsidRDefault="00076DCF" w:rsidP="00FD25D0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зачет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0D65" w14:textId="77777777" w:rsidR="00076DCF" w:rsidRPr="00014F98" w:rsidRDefault="00076DCF" w:rsidP="00A02745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5E6D3C9D" w14:textId="77777777" w:rsidR="00784538" w:rsidRDefault="00784538" w:rsidP="0078453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1FBB2FE0" w14:textId="51C144BD" w:rsidR="00C4066A" w:rsidRDefault="00C4066A" w:rsidP="0078453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lastRenderedPageBreak/>
        <w:t xml:space="preserve">3.2 </w:t>
      </w:r>
      <w:r w:rsidR="007844DC" w:rsidRPr="007844D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Учебно-методическая карта учебной дисциплины «Технологии интеллектуального анализа данных» для магистрантов </w:t>
      </w:r>
      <w:r w:rsidR="007844D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заочн</w:t>
      </w:r>
      <w:r w:rsidR="007844DC" w:rsidRPr="007844D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ой формы получения углубленного высшего образования по специальности 7-06-0311-01 «Экономика»» по учебному плану М</w:t>
      </w:r>
      <w:r w:rsidR="00DC138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З</w:t>
      </w:r>
      <w:r w:rsidR="007844DC" w:rsidRPr="007844D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-0311-01-9-23у от 29.03.2023.</w:t>
      </w:r>
    </w:p>
    <w:p w14:paraId="09ADCFED" w14:textId="77777777" w:rsidR="007844DC" w:rsidRPr="00014F98" w:rsidRDefault="007844DC" w:rsidP="0078453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675"/>
        <w:gridCol w:w="3402"/>
        <w:gridCol w:w="1134"/>
        <w:gridCol w:w="993"/>
        <w:gridCol w:w="992"/>
        <w:gridCol w:w="850"/>
        <w:gridCol w:w="1134"/>
        <w:gridCol w:w="567"/>
      </w:tblGrid>
      <w:tr w:rsidR="00C4066A" w:rsidRPr="00014F98" w14:paraId="0FAF9203" w14:textId="77777777" w:rsidTr="00F973E2">
        <w:trPr>
          <w:cantSplit/>
          <w:trHeight w:val="337"/>
        </w:trPr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6B2859DF" w14:textId="77777777" w:rsidR="00C4066A" w:rsidRPr="00014F98" w:rsidRDefault="00C4066A" w:rsidP="00F973E2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F9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</w:tcBorders>
            <w:vAlign w:val="center"/>
          </w:tcPr>
          <w:p w14:paraId="060CB461" w14:textId="77777777" w:rsidR="00C4066A" w:rsidRPr="00014F98" w:rsidRDefault="00C4066A" w:rsidP="00F973E2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F98">
              <w:rPr>
                <w:rFonts w:ascii="Times New Roman" w:hAnsi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3070A429" w14:textId="77777777" w:rsidR="00C4066A" w:rsidRPr="00014F98" w:rsidRDefault="00C4066A" w:rsidP="00F973E2">
            <w:pPr>
              <w:spacing w:after="0" w:line="240" w:lineRule="auto"/>
              <w:ind w:left="113" w:right="113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F98">
              <w:rPr>
                <w:rFonts w:ascii="Times New Roman" w:hAnsi="Times New Roman"/>
                <w:bCs/>
                <w:sz w:val="24"/>
                <w:szCs w:val="24"/>
              </w:rPr>
              <w:t>Всего аудиторных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занятий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9833" w14:textId="77777777" w:rsidR="00C4066A" w:rsidRPr="00014F98" w:rsidRDefault="00C4066A" w:rsidP="00F973E2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F98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extDirection w:val="btLr"/>
            <w:vAlign w:val="center"/>
          </w:tcPr>
          <w:p w14:paraId="5119DE87" w14:textId="77777777" w:rsidR="00C4066A" w:rsidRPr="00014F98" w:rsidRDefault="00C4066A" w:rsidP="00F973E2">
            <w:pPr>
              <w:spacing w:after="0" w:line="240" w:lineRule="auto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F98">
              <w:rPr>
                <w:rFonts w:ascii="Times New Roman" w:hAnsi="Times New Roman"/>
                <w:sz w:val="24"/>
                <w:szCs w:val="24"/>
              </w:rPr>
              <w:t>Количество часов СР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extDirection w:val="btLr"/>
            <w:vAlign w:val="center"/>
          </w:tcPr>
          <w:p w14:paraId="687AC093" w14:textId="77777777" w:rsidR="00C4066A" w:rsidRPr="00014F98" w:rsidRDefault="00C4066A" w:rsidP="00F973E2">
            <w:pPr>
              <w:spacing w:after="0" w:line="240" w:lineRule="auto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F98">
              <w:rPr>
                <w:rFonts w:ascii="Times New Roman" w:hAnsi="Times New Roman"/>
                <w:sz w:val="24"/>
                <w:szCs w:val="24"/>
              </w:rPr>
              <w:t>Форма контроля знаний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extDirection w:val="btLr"/>
            <w:vAlign w:val="center"/>
          </w:tcPr>
          <w:p w14:paraId="483AB7F2" w14:textId="77777777" w:rsidR="00C4066A" w:rsidRPr="00014F98" w:rsidRDefault="00C4066A" w:rsidP="00F973E2">
            <w:pPr>
              <w:spacing w:after="0" w:line="240" w:lineRule="auto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F98">
              <w:rPr>
                <w:rFonts w:ascii="Times New Roman" w:hAnsi="Times New Roman"/>
                <w:sz w:val="24"/>
                <w:szCs w:val="24"/>
              </w:rPr>
              <w:t>Иное</w:t>
            </w:r>
          </w:p>
        </w:tc>
      </w:tr>
      <w:tr w:rsidR="00C4066A" w:rsidRPr="00014F98" w14:paraId="1853A021" w14:textId="77777777" w:rsidTr="00F973E2">
        <w:trPr>
          <w:cantSplit/>
          <w:trHeight w:val="1755"/>
        </w:trPr>
        <w:tc>
          <w:tcPr>
            <w:tcW w:w="675" w:type="dxa"/>
            <w:vMerge/>
            <w:tcBorders>
              <w:left w:val="single" w:sz="6" w:space="0" w:color="auto"/>
              <w:bottom w:val="nil"/>
            </w:tcBorders>
          </w:tcPr>
          <w:p w14:paraId="5D81416C" w14:textId="77777777" w:rsidR="00C4066A" w:rsidRPr="00014F98" w:rsidRDefault="00C4066A" w:rsidP="00F973E2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bottom w:val="nil"/>
            </w:tcBorders>
          </w:tcPr>
          <w:p w14:paraId="42B7BF40" w14:textId="77777777" w:rsidR="00C4066A" w:rsidRPr="00014F98" w:rsidRDefault="00C4066A" w:rsidP="00F973E2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14:paraId="1E30CD20" w14:textId="77777777" w:rsidR="00C4066A" w:rsidRPr="00014F98" w:rsidRDefault="00C4066A" w:rsidP="00F973E2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39F40E" w14:textId="77777777" w:rsidR="00C4066A" w:rsidRPr="00014F98" w:rsidRDefault="00C4066A" w:rsidP="00F973E2">
            <w:pPr>
              <w:spacing w:after="0" w:line="276" w:lineRule="auto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F98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754961A" w14:textId="77777777" w:rsidR="00C4066A" w:rsidRPr="00014F98" w:rsidRDefault="00C4066A" w:rsidP="00F973E2">
            <w:pPr>
              <w:spacing w:after="0" w:line="240" w:lineRule="auto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F98">
              <w:rPr>
                <w:rFonts w:ascii="Times New Roman" w:hAnsi="Times New Roman"/>
                <w:sz w:val="24"/>
                <w:szCs w:val="24"/>
              </w:rPr>
              <w:t>Лабораторные занятия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0F3531" w14:textId="77777777" w:rsidR="00C4066A" w:rsidRPr="00014F98" w:rsidRDefault="00C4066A" w:rsidP="00F973E2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9787929" w14:textId="77777777" w:rsidR="00C4066A" w:rsidRPr="00014F98" w:rsidRDefault="00C4066A" w:rsidP="00F973E2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CCE3FF" w14:textId="77777777" w:rsidR="00C4066A" w:rsidRPr="00014F98" w:rsidRDefault="00C4066A" w:rsidP="00F973E2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66A" w:rsidRPr="00014F98" w14:paraId="548FB3A8" w14:textId="77777777" w:rsidTr="00F973E2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2DA71" w14:textId="77777777" w:rsidR="00C4066A" w:rsidRPr="00014F98" w:rsidRDefault="00C4066A" w:rsidP="00F973E2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14F9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313B1" w14:textId="77777777" w:rsidR="00C4066A" w:rsidRPr="00014F98" w:rsidRDefault="00C4066A" w:rsidP="00F973E2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D25D0">
              <w:rPr>
                <w:rFonts w:ascii="Times New Roman" w:hAnsi="Times New Roman"/>
                <w:sz w:val="24"/>
                <w:szCs w:val="24"/>
              </w:rPr>
              <w:t>Методологические основы технологий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FD25D0">
              <w:rPr>
                <w:rFonts w:ascii="Times New Roman" w:hAnsi="Times New Roman"/>
                <w:sz w:val="24"/>
                <w:szCs w:val="24"/>
              </w:rPr>
              <w:t xml:space="preserve"> моделей интеллектуального анализа данных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743B2" w14:textId="77777777" w:rsidR="00C4066A" w:rsidRPr="00014F98" w:rsidRDefault="00C4066A" w:rsidP="00F973E2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CC7B3" w14:textId="77777777" w:rsidR="00C4066A" w:rsidRPr="00014F98" w:rsidRDefault="00C4066A" w:rsidP="00F973E2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5F52B" w14:textId="77777777" w:rsidR="00C4066A" w:rsidRPr="00014F98" w:rsidRDefault="00C4066A" w:rsidP="00F973E2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B55FA" w14:textId="77777777" w:rsidR="00C4066A" w:rsidRPr="00014F98" w:rsidRDefault="00C4066A" w:rsidP="00F973E2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E2C1D" w14:textId="77777777" w:rsidR="00C4066A" w:rsidRPr="00014F98" w:rsidRDefault="00C4066A" w:rsidP="00F973E2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F98">
              <w:rPr>
                <w:rFonts w:ascii="Times New Roman" w:hAnsi="Times New Roman"/>
                <w:color w:val="000000"/>
                <w:sz w:val="24"/>
                <w:szCs w:val="24"/>
              </w:rPr>
              <w:t>опрос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реферат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F3BA2" w14:textId="77777777" w:rsidR="00C4066A" w:rsidRPr="00014F98" w:rsidRDefault="00C4066A" w:rsidP="00F973E2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4066A" w:rsidRPr="00014F98" w14:paraId="3A496431" w14:textId="77777777" w:rsidTr="00F973E2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C0CE6" w14:textId="77777777" w:rsidR="00C4066A" w:rsidRPr="00014F98" w:rsidRDefault="00C4066A" w:rsidP="00F973E2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14F9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7975E" w14:textId="77777777" w:rsidR="00C4066A" w:rsidRPr="00014F98" w:rsidRDefault="00C4066A" w:rsidP="00F973E2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Процесс интеллектуального анализа данных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6B363" w14:textId="77777777" w:rsidR="00C4066A" w:rsidRPr="00014F98" w:rsidRDefault="00C4066A" w:rsidP="00F973E2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CA652" w14:textId="77777777" w:rsidR="00C4066A" w:rsidRPr="00014F98" w:rsidRDefault="00C4066A" w:rsidP="00F973E2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56AF5" w14:textId="77777777" w:rsidR="00C4066A" w:rsidRPr="00014F98" w:rsidRDefault="00C4066A" w:rsidP="00F973E2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52AAC" w14:textId="77777777" w:rsidR="00C4066A" w:rsidRPr="00014F98" w:rsidRDefault="00C4066A" w:rsidP="00F973E2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2D118" w14:textId="77777777" w:rsidR="00C4066A" w:rsidRPr="00014F98" w:rsidRDefault="00C4066A" w:rsidP="00F973E2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5D0">
              <w:rPr>
                <w:rFonts w:ascii="Times New Roman" w:hAnsi="Times New Roman"/>
                <w:color w:val="000000"/>
                <w:sz w:val="24"/>
                <w:szCs w:val="24"/>
              </w:rPr>
              <w:t>опрос, реферат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C3992" w14:textId="77777777" w:rsidR="00C4066A" w:rsidRPr="00014F98" w:rsidRDefault="00C4066A" w:rsidP="00F973E2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4066A" w:rsidRPr="00014F98" w14:paraId="34E1F360" w14:textId="77777777" w:rsidTr="00F973E2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7096" w14:textId="77777777" w:rsidR="00C4066A" w:rsidRPr="00014F98" w:rsidRDefault="00C4066A" w:rsidP="00F973E2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FA96" w14:textId="77777777" w:rsidR="00C4066A" w:rsidRPr="00014F98" w:rsidRDefault="00C4066A" w:rsidP="00F973E2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технологии интеллектуального анализа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6535E" w14:textId="77777777" w:rsidR="00C4066A" w:rsidRPr="00070E4B" w:rsidRDefault="00C4066A" w:rsidP="00F973E2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8EED4" w14:textId="77777777" w:rsidR="00C4066A" w:rsidRPr="00433214" w:rsidRDefault="00C4066A" w:rsidP="00F973E2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EFEE6" w14:textId="77777777" w:rsidR="00C4066A" w:rsidRPr="00014F98" w:rsidRDefault="00C4066A" w:rsidP="00F973E2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5AD1F" w14:textId="77777777" w:rsidR="00C4066A" w:rsidRPr="00014F98" w:rsidRDefault="00C4066A" w:rsidP="00F973E2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F69DD" w14:textId="77777777" w:rsidR="00C4066A" w:rsidRPr="00014F98" w:rsidRDefault="00C4066A" w:rsidP="00F973E2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5D0">
              <w:rPr>
                <w:rFonts w:ascii="Times New Roman" w:hAnsi="Times New Roman"/>
                <w:color w:val="000000"/>
                <w:sz w:val="24"/>
                <w:szCs w:val="24"/>
              </w:rPr>
              <w:t>опрос, реферат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CF077" w14:textId="77777777" w:rsidR="00C4066A" w:rsidRPr="00014F98" w:rsidRDefault="00C4066A" w:rsidP="00F973E2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4066A" w:rsidRPr="00014F98" w14:paraId="77CE654C" w14:textId="77777777" w:rsidTr="00F973E2">
        <w:trPr>
          <w:cantSplit/>
          <w:trHeight w:val="606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2842A" w14:textId="77777777" w:rsidR="00C4066A" w:rsidRPr="00C570A4" w:rsidRDefault="00C4066A" w:rsidP="00F973E2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51461" w14:textId="77777777" w:rsidR="00C4066A" w:rsidRPr="00014F98" w:rsidRDefault="00C4066A" w:rsidP="00F973E2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Статистические методы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B8DE8" w14:textId="77777777" w:rsidR="00C4066A" w:rsidRPr="00014F98" w:rsidRDefault="00C4066A" w:rsidP="00F973E2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FA764" w14:textId="77777777" w:rsidR="00C4066A" w:rsidRPr="00014F98" w:rsidRDefault="00C4066A" w:rsidP="00F973E2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58451" w14:textId="77777777" w:rsidR="00C4066A" w:rsidRPr="00014F98" w:rsidRDefault="00C4066A" w:rsidP="00F973E2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1DADC" w14:textId="4FA62A8E" w:rsidR="00C4066A" w:rsidRPr="00014F98" w:rsidRDefault="00DC138D" w:rsidP="00F973E2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6160B" w14:textId="77777777" w:rsidR="00C4066A" w:rsidRPr="00014F98" w:rsidRDefault="00C4066A" w:rsidP="00F973E2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5D0">
              <w:rPr>
                <w:rFonts w:ascii="Times New Roman" w:hAnsi="Times New Roman"/>
                <w:color w:val="000000"/>
                <w:sz w:val="24"/>
                <w:szCs w:val="24"/>
              </w:rPr>
              <w:t>опрос, реферат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881F5" w14:textId="77777777" w:rsidR="00C4066A" w:rsidRPr="00014F98" w:rsidRDefault="00C4066A" w:rsidP="00F973E2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4066A" w:rsidRPr="00014F98" w14:paraId="798EE8C3" w14:textId="77777777" w:rsidTr="00F973E2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117E2" w14:textId="77777777" w:rsidR="00C4066A" w:rsidRPr="00014F98" w:rsidRDefault="00C4066A" w:rsidP="00F973E2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5.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E1BEE" w14:textId="77777777" w:rsidR="00C4066A" w:rsidRPr="00014F98" w:rsidRDefault="00C4066A" w:rsidP="00F973E2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Нейросетевые модели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269B5" w14:textId="77777777" w:rsidR="00C4066A" w:rsidRPr="00014F98" w:rsidRDefault="00C4066A" w:rsidP="00F973E2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DFBF9" w14:textId="77777777" w:rsidR="00C4066A" w:rsidRPr="00014F98" w:rsidRDefault="00C4066A" w:rsidP="00F973E2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87AA4" w14:textId="77777777" w:rsidR="00C4066A" w:rsidRPr="00014F98" w:rsidRDefault="00C4066A" w:rsidP="00F973E2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5B0BA" w14:textId="77777777" w:rsidR="00C4066A" w:rsidRPr="00014F98" w:rsidRDefault="00C4066A" w:rsidP="00F973E2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D6E3" w14:textId="77777777" w:rsidR="00C4066A" w:rsidRPr="00014F98" w:rsidRDefault="00C4066A" w:rsidP="00F973E2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5D0">
              <w:rPr>
                <w:rFonts w:ascii="Times New Roman" w:hAnsi="Times New Roman"/>
                <w:color w:val="000000"/>
                <w:sz w:val="24"/>
                <w:szCs w:val="24"/>
              </w:rPr>
              <w:t>опрос, реферат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5C476" w14:textId="77777777" w:rsidR="00C4066A" w:rsidRPr="00014F98" w:rsidRDefault="00C4066A" w:rsidP="00F973E2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4066A" w:rsidRPr="00014F98" w14:paraId="74BDEB78" w14:textId="77777777" w:rsidTr="00F973E2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47174" w14:textId="77777777" w:rsidR="00C4066A" w:rsidRPr="00014F98" w:rsidRDefault="00C4066A" w:rsidP="00F973E2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6.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16FA5" w14:textId="77777777" w:rsidR="00C4066A" w:rsidRPr="00014F98" w:rsidRDefault="00C4066A" w:rsidP="00F973E2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Методы классификации: дерево решений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4D433" w14:textId="77777777" w:rsidR="00C4066A" w:rsidRPr="00014F98" w:rsidRDefault="00C4066A" w:rsidP="00F973E2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D7866" w14:textId="77777777" w:rsidR="00C4066A" w:rsidRPr="00014F98" w:rsidRDefault="00C4066A" w:rsidP="00F973E2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0D306" w14:textId="77777777" w:rsidR="00C4066A" w:rsidRPr="00014F98" w:rsidRDefault="00C4066A" w:rsidP="00F973E2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C4B38" w14:textId="1790F3DA" w:rsidR="00C4066A" w:rsidRPr="00014F98" w:rsidRDefault="00DC138D" w:rsidP="00F973E2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E8C77" w14:textId="77777777" w:rsidR="00C4066A" w:rsidRPr="00014F98" w:rsidRDefault="00C4066A" w:rsidP="00F973E2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5D0">
              <w:rPr>
                <w:rFonts w:ascii="Times New Roman" w:hAnsi="Times New Roman"/>
                <w:color w:val="000000"/>
                <w:sz w:val="24"/>
                <w:szCs w:val="24"/>
              </w:rPr>
              <w:t>опрос, реферат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FAB5D" w14:textId="77777777" w:rsidR="00C4066A" w:rsidRPr="00014F98" w:rsidRDefault="00C4066A" w:rsidP="00F973E2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4066A" w:rsidRPr="00014F98" w14:paraId="5A7E049B" w14:textId="77777777" w:rsidTr="00F973E2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F4EE2" w14:textId="77777777" w:rsidR="00C4066A" w:rsidRPr="00014F98" w:rsidRDefault="00C4066A" w:rsidP="00F973E2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7.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20A58" w14:textId="77777777" w:rsidR="00C4066A" w:rsidRPr="00014F98" w:rsidRDefault="00C4066A" w:rsidP="00F973E2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Кластерный анализ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3AE6E" w14:textId="77777777" w:rsidR="00C4066A" w:rsidRPr="00014F98" w:rsidRDefault="00C4066A" w:rsidP="00F973E2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79158" w14:textId="77777777" w:rsidR="00C4066A" w:rsidRPr="00014F98" w:rsidRDefault="00C4066A" w:rsidP="00F973E2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FBF93" w14:textId="77777777" w:rsidR="00C4066A" w:rsidRPr="00014F98" w:rsidRDefault="00C4066A" w:rsidP="00F973E2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545BD" w14:textId="77777777" w:rsidR="00C4066A" w:rsidRPr="00014F98" w:rsidRDefault="00C4066A" w:rsidP="00F973E2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14D9C" w14:textId="77777777" w:rsidR="00C4066A" w:rsidRPr="00014F98" w:rsidRDefault="00C4066A" w:rsidP="00F973E2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5D0">
              <w:rPr>
                <w:rFonts w:ascii="Times New Roman" w:hAnsi="Times New Roman"/>
                <w:color w:val="000000"/>
                <w:sz w:val="24"/>
                <w:szCs w:val="24"/>
              </w:rPr>
              <w:t>опрос, реферат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2D84" w14:textId="77777777" w:rsidR="00C4066A" w:rsidRPr="00014F98" w:rsidRDefault="00C4066A" w:rsidP="00F973E2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4066A" w:rsidRPr="00014F98" w14:paraId="46B99F9E" w14:textId="77777777" w:rsidTr="00F973E2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839EA1" w14:textId="77777777" w:rsidR="00C4066A" w:rsidRPr="00014F98" w:rsidRDefault="00C4066A" w:rsidP="00F973E2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8.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6944AD" w14:textId="77777777" w:rsidR="00C4066A" w:rsidRPr="00014F98" w:rsidRDefault="00C4066A" w:rsidP="00F973E2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Ассоциативные правила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C7C97E9" w14:textId="77777777" w:rsidR="00C4066A" w:rsidRPr="00014F98" w:rsidRDefault="00C4066A" w:rsidP="00F973E2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2DC912C" w14:textId="77777777" w:rsidR="00C4066A" w:rsidRPr="00014F98" w:rsidRDefault="00C4066A" w:rsidP="00F973E2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2BA226C" w14:textId="77777777" w:rsidR="00C4066A" w:rsidRPr="00014F98" w:rsidRDefault="00C4066A" w:rsidP="00F973E2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9C7501D" w14:textId="77777777" w:rsidR="00C4066A" w:rsidRPr="00014F98" w:rsidRDefault="00C4066A" w:rsidP="00F973E2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E59624B" w14:textId="77777777" w:rsidR="00C4066A" w:rsidRPr="00014F98" w:rsidRDefault="00C4066A" w:rsidP="00F973E2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5D0">
              <w:rPr>
                <w:rFonts w:ascii="Times New Roman" w:hAnsi="Times New Roman"/>
                <w:color w:val="000000"/>
                <w:sz w:val="24"/>
                <w:szCs w:val="24"/>
              </w:rPr>
              <w:t>опрос, реферат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1CB787" w14:textId="77777777" w:rsidR="00C4066A" w:rsidRPr="00014F98" w:rsidRDefault="00C4066A" w:rsidP="00F973E2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4066A" w:rsidRPr="00014F98" w14:paraId="459255A7" w14:textId="77777777" w:rsidTr="00F973E2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D47B0" w14:textId="77777777" w:rsidR="00C4066A" w:rsidRPr="00014F98" w:rsidRDefault="00C4066A" w:rsidP="00F973E2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9.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41C3B" w14:textId="77777777" w:rsidR="00C4066A" w:rsidRPr="00014F98" w:rsidRDefault="00C4066A" w:rsidP="00F973E2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Генетические модели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BCF7D" w14:textId="77777777" w:rsidR="00C4066A" w:rsidRPr="00014F98" w:rsidRDefault="00C4066A" w:rsidP="00F973E2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3AFE6" w14:textId="77777777" w:rsidR="00C4066A" w:rsidRPr="00014F98" w:rsidRDefault="00C4066A" w:rsidP="00F973E2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FDAF5" w14:textId="77777777" w:rsidR="00C4066A" w:rsidRPr="00014F98" w:rsidRDefault="00C4066A" w:rsidP="00F973E2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FAFA9" w14:textId="77777777" w:rsidR="00C4066A" w:rsidRPr="00014F98" w:rsidRDefault="00C4066A" w:rsidP="00F973E2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CB40" w14:textId="77777777" w:rsidR="00C4066A" w:rsidRPr="00014F98" w:rsidRDefault="00C4066A" w:rsidP="00F973E2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5D0">
              <w:rPr>
                <w:rFonts w:ascii="Times New Roman" w:hAnsi="Times New Roman"/>
                <w:color w:val="000000"/>
                <w:sz w:val="24"/>
                <w:szCs w:val="24"/>
              </w:rPr>
              <w:t>опрос, реферат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C1C9B" w14:textId="77777777" w:rsidR="00C4066A" w:rsidRPr="00014F98" w:rsidRDefault="00C4066A" w:rsidP="00F973E2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4066A" w:rsidRPr="00014F98" w14:paraId="042A73AE" w14:textId="77777777" w:rsidTr="00F973E2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CBE5D" w14:textId="77777777" w:rsidR="00C4066A" w:rsidRDefault="00C4066A" w:rsidP="00F973E2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10.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FAF55" w14:textId="77777777" w:rsidR="00C4066A" w:rsidRPr="00014F98" w:rsidRDefault="00C4066A" w:rsidP="00F973E2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Нечеткая логика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61689" w14:textId="77777777" w:rsidR="00C4066A" w:rsidRPr="00014F98" w:rsidRDefault="00C4066A" w:rsidP="00F973E2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B6A9F" w14:textId="77777777" w:rsidR="00C4066A" w:rsidRPr="00014F98" w:rsidRDefault="00C4066A" w:rsidP="00F973E2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64256" w14:textId="77777777" w:rsidR="00C4066A" w:rsidRPr="00014F98" w:rsidRDefault="00C4066A" w:rsidP="00F973E2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B9849" w14:textId="77777777" w:rsidR="00C4066A" w:rsidRPr="00014F98" w:rsidRDefault="00C4066A" w:rsidP="00F973E2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E0775" w14:textId="77777777" w:rsidR="00C4066A" w:rsidRPr="00014F98" w:rsidRDefault="00C4066A" w:rsidP="00F973E2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5D0">
              <w:rPr>
                <w:rFonts w:ascii="Times New Roman" w:hAnsi="Times New Roman"/>
                <w:color w:val="000000"/>
                <w:sz w:val="24"/>
                <w:szCs w:val="24"/>
              </w:rPr>
              <w:t>опрос, реферат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0CC4D" w14:textId="77777777" w:rsidR="00C4066A" w:rsidRPr="00014F98" w:rsidRDefault="00C4066A" w:rsidP="00F973E2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4066A" w:rsidRPr="00014F98" w14:paraId="2C5BF190" w14:textId="77777777" w:rsidTr="00F973E2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8392" w14:textId="77777777" w:rsidR="00C4066A" w:rsidRDefault="00C4066A" w:rsidP="00F973E2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11.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85C12" w14:textId="77777777" w:rsidR="00C4066A" w:rsidRPr="00014F98" w:rsidRDefault="00C4066A" w:rsidP="00F973E2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Документальные информационно-поисковые системы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0E4E5" w14:textId="77777777" w:rsidR="00C4066A" w:rsidRPr="00014F98" w:rsidRDefault="00C4066A" w:rsidP="00F973E2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A1489" w14:textId="77777777" w:rsidR="00C4066A" w:rsidRPr="00014F98" w:rsidRDefault="00C4066A" w:rsidP="00F973E2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2A276" w14:textId="77777777" w:rsidR="00C4066A" w:rsidRPr="00014F98" w:rsidRDefault="00C4066A" w:rsidP="00F973E2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F68C7" w14:textId="1AEFD553" w:rsidR="00C4066A" w:rsidRPr="00014F98" w:rsidRDefault="00DC138D" w:rsidP="00F973E2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360F3" w14:textId="77777777" w:rsidR="00C4066A" w:rsidRPr="00014F98" w:rsidRDefault="00C4066A" w:rsidP="00F973E2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5D0">
              <w:rPr>
                <w:rFonts w:ascii="Times New Roman" w:hAnsi="Times New Roman"/>
                <w:color w:val="000000"/>
                <w:sz w:val="24"/>
                <w:szCs w:val="24"/>
              </w:rPr>
              <w:t>опрос, реферат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B2F22" w14:textId="77777777" w:rsidR="00C4066A" w:rsidRPr="00014F98" w:rsidRDefault="00C4066A" w:rsidP="00F973E2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4066A" w:rsidRPr="00014F98" w14:paraId="4E09B10C" w14:textId="77777777" w:rsidTr="00F973E2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DC5B" w14:textId="77777777" w:rsidR="00C4066A" w:rsidRDefault="00C4066A" w:rsidP="00F973E2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12.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86DFF" w14:textId="77777777" w:rsidR="00C4066A" w:rsidRPr="00014F98" w:rsidRDefault="00C4066A" w:rsidP="00F973E2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Системы, основанные на знаниях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0886F" w14:textId="77777777" w:rsidR="00C4066A" w:rsidRPr="00014F98" w:rsidRDefault="00C4066A" w:rsidP="00F973E2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ED806" w14:textId="77777777" w:rsidR="00C4066A" w:rsidRPr="00014F98" w:rsidRDefault="00C4066A" w:rsidP="00F973E2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245E1" w14:textId="77777777" w:rsidR="00C4066A" w:rsidRPr="00014F98" w:rsidRDefault="00C4066A" w:rsidP="00F973E2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FB191" w14:textId="3FBB3A4D" w:rsidR="00C4066A" w:rsidRPr="00014F98" w:rsidRDefault="00DC138D" w:rsidP="00F973E2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BBF94" w14:textId="77777777" w:rsidR="00C4066A" w:rsidRPr="00014F98" w:rsidRDefault="00C4066A" w:rsidP="00F973E2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5D0">
              <w:rPr>
                <w:rFonts w:ascii="Times New Roman" w:hAnsi="Times New Roman"/>
                <w:color w:val="000000"/>
                <w:sz w:val="24"/>
                <w:szCs w:val="24"/>
              </w:rPr>
              <w:t>опрос, реферат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13136" w14:textId="77777777" w:rsidR="00C4066A" w:rsidRPr="00014F98" w:rsidRDefault="00C4066A" w:rsidP="00F973E2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4066A" w:rsidRPr="00014F98" w14:paraId="4A7466A4" w14:textId="77777777" w:rsidTr="00F973E2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9EE53" w14:textId="77777777" w:rsidR="00C4066A" w:rsidRDefault="00C4066A" w:rsidP="00F973E2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13.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8E59C" w14:textId="77777777" w:rsidR="00C4066A" w:rsidRPr="00014F98" w:rsidRDefault="00C4066A" w:rsidP="00F973E2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Структурный анализ систем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D4406" w14:textId="77777777" w:rsidR="00C4066A" w:rsidRPr="00014F98" w:rsidRDefault="00C4066A" w:rsidP="00F973E2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7766B" w14:textId="77777777" w:rsidR="00C4066A" w:rsidRPr="00014F98" w:rsidRDefault="00C4066A" w:rsidP="00F973E2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6B15A" w14:textId="77777777" w:rsidR="00C4066A" w:rsidRPr="00014F98" w:rsidRDefault="00C4066A" w:rsidP="00F973E2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E924D" w14:textId="015E2B0B" w:rsidR="00C4066A" w:rsidRPr="00014F98" w:rsidRDefault="00DC138D" w:rsidP="00F973E2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6E2F" w14:textId="77777777" w:rsidR="00C4066A" w:rsidRPr="00014F98" w:rsidRDefault="00C4066A" w:rsidP="00F973E2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5D0">
              <w:rPr>
                <w:rFonts w:ascii="Times New Roman" w:hAnsi="Times New Roman"/>
                <w:color w:val="000000"/>
                <w:sz w:val="24"/>
                <w:szCs w:val="24"/>
              </w:rPr>
              <w:t>опрос, реферат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F597" w14:textId="77777777" w:rsidR="00C4066A" w:rsidRPr="00014F98" w:rsidRDefault="00C4066A" w:rsidP="00F973E2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4066A" w:rsidRPr="00014F98" w14:paraId="0B2266DB" w14:textId="77777777" w:rsidTr="00F973E2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71AD" w14:textId="77777777" w:rsidR="00C4066A" w:rsidRDefault="00C4066A" w:rsidP="00F973E2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14.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FDA5C" w14:textId="77777777" w:rsidR="00C4066A" w:rsidRPr="00014F98" w:rsidRDefault="00C4066A" w:rsidP="00F973E2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Перспективные методологии искусственного интеллекта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8AD19" w14:textId="77777777" w:rsidR="00C4066A" w:rsidRPr="00014F98" w:rsidRDefault="00C4066A" w:rsidP="00F973E2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58254" w14:textId="77777777" w:rsidR="00C4066A" w:rsidRPr="00014F98" w:rsidRDefault="00C4066A" w:rsidP="00F973E2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5D72A" w14:textId="77777777" w:rsidR="00C4066A" w:rsidRPr="00014F98" w:rsidRDefault="00C4066A" w:rsidP="00F973E2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C2979" w14:textId="77777777" w:rsidR="00C4066A" w:rsidRPr="00014F98" w:rsidRDefault="00C4066A" w:rsidP="00F973E2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FB7D0" w14:textId="77777777" w:rsidR="00C4066A" w:rsidRPr="00014F98" w:rsidRDefault="00C4066A" w:rsidP="00F973E2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5D0">
              <w:rPr>
                <w:rFonts w:ascii="Times New Roman" w:hAnsi="Times New Roman"/>
                <w:color w:val="000000"/>
                <w:sz w:val="24"/>
                <w:szCs w:val="24"/>
              </w:rPr>
              <w:t>опрос, реферат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B6A86" w14:textId="77777777" w:rsidR="00C4066A" w:rsidRPr="00014F98" w:rsidRDefault="00C4066A" w:rsidP="00F973E2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4066A" w:rsidRPr="00014F98" w14:paraId="1DD97733" w14:textId="77777777" w:rsidTr="00F973E2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0A0AC" w14:textId="77777777" w:rsidR="00C4066A" w:rsidRDefault="00C4066A" w:rsidP="00F973E2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0BA67" w14:textId="77777777" w:rsidR="00C4066A" w:rsidRPr="00014F98" w:rsidRDefault="00C4066A" w:rsidP="00F973E2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Итого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BEC0A" w14:textId="77777777" w:rsidR="00C4066A" w:rsidRDefault="00C4066A" w:rsidP="00F973E2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B27C2" w14:textId="77777777" w:rsidR="00C4066A" w:rsidRDefault="00C4066A" w:rsidP="00F973E2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0F513" w14:textId="77777777" w:rsidR="00C4066A" w:rsidRPr="00014F98" w:rsidRDefault="00C4066A" w:rsidP="00F973E2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6AB34" w14:textId="30812C54" w:rsidR="00C4066A" w:rsidRPr="00014F98" w:rsidRDefault="00DC138D" w:rsidP="00F973E2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C4066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2A071" w14:textId="77777777" w:rsidR="00C4066A" w:rsidRPr="00014F98" w:rsidRDefault="00C4066A" w:rsidP="00F973E2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зачет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1CB84" w14:textId="77777777" w:rsidR="00C4066A" w:rsidRPr="00014F98" w:rsidRDefault="00C4066A" w:rsidP="00F973E2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3ABE96E6" w14:textId="77777777" w:rsidR="00C4066A" w:rsidRDefault="00C4066A" w:rsidP="00276AC2">
      <w:pPr>
        <w:spacing w:after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  <w:sectPr w:rsidR="00C4066A" w:rsidSect="00F97639">
          <w:headerReference w:type="default" r:id="rId8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37E425BB" w14:textId="3B661661" w:rsidR="00DC138D" w:rsidRPr="00014F98" w:rsidRDefault="00DC138D" w:rsidP="00DC138D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lastRenderedPageBreak/>
        <w:t xml:space="preserve">3.3 </w:t>
      </w:r>
      <w:r w:rsidRPr="007014C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чебно-методическая карта учебной дисциплины «</w:t>
      </w:r>
      <w:r w:rsidRPr="00D2617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Технологии интеллектуального анализа данных» для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магистрантов дневной формы получения углубленного высшего образования по </w:t>
      </w:r>
      <w:r w:rsidRPr="00D2617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специальности </w:t>
      </w:r>
      <w:r w:rsidRPr="00C9558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7-06-0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8</w:t>
      </w:r>
      <w:r w:rsidRPr="00C9558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11-0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4</w:t>
      </w:r>
      <w:r w:rsidRPr="00C9558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D2617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Аграрная э</w:t>
      </w:r>
      <w:r w:rsidRPr="00D2617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кономика»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 по учебному плану МД-0811-04-10-23у от 29</w:t>
      </w:r>
      <w:r w:rsidRPr="00C9558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03</w:t>
      </w:r>
      <w:r w:rsidRPr="00C9558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3</w:t>
      </w:r>
      <w:r w:rsidRPr="00C9558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675"/>
        <w:gridCol w:w="3402"/>
        <w:gridCol w:w="1134"/>
        <w:gridCol w:w="993"/>
        <w:gridCol w:w="992"/>
        <w:gridCol w:w="850"/>
        <w:gridCol w:w="1134"/>
        <w:gridCol w:w="567"/>
      </w:tblGrid>
      <w:tr w:rsidR="00DC138D" w:rsidRPr="00014F98" w14:paraId="7DDAAAB1" w14:textId="77777777" w:rsidTr="003C0B74">
        <w:trPr>
          <w:cantSplit/>
          <w:trHeight w:val="337"/>
        </w:trPr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46885172" w14:textId="77777777" w:rsidR="00DC138D" w:rsidRPr="00014F98" w:rsidRDefault="00DC138D" w:rsidP="003C0B74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F9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</w:tcBorders>
            <w:vAlign w:val="center"/>
          </w:tcPr>
          <w:p w14:paraId="76A96C6F" w14:textId="77777777" w:rsidR="00DC138D" w:rsidRPr="00014F98" w:rsidRDefault="00DC138D" w:rsidP="003C0B74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F98">
              <w:rPr>
                <w:rFonts w:ascii="Times New Roman" w:hAnsi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5CB1DF59" w14:textId="77777777" w:rsidR="00DC138D" w:rsidRPr="00014F98" w:rsidRDefault="00DC138D" w:rsidP="003C0B74">
            <w:pPr>
              <w:spacing w:after="0" w:line="240" w:lineRule="auto"/>
              <w:ind w:left="113" w:right="113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F98">
              <w:rPr>
                <w:rFonts w:ascii="Times New Roman" w:hAnsi="Times New Roman"/>
                <w:bCs/>
                <w:sz w:val="24"/>
                <w:szCs w:val="24"/>
              </w:rPr>
              <w:t>Всего аудиторных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занятий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5172" w14:textId="77777777" w:rsidR="00DC138D" w:rsidRPr="00014F98" w:rsidRDefault="00DC138D" w:rsidP="003C0B74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F98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extDirection w:val="btLr"/>
            <w:vAlign w:val="center"/>
          </w:tcPr>
          <w:p w14:paraId="558B3C68" w14:textId="77777777" w:rsidR="00DC138D" w:rsidRPr="00014F98" w:rsidRDefault="00DC138D" w:rsidP="003C0B74">
            <w:pPr>
              <w:spacing w:after="0" w:line="240" w:lineRule="auto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F98">
              <w:rPr>
                <w:rFonts w:ascii="Times New Roman" w:hAnsi="Times New Roman"/>
                <w:sz w:val="24"/>
                <w:szCs w:val="24"/>
              </w:rPr>
              <w:t>Количество часов СР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extDirection w:val="btLr"/>
            <w:vAlign w:val="center"/>
          </w:tcPr>
          <w:p w14:paraId="5999523F" w14:textId="77777777" w:rsidR="00DC138D" w:rsidRPr="00014F98" w:rsidRDefault="00DC138D" w:rsidP="003C0B74">
            <w:pPr>
              <w:spacing w:after="0" w:line="240" w:lineRule="auto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F98">
              <w:rPr>
                <w:rFonts w:ascii="Times New Roman" w:hAnsi="Times New Roman"/>
                <w:sz w:val="24"/>
                <w:szCs w:val="24"/>
              </w:rPr>
              <w:t>Форма контроля знаний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extDirection w:val="btLr"/>
            <w:vAlign w:val="center"/>
          </w:tcPr>
          <w:p w14:paraId="69F52D60" w14:textId="77777777" w:rsidR="00DC138D" w:rsidRPr="00014F98" w:rsidRDefault="00DC138D" w:rsidP="003C0B74">
            <w:pPr>
              <w:spacing w:after="0" w:line="240" w:lineRule="auto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F98">
              <w:rPr>
                <w:rFonts w:ascii="Times New Roman" w:hAnsi="Times New Roman"/>
                <w:sz w:val="24"/>
                <w:szCs w:val="24"/>
              </w:rPr>
              <w:t>Иное</w:t>
            </w:r>
          </w:p>
        </w:tc>
      </w:tr>
      <w:tr w:rsidR="00DC138D" w:rsidRPr="00014F98" w14:paraId="30621612" w14:textId="77777777" w:rsidTr="003C0B74">
        <w:trPr>
          <w:cantSplit/>
          <w:trHeight w:val="1755"/>
        </w:trPr>
        <w:tc>
          <w:tcPr>
            <w:tcW w:w="675" w:type="dxa"/>
            <w:vMerge/>
            <w:tcBorders>
              <w:left w:val="single" w:sz="6" w:space="0" w:color="auto"/>
              <w:bottom w:val="nil"/>
            </w:tcBorders>
          </w:tcPr>
          <w:p w14:paraId="48D33AF1" w14:textId="77777777" w:rsidR="00DC138D" w:rsidRPr="00014F98" w:rsidRDefault="00DC138D" w:rsidP="003C0B74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bottom w:val="nil"/>
            </w:tcBorders>
          </w:tcPr>
          <w:p w14:paraId="6A890617" w14:textId="77777777" w:rsidR="00DC138D" w:rsidRPr="00014F98" w:rsidRDefault="00DC138D" w:rsidP="003C0B74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14:paraId="25BB98B1" w14:textId="77777777" w:rsidR="00DC138D" w:rsidRPr="00014F98" w:rsidRDefault="00DC138D" w:rsidP="003C0B74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DD8D34" w14:textId="77777777" w:rsidR="00DC138D" w:rsidRPr="00014F98" w:rsidRDefault="00DC138D" w:rsidP="003C0B74">
            <w:pPr>
              <w:spacing w:after="0" w:line="276" w:lineRule="auto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F98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7EC1A1" w14:textId="77777777" w:rsidR="00DC138D" w:rsidRPr="00014F98" w:rsidRDefault="00DC138D" w:rsidP="003C0B74">
            <w:pPr>
              <w:spacing w:after="0" w:line="240" w:lineRule="auto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F98">
              <w:rPr>
                <w:rFonts w:ascii="Times New Roman" w:hAnsi="Times New Roman"/>
                <w:sz w:val="24"/>
                <w:szCs w:val="24"/>
              </w:rPr>
              <w:t>Лабораторные занятия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7D7311A" w14:textId="77777777" w:rsidR="00DC138D" w:rsidRPr="00014F98" w:rsidRDefault="00DC138D" w:rsidP="003C0B74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8396B2" w14:textId="77777777" w:rsidR="00DC138D" w:rsidRPr="00014F98" w:rsidRDefault="00DC138D" w:rsidP="003C0B74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392C37" w14:textId="77777777" w:rsidR="00DC138D" w:rsidRPr="00014F98" w:rsidRDefault="00DC138D" w:rsidP="003C0B74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38D" w:rsidRPr="00014F98" w14:paraId="2F4239F1" w14:textId="77777777" w:rsidTr="003C0B74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F56D15" w14:textId="77777777" w:rsidR="00DC138D" w:rsidRPr="00014F98" w:rsidRDefault="00DC138D" w:rsidP="003C0B74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14F9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668F7B" w14:textId="77777777" w:rsidR="00DC138D" w:rsidRPr="00014F98" w:rsidRDefault="00DC138D" w:rsidP="003C0B74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D25D0">
              <w:rPr>
                <w:rFonts w:ascii="Times New Roman" w:hAnsi="Times New Roman"/>
                <w:sz w:val="24"/>
                <w:szCs w:val="24"/>
              </w:rPr>
              <w:t>Методологические основы технологий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FD25D0">
              <w:rPr>
                <w:rFonts w:ascii="Times New Roman" w:hAnsi="Times New Roman"/>
                <w:sz w:val="24"/>
                <w:szCs w:val="24"/>
              </w:rPr>
              <w:t xml:space="preserve"> моделей интеллектуального анализа данных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9B14C8" w14:textId="37C529A9" w:rsidR="00DC138D" w:rsidRPr="00014F98" w:rsidRDefault="003C0B74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793836" w14:textId="1F36FA42" w:rsidR="00DC138D" w:rsidRPr="00014F98" w:rsidRDefault="003C0B74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6E5DAF" w14:textId="594C1D54" w:rsidR="00DC138D" w:rsidRPr="00014F98" w:rsidRDefault="003C0B74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0CFC56" w14:textId="77777777" w:rsidR="00DC138D" w:rsidRPr="00014F98" w:rsidRDefault="00DC138D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392929" w14:textId="77777777" w:rsidR="00DC138D" w:rsidRPr="00014F98" w:rsidRDefault="00DC138D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F98">
              <w:rPr>
                <w:rFonts w:ascii="Times New Roman" w:hAnsi="Times New Roman"/>
                <w:color w:val="000000"/>
                <w:sz w:val="24"/>
                <w:szCs w:val="24"/>
              </w:rPr>
              <w:t>опрос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реферат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ECF365" w14:textId="77777777" w:rsidR="00DC138D" w:rsidRPr="00014F98" w:rsidRDefault="00DC138D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C138D" w:rsidRPr="00014F98" w14:paraId="38109505" w14:textId="77777777" w:rsidTr="003C0B74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9AA2" w14:textId="77777777" w:rsidR="00DC138D" w:rsidRPr="00014F98" w:rsidRDefault="00DC138D" w:rsidP="003C0B74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14F9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08A6" w14:textId="77777777" w:rsidR="00DC138D" w:rsidRPr="00014F98" w:rsidRDefault="00DC138D" w:rsidP="003C0B74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Процесс интеллектуального анализа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B34D" w14:textId="12A5FA1E" w:rsidR="00DC138D" w:rsidRPr="00014F98" w:rsidRDefault="003C0B74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7980" w14:textId="580E063E" w:rsidR="00DC138D" w:rsidRPr="00014F98" w:rsidRDefault="003C0B74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E5E4" w14:textId="2D12537D" w:rsidR="00DC138D" w:rsidRPr="00014F98" w:rsidRDefault="003C0B74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0CC3" w14:textId="77777777" w:rsidR="00DC138D" w:rsidRPr="00014F98" w:rsidRDefault="00DC138D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5068" w14:textId="77777777" w:rsidR="00DC138D" w:rsidRPr="00014F98" w:rsidRDefault="00DC138D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5D0">
              <w:rPr>
                <w:rFonts w:ascii="Times New Roman" w:hAnsi="Times New Roman"/>
                <w:color w:val="000000"/>
                <w:sz w:val="24"/>
                <w:szCs w:val="24"/>
              </w:rPr>
              <w:t>опрос, реферат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6124" w14:textId="77777777" w:rsidR="00DC138D" w:rsidRPr="00014F98" w:rsidRDefault="00DC138D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C138D" w:rsidRPr="00014F98" w14:paraId="5E2A69FB" w14:textId="77777777" w:rsidTr="003C0B74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ACB7" w14:textId="77777777" w:rsidR="00DC138D" w:rsidRPr="00014F98" w:rsidRDefault="00DC138D" w:rsidP="003C0B74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E8C2" w14:textId="77777777" w:rsidR="00DC138D" w:rsidRPr="00014F98" w:rsidRDefault="00DC138D" w:rsidP="003C0B74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технологии интеллектуального анализа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331E" w14:textId="34AEE5C2" w:rsidR="00DC138D" w:rsidRPr="00070E4B" w:rsidRDefault="003C0B74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DB2B" w14:textId="3319A985" w:rsidR="00DC138D" w:rsidRPr="00433214" w:rsidRDefault="003C0B74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CF3A" w14:textId="7A891540" w:rsidR="00DC138D" w:rsidRPr="00014F98" w:rsidRDefault="003C0B74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85F0" w14:textId="77777777" w:rsidR="00DC138D" w:rsidRPr="00014F98" w:rsidRDefault="00DC138D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25EC" w14:textId="77777777" w:rsidR="00DC138D" w:rsidRPr="00014F98" w:rsidRDefault="00DC138D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5D0">
              <w:rPr>
                <w:rFonts w:ascii="Times New Roman" w:hAnsi="Times New Roman"/>
                <w:color w:val="000000"/>
                <w:sz w:val="24"/>
                <w:szCs w:val="24"/>
              </w:rPr>
              <w:t>опрос, реферат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C87F" w14:textId="77777777" w:rsidR="00DC138D" w:rsidRPr="00014F98" w:rsidRDefault="00DC138D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C138D" w:rsidRPr="00014F98" w14:paraId="2E7014BF" w14:textId="77777777" w:rsidTr="003C0B74">
        <w:trPr>
          <w:cantSplit/>
          <w:trHeight w:val="6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A4B8" w14:textId="77777777" w:rsidR="00DC138D" w:rsidRPr="00C570A4" w:rsidRDefault="00DC138D" w:rsidP="003C0B74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D4DA" w14:textId="77777777" w:rsidR="00DC138D" w:rsidRPr="00014F98" w:rsidRDefault="00DC138D" w:rsidP="003C0B74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Статистические методы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76E7" w14:textId="0A459806" w:rsidR="00DC138D" w:rsidRPr="00014F98" w:rsidRDefault="003C0B74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4F3D" w14:textId="1808DBDE" w:rsidR="00DC138D" w:rsidRPr="00014F98" w:rsidRDefault="003C0B74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B066" w14:textId="60F9963B" w:rsidR="00DC138D" w:rsidRPr="00014F98" w:rsidRDefault="003C0B74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1FB6" w14:textId="77777777" w:rsidR="00DC138D" w:rsidRPr="00014F98" w:rsidRDefault="00DC138D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36C1" w14:textId="77777777" w:rsidR="00DC138D" w:rsidRPr="00014F98" w:rsidRDefault="00DC138D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5D0">
              <w:rPr>
                <w:rFonts w:ascii="Times New Roman" w:hAnsi="Times New Roman"/>
                <w:color w:val="000000"/>
                <w:sz w:val="24"/>
                <w:szCs w:val="24"/>
              </w:rPr>
              <w:t>опрос, реферат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2EFB" w14:textId="77777777" w:rsidR="00DC138D" w:rsidRPr="00014F98" w:rsidRDefault="00DC138D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C138D" w:rsidRPr="00014F98" w14:paraId="23CBB6FB" w14:textId="77777777" w:rsidTr="003C0B74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BAC1" w14:textId="77777777" w:rsidR="00DC138D" w:rsidRPr="00014F98" w:rsidRDefault="00DC138D" w:rsidP="003C0B74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5003" w14:textId="77777777" w:rsidR="00DC138D" w:rsidRPr="00014F98" w:rsidRDefault="00DC138D" w:rsidP="003C0B74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Нейросетевые модели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4B06" w14:textId="4D4FCFB6" w:rsidR="00DC138D" w:rsidRPr="00014F98" w:rsidRDefault="003C0B74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E70A" w14:textId="322CD5AB" w:rsidR="00DC138D" w:rsidRPr="00014F98" w:rsidRDefault="003C0B74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5DE0" w14:textId="76F49496" w:rsidR="00DC138D" w:rsidRPr="00014F98" w:rsidRDefault="003C0B74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1BF0" w14:textId="77777777" w:rsidR="00DC138D" w:rsidRPr="00014F98" w:rsidRDefault="00DC138D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9D8E" w14:textId="77777777" w:rsidR="00DC138D" w:rsidRPr="00014F98" w:rsidRDefault="00DC138D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5D0">
              <w:rPr>
                <w:rFonts w:ascii="Times New Roman" w:hAnsi="Times New Roman"/>
                <w:color w:val="000000"/>
                <w:sz w:val="24"/>
                <w:szCs w:val="24"/>
              </w:rPr>
              <w:t>опрос, реферат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227C" w14:textId="77777777" w:rsidR="00DC138D" w:rsidRPr="00014F98" w:rsidRDefault="00DC138D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C138D" w:rsidRPr="00014F98" w14:paraId="07FF9E19" w14:textId="77777777" w:rsidTr="003C0B74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7D0B" w14:textId="77777777" w:rsidR="00DC138D" w:rsidRPr="00014F98" w:rsidRDefault="00DC138D" w:rsidP="003C0B74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023C" w14:textId="77777777" w:rsidR="00DC138D" w:rsidRPr="00014F98" w:rsidRDefault="00DC138D" w:rsidP="003C0B74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Методы классификации: дерево решений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9F92" w14:textId="7FAFDD98" w:rsidR="00DC138D" w:rsidRPr="00014F98" w:rsidRDefault="003C0B74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93D4" w14:textId="4E484D03" w:rsidR="00DC138D" w:rsidRPr="00014F98" w:rsidRDefault="003C0B74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2C85" w14:textId="50125FDC" w:rsidR="00DC138D" w:rsidRPr="00014F98" w:rsidRDefault="003C0B74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B193" w14:textId="77777777" w:rsidR="00DC138D" w:rsidRPr="00014F98" w:rsidRDefault="00DC138D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2446" w14:textId="77777777" w:rsidR="00DC138D" w:rsidRPr="00014F98" w:rsidRDefault="00DC138D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5D0">
              <w:rPr>
                <w:rFonts w:ascii="Times New Roman" w:hAnsi="Times New Roman"/>
                <w:color w:val="000000"/>
                <w:sz w:val="24"/>
                <w:szCs w:val="24"/>
              </w:rPr>
              <w:t>опрос, реферат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8365" w14:textId="77777777" w:rsidR="00DC138D" w:rsidRPr="00014F98" w:rsidRDefault="00DC138D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C138D" w:rsidRPr="00014F98" w14:paraId="5F92781D" w14:textId="77777777" w:rsidTr="003C0B74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E7D7" w14:textId="77777777" w:rsidR="00DC138D" w:rsidRPr="00014F98" w:rsidRDefault="00DC138D" w:rsidP="003C0B74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1D3D" w14:textId="77777777" w:rsidR="00DC138D" w:rsidRPr="00014F98" w:rsidRDefault="00DC138D" w:rsidP="003C0B74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Кластерный анализ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89FE" w14:textId="3DE45370" w:rsidR="00DC138D" w:rsidRPr="00014F98" w:rsidRDefault="003C0B74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D780" w14:textId="570042A6" w:rsidR="00DC138D" w:rsidRPr="00014F98" w:rsidRDefault="003C0B74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17A8" w14:textId="7DB4058B" w:rsidR="00DC138D" w:rsidRPr="00014F98" w:rsidRDefault="003C0B74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2673" w14:textId="77777777" w:rsidR="00DC138D" w:rsidRPr="00014F98" w:rsidRDefault="00DC138D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003E" w14:textId="77777777" w:rsidR="00DC138D" w:rsidRPr="00014F98" w:rsidRDefault="00DC138D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5D0">
              <w:rPr>
                <w:rFonts w:ascii="Times New Roman" w:hAnsi="Times New Roman"/>
                <w:color w:val="000000"/>
                <w:sz w:val="24"/>
                <w:szCs w:val="24"/>
              </w:rPr>
              <w:t>опрос, реферат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1048" w14:textId="77777777" w:rsidR="00DC138D" w:rsidRPr="00014F98" w:rsidRDefault="00DC138D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C138D" w:rsidRPr="00014F98" w14:paraId="43EE4E56" w14:textId="77777777" w:rsidTr="003C0B74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E833" w14:textId="77777777" w:rsidR="00DC138D" w:rsidRPr="00014F98" w:rsidRDefault="00DC138D" w:rsidP="003C0B74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A313" w14:textId="77777777" w:rsidR="00DC138D" w:rsidRPr="00014F98" w:rsidRDefault="00DC138D" w:rsidP="003C0B74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Ассоциативные правила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F2BB" w14:textId="6F974791" w:rsidR="00DC138D" w:rsidRPr="00070E4B" w:rsidRDefault="003C0B74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E02D" w14:textId="7E49C449" w:rsidR="00DC138D" w:rsidRPr="00014F98" w:rsidRDefault="003C0B74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FBF0" w14:textId="0EE49867" w:rsidR="00DC138D" w:rsidRPr="00014F98" w:rsidRDefault="003C0B74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D4A4" w14:textId="77777777" w:rsidR="00DC138D" w:rsidRPr="00014F98" w:rsidRDefault="00DC138D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8918" w14:textId="77777777" w:rsidR="00DC138D" w:rsidRPr="00014F98" w:rsidRDefault="00DC138D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5D0">
              <w:rPr>
                <w:rFonts w:ascii="Times New Roman" w:hAnsi="Times New Roman"/>
                <w:color w:val="000000"/>
                <w:sz w:val="24"/>
                <w:szCs w:val="24"/>
              </w:rPr>
              <w:t>опрос, реферат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3EAE" w14:textId="77777777" w:rsidR="00DC138D" w:rsidRPr="00014F98" w:rsidRDefault="00DC138D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C138D" w:rsidRPr="00014F98" w14:paraId="6B75D925" w14:textId="77777777" w:rsidTr="003C0B74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0AC4" w14:textId="77777777" w:rsidR="00DC138D" w:rsidRPr="00014F98" w:rsidRDefault="00DC138D" w:rsidP="003C0B74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CCA8" w14:textId="77777777" w:rsidR="00DC138D" w:rsidRPr="00014F98" w:rsidRDefault="00DC138D" w:rsidP="003C0B74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Генетические модели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1F80" w14:textId="656E90EA" w:rsidR="00DC138D" w:rsidRPr="00014F98" w:rsidRDefault="003C0B74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3C80" w14:textId="2E330C38" w:rsidR="00DC138D" w:rsidRPr="00014F98" w:rsidRDefault="003C0B74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F3E2" w14:textId="6FC36768" w:rsidR="00DC138D" w:rsidRPr="00014F98" w:rsidRDefault="003C0B74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008D5" w14:textId="77777777" w:rsidR="00DC138D" w:rsidRPr="00014F98" w:rsidRDefault="00DC138D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A426" w14:textId="77777777" w:rsidR="00DC138D" w:rsidRPr="00014F98" w:rsidRDefault="00DC138D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5D0">
              <w:rPr>
                <w:rFonts w:ascii="Times New Roman" w:hAnsi="Times New Roman"/>
                <w:color w:val="000000"/>
                <w:sz w:val="24"/>
                <w:szCs w:val="24"/>
              </w:rPr>
              <w:t>опрос, реферат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3EAA" w14:textId="77777777" w:rsidR="00DC138D" w:rsidRPr="00014F98" w:rsidRDefault="00DC138D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C138D" w:rsidRPr="00014F98" w14:paraId="6F08B8CE" w14:textId="77777777" w:rsidTr="003C0B74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5508" w14:textId="77777777" w:rsidR="00DC138D" w:rsidRDefault="00DC138D" w:rsidP="003C0B74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DFA8" w14:textId="77777777" w:rsidR="00DC138D" w:rsidRPr="00014F98" w:rsidRDefault="00DC138D" w:rsidP="003C0B74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Нечеткая логика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225E" w14:textId="4DB539E4" w:rsidR="00DC138D" w:rsidRDefault="003C0B74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778A" w14:textId="0C4731F9" w:rsidR="00DC138D" w:rsidRDefault="003C0B74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F206" w14:textId="12E7961C" w:rsidR="00DC138D" w:rsidRPr="00014F98" w:rsidRDefault="003C0B74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CAFC" w14:textId="77777777" w:rsidR="00DC138D" w:rsidRPr="00014F98" w:rsidRDefault="00DC138D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1AAA" w14:textId="77777777" w:rsidR="00DC138D" w:rsidRPr="00014F98" w:rsidRDefault="00DC138D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5D0">
              <w:rPr>
                <w:rFonts w:ascii="Times New Roman" w:hAnsi="Times New Roman"/>
                <w:color w:val="000000"/>
                <w:sz w:val="24"/>
                <w:szCs w:val="24"/>
              </w:rPr>
              <w:t>опрос, реферат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9B91" w14:textId="77777777" w:rsidR="00DC138D" w:rsidRPr="00014F98" w:rsidRDefault="00DC138D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C138D" w:rsidRPr="00014F98" w14:paraId="22D28539" w14:textId="77777777" w:rsidTr="003C0B74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9A57" w14:textId="77777777" w:rsidR="00DC138D" w:rsidRDefault="00DC138D" w:rsidP="003C0B74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11.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DDD6" w14:textId="77777777" w:rsidR="00DC138D" w:rsidRPr="00014F98" w:rsidRDefault="00DC138D" w:rsidP="003C0B74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Документальные информационно-поисковые системы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399A" w14:textId="4A5450C0" w:rsidR="00DC138D" w:rsidRDefault="003C0B74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A123" w14:textId="50345FA4" w:rsidR="00DC138D" w:rsidRDefault="003C0B74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28D8A" w14:textId="30FBA4E5" w:rsidR="00DC138D" w:rsidRPr="00014F98" w:rsidRDefault="003C0B74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CA819" w14:textId="77777777" w:rsidR="00DC138D" w:rsidRPr="00014F98" w:rsidRDefault="00DC138D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8D10" w14:textId="77777777" w:rsidR="00DC138D" w:rsidRPr="00014F98" w:rsidRDefault="00DC138D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5D0">
              <w:rPr>
                <w:rFonts w:ascii="Times New Roman" w:hAnsi="Times New Roman"/>
                <w:color w:val="000000"/>
                <w:sz w:val="24"/>
                <w:szCs w:val="24"/>
              </w:rPr>
              <w:t>опрос, реферат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91AE" w14:textId="77777777" w:rsidR="00DC138D" w:rsidRPr="00014F98" w:rsidRDefault="00DC138D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C138D" w:rsidRPr="00014F98" w14:paraId="405B5700" w14:textId="77777777" w:rsidTr="003C0B74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9A5A" w14:textId="77777777" w:rsidR="00DC138D" w:rsidRDefault="00DC138D" w:rsidP="003C0B74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12.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1C7B" w14:textId="77777777" w:rsidR="00DC138D" w:rsidRPr="00014F98" w:rsidRDefault="00DC138D" w:rsidP="003C0B74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Системы, основанные на знаниях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4D7D" w14:textId="739D5453" w:rsidR="00DC138D" w:rsidRDefault="003C0B74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793C" w14:textId="37456585" w:rsidR="00DC138D" w:rsidRDefault="003C0B74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B333" w14:textId="1554466B" w:rsidR="00DC138D" w:rsidRPr="00014F98" w:rsidRDefault="003C0B74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76CC" w14:textId="77777777" w:rsidR="00DC138D" w:rsidRPr="00014F98" w:rsidRDefault="00DC138D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21FA" w14:textId="77777777" w:rsidR="00DC138D" w:rsidRPr="00014F98" w:rsidRDefault="00DC138D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5D0">
              <w:rPr>
                <w:rFonts w:ascii="Times New Roman" w:hAnsi="Times New Roman"/>
                <w:color w:val="000000"/>
                <w:sz w:val="24"/>
                <w:szCs w:val="24"/>
              </w:rPr>
              <w:t>опрос, реферат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35F2" w14:textId="77777777" w:rsidR="00DC138D" w:rsidRPr="00014F98" w:rsidRDefault="00DC138D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C138D" w:rsidRPr="00014F98" w14:paraId="79C38FD2" w14:textId="77777777" w:rsidTr="003C0B74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612D" w14:textId="77777777" w:rsidR="00DC138D" w:rsidRDefault="00DC138D" w:rsidP="003C0B74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13.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9FC4" w14:textId="77777777" w:rsidR="00DC138D" w:rsidRPr="00014F98" w:rsidRDefault="00DC138D" w:rsidP="003C0B74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Структурный анализ систем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E053" w14:textId="51CB4CAB" w:rsidR="00DC138D" w:rsidRDefault="003C0B74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7385" w14:textId="707C0991" w:rsidR="00DC138D" w:rsidRDefault="003C0B74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84F6" w14:textId="5D1E2B2B" w:rsidR="00DC138D" w:rsidRPr="00014F98" w:rsidRDefault="003C0B74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D4CA" w14:textId="77777777" w:rsidR="00DC138D" w:rsidRPr="00014F98" w:rsidRDefault="00DC138D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3A4D" w14:textId="77777777" w:rsidR="00DC138D" w:rsidRPr="00014F98" w:rsidRDefault="00DC138D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5D0">
              <w:rPr>
                <w:rFonts w:ascii="Times New Roman" w:hAnsi="Times New Roman"/>
                <w:color w:val="000000"/>
                <w:sz w:val="24"/>
                <w:szCs w:val="24"/>
              </w:rPr>
              <w:t>опрос, реферат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6B9F" w14:textId="77777777" w:rsidR="00DC138D" w:rsidRPr="00014F98" w:rsidRDefault="00DC138D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C138D" w:rsidRPr="00014F98" w14:paraId="572E713C" w14:textId="77777777" w:rsidTr="003C0B74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5C0E" w14:textId="77777777" w:rsidR="00DC138D" w:rsidRDefault="00DC138D" w:rsidP="003C0B74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14.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6D29" w14:textId="77777777" w:rsidR="00DC138D" w:rsidRPr="00014F98" w:rsidRDefault="00DC138D" w:rsidP="003C0B74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Перспективные методологии искусственного интеллекта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9A333" w14:textId="30A5DE02" w:rsidR="00DC138D" w:rsidRDefault="003C0B74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A52F" w14:textId="4A350E8D" w:rsidR="00DC138D" w:rsidRDefault="003C0B74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C4C2" w14:textId="696B0894" w:rsidR="00DC138D" w:rsidRPr="00014F98" w:rsidRDefault="003C0B74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8014B" w14:textId="77777777" w:rsidR="00DC138D" w:rsidRPr="00014F98" w:rsidRDefault="00DC138D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8AA4" w14:textId="77777777" w:rsidR="00DC138D" w:rsidRPr="00014F98" w:rsidRDefault="00DC138D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5D0">
              <w:rPr>
                <w:rFonts w:ascii="Times New Roman" w:hAnsi="Times New Roman"/>
                <w:color w:val="000000"/>
                <w:sz w:val="24"/>
                <w:szCs w:val="24"/>
              </w:rPr>
              <w:t>опрос, реферат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7ABD" w14:textId="77777777" w:rsidR="00DC138D" w:rsidRPr="00014F98" w:rsidRDefault="00DC138D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C138D" w:rsidRPr="00014F98" w14:paraId="62C2093B" w14:textId="77777777" w:rsidTr="003C0B74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FD10" w14:textId="77777777" w:rsidR="00DC138D" w:rsidRDefault="00DC138D" w:rsidP="003C0B74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28BA" w14:textId="77777777" w:rsidR="00DC138D" w:rsidRPr="00014F98" w:rsidRDefault="00DC138D" w:rsidP="003C0B74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4036" w14:textId="24F768FF" w:rsidR="00DC138D" w:rsidRDefault="00DC138D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057C8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2CE2" w14:textId="52DEA27D" w:rsidR="00DC138D" w:rsidRDefault="00DC138D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057C8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CF11" w14:textId="5384F409" w:rsidR="00DC138D" w:rsidRPr="00014F98" w:rsidRDefault="00057C85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C877C" w14:textId="77777777" w:rsidR="00DC138D" w:rsidRPr="00014F98" w:rsidRDefault="00DC138D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5E63" w14:textId="77777777" w:rsidR="00DC138D" w:rsidRPr="00014F98" w:rsidRDefault="00DC138D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зачет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DA9A" w14:textId="77777777" w:rsidR="00DC138D" w:rsidRPr="00014F98" w:rsidRDefault="00DC138D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48E8FA9E" w14:textId="77777777" w:rsidR="00DC138D" w:rsidRDefault="00DC138D" w:rsidP="00DC138D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2CE3659A" w14:textId="5E4E5940" w:rsidR="00DC138D" w:rsidRPr="0052506F" w:rsidRDefault="00DC138D" w:rsidP="00DC138D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lastRenderedPageBreak/>
        <w:t xml:space="preserve">3.4 </w:t>
      </w:r>
      <w:r w:rsidRPr="007844D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Учебно-методическая карта учебной дисциплины «Технологии интеллектуального анализа данных» для магистрантов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заочн</w:t>
      </w:r>
      <w:r w:rsidRPr="007844D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ой формы получения углубленного высшего образования по специальности </w:t>
      </w:r>
      <w:r w:rsidRPr="0052506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7-06-0</w:t>
      </w:r>
      <w:r w:rsidR="0052506F" w:rsidRPr="0052506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8</w:t>
      </w:r>
      <w:r w:rsidRPr="0052506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11-0</w:t>
      </w:r>
      <w:r w:rsidR="0052506F" w:rsidRPr="0052506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4</w:t>
      </w:r>
      <w:r w:rsidRPr="0052506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«</w:t>
      </w:r>
      <w:r w:rsidR="0052506F" w:rsidRPr="0052506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Аграрная э</w:t>
      </w:r>
      <w:r w:rsidRPr="0052506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кономика»» по учебному плану МЗ-0</w:t>
      </w:r>
      <w:r w:rsidR="0052506F" w:rsidRPr="0052506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8</w:t>
      </w:r>
      <w:r w:rsidRPr="0052506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11-0</w:t>
      </w:r>
      <w:r w:rsidR="0052506F" w:rsidRPr="0052506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4</w:t>
      </w:r>
      <w:r w:rsidRPr="0052506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-</w:t>
      </w:r>
      <w:r w:rsidR="0052506F" w:rsidRPr="0052506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10</w:t>
      </w:r>
      <w:r w:rsidRPr="0052506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-23у от 29.03.2023.</w:t>
      </w:r>
    </w:p>
    <w:p w14:paraId="2ABD957F" w14:textId="77777777" w:rsidR="00DC138D" w:rsidRPr="00014F98" w:rsidRDefault="00DC138D" w:rsidP="00DC138D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675"/>
        <w:gridCol w:w="3402"/>
        <w:gridCol w:w="1134"/>
        <w:gridCol w:w="993"/>
        <w:gridCol w:w="992"/>
        <w:gridCol w:w="850"/>
        <w:gridCol w:w="1134"/>
        <w:gridCol w:w="567"/>
      </w:tblGrid>
      <w:tr w:rsidR="00DC138D" w:rsidRPr="00014F98" w14:paraId="4997E669" w14:textId="77777777" w:rsidTr="003C0B74">
        <w:trPr>
          <w:cantSplit/>
          <w:trHeight w:val="337"/>
        </w:trPr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461CE6BA" w14:textId="77777777" w:rsidR="00DC138D" w:rsidRPr="00014F98" w:rsidRDefault="00DC138D" w:rsidP="003C0B74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F9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</w:tcBorders>
            <w:vAlign w:val="center"/>
          </w:tcPr>
          <w:p w14:paraId="5DCC533F" w14:textId="77777777" w:rsidR="00DC138D" w:rsidRPr="00014F98" w:rsidRDefault="00DC138D" w:rsidP="003C0B74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F98">
              <w:rPr>
                <w:rFonts w:ascii="Times New Roman" w:hAnsi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02A28463" w14:textId="77777777" w:rsidR="00DC138D" w:rsidRPr="00014F98" w:rsidRDefault="00DC138D" w:rsidP="003C0B74">
            <w:pPr>
              <w:spacing w:after="0" w:line="240" w:lineRule="auto"/>
              <w:ind w:left="113" w:right="113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F98">
              <w:rPr>
                <w:rFonts w:ascii="Times New Roman" w:hAnsi="Times New Roman"/>
                <w:bCs/>
                <w:sz w:val="24"/>
                <w:szCs w:val="24"/>
              </w:rPr>
              <w:t>Всего аудиторных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занятий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7E0B" w14:textId="77777777" w:rsidR="00DC138D" w:rsidRPr="00014F98" w:rsidRDefault="00DC138D" w:rsidP="003C0B74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F98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extDirection w:val="btLr"/>
            <w:vAlign w:val="center"/>
          </w:tcPr>
          <w:p w14:paraId="139928B2" w14:textId="77777777" w:rsidR="00DC138D" w:rsidRPr="00014F98" w:rsidRDefault="00DC138D" w:rsidP="003C0B74">
            <w:pPr>
              <w:spacing w:after="0" w:line="240" w:lineRule="auto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F98">
              <w:rPr>
                <w:rFonts w:ascii="Times New Roman" w:hAnsi="Times New Roman"/>
                <w:sz w:val="24"/>
                <w:szCs w:val="24"/>
              </w:rPr>
              <w:t>Количество часов СР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extDirection w:val="btLr"/>
            <w:vAlign w:val="center"/>
          </w:tcPr>
          <w:p w14:paraId="75BADDB9" w14:textId="77777777" w:rsidR="00DC138D" w:rsidRPr="00014F98" w:rsidRDefault="00DC138D" w:rsidP="003C0B74">
            <w:pPr>
              <w:spacing w:after="0" w:line="240" w:lineRule="auto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F98">
              <w:rPr>
                <w:rFonts w:ascii="Times New Roman" w:hAnsi="Times New Roman"/>
                <w:sz w:val="24"/>
                <w:szCs w:val="24"/>
              </w:rPr>
              <w:t>Форма контроля знаний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extDirection w:val="btLr"/>
            <w:vAlign w:val="center"/>
          </w:tcPr>
          <w:p w14:paraId="1CD8F0BB" w14:textId="77777777" w:rsidR="00DC138D" w:rsidRPr="00014F98" w:rsidRDefault="00DC138D" w:rsidP="003C0B74">
            <w:pPr>
              <w:spacing w:after="0" w:line="240" w:lineRule="auto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F98">
              <w:rPr>
                <w:rFonts w:ascii="Times New Roman" w:hAnsi="Times New Roman"/>
                <w:sz w:val="24"/>
                <w:szCs w:val="24"/>
              </w:rPr>
              <w:t>Иное</w:t>
            </w:r>
          </w:p>
        </w:tc>
      </w:tr>
      <w:tr w:rsidR="00DC138D" w:rsidRPr="00014F98" w14:paraId="2CCCB1EE" w14:textId="77777777" w:rsidTr="003C0B74">
        <w:trPr>
          <w:cantSplit/>
          <w:trHeight w:val="1755"/>
        </w:trPr>
        <w:tc>
          <w:tcPr>
            <w:tcW w:w="675" w:type="dxa"/>
            <w:vMerge/>
            <w:tcBorders>
              <w:left w:val="single" w:sz="6" w:space="0" w:color="auto"/>
              <w:bottom w:val="nil"/>
            </w:tcBorders>
          </w:tcPr>
          <w:p w14:paraId="636F37FD" w14:textId="77777777" w:rsidR="00DC138D" w:rsidRPr="00014F98" w:rsidRDefault="00DC138D" w:rsidP="003C0B74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bottom w:val="nil"/>
            </w:tcBorders>
          </w:tcPr>
          <w:p w14:paraId="3CC3C9B0" w14:textId="77777777" w:rsidR="00DC138D" w:rsidRPr="00014F98" w:rsidRDefault="00DC138D" w:rsidP="003C0B74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14:paraId="3E1D4A8A" w14:textId="77777777" w:rsidR="00DC138D" w:rsidRPr="00014F98" w:rsidRDefault="00DC138D" w:rsidP="003C0B74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C175AA" w14:textId="77777777" w:rsidR="00DC138D" w:rsidRPr="00014F98" w:rsidRDefault="00DC138D" w:rsidP="003C0B74">
            <w:pPr>
              <w:spacing w:after="0" w:line="276" w:lineRule="auto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F98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CBB2F5" w14:textId="77777777" w:rsidR="00DC138D" w:rsidRPr="00014F98" w:rsidRDefault="00DC138D" w:rsidP="003C0B74">
            <w:pPr>
              <w:spacing w:after="0" w:line="240" w:lineRule="auto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F98">
              <w:rPr>
                <w:rFonts w:ascii="Times New Roman" w:hAnsi="Times New Roman"/>
                <w:sz w:val="24"/>
                <w:szCs w:val="24"/>
              </w:rPr>
              <w:t>Лабораторные занятия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D9D1D51" w14:textId="77777777" w:rsidR="00DC138D" w:rsidRPr="00014F98" w:rsidRDefault="00DC138D" w:rsidP="003C0B74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7AB519" w14:textId="77777777" w:rsidR="00DC138D" w:rsidRPr="00014F98" w:rsidRDefault="00DC138D" w:rsidP="003C0B74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1823F8B" w14:textId="77777777" w:rsidR="00DC138D" w:rsidRPr="00014F98" w:rsidRDefault="00DC138D" w:rsidP="003C0B74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38D" w:rsidRPr="00014F98" w14:paraId="08B4A593" w14:textId="77777777" w:rsidTr="003C0B74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2C9CF" w14:textId="77777777" w:rsidR="00DC138D" w:rsidRPr="00014F98" w:rsidRDefault="00DC138D" w:rsidP="003C0B74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14F9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4D595" w14:textId="77777777" w:rsidR="00DC138D" w:rsidRPr="00014F98" w:rsidRDefault="00DC138D" w:rsidP="003C0B74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D25D0">
              <w:rPr>
                <w:rFonts w:ascii="Times New Roman" w:hAnsi="Times New Roman"/>
                <w:sz w:val="24"/>
                <w:szCs w:val="24"/>
              </w:rPr>
              <w:t>Методологические основы технологий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FD25D0">
              <w:rPr>
                <w:rFonts w:ascii="Times New Roman" w:hAnsi="Times New Roman"/>
                <w:sz w:val="24"/>
                <w:szCs w:val="24"/>
              </w:rPr>
              <w:t xml:space="preserve"> моделей интеллектуального анализа данных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25E44" w14:textId="6B189245" w:rsidR="00DC138D" w:rsidRPr="0052506F" w:rsidRDefault="0052506F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725D4" w14:textId="1728876D" w:rsidR="00DC138D" w:rsidRPr="0052506F" w:rsidRDefault="0052506F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308A9" w14:textId="7800875C" w:rsidR="00DC138D" w:rsidRPr="0052506F" w:rsidRDefault="0052506F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−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022A6" w14:textId="2174442E" w:rsidR="00DC138D" w:rsidRPr="0052506F" w:rsidRDefault="0052506F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DF952" w14:textId="77777777" w:rsidR="00DC138D" w:rsidRPr="00014F98" w:rsidRDefault="00DC138D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F98">
              <w:rPr>
                <w:rFonts w:ascii="Times New Roman" w:hAnsi="Times New Roman"/>
                <w:color w:val="000000"/>
                <w:sz w:val="24"/>
                <w:szCs w:val="24"/>
              </w:rPr>
              <w:t>опрос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реферат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28F6A" w14:textId="77777777" w:rsidR="00DC138D" w:rsidRPr="00014F98" w:rsidRDefault="00DC138D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C138D" w:rsidRPr="00014F98" w14:paraId="58DBA7E1" w14:textId="77777777" w:rsidTr="003C0B74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09BE2" w14:textId="77777777" w:rsidR="00DC138D" w:rsidRPr="00014F98" w:rsidRDefault="00DC138D" w:rsidP="003C0B74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14F9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8F405" w14:textId="77777777" w:rsidR="00DC138D" w:rsidRPr="00014F98" w:rsidRDefault="00DC138D" w:rsidP="003C0B74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Процесс интеллектуального анализа данных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64DE0" w14:textId="4C8BEA34" w:rsidR="00DC138D" w:rsidRPr="0052506F" w:rsidRDefault="00FE7B9C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67BAA" w14:textId="08E013DA" w:rsidR="00DC138D" w:rsidRPr="0052506F" w:rsidRDefault="0052506F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31B2C" w14:textId="4755D11A" w:rsidR="00DC138D" w:rsidRPr="0052506F" w:rsidRDefault="0052506F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64EE8" w14:textId="04684ED0" w:rsidR="00DC138D" w:rsidRPr="0052506F" w:rsidRDefault="0052506F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E1815" w14:textId="77777777" w:rsidR="00DC138D" w:rsidRPr="00014F98" w:rsidRDefault="00DC138D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5D0">
              <w:rPr>
                <w:rFonts w:ascii="Times New Roman" w:hAnsi="Times New Roman"/>
                <w:color w:val="000000"/>
                <w:sz w:val="24"/>
                <w:szCs w:val="24"/>
              </w:rPr>
              <w:t>опрос, реферат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EDCDC" w14:textId="77777777" w:rsidR="00DC138D" w:rsidRPr="00014F98" w:rsidRDefault="00DC138D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C138D" w:rsidRPr="00014F98" w14:paraId="4B824CF3" w14:textId="77777777" w:rsidTr="003C0B74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45945" w14:textId="77777777" w:rsidR="00DC138D" w:rsidRPr="00014F98" w:rsidRDefault="00DC138D" w:rsidP="003C0B74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1B9E7" w14:textId="77777777" w:rsidR="00DC138D" w:rsidRPr="00014F98" w:rsidRDefault="00DC138D" w:rsidP="003C0B74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технологии интеллектуального анализа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5CD48" w14:textId="0CFE7A61" w:rsidR="00DC138D" w:rsidRPr="0052506F" w:rsidRDefault="0052506F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0E818" w14:textId="17664EF7" w:rsidR="00DC138D" w:rsidRPr="0052506F" w:rsidRDefault="0052506F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4CF9D" w14:textId="4243B5E0" w:rsidR="00DC138D" w:rsidRPr="0052506F" w:rsidRDefault="0052506F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−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D8D47" w14:textId="30A43A96" w:rsidR="00DC138D" w:rsidRPr="0052506F" w:rsidRDefault="0052506F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1D56D" w14:textId="77777777" w:rsidR="00DC138D" w:rsidRPr="00014F98" w:rsidRDefault="00DC138D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5D0">
              <w:rPr>
                <w:rFonts w:ascii="Times New Roman" w:hAnsi="Times New Roman"/>
                <w:color w:val="000000"/>
                <w:sz w:val="24"/>
                <w:szCs w:val="24"/>
              </w:rPr>
              <w:t>опрос, реферат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5A185" w14:textId="77777777" w:rsidR="00DC138D" w:rsidRPr="00014F98" w:rsidRDefault="00DC138D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C138D" w:rsidRPr="00014F98" w14:paraId="393F62F3" w14:textId="77777777" w:rsidTr="003C0B74">
        <w:trPr>
          <w:cantSplit/>
          <w:trHeight w:val="606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D3C0" w14:textId="77777777" w:rsidR="00DC138D" w:rsidRPr="00C570A4" w:rsidRDefault="00DC138D" w:rsidP="003C0B74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E65E8" w14:textId="77777777" w:rsidR="00DC138D" w:rsidRPr="00014F98" w:rsidRDefault="00DC138D" w:rsidP="003C0B74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Статистические методы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86A78" w14:textId="7BE27985" w:rsidR="00DC138D" w:rsidRPr="0052506F" w:rsidRDefault="00FE7B9C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95ABA" w14:textId="4AF0191F" w:rsidR="00DC138D" w:rsidRPr="0052506F" w:rsidRDefault="0052506F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A894F" w14:textId="3AA52DA3" w:rsidR="00DC138D" w:rsidRPr="0052506F" w:rsidRDefault="0052506F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25937" w14:textId="276848BD" w:rsidR="00DC138D" w:rsidRPr="0052506F" w:rsidRDefault="0052506F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71B1" w14:textId="77777777" w:rsidR="00DC138D" w:rsidRPr="00014F98" w:rsidRDefault="00DC138D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5D0">
              <w:rPr>
                <w:rFonts w:ascii="Times New Roman" w:hAnsi="Times New Roman"/>
                <w:color w:val="000000"/>
                <w:sz w:val="24"/>
                <w:szCs w:val="24"/>
              </w:rPr>
              <w:t>опрос, реферат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748F" w14:textId="77777777" w:rsidR="00DC138D" w:rsidRPr="00014F98" w:rsidRDefault="00DC138D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C138D" w:rsidRPr="00014F98" w14:paraId="35F3A636" w14:textId="77777777" w:rsidTr="003C0B74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3C551" w14:textId="77777777" w:rsidR="00DC138D" w:rsidRPr="00014F98" w:rsidRDefault="00DC138D" w:rsidP="003C0B74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5.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8161" w14:textId="77777777" w:rsidR="00DC138D" w:rsidRPr="00014F98" w:rsidRDefault="00DC138D" w:rsidP="003C0B74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Нейросетевые модели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12E9E" w14:textId="3A5CD189" w:rsidR="00DC138D" w:rsidRPr="0052506F" w:rsidRDefault="00FE7B9C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64F13" w14:textId="72D23940" w:rsidR="00DC138D" w:rsidRPr="0052506F" w:rsidRDefault="00FE7B9C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−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4400E" w14:textId="6DD4A931" w:rsidR="00DC138D" w:rsidRPr="0052506F" w:rsidRDefault="0052506F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A1CC0" w14:textId="66BB2FA2" w:rsidR="00DC138D" w:rsidRPr="0052506F" w:rsidRDefault="0052506F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A60D" w14:textId="77777777" w:rsidR="00DC138D" w:rsidRPr="00014F98" w:rsidRDefault="00DC138D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5D0">
              <w:rPr>
                <w:rFonts w:ascii="Times New Roman" w:hAnsi="Times New Roman"/>
                <w:color w:val="000000"/>
                <w:sz w:val="24"/>
                <w:szCs w:val="24"/>
              </w:rPr>
              <w:t>опрос, реферат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81252" w14:textId="77777777" w:rsidR="00DC138D" w:rsidRPr="00014F98" w:rsidRDefault="00DC138D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C138D" w:rsidRPr="00014F98" w14:paraId="5EDCA139" w14:textId="77777777" w:rsidTr="003C0B74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C37F6" w14:textId="77777777" w:rsidR="00DC138D" w:rsidRPr="00014F98" w:rsidRDefault="00DC138D" w:rsidP="003C0B74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6.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BCA1C" w14:textId="77777777" w:rsidR="00DC138D" w:rsidRPr="00014F98" w:rsidRDefault="00DC138D" w:rsidP="003C0B74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Методы классификации: дерево решений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563AC" w14:textId="15DF561B" w:rsidR="00DC138D" w:rsidRPr="0052506F" w:rsidRDefault="00FE7B9C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D8C9C" w14:textId="05EB481C" w:rsidR="00DC138D" w:rsidRPr="0052506F" w:rsidRDefault="00FE7B9C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−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80F52" w14:textId="126BBAFC" w:rsidR="00DC138D" w:rsidRPr="0052506F" w:rsidRDefault="0052506F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07DAD" w14:textId="361F43CD" w:rsidR="00DC138D" w:rsidRPr="0052506F" w:rsidRDefault="0052506F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23B3B" w14:textId="77777777" w:rsidR="00DC138D" w:rsidRPr="00014F98" w:rsidRDefault="00DC138D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5D0">
              <w:rPr>
                <w:rFonts w:ascii="Times New Roman" w:hAnsi="Times New Roman"/>
                <w:color w:val="000000"/>
                <w:sz w:val="24"/>
                <w:szCs w:val="24"/>
              </w:rPr>
              <w:t>опрос, реферат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6F0B1" w14:textId="77777777" w:rsidR="00DC138D" w:rsidRPr="00014F98" w:rsidRDefault="00DC138D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C138D" w:rsidRPr="00014F98" w14:paraId="3C550A04" w14:textId="77777777" w:rsidTr="003C0B74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1E943" w14:textId="77777777" w:rsidR="00DC138D" w:rsidRPr="00014F98" w:rsidRDefault="00DC138D" w:rsidP="003C0B74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7.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E9C37" w14:textId="77777777" w:rsidR="00DC138D" w:rsidRPr="00014F98" w:rsidRDefault="00DC138D" w:rsidP="003C0B74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Кластерный анализ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B9A88" w14:textId="33F6FB6A" w:rsidR="00DC138D" w:rsidRPr="0052506F" w:rsidRDefault="00FE7B9C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44839" w14:textId="2E3A1764" w:rsidR="00DC138D" w:rsidRPr="0052506F" w:rsidRDefault="00FE7B9C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−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36D14" w14:textId="49F10487" w:rsidR="00DC138D" w:rsidRPr="0052506F" w:rsidRDefault="0052506F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C5ED9" w14:textId="6878E32A" w:rsidR="00DC138D" w:rsidRPr="0052506F" w:rsidRDefault="0052506F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F88B7" w14:textId="77777777" w:rsidR="00DC138D" w:rsidRPr="00014F98" w:rsidRDefault="00DC138D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5D0">
              <w:rPr>
                <w:rFonts w:ascii="Times New Roman" w:hAnsi="Times New Roman"/>
                <w:color w:val="000000"/>
                <w:sz w:val="24"/>
                <w:szCs w:val="24"/>
              </w:rPr>
              <w:t>опрос, реферат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CC52C" w14:textId="77777777" w:rsidR="00DC138D" w:rsidRPr="00014F98" w:rsidRDefault="00DC138D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C138D" w:rsidRPr="00014F98" w14:paraId="480BAB58" w14:textId="77777777" w:rsidTr="003C0B74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6E1DE9" w14:textId="77777777" w:rsidR="00DC138D" w:rsidRPr="00014F98" w:rsidRDefault="00DC138D" w:rsidP="003C0B74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8.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7E410D" w14:textId="77777777" w:rsidR="00DC138D" w:rsidRPr="00014F98" w:rsidRDefault="00DC138D" w:rsidP="003C0B74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Ассоциативные правила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292352F" w14:textId="2517CE6D" w:rsidR="00DC138D" w:rsidRPr="0052506F" w:rsidRDefault="00FE7B9C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E0F4563" w14:textId="05A01A2B" w:rsidR="00DC138D" w:rsidRPr="0052506F" w:rsidRDefault="00FE7B9C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−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AE59D5D" w14:textId="3E47849D" w:rsidR="00DC138D" w:rsidRPr="0052506F" w:rsidRDefault="0052506F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5D2CDAD" w14:textId="00AFBE58" w:rsidR="00DC138D" w:rsidRPr="0052506F" w:rsidRDefault="0052506F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295E55" w14:textId="77777777" w:rsidR="00DC138D" w:rsidRPr="00014F98" w:rsidRDefault="00DC138D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5D0">
              <w:rPr>
                <w:rFonts w:ascii="Times New Roman" w:hAnsi="Times New Roman"/>
                <w:color w:val="000000"/>
                <w:sz w:val="24"/>
                <w:szCs w:val="24"/>
              </w:rPr>
              <w:t>опрос, реферат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14BFB7" w14:textId="77777777" w:rsidR="00DC138D" w:rsidRPr="00014F98" w:rsidRDefault="00DC138D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C138D" w:rsidRPr="00014F98" w14:paraId="692F7ED3" w14:textId="77777777" w:rsidTr="003C0B74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91CF9" w14:textId="77777777" w:rsidR="00DC138D" w:rsidRPr="00014F98" w:rsidRDefault="00DC138D" w:rsidP="003C0B74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9.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334F" w14:textId="77777777" w:rsidR="00DC138D" w:rsidRPr="00014F98" w:rsidRDefault="00DC138D" w:rsidP="003C0B74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Генетические модели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20FAE" w14:textId="1D56F8ED" w:rsidR="00DC138D" w:rsidRPr="0052506F" w:rsidRDefault="00FE7B9C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0569C" w14:textId="0B494D42" w:rsidR="00DC138D" w:rsidRPr="0052506F" w:rsidRDefault="0052506F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−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774B1" w14:textId="58B73F25" w:rsidR="00DC138D" w:rsidRPr="0052506F" w:rsidRDefault="0052506F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471DC" w14:textId="7125E1A6" w:rsidR="00DC138D" w:rsidRPr="0052506F" w:rsidRDefault="0052506F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0CA4F" w14:textId="77777777" w:rsidR="00DC138D" w:rsidRPr="00014F98" w:rsidRDefault="00DC138D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5D0">
              <w:rPr>
                <w:rFonts w:ascii="Times New Roman" w:hAnsi="Times New Roman"/>
                <w:color w:val="000000"/>
                <w:sz w:val="24"/>
                <w:szCs w:val="24"/>
              </w:rPr>
              <w:t>опрос, реферат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DF3D1" w14:textId="77777777" w:rsidR="00DC138D" w:rsidRPr="00014F98" w:rsidRDefault="00DC138D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C138D" w:rsidRPr="00014F98" w14:paraId="691556EB" w14:textId="77777777" w:rsidTr="003C0B74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60D" w14:textId="77777777" w:rsidR="00DC138D" w:rsidRDefault="00DC138D" w:rsidP="003C0B74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10.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4F529" w14:textId="77777777" w:rsidR="00DC138D" w:rsidRPr="00014F98" w:rsidRDefault="00DC138D" w:rsidP="003C0B74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Нечеткая логика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E0A13" w14:textId="2C9860F5" w:rsidR="00DC138D" w:rsidRPr="0052506F" w:rsidRDefault="00FE7B9C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54F1F" w14:textId="7F6CC833" w:rsidR="00DC138D" w:rsidRPr="0052506F" w:rsidRDefault="0052506F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−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93865" w14:textId="08FE4C8E" w:rsidR="00DC138D" w:rsidRPr="0052506F" w:rsidRDefault="0052506F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55641" w14:textId="554E9989" w:rsidR="00DC138D" w:rsidRPr="0052506F" w:rsidRDefault="0052506F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AD41B" w14:textId="77777777" w:rsidR="00DC138D" w:rsidRPr="00014F98" w:rsidRDefault="00DC138D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5D0">
              <w:rPr>
                <w:rFonts w:ascii="Times New Roman" w:hAnsi="Times New Roman"/>
                <w:color w:val="000000"/>
                <w:sz w:val="24"/>
                <w:szCs w:val="24"/>
              </w:rPr>
              <w:t>опрос, реферат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7D725" w14:textId="77777777" w:rsidR="00DC138D" w:rsidRPr="00014F98" w:rsidRDefault="00DC138D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C138D" w:rsidRPr="00014F98" w14:paraId="2C049190" w14:textId="77777777" w:rsidTr="003C0B74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6337" w14:textId="77777777" w:rsidR="00DC138D" w:rsidRDefault="00DC138D" w:rsidP="003C0B74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11.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19C3" w14:textId="77777777" w:rsidR="00DC138D" w:rsidRPr="00014F98" w:rsidRDefault="00DC138D" w:rsidP="003C0B74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Документальные информационно-поисковые системы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C0D28" w14:textId="1ECB9C75" w:rsidR="00DC138D" w:rsidRPr="0052506F" w:rsidRDefault="0052506F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−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17DAA" w14:textId="043E092D" w:rsidR="00DC138D" w:rsidRPr="0052506F" w:rsidRDefault="0052506F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−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EBD32" w14:textId="5AF2C090" w:rsidR="00DC138D" w:rsidRPr="0052506F" w:rsidRDefault="0052506F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−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D0A39" w14:textId="4365084B" w:rsidR="00DC138D" w:rsidRPr="0052506F" w:rsidRDefault="0052506F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DE520" w14:textId="77777777" w:rsidR="00DC138D" w:rsidRPr="00014F98" w:rsidRDefault="00DC138D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5D0">
              <w:rPr>
                <w:rFonts w:ascii="Times New Roman" w:hAnsi="Times New Roman"/>
                <w:color w:val="000000"/>
                <w:sz w:val="24"/>
                <w:szCs w:val="24"/>
              </w:rPr>
              <w:t>опрос, реферат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BF436" w14:textId="77777777" w:rsidR="00DC138D" w:rsidRPr="00014F98" w:rsidRDefault="00DC138D" w:rsidP="003C0B74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2506F" w:rsidRPr="00014F98" w14:paraId="33D2DE7D" w14:textId="77777777" w:rsidTr="003C0B74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01E7" w14:textId="77777777" w:rsidR="0052506F" w:rsidRDefault="0052506F" w:rsidP="0052506F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12.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C46D" w14:textId="77777777" w:rsidR="0052506F" w:rsidRPr="00014F98" w:rsidRDefault="0052506F" w:rsidP="0052506F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Системы, основанные на знаниях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64457" w14:textId="0B36F014" w:rsidR="0052506F" w:rsidRPr="0052506F" w:rsidRDefault="0052506F" w:rsidP="0052506F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−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8A707" w14:textId="55A4EB95" w:rsidR="0052506F" w:rsidRPr="0052506F" w:rsidRDefault="0052506F" w:rsidP="0052506F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−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CA730" w14:textId="32EE9570" w:rsidR="0052506F" w:rsidRPr="0052506F" w:rsidRDefault="0052506F" w:rsidP="0052506F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−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6A8CB" w14:textId="15FBF1D3" w:rsidR="0052506F" w:rsidRPr="0052506F" w:rsidRDefault="0052506F" w:rsidP="0052506F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62ABF" w14:textId="77777777" w:rsidR="0052506F" w:rsidRPr="00014F98" w:rsidRDefault="0052506F" w:rsidP="0052506F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5D0">
              <w:rPr>
                <w:rFonts w:ascii="Times New Roman" w:hAnsi="Times New Roman"/>
                <w:color w:val="000000"/>
                <w:sz w:val="24"/>
                <w:szCs w:val="24"/>
              </w:rPr>
              <w:t>опрос, реферат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A14E" w14:textId="77777777" w:rsidR="0052506F" w:rsidRPr="00014F98" w:rsidRDefault="0052506F" w:rsidP="0052506F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2506F" w:rsidRPr="00014F98" w14:paraId="723027B3" w14:textId="77777777" w:rsidTr="003C0B74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E413E" w14:textId="77777777" w:rsidR="0052506F" w:rsidRDefault="0052506F" w:rsidP="0052506F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13.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CD94" w14:textId="77777777" w:rsidR="0052506F" w:rsidRPr="00014F98" w:rsidRDefault="0052506F" w:rsidP="0052506F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Структурный анализ систем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06961" w14:textId="34F8CAAF" w:rsidR="0052506F" w:rsidRPr="0052506F" w:rsidRDefault="0052506F" w:rsidP="0052506F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−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77411" w14:textId="4784702B" w:rsidR="0052506F" w:rsidRPr="0052506F" w:rsidRDefault="0052506F" w:rsidP="0052506F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−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CBB79" w14:textId="3ECFFE3C" w:rsidR="0052506F" w:rsidRPr="0052506F" w:rsidRDefault="0052506F" w:rsidP="0052506F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−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0B7D9" w14:textId="7D78F78D" w:rsidR="0052506F" w:rsidRPr="0052506F" w:rsidRDefault="0052506F" w:rsidP="0052506F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9BDB9" w14:textId="77777777" w:rsidR="0052506F" w:rsidRPr="00014F98" w:rsidRDefault="0052506F" w:rsidP="0052506F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5D0">
              <w:rPr>
                <w:rFonts w:ascii="Times New Roman" w:hAnsi="Times New Roman"/>
                <w:color w:val="000000"/>
                <w:sz w:val="24"/>
                <w:szCs w:val="24"/>
              </w:rPr>
              <w:t>опрос, реферат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03D65" w14:textId="77777777" w:rsidR="0052506F" w:rsidRPr="00014F98" w:rsidRDefault="0052506F" w:rsidP="0052506F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2506F" w:rsidRPr="00014F98" w14:paraId="6BB73ECA" w14:textId="77777777" w:rsidTr="003C0B74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00054" w14:textId="77777777" w:rsidR="0052506F" w:rsidRDefault="0052506F" w:rsidP="0052506F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14.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96B90" w14:textId="77777777" w:rsidR="0052506F" w:rsidRPr="00014F98" w:rsidRDefault="0052506F" w:rsidP="0052506F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Перспективные методологии искусственного интеллекта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02D01" w14:textId="22751C45" w:rsidR="0052506F" w:rsidRPr="0052506F" w:rsidRDefault="0052506F" w:rsidP="0052506F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−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B7A53" w14:textId="01CA5ABD" w:rsidR="0052506F" w:rsidRPr="0052506F" w:rsidRDefault="0052506F" w:rsidP="0052506F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−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07867" w14:textId="4B07A5B4" w:rsidR="0052506F" w:rsidRPr="0052506F" w:rsidRDefault="0052506F" w:rsidP="0052506F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−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7CE60" w14:textId="24BDDC80" w:rsidR="0052506F" w:rsidRPr="0052506F" w:rsidRDefault="0052506F" w:rsidP="0052506F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5133D" w14:textId="77777777" w:rsidR="0052506F" w:rsidRPr="00014F98" w:rsidRDefault="0052506F" w:rsidP="0052506F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5D0">
              <w:rPr>
                <w:rFonts w:ascii="Times New Roman" w:hAnsi="Times New Roman"/>
                <w:color w:val="000000"/>
                <w:sz w:val="24"/>
                <w:szCs w:val="24"/>
              </w:rPr>
              <w:t>опрос, реферат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FE740" w14:textId="77777777" w:rsidR="0052506F" w:rsidRPr="00014F98" w:rsidRDefault="0052506F" w:rsidP="0052506F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2506F" w:rsidRPr="00014F98" w14:paraId="3EE25961" w14:textId="77777777" w:rsidTr="003C0B74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0C297" w14:textId="77777777" w:rsidR="0052506F" w:rsidRDefault="0052506F" w:rsidP="0052506F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61AC3" w14:textId="77777777" w:rsidR="0052506F" w:rsidRPr="00014F98" w:rsidRDefault="0052506F" w:rsidP="0052506F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Итого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D60B7" w14:textId="05C5F60F" w:rsidR="0052506F" w:rsidRPr="0052506F" w:rsidRDefault="0052506F" w:rsidP="0052506F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416F6" w14:textId="22C0F324" w:rsidR="0052506F" w:rsidRPr="0052506F" w:rsidRDefault="0052506F" w:rsidP="0052506F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1BAFB" w14:textId="5F3C8158" w:rsidR="0052506F" w:rsidRPr="0052506F" w:rsidRDefault="0052506F" w:rsidP="0052506F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ED9F7" w14:textId="06F288BC" w:rsidR="0052506F" w:rsidRPr="0052506F" w:rsidRDefault="0052506F" w:rsidP="0052506F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CCE11" w14:textId="77777777" w:rsidR="0052506F" w:rsidRPr="00014F98" w:rsidRDefault="0052506F" w:rsidP="0052506F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зачет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A4D40" w14:textId="77777777" w:rsidR="0052506F" w:rsidRPr="00014F98" w:rsidRDefault="0052506F" w:rsidP="0052506F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68F7812F" w14:textId="2CC69785" w:rsidR="00DC138D" w:rsidRDefault="00DC138D" w:rsidP="001173D7">
      <w:pPr>
        <w:spacing w:after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59AF8BC7" w14:textId="77777777" w:rsidR="00057C85" w:rsidRDefault="00057C85" w:rsidP="001173D7">
      <w:pPr>
        <w:spacing w:after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3CAFD850" w14:textId="4E1DD169" w:rsidR="00073268" w:rsidRPr="00F928A6" w:rsidRDefault="00073268" w:rsidP="001173D7">
      <w:pPr>
        <w:spacing w:after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928A6">
        <w:rPr>
          <w:rFonts w:ascii="Times New Roman" w:hAnsi="Times New Roman"/>
          <w:b/>
          <w:sz w:val="28"/>
          <w:szCs w:val="28"/>
        </w:rPr>
        <w:lastRenderedPageBreak/>
        <w:t>4 ИНФОРМАЦИОННО-МЕТОДИЧЕСКАЯ ЧАСТЬ</w:t>
      </w:r>
    </w:p>
    <w:p w14:paraId="410A37F9" w14:textId="77777777" w:rsidR="002B63E0" w:rsidRPr="00F928A6" w:rsidRDefault="002B63E0" w:rsidP="001173D7">
      <w:pPr>
        <w:spacing w:after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928A6">
        <w:rPr>
          <w:rFonts w:ascii="Times New Roman" w:hAnsi="Times New Roman"/>
          <w:b/>
          <w:sz w:val="28"/>
          <w:szCs w:val="28"/>
        </w:rPr>
        <w:t>4.1 Литература</w:t>
      </w:r>
    </w:p>
    <w:p w14:paraId="40122D2A" w14:textId="77777777" w:rsidR="00342E01" w:rsidRPr="00F928A6" w:rsidRDefault="00FF18A7" w:rsidP="00DA7C83">
      <w:pPr>
        <w:spacing w:after="12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342E01" w:rsidRPr="00F928A6">
        <w:rPr>
          <w:rFonts w:ascii="Times New Roman" w:hAnsi="Times New Roman"/>
          <w:b/>
          <w:sz w:val="28"/>
          <w:szCs w:val="28"/>
        </w:rPr>
        <w:t>сновная литература:</w:t>
      </w:r>
    </w:p>
    <w:p w14:paraId="145B78B4" w14:textId="77777777" w:rsidR="002E10FA" w:rsidRDefault="00FF18A7" w:rsidP="003D14C5">
      <w:pPr>
        <w:pStyle w:val="21"/>
        <w:spacing w:before="0"/>
        <w:ind w:firstLine="284"/>
        <w:rPr>
          <w:b w:val="0"/>
          <w:sz w:val="28"/>
          <w:szCs w:val="28"/>
        </w:rPr>
      </w:pPr>
      <w:r w:rsidRPr="00FF18A7">
        <w:rPr>
          <w:b w:val="0"/>
          <w:sz w:val="28"/>
          <w:szCs w:val="28"/>
        </w:rPr>
        <w:t>1</w:t>
      </w:r>
      <w:r w:rsidR="002E10FA">
        <w:rPr>
          <w:b w:val="0"/>
          <w:sz w:val="28"/>
          <w:szCs w:val="28"/>
        </w:rPr>
        <w:t xml:space="preserve">. </w:t>
      </w:r>
      <w:proofErr w:type="spellStart"/>
      <w:r w:rsidR="00F00A89" w:rsidRPr="00F00A89">
        <w:rPr>
          <w:b w:val="0"/>
          <w:sz w:val="28"/>
          <w:szCs w:val="28"/>
        </w:rPr>
        <w:t>Буць</w:t>
      </w:r>
      <w:proofErr w:type="spellEnd"/>
      <w:r w:rsidR="00F00A89" w:rsidRPr="00F00A89">
        <w:rPr>
          <w:b w:val="0"/>
          <w:sz w:val="28"/>
          <w:szCs w:val="28"/>
        </w:rPr>
        <w:t xml:space="preserve">, В. И. Технологии интеллектуального анализа данных: курс лекций / В. И. </w:t>
      </w:r>
      <w:proofErr w:type="spellStart"/>
      <w:r w:rsidR="00F00A89" w:rsidRPr="00F00A89">
        <w:rPr>
          <w:b w:val="0"/>
          <w:sz w:val="28"/>
          <w:szCs w:val="28"/>
        </w:rPr>
        <w:t>Буць</w:t>
      </w:r>
      <w:proofErr w:type="spellEnd"/>
      <w:r w:rsidR="00F00A89" w:rsidRPr="00F00A89">
        <w:rPr>
          <w:b w:val="0"/>
          <w:sz w:val="28"/>
          <w:szCs w:val="28"/>
        </w:rPr>
        <w:t>. – Горки: БГСХА, 2021. – 105 с.</w:t>
      </w:r>
    </w:p>
    <w:p w14:paraId="14326011" w14:textId="73EB02CE" w:rsidR="007C2537" w:rsidRPr="007C2537" w:rsidRDefault="00FF18A7" w:rsidP="007C2537">
      <w:pPr>
        <w:pStyle w:val="21"/>
        <w:spacing w:before="0"/>
        <w:ind w:firstLine="284"/>
        <w:rPr>
          <w:b w:val="0"/>
          <w:sz w:val="28"/>
          <w:szCs w:val="28"/>
        </w:rPr>
      </w:pPr>
      <w:r w:rsidRPr="00FF18A7">
        <w:rPr>
          <w:b w:val="0"/>
          <w:sz w:val="28"/>
          <w:szCs w:val="28"/>
        </w:rPr>
        <w:t>2</w:t>
      </w:r>
      <w:r w:rsidR="007C2537">
        <w:rPr>
          <w:b w:val="0"/>
          <w:sz w:val="28"/>
          <w:szCs w:val="28"/>
        </w:rPr>
        <w:t xml:space="preserve">. </w:t>
      </w:r>
      <w:proofErr w:type="spellStart"/>
      <w:r w:rsidR="003E7B56">
        <w:rPr>
          <w:b w:val="0"/>
          <w:sz w:val="28"/>
          <w:szCs w:val="28"/>
        </w:rPr>
        <w:t>Буць</w:t>
      </w:r>
      <w:proofErr w:type="spellEnd"/>
      <w:r w:rsidR="003E7B56">
        <w:rPr>
          <w:b w:val="0"/>
          <w:sz w:val="28"/>
          <w:szCs w:val="28"/>
        </w:rPr>
        <w:t xml:space="preserve">, В.И. </w:t>
      </w:r>
      <w:r w:rsidR="003E7B56" w:rsidRPr="003E7B56">
        <w:rPr>
          <w:b w:val="0"/>
          <w:bCs/>
          <w:sz w:val="28"/>
          <w:szCs w:val="28"/>
        </w:rPr>
        <w:t>Технологии интеллектуального анализа данных</w:t>
      </w:r>
      <w:r w:rsidR="009A17E0">
        <w:rPr>
          <w:b w:val="0"/>
          <w:bCs/>
          <w:sz w:val="28"/>
          <w:szCs w:val="28"/>
        </w:rPr>
        <w:t>: учебно-методическое пособие</w:t>
      </w:r>
      <w:r w:rsidR="00265DA7">
        <w:rPr>
          <w:b w:val="0"/>
          <w:bCs/>
          <w:sz w:val="28"/>
          <w:szCs w:val="28"/>
        </w:rPr>
        <w:t xml:space="preserve"> </w:t>
      </w:r>
      <w:r w:rsidR="003E7B56" w:rsidRPr="003E7B56">
        <w:rPr>
          <w:b w:val="0"/>
          <w:sz w:val="28"/>
          <w:szCs w:val="28"/>
        </w:rPr>
        <w:t xml:space="preserve">/ </w:t>
      </w:r>
      <w:r w:rsidR="00265DA7">
        <w:rPr>
          <w:b w:val="0"/>
          <w:sz w:val="28"/>
          <w:szCs w:val="28"/>
        </w:rPr>
        <w:t>практикум</w:t>
      </w:r>
      <w:r w:rsidR="003E7B56" w:rsidRPr="003E7B56">
        <w:rPr>
          <w:b w:val="0"/>
          <w:sz w:val="28"/>
          <w:szCs w:val="28"/>
        </w:rPr>
        <w:t xml:space="preserve">; </w:t>
      </w:r>
      <w:r w:rsidR="00265DA7">
        <w:rPr>
          <w:b w:val="0"/>
          <w:sz w:val="28"/>
          <w:szCs w:val="28"/>
        </w:rPr>
        <w:t>с</w:t>
      </w:r>
      <w:r w:rsidR="003E7B56" w:rsidRPr="003E7B56">
        <w:rPr>
          <w:b w:val="0"/>
          <w:sz w:val="28"/>
          <w:szCs w:val="28"/>
        </w:rPr>
        <w:t xml:space="preserve">ост. В. И. </w:t>
      </w:r>
      <w:proofErr w:type="spellStart"/>
      <w:r w:rsidR="003E7B56" w:rsidRPr="003E7B56">
        <w:rPr>
          <w:b w:val="0"/>
          <w:sz w:val="28"/>
          <w:szCs w:val="28"/>
        </w:rPr>
        <w:t>Буць</w:t>
      </w:r>
      <w:proofErr w:type="spellEnd"/>
      <w:r w:rsidR="003E7B56" w:rsidRPr="003E7B56">
        <w:rPr>
          <w:b w:val="0"/>
          <w:sz w:val="28"/>
          <w:szCs w:val="28"/>
        </w:rPr>
        <w:t>.</w:t>
      </w:r>
      <w:r w:rsidR="003E7B56">
        <w:rPr>
          <w:b w:val="0"/>
          <w:sz w:val="28"/>
          <w:szCs w:val="28"/>
        </w:rPr>
        <w:t xml:space="preserve"> – Горки: БГСХА, 2019. – 64</w:t>
      </w:r>
      <w:r w:rsidR="003E7B56" w:rsidRPr="003E7B56">
        <w:rPr>
          <w:b w:val="0"/>
          <w:sz w:val="28"/>
          <w:szCs w:val="28"/>
        </w:rPr>
        <w:t xml:space="preserve"> с.</w:t>
      </w:r>
    </w:p>
    <w:p w14:paraId="7B653100" w14:textId="77777777" w:rsidR="00265DA7" w:rsidRDefault="00265DA7" w:rsidP="001173D7">
      <w:pPr>
        <w:spacing w:before="70"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639EAB7D" w14:textId="306BCE85" w:rsidR="00FF18A7" w:rsidRDefault="00FF18A7" w:rsidP="00265DA7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F928A6">
        <w:rPr>
          <w:rFonts w:ascii="Times New Roman" w:hAnsi="Times New Roman"/>
          <w:b/>
          <w:sz w:val="28"/>
          <w:szCs w:val="28"/>
        </w:rPr>
        <w:t>Нормативно-правовые акты:</w:t>
      </w:r>
    </w:p>
    <w:p w14:paraId="32DE8D13" w14:textId="77777777" w:rsidR="00265DA7" w:rsidRPr="00F928A6" w:rsidRDefault="00265DA7" w:rsidP="00265DA7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5925BD8A" w14:textId="77777777" w:rsidR="00FF18A7" w:rsidRPr="003E7B56" w:rsidRDefault="00FF18A7" w:rsidP="00FF18A7">
      <w:pPr>
        <w:spacing w:after="0" w:line="240" w:lineRule="auto"/>
        <w:ind w:firstLine="284"/>
        <w:rPr>
          <w:rFonts w:ascii="Times New Roman" w:hAnsi="Times New Roman"/>
          <w:caps/>
          <w:sz w:val="28"/>
          <w:szCs w:val="28"/>
        </w:rPr>
      </w:pPr>
      <w:r w:rsidRPr="003B0609">
        <w:rPr>
          <w:rFonts w:ascii="Times New Roman" w:hAnsi="Times New Roman"/>
          <w:sz w:val="28"/>
          <w:szCs w:val="28"/>
        </w:rPr>
        <w:t xml:space="preserve">1. </w:t>
      </w:r>
      <w:r w:rsidR="003E7B56" w:rsidRPr="003E7B56">
        <w:rPr>
          <w:rFonts w:ascii="Times New Roman" w:hAnsi="Times New Roman"/>
          <w:sz w:val="28"/>
          <w:szCs w:val="28"/>
        </w:rPr>
        <w:t xml:space="preserve">О развитии Парка высоких </w:t>
      </w:r>
      <w:proofErr w:type="gramStart"/>
      <w:r w:rsidR="003E7B56" w:rsidRPr="003E7B56">
        <w:rPr>
          <w:rFonts w:ascii="Times New Roman" w:hAnsi="Times New Roman"/>
          <w:sz w:val="28"/>
          <w:szCs w:val="28"/>
        </w:rPr>
        <w:t>технологий</w:t>
      </w:r>
      <w:r w:rsidR="003E7B56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3E7B56">
        <w:rPr>
          <w:rFonts w:ascii="Times New Roman" w:hAnsi="Times New Roman"/>
          <w:sz w:val="28"/>
          <w:szCs w:val="28"/>
        </w:rPr>
        <w:t xml:space="preserve"> </w:t>
      </w:r>
      <w:r w:rsidR="003E7B56" w:rsidRPr="003E7B56">
        <w:rPr>
          <w:rFonts w:ascii="Times New Roman" w:hAnsi="Times New Roman"/>
          <w:sz w:val="28"/>
          <w:szCs w:val="28"/>
        </w:rPr>
        <w:t xml:space="preserve">Указ № 102 от 12 апреля 2023 г. </w:t>
      </w:r>
      <w:r>
        <w:rPr>
          <w:rFonts w:ascii="Times New Roman" w:hAnsi="Times New Roman"/>
          <w:sz w:val="28"/>
          <w:szCs w:val="28"/>
        </w:rPr>
        <w:t>[Элект</w:t>
      </w:r>
      <w:r w:rsidRPr="00F928A6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</w:t>
      </w:r>
      <w:r w:rsidR="003E7B56">
        <w:rPr>
          <w:rFonts w:ascii="Times New Roman" w:hAnsi="Times New Roman"/>
          <w:sz w:val="28"/>
          <w:szCs w:val="28"/>
        </w:rPr>
        <w:t>нный ресурс]. </w:t>
      </w:r>
      <w:r w:rsidRPr="00F928A6">
        <w:rPr>
          <w:rFonts w:ascii="Times New Roman" w:hAnsi="Times New Roman"/>
          <w:sz w:val="28"/>
          <w:szCs w:val="28"/>
        </w:rPr>
        <w:t>Режим</w:t>
      </w:r>
      <w:r w:rsidR="003E7B56">
        <w:rPr>
          <w:rFonts w:ascii="Times New Roman" w:hAnsi="Times New Roman"/>
          <w:sz w:val="28"/>
          <w:szCs w:val="28"/>
        </w:rPr>
        <w:t> </w:t>
      </w:r>
      <w:r w:rsidRPr="00F928A6">
        <w:rPr>
          <w:rFonts w:ascii="Times New Roman" w:hAnsi="Times New Roman"/>
          <w:sz w:val="28"/>
          <w:szCs w:val="28"/>
        </w:rPr>
        <w:t>доступа</w:t>
      </w:r>
      <w:r w:rsidRPr="003E7B56">
        <w:rPr>
          <w:rFonts w:ascii="Times New Roman" w:hAnsi="Times New Roman"/>
          <w:sz w:val="28"/>
          <w:szCs w:val="28"/>
        </w:rPr>
        <w:t>:</w:t>
      </w:r>
      <w:r w:rsidR="003E7B56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="003E7B56" w:rsidRPr="003E7B56">
          <w:rPr>
            <w:rStyle w:val="a3"/>
            <w:rFonts w:ascii="Times New Roman" w:hAnsi="Times New Roman"/>
            <w:sz w:val="28"/>
            <w:szCs w:val="28"/>
          </w:rPr>
          <w:t>Национальный правовой Интернет-портал Республики Беларусь (pravo.by)</w:t>
        </w:r>
      </w:hyperlink>
      <w:r w:rsidR="003E7B56">
        <w:rPr>
          <w:rFonts w:ascii="Times New Roman" w:hAnsi="Times New Roman"/>
          <w:sz w:val="28"/>
          <w:szCs w:val="28"/>
        </w:rPr>
        <w:t xml:space="preserve"> </w:t>
      </w:r>
      <w:r w:rsidRPr="003E7B56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Дата</w:t>
      </w:r>
      <w:r w:rsidRPr="003E7B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доступа</w:t>
      </w:r>
      <w:r w:rsidRPr="003E7B56">
        <w:rPr>
          <w:rFonts w:ascii="Times New Roman" w:hAnsi="Times New Roman"/>
          <w:sz w:val="28"/>
          <w:szCs w:val="28"/>
        </w:rPr>
        <w:t>: 0</w:t>
      </w:r>
      <w:r w:rsidR="003E7B56">
        <w:rPr>
          <w:rFonts w:ascii="Times New Roman" w:hAnsi="Times New Roman"/>
          <w:sz w:val="28"/>
          <w:szCs w:val="28"/>
        </w:rPr>
        <w:t>3</w:t>
      </w:r>
      <w:r w:rsidRPr="003E7B56">
        <w:rPr>
          <w:rFonts w:ascii="Times New Roman" w:hAnsi="Times New Roman"/>
          <w:sz w:val="28"/>
          <w:szCs w:val="28"/>
        </w:rPr>
        <w:t>.0</w:t>
      </w:r>
      <w:r w:rsidR="003E7B56">
        <w:rPr>
          <w:rFonts w:ascii="Times New Roman" w:hAnsi="Times New Roman"/>
          <w:sz w:val="28"/>
          <w:szCs w:val="28"/>
        </w:rPr>
        <w:t>5.2023</w:t>
      </w:r>
      <w:r w:rsidRPr="003E7B56">
        <w:rPr>
          <w:rFonts w:ascii="Times New Roman" w:hAnsi="Times New Roman"/>
          <w:sz w:val="28"/>
          <w:szCs w:val="28"/>
        </w:rPr>
        <w:t>.</w:t>
      </w:r>
    </w:p>
    <w:p w14:paraId="17E53CE3" w14:textId="1DB6295F" w:rsidR="00FF18A7" w:rsidRDefault="00FF18A7" w:rsidP="00FF18A7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F928A6">
        <w:rPr>
          <w:rFonts w:ascii="Times New Roman" w:hAnsi="Times New Roman"/>
          <w:sz w:val="28"/>
          <w:szCs w:val="28"/>
        </w:rPr>
        <w:t>2.</w:t>
      </w:r>
      <w:r w:rsidR="003E7B56">
        <w:rPr>
          <w:rFonts w:ascii="Times New Roman" w:hAnsi="Times New Roman"/>
          <w:sz w:val="28"/>
          <w:szCs w:val="28"/>
        </w:rPr>
        <w:t xml:space="preserve"> </w:t>
      </w:r>
      <w:r w:rsidR="003E7B56" w:rsidRPr="003E7B56">
        <w:rPr>
          <w:rFonts w:ascii="Times New Roman" w:hAnsi="Times New Roman"/>
          <w:sz w:val="28"/>
          <w:szCs w:val="28"/>
        </w:rPr>
        <w:t>О Стратегии Республики Беларусь в сфере</w:t>
      </w:r>
      <w:r w:rsidR="003E7B56">
        <w:rPr>
          <w:rFonts w:ascii="Times New Roman" w:hAnsi="Times New Roman"/>
          <w:sz w:val="28"/>
          <w:szCs w:val="28"/>
        </w:rPr>
        <w:t xml:space="preserve"> </w:t>
      </w:r>
      <w:r w:rsidR="003E7B56" w:rsidRPr="003E7B56">
        <w:rPr>
          <w:rFonts w:ascii="Times New Roman" w:hAnsi="Times New Roman"/>
          <w:sz w:val="28"/>
          <w:szCs w:val="28"/>
        </w:rPr>
        <w:t>интеллектуальной собственности до 2030 года</w:t>
      </w:r>
      <w:r>
        <w:rPr>
          <w:rFonts w:ascii="Times New Roman" w:hAnsi="Times New Roman"/>
          <w:sz w:val="28"/>
          <w:szCs w:val="28"/>
        </w:rPr>
        <w:t xml:space="preserve">: </w:t>
      </w:r>
      <w:r w:rsidRPr="003B0609">
        <w:rPr>
          <w:rFonts w:ascii="Times New Roman" w:hAnsi="Times New Roman"/>
          <w:sz w:val="28"/>
          <w:szCs w:val="28"/>
        </w:rPr>
        <w:t>Постановление Совета Мин</w:t>
      </w:r>
      <w:r w:rsidR="004C5F8E">
        <w:rPr>
          <w:rFonts w:ascii="Times New Roman" w:hAnsi="Times New Roman"/>
          <w:sz w:val="28"/>
          <w:szCs w:val="28"/>
        </w:rPr>
        <w:t>истров Республики Беларусь от 24 ноября 2021 г. № 672</w:t>
      </w:r>
      <w:r w:rsidRPr="003B0609">
        <w:rPr>
          <w:rFonts w:ascii="Times New Roman" w:hAnsi="Times New Roman"/>
          <w:sz w:val="28"/>
          <w:szCs w:val="28"/>
        </w:rPr>
        <w:t xml:space="preserve"> [</w:t>
      </w:r>
      <w:r>
        <w:rPr>
          <w:rFonts w:ascii="Times New Roman" w:hAnsi="Times New Roman"/>
          <w:sz w:val="28"/>
          <w:szCs w:val="28"/>
        </w:rPr>
        <w:t>Электронный ресурс</w:t>
      </w:r>
      <w:r w:rsidRPr="003B0609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. Режим доступа: </w:t>
      </w:r>
      <w:hyperlink r:id="rId10" w:history="1">
        <w:r w:rsidR="004C5F8E" w:rsidRPr="004C5F8E">
          <w:rPr>
            <w:rStyle w:val="a3"/>
            <w:rFonts w:ascii="Times New Roman" w:hAnsi="Times New Roman"/>
            <w:sz w:val="28"/>
            <w:szCs w:val="28"/>
          </w:rPr>
          <w:t>Национальный правовой Интернет-портал Республики Беларусь (pravo.by)</w:t>
        </w:r>
      </w:hyperlink>
      <w:r w:rsidR="004C5F8E" w:rsidRPr="004C5F8E">
        <w:rPr>
          <w:rFonts w:ascii="Times New Roman" w:hAnsi="Times New Roman"/>
          <w:sz w:val="28"/>
          <w:szCs w:val="28"/>
        </w:rPr>
        <w:t xml:space="preserve"> </w:t>
      </w:r>
      <w:r w:rsidR="004C5F8E">
        <w:rPr>
          <w:rFonts w:ascii="Times New Roman" w:hAnsi="Times New Roman"/>
          <w:sz w:val="28"/>
          <w:szCs w:val="28"/>
        </w:rPr>
        <w:t>– Дата доступа: 03.05.2023</w:t>
      </w:r>
      <w:r>
        <w:rPr>
          <w:rFonts w:ascii="Times New Roman" w:hAnsi="Times New Roman"/>
          <w:sz w:val="28"/>
          <w:szCs w:val="28"/>
        </w:rPr>
        <w:t>.</w:t>
      </w:r>
    </w:p>
    <w:p w14:paraId="705DD715" w14:textId="77777777" w:rsidR="00265DA7" w:rsidRPr="003B0609" w:rsidRDefault="00265DA7" w:rsidP="00FF18A7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</w:p>
    <w:p w14:paraId="505D9D91" w14:textId="5B113BF6" w:rsidR="00342E01" w:rsidRDefault="00FF18A7" w:rsidP="00265DA7">
      <w:pPr>
        <w:pStyle w:val="21"/>
        <w:spacing w:before="0"/>
        <w:ind w:firstLine="709"/>
        <w:rPr>
          <w:sz w:val="28"/>
          <w:szCs w:val="28"/>
        </w:rPr>
      </w:pPr>
      <w:r>
        <w:rPr>
          <w:sz w:val="28"/>
          <w:szCs w:val="28"/>
        </w:rPr>
        <w:t>Д</w:t>
      </w:r>
      <w:r w:rsidR="00342E01" w:rsidRPr="00F928A6">
        <w:rPr>
          <w:sz w:val="28"/>
          <w:szCs w:val="28"/>
        </w:rPr>
        <w:t>ополнительная литература:</w:t>
      </w:r>
    </w:p>
    <w:p w14:paraId="3F36259B" w14:textId="77777777" w:rsidR="00265DA7" w:rsidRDefault="00265DA7" w:rsidP="00265DA7">
      <w:pPr>
        <w:pStyle w:val="21"/>
        <w:spacing w:before="0"/>
        <w:ind w:firstLine="709"/>
        <w:rPr>
          <w:sz w:val="28"/>
          <w:szCs w:val="28"/>
        </w:rPr>
      </w:pPr>
    </w:p>
    <w:p w14:paraId="327299FF" w14:textId="77777777" w:rsidR="003D14C5" w:rsidRDefault="003D14C5" w:rsidP="00FF18A7">
      <w:pPr>
        <w:pStyle w:val="21"/>
        <w:spacing w:before="0"/>
        <w:ind w:firstLine="28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 </w:t>
      </w:r>
      <w:proofErr w:type="spellStart"/>
      <w:r w:rsidR="002A6C06" w:rsidRPr="002A6C06">
        <w:rPr>
          <w:b w:val="0"/>
          <w:sz w:val="28"/>
          <w:szCs w:val="28"/>
        </w:rPr>
        <w:t>Буць</w:t>
      </w:r>
      <w:proofErr w:type="spellEnd"/>
      <w:r w:rsidR="00DA7C83">
        <w:rPr>
          <w:b w:val="0"/>
          <w:sz w:val="28"/>
          <w:szCs w:val="28"/>
        </w:rPr>
        <w:t>,</w:t>
      </w:r>
      <w:r w:rsidR="002A6C06" w:rsidRPr="002A6C06">
        <w:rPr>
          <w:b w:val="0"/>
          <w:sz w:val="28"/>
          <w:szCs w:val="28"/>
        </w:rPr>
        <w:t xml:space="preserve"> В. И. Интеллектуальная система определения направления диверсификации частной аграрной организации </w:t>
      </w:r>
      <w:r w:rsidR="00DA7C83">
        <w:rPr>
          <w:b w:val="0"/>
          <w:sz w:val="28"/>
          <w:szCs w:val="28"/>
        </w:rPr>
        <w:t xml:space="preserve">/ В. И. </w:t>
      </w:r>
      <w:proofErr w:type="spellStart"/>
      <w:r w:rsidR="00DA7C83">
        <w:rPr>
          <w:b w:val="0"/>
          <w:sz w:val="28"/>
          <w:szCs w:val="28"/>
        </w:rPr>
        <w:t>Буць</w:t>
      </w:r>
      <w:proofErr w:type="spellEnd"/>
      <w:r w:rsidR="00DA7C83">
        <w:rPr>
          <w:b w:val="0"/>
          <w:sz w:val="28"/>
          <w:szCs w:val="28"/>
        </w:rPr>
        <w:t xml:space="preserve"> </w:t>
      </w:r>
      <w:r w:rsidR="002A6C06" w:rsidRPr="002A6C06">
        <w:rPr>
          <w:b w:val="0"/>
          <w:sz w:val="28"/>
          <w:szCs w:val="28"/>
        </w:rPr>
        <w:t>//</w:t>
      </w:r>
      <w:r w:rsidR="00DA7C83">
        <w:rPr>
          <w:b w:val="0"/>
          <w:sz w:val="28"/>
          <w:szCs w:val="28"/>
        </w:rPr>
        <w:t xml:space="preserve"> </w:t>
      </w:r>
      <w:r w:rsidR="002A6C06" w:rsidRPr="002A6C06">
        <w:rPr>
          <w:b w:val="0"/>
          <w:sz w:val="28"/>
          <w:szCs w:val="28"/>
        </w:rPr>
        <w:t xml:space="preserve">Информационные технологии в образовании и аграрном производстве. – </w:t>
      </w:r>
      <w:r w:rsidR="002A6C06">
        <w:rPr>
          <w:b w:val="0"/>
          <w:sz w:val="28"/>
          <w:szCs w:val="28"/>
        </w:rPr>
        <w:t xml:space="preserve">Брянск: Брянский государственный аграрный университет, </w:t>
      </w:r>
      <w:r w:rsidR="002A6C06" w:rsidRPr="002A6C06">
        <w:rPr>
          <w:b w:val="0"/>
          <w:sz w:val="28"/>
          <w:szCs w:val="28"/>
        </w:rPr>
        <w:t>2020. – С. 18-23.</w:t>
      </w:r>
      <w:r w:rsidR="00DA7C83" w:rsidRPr="00DA7C83">
        <w:rPr>
          <w:rFonts w:eastAsia="Calibri"/>
          <w:b w:val="0"/>
          <w:color w:val="auto"/>
          <w:sz w:val="28"/>
          <w:szCs w:val="28"/>
          <w:lang w:eastAsia="en-US"/>
        </w:rPr>
        <w:t xml:space="preserve"> </w:t>
      </w:r>
      <w:r w:rsidR="00DA7C83" w:rsidRPr="00DA7C83">
        <w:rPr>
          <w:b w:val="0"/>
          <w:sz w:val="28"/>
          <w:szCs w:val="28"/>
        </w:rPr>
        <w:t>[Электронный ресурс]. Режим доступа:</w:t>
      </w:r>
      <w:r w:rsidR="00DA7C83">
        <w:rPr>
          <w:b w:val="0"/>
          <w:sz w:val="28"/>
          <w:szCs w:val="28"/>
        </w:rPr>
        <w:t xml:space="preserve"> </w:t>
      </w:r>
      <w:hyperlink r:id="rId11" w:history="1">
        <w:r w:rsidR="001173D7" w:rsidRPr="001173D7">
          <w:rPr>
            <w:rStyle w:val="a3"/>
            <w:b w:val="0"/>
            <w:sz w:val="28"/>
            <w:szCs w:val="28"/>
          </w:rPr>
          <w:t>Интеллектуальная система определения направления диверсификации частной аграрной организации (elibrary.ru)</w:t>
        </w:r>
      </w:hyperlink>
      <w:r w:rsidR="001173D7" w:rsidRPr="001173D7">
        <w:t xml:space="preserve"> </w:t>
      </w:r>
      <w:r w:rsidR="001173D7" w:rsidRPr="001173D7">
        <w:rPr>
          <w:b w:val="0"/>
          <w:sz w:val="28"/>
          <w:szCs w:val="28"/>
        </w:rPr>
        <w:t>– Дата доступа: 03.05.2023.</w:t>
      </w:r>
    </w:p>
    <w:p w14:paraId="718A88B3" w14:textId="77777777" w:rsidR="00FF18A7" w:rsidRPr="00F928A6" w:rsidRDefault="003D14C5" w:rsidP="00FF18A7">
      <w:pPr>
        <w:pStyle w:val="21"/>
        <w:spacing w:before="0"/>
        <w:ind w:firstLine="28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</w:t>
      </w:r>
      <w:r w:rsidR="00FF18A7" w:rsidRPr="00F928A6">
        <w:rPr>
          <w:b w:val="0"/>
          <w:sz w:val="28"/>
          <w:szCs w:val="28"/>
        </w:rPr>
        <w:t xml:space="preserve">. </w:t>
      </w:r>
      <w:proofErr w:type="spellStart"/>
      <w:r w:rsidR="002A6C06" w:rsidRPr="002A6C06">
        <w:rPr>
          <w:b w:val="0"/>
          <w:sz w:val="28"/>
          <w:szCs w:val="28"/>
        </w:rPr>
        <w:t>Буць</w:t>
      </w:r>
      <w:proofErr w:type="spellEnd"/>
      <w:r w:rsidR="00DA7C83">
        <w:rPr>
          <w:b w:val="0"/>
          <w:sz w:val="28"/>
          <w:szCs w:val="28"/>
        </w:rPr>
        <w:t>,</w:t>
      </w:r>
      <w:r w:rsidR="002A6C06" w:rsidRPr="002A6C06">
        <w:rPr>
          <w:b w:val="0"/>
          <w:sz w:val="28"/>
          <w:szCs w:val="28"/>
        </w:rPr>
        <w:t xml:space="preserve"> В. И. О проблеме идентификации валютных рисков в молочной промышленности </w:t>
      </w:r>
      <w:r w:rsidR="00DA7C83">
        <w:rPr>
          <w:b w:val="0"/>
          <w:sz w:val="28"/>
          <w:szCs w:val="28"/>
        </w:rPr>
        <w:t xml:space="preserve">/ В. И. </w:t>
      </w:r>
      <w:proofErr w:type="spellStart"/>
      <w:r w:rsidR="00DA7C83">
        <w:rPr>
          <w:b w:val="0"/>
          <w:sz w:val="28"/>
          <w:szCs w:val="28"/>
        </w:rPr>
        <w:t>Буць</w:t>
      </w:r>
      <w:proofErr w:type="spellEnd"/>
      <w:r w:rsidR="00DA7C83">
        <w:rPr>
          <w:b w:val="0"/>
          <w:sz w:val="28"/>
          <w:szCs w:val="28"/>
        </w:rPr>
        <w:t xml:space="preserve"> </w:t>
      </w:r>
      <w:r w:rsidR="002A6C06" w:rsidRPr="002A6C06">
        <w:rPr>
          <w:b w:val="0"/>
          <w:sz w:val="28"/>
          <w:szCs w:val="28"/>
        </w:rPr>
        <w:t>//</w:t>
      </w:r>
      <w:r w:rsidR="00DA7C83">
        <w:rPr>
          <w:b w:val="0"/>
          <w:sz w:val="28"/>
          <w:szCs w:val="28"/>
        </w:rPr>
        <w:t xml:space="preserve"> </w:t>
      </w:r>
      <w:r w:rsidR="002A6C06" w:rsidRPr="002A6C06">
        <w:rPr>
          <w:b w:val="0"/>
          <w:sz w:val="28"/>
          <w:szCs w:val="28"/>
        </w:rPr>
        <w:t>Социально-экономическое развитие рег</w:t>
      </w:r>
      <w:r w:rsidR="00DA7C83">
        <w:rPr>
          <w:b w:val="0"/>
          <w:sz w:val="28"/>
          <w:szCs w:val="28"/>
        </w:rPr>
        <w:t xml:space="preserve">иона: опыт, проблемы, инновации; </w:t>
      </w:r>
      <w:r w:rsidR="00DA7C83" w:rsidRPr="00DA7C83">
        <w:rPr>
          <w:b w:val="0"/>
          <w:sz w:val="28"/>
          <w:szCs w:val="28"/>
        </w:rPr>
        <w:t xml:space="preserve">Материалы IX Международной научно-практической конференции. </w:t>
      </w:r>
      <w:r w:rsidR="00DA7C83">
        <w:rPr>
          <w:b w:val="0"/>
          <w:sz w:val="28"/>
          <w:szCs w:val="28"/>
        </w:rPr>
        <w:sym w:font="Symbol" w:char="F02D"/>
      </w:r>
      <w:r w:rsidR="00DA7C83">
        <w:rPr>
          <w:b w:val="0"/>
          <w:sz w:val="28"/>
          <w:szCs w:val="28"/>
        </w:rPr>
        <w:t xml:space="preserve"> </w:t>
      </w:r>
      <w:r w:rsidR="00DA7C83" w:rsidRPr="00DA7C83">
        <w:rPr>
          <w:b w:val="0"/>
          <w:sz w:val="28"/>
          <w:szCs w:val="28"/>
        </w:rPr>
        <w:t>Смоленск</w:t>
      </w:r>
      <w:r w:rsidR="00DA7C83">
        <w:rPr>
          <w:b w:val="0"/>
          <w:sz w:val="28"/>
          <w:szCs w:val="28"/>
        </w:rPr>
        <w:t xml:space="preserve">: </w:t>
      </w:r>
      <w:proofErr w:type="spellStart"/>
      <w:r w:rsidR="00DA7C83" w:rsidRPr="00DA7C83">
        <w:rPr>
          <w:b w:val="0"/>
          <w:sz w:val="28"/>
          <w:szCs w:val="28"/>
        </w:rPr>
        <w:t>Маджента</w:t>
      </w:r>
      <w:proofErr w:type="spellEnd"/>
      <w:r w:rsidR="00DA7C83">
        <w:rPr>
          <w:b w:val="0"/>
          <w:sz w:val="28"/>
          <w:szCs w:val="28"/>
        </w:rPr>
        <w:t>, 2022</w:t>
      </w:r>
      <w:r w:rsidR="00DA7C83" w:rsidRPr="00DA7C83">
        <w:rPr>
          <w:b w:val="0"/>
          <w:sz w:val="28"/>
          <w:szCs w:val="28"/>
        </w:rPr>
        <w:t xml:space="preserve"> </w:t>
      </w:r>
      <w:r w:rsidR="002A6C06" w:rsidRPr="002A6C06">
        <w:rPr>
          <w:b w:val="0"/>
          <w:sz w:val="28"/>
          <w:szCs w:val="28"/>
        </w:rPr>
        <w:t>– С. 348-353.</w:t>
      </w:r>
      <w:r w:rsidR="001173D7" w:rsidRPr="001173D7">
        <w:rPr>
          <w:rFonts w:eastAsia="Calibri"/>
          <w:b w:val="0"/>
          <w:color w:val="auto"/>
          <w:sz w:val="28"/>
          <w:szCs w:val="28"/>
          <w:lang w:eastAsia="en-US"/>
        </w:rPr>
        <w:t xml:space="preserve"> </w:t>
      </w:r>
      <w:r w:rsidR="001173D7" w:rsidRPr="001173D7">
        <w:rPr>
          <w:b w:val="0"/>
          <w:sz w:val="28"/>
          <w:szCs w:val="28"/>
        </w:rPr>
        <w:t>[Электронный ресурс]. Режим доступа:</w:t>
      </w:r>
      <w:r w:rsidR="001173D7" w:rsidRPr="001173D7">
        <w:rPr>
          <w:rFonts w:ascii="Calibri" w:eastAsia="Calibri" w:hAnsi="Calibri"/>
          <w:b w:val="0"/>
          <w:color w:val="auto"/>
          <w:szCs w:val="22"/>
          <w:lang w:eastAsia="en-US"/>
        </w:rPr>
        <w:t xml:space="preserve"> </w:t>
      </w:r>
      <w:hyperlink r:id="rId12" w:history="1">
        <w:r w:rsidR="001173D7" w:rsidRPr="001173D7">
          <w:rPr>
            <w:rStyle w:val="a3"/>
            <w:b w:val="0"/>
            <w:sz w:val="28"/>
            <w:szCs w:val="28"/>
          </w:rPr>
          <w:t>О ПРОБЛЕМЕ ИДЕНТИФИКАЦИИ ВАЛЮТНЫХ РИСКОВ В МОЛОЧНОЙ ПРОМЫШЛЕННОСТИ (elibrary.ru)</w:t>
        </w:r>
      </w:hyperlink>
      <w:r w:rsidR="001173D7" w:rsidRPr="001173D7">
        <w:t xml:space="preserve"> </w:t>
      </w:r>
      <w:r w:rsidR="001173D7" w:rsidRPr="001173D7">
        <w:rPr>
          <w:b w:val="0"/>
          <w:sz w:val="28"/>
          <w:szCs w:val="28"/>
        </w:rPr>
        <w:t>– Дата доступа: 03.05.2023.</w:t>
      </w:r>
    </w:p>
    <w:p w14:paraId="6AAB3CA7" w14:textId="77777777" w:rsidR="00DA7C83" w:rsidRPr="00DA7C83" w:rsidRDefault="003D14C5" w:rsidP="00DA7C83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E6E8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DA7C83">
        <w:rPr>
          <w:rFonts w:ascii="Times New Roman" w:hAnsi="Times New Roman"/>
          <w:sz w:val="28"/>
          <w:szCs w:val="28"/>
        </w:rPr>
        <w:t>Буць</w:t>
      </w:r>
      <w:proofErr w:type="spellEnd"/>
      <w:r w:rsidR="00DA7C83">
        <w:rPr>
          <w:rFonts w:ascii="Times New Roman" w:hAnsi="Times New Roman"/>
          <w:sz w:val="28"/>
          <w:szCs w:val="28"/>
        </w:rPr>
        <w:t xml:space="preserve">, В. И. Современные технологии управления ресурсосбережением / В. И. </w:t>
      </w:r>
      <w:proofErr w:type="spellStart"/>
      <w:r w:rsidR="00DA7C83">
        <w:rPr>
          <w:rFonts w:ascii="Times New Roman" w:hAnsi="Times New Roman"/>
          <w:sz w:val="28"/>
          <w:szCs w:val="28"/>
        </w:rPr>
        <w:t>Буць</w:t>
      </w:r>
      <w:proofErr w:type="spellEnd"/>
      <w:r w:rsidR="00DA7C83">
        <w:rPr>
          <w:rFonts w:ascii="Times New Roman" w:hAnsi="Times New Roman"/>
          <w:sz w:val="28"/>
          <w:szCs w:val="28"/>
        </w:rPr>
        <w:t xml:space="preserve"> // </w:t>
      </w:r>
      <w:r w:rsidR="00DA7C83" w:rsidRPr="00DA7C83">
        <w:rPr>
          <w:rFonts w:ascii="Times New Roman" w:hAnsi="Times New Roman"/>
          <w:sz w:val="28"/>
          <w:szCs w:val="28"/>
        </w:rPr>
        <w:t>Информационные техн</w:t>
      </w:r>
      <w:r w:rsidR="00DA7C83">
        <w:rPr>
          <w:rFonts w:ascii="Times New Roman" w:hAnsi="Times New Roman"/>
          <w:sz w:val="28"/>
          <w:szCs w:val="28"/>
        </w:rPr>
        <w:t>ологии в управлении и экономике,</w:t>
      </w:r>
      <w:r w:rsidR="00DA7C83" w:rsidRPr="00DA7C83">
        <w:rPr>
          <w:rFonts w:ascii="Times New Roman" w:hAnsi="Times New Roman"/>
          <w:sz w:val="28"/>
          <w:szCs w:val="28"/>
        </w:rPr>
        <w:t xml:space="preserve"> 2022</w:t>
      </w:r>
      <w:r w:rsidR="00DA7C83">
        <w:rPr>
          <w:rFonts w:ascii="Times New Roman" w:hAnsi="Times New Roman"/>
          <w:sz w:val="28"/>
          <w:szCs w:val="28"/>
        </w:rPr>
        <w:t xml:space="preserve"> </w:t>
      </w:r>
      <w:r w:rsidR="00DA7C83">
        <w:rPr>
          <w:rFonts w:ascii="Times New Roman" w:hAnsi="Times New Roman"/>
          <w:sz w:val="28"/>
          <w:szCs w:val="28"/>
        </w:rPr>
        <w:sym w:font="Symbol" w:char="F02D"/>
      </w:r>
      <w:r w:rsidR="00DA7C83" w:rsidRPr="00DA7C83">
        <w:rPr>
          <w:rFonts w:ascii="Times New Roman" w:hAnsi="Times New Roman"/>
          <w:sz w:val="28"/>
          <w:szCs w:val="28"/>
        </w:rPr>
        <w:t xml:space="preserve"> № 03</w:t>
      </w:r>
      <w:r w:rsidR="00DA7C83">
        <w:rPr>
          <w:rFonts w:ascii="Times New Roman" w:hAnsi="Times New Roman"/>
          <w:sz w:val="28"/>
          <w:szCs w:val="28"/>
        </w:rPr>
        <w:t xml:space="preserve">. </w:t>
      </w:r>
      <w:r w:rsidR="00DA7C83">
        <w:rPr>
          <w:rFonts w:ascii="Times New Roman" w:hAnsi="Times New Roman"/>
          <w:sz w:val="28"/>
          <w:szCs w:val="28"/>
        </w:rPr>
        <w:sym w:font="Symbol" w:char="F02D"/>
      </w:r>
      <w:r w:rsidR="00DA7C83">
        <w:rPr>
          <w:rFonts w:ascii="Times New Roman" w:hAnsi="Times New Roman"/>
          <w:sz w:val="28"/>
          <w:szCs w:val="28"/>
        </w:rPr>
        <w:t xml:space="preserve"> С. 80-88 </w:t>
      </w:r>
      <w:r w:rsidR="00DA7C83" w:rsidRPr="00DA7C83">
        <w:rPr>
          <w:rFonts w:ascii="Times New Roman" w:hAnsi="Times New Roman"/>
          <w:sz w:val="28"/>
          <w:szCs w:val="28"/>
        </w:rPr>
        <w:t xml:space="preserve">[Электронный ресурс]. Режим доступа: </w:t>
      </w:r>
      <w:hyperlink r:id="rId13" w:history="1">
        <w:r w:rsidR="00DA7C83" w:rsidRPr="00DA7C83">
          <w:rPr>
            <w:rStyle w:val="a3"/>
            <w:rFonts w:ascii="Times New Roman" w:hAnsi="Times New Roman"/>
            <w:sz w:val="28"/>
            <w:szCs w:val="28"/>
          </w:rPr>
          <w:t>Современные технологии управления ресурсосбережением (elibrary.ru)</w:t>
        </w:r>
      </w:hyperlink>
      <w:r w:rsidR="00DA7C83">
        <w:rPr>
          <w:rFonts w:ascii="Times New Roman" w:hAnsi="Times New Roman"/>
          <w:sz w:val="28"/>
          <w:szCs w:val="28"/>
        </w:rPr>
        <w:t xml:space="preserve"> </w:t>
      </w:r>
      <w:r w:rsidR="00DA7C83" w:rsidRPr="00DA7C83">
        <w:rPr>
          <w:rFonts w:ascii="Times New Roman" w:hAnsi="Times New Roman"/>
          <w:sz w:val="28"/>
          <w:szCs w:val="28"/>
        </w:rPr>
        <w:t>– Дата доступа: 03.05.2023.</w:t>
      </w:r>
    </w:p>
    <w:p w14:paraId="4642B5CC" w14:textId="77777777" w:rsidR="007A7E6E" w:rsidRPr="007A7E6E" w:rsidRDefault="007A7E6E" w:rsidP="007A7E6E">
      <w:pPr>
        <w:tabs>
          <w:tab w:val="num" w:pos="1080"/>
          <w:tab w:val="left" w:pos="1260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</w:p>
    <w:p w14:paraId="084538DE" w14:textId="77777777" w:rsidR="00DD39E5" w:rsidRDefault="007E5DD2" w:rsidP="00DD39E5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4.2</w:t>
      </w:r>
      <w:r w:rsidR="00DD39E5">
        <w:rPr>
          <w:rFonts w:ascii="Times New Roman" w:hAnsi="Times New Roman"/>
          <w:b/>
          <w:sz w:val="28"/>
          <w:szCs w:val="28"/>
        </w:rPr>
        <w:t xml:space="preserve"> Методы (технологии) обучения</w:t>
      </w:r>
    </w:p>
    <w:p w14:paraId="62A34362" w14:textId="77777777" w:rsidR="006E3CAA" w:rsidRDefault="006E3CAA" w:rsidP="00DD39E5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14:paraId="2C5D0349" w14:textId="77777777" w:rsidR="00DD39E5" w:rsidRDefault="00DD39E5" w:rsidP="00DD39E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методами (технологиями) обучения, отвечающими целям дисциплины, являются:</w:t>
      </w:r>
    </w:p>
    <w:p w14:paraId="0753C497" w14:textId="77777777" w:rsidR="00DD39E5" w:rsidRDefault="00DD39E5" w:rsidP="00DD39E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элементы проблемного обучения (проблемное изложение, вариантное изложение, частично-поисковый метод), реализуемое на лекционных занятиях;</w:t>
      </w:r>
    </w:p>
    <w:p w14:paraId="33A989C2" w14:textId="77777777" w:rsidR="00DD39E5" w:rsidRDefault="00DD39E5" w:rsidP="00DD39E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элементы учебно-исследовательской деятельности, реализация творческого подхода, реализуемые на </w:t>
      </w:r>
      <w:r w:rsidR="001F0ABB">
        <w:rPr>
          <w:rFonts w:ascii="Times New Roman" w:hAnsi="Times New Roman"/>
          <w:sz w:val="28"/>
          <w:szCs w:val="28"/>
        </w:rPr>
        <w:t>лабораторны</w:t>
      </w:r>
      <w:r>
        <w:rPr>
          <w:rFonts w:ascii="Times New Roman" w:hAnsi="Times New Roman"/>
          <w:sz w:val="28"/>
          <w:szCs w:val="28"/>
        </w:rPr>
        <w:t>х занятиях и при самостоятельной работе.</w:t>
      </w:r>
    </w:p>
    <w:p w14:paraId="0A169419" w14:textId="77777777" w:rsidR="00DD39E5" w:rsidRDefault="00DD39E5" w:rsidP="00DD39E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1F3C3489" w14:textId="77777777" w:rsidR="00DD39E5" w:rsidRDefault="007E5DD2" w:rsidP="00DD39E5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4.3</w:t>
      </w:r>
      <w:r w:rsidR="00DD39E5">
        <w:rPr>
          <w:rFonts w:ascii="Times New Roman" w:hAnsi="Times New Roman"/>
          <w:b/>
          <w:sz w:val="28"/>
          <w:szCs w:val="28"/>
        </w:rPr>
        <w:t xml:space="preserve"> </w:t>
      </w:r>
      <w:r w:rsidR="00F255AF">
        <w:rPr>
          <w:rFonts w:ascii="Times New Roman" w:hAnsi="Times New Roman"/>
          <w:b/>
          <w:sz w:val="28"/>
          <w:szCs w:val="28"/>
        </w:rPr>
        <w:t>Методические рекомендации по о</w:t>
      </w:r>
      <w:r w:rsidR="00DD39E5">
        <w:rPr>
          <w:rFonts w:ascii="Times New Roman" w:hAnsi="Times New Roman"/>
          <w:b/>
          <w:sz w:val="28"/>
          <w:szCs w:val="28"/>
        </w:rPr>
        <w:t>рганизаци</w:t>
      </w:r>
      <w:r w:rsidR="00F255AF">
        <w:rPr>
          <w:rFonts w:ascii="Times New Roman" w:hAnsi="Times New Roman"/>
          <w:b/>
          <w:sz w:val="28"/>
          <w:szCs w:val="28"/>
        </w:rPr>
        <w:t>и</w:t>
      </w:r>
      <w:r w:rsidR="00DD39E5">
        <w:rPr>
          <w:rFonts w:ascii="Times New Roman" w:hAnsi="Times New Roman"/>
          <w:b/>
          <w:sz w:val="28"/>
          <w:szCs w:val="28"/>
        </w:rPr>
        <w:t xml:space="preserve"> </w:t>
      </w:r>
      <w:r w:rsidR="00F255AF">
        <w:rPr>
          <w:rFonts w:ascii="Times New Roman" w:hAnsi="Times New Roman"/>
          <w:b/>
          <w:sz w:val="28"/>
          <w:szCs w:val="28"/>
        </w:rPr>
        <w:t xml:space="preserve">и выполнению </w:t>
      </w:r>
      <w:r w:rsidR="00DD39E5">
        <w:rPr>
          <w:rFonts w:ascii="Times New Roman" w:hAnsi="Times New Roman"/>
          <w:b/>
          <w:sz w:val="28"/>
          <w:szCs w:val="28"/>
        </w:rPr>
        <w:t>самостоятельной работы студентов</w:t>
      </w:r>
    </w:p>
    <w:p w14:paraId="63B8411C" w14:textId="77777777" w:rsidR="001173D7" w:rsidRDefault="001173D7" w:rsidP="00DD39E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2EA6CB1B" w14:textId="77777777" w:rsidR="00DD39E5" w:rsidRDefault="00DD39E5" w:rsidP="00DD39E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изучении дисциплины используются следующие формы самостоятельной работы:</w:t>
      </w:r>
    </w:p>
    <w:p w14:paraId="4FCA8EEB" w14:textId="77777777" w:rsidR="00DD39E5" w:rsidRDefault="00DD39E5" w:rsidP="00DD39E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самостоятельная работа в виде решения индивидуальных задач в аудито</w:t>
      </w:r>
      <w:r w:rsidR="003E6E8B">
        <w:rPr>
          <w:rFonts w:ascii="Times New Roman" w:hAnsi="Times New Roman"/>
          <w:sz w:val="28"/>
          <w:szCs w:val="28"/>
        </w:rPr>
        <w:t xml:space="preserve">рии во время проведения </w:t>
      </w:r>
      <w:r w:rsidR="001F0ABB">
        <w:rPr>
          <w:rFonts w:ascii="Times New Roman" w:hAnsi="Times New Roman"/>
          <w:sz w:val="28"/>
          <w:szCs w:val="28"/>
        </w:rPr>
        <w:t>лабораторны</w:t>
      </w:r>
      <w:r>
        <w:rPr>
          <w:rFonts w:ascii="Times New Roman" w:hAnsi="Times New Roman"/>
          <w:sz w:val="28"/>
          <w:szCs w:val="28"/>
        </w:rPr>
        <w:t>х занятий;</w:t>
      </w:r>
    </w:p>
    <w:p w14:paraId="28D9AB7C" w14:textId="77777777" w:rsidR="00DD39E5" w:rsidRDefault="00DD39E5" w:rsidP="00DD39E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самостоятельная работа, в том числе в виде выполнения индивидуальных заданий с консультациями преподавателя;</w:t>
      </w:r>
    </w:p>
    <w:p w14:paraId="41946CEB" w14:textId="77777777" w:rsidR="00DD39E5" w:rsidRDefault="00DD39E5" w:rsidP="00DD39E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подготовка рефератов по индивидуальным темам, в том числе с использованием электронных ресурсов.</w:t>
      </w:r>
    </w:p>
    <w:p w14:paraId="76234809" w14:textId="77777777" w:rsidR="00DD39E5" w:rsidRDefault="00DD39E5" w:rsidP="00DD39E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428F8B36" w14:textId="77777777" w:rsidR="00DD39E5" w:rsidRDefault="007E5DD2" w:rsidP="00DD39E5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4.4</w:t>
      </w:r>
      <w:r w:rsidR="00DD39E5">
        <w:rPr>
          <w:rFonts w:ascii="Times New Roman" w:hAnsi="Times New Roman"/>
          <w:b/>
          <w:sz w:val="28"/>
          <w:szCs w:val="28"/>
        </w:rPr>
        <w:t xml:space="preserve"> Диагностика компетенций студента</w:t>
      </w:r>
    </w:p>
    <w:p w14:paraId="17DC7FE5" w14:textId="77777777" w:rsidR="001F0ABB" w:rsidRDefault="001F0ABB" w:rsidP="00DD39E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01232F8A" w14:textId="42F7E7B1" w:rsidR="00DD39E5" w:rsidRDefault="00DD39E5" w:rsidP="00DD39E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3DE36F37" w14:textId="77777777" w:rsidR="00DD39E5" w:rsidRDefault="00DD39E5" w:rsidP="00DD39E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промежуточных учебных достижений студентов осуществляется в соответствии с избранной кафедрой шкалой оценок.</w:t>
      </w:r>
    </w:p>
    <w:p w14:paraId="592E5FA8" w14:textId="77777777" w:rsidR="00DD39E5" w:rsidRDefault="00DD39E5" w:rsidP="00DD39E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оценки достижений студентов используется следующий диагностический инструментарий:</w:t>
      </w:r>
    </w:p>
    <w:p w14:paraId="63188AB1" w14:textId="77777777" w:rsidR="00DD39E5" w:rsidRDefault="00DD39E5" w:rsidP="00DD39E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выступление студента по подготовленному реферату;</w:t>
      </w:r>
    </w:p>
    <w:p w14:paraId="3F8DA043" w14:textId="77777777" w:rsidR="00DD39E5" w:rsidRDefault="00DD39E5" w:rsidP="00DD39E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проведение текущих контрольных опросов по отдельным темам; </w:t>
      </w:r>
    </w:p>
    <w:p w14:paraId="3749FCC3" w14:textId="77777777" w:rsidR="00DD39E5" w:rsidRDefault="00DD39E5" w:rsidP="00DD39E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защита выполненных на </w:t>
      </w:r>
      <w:r w:rsidR="001F0ABB">
        <w:rPr>
          <w:rFonts w:ascii="Times New Roman" w:hAnsi="Times New Roman"/>
          <w:sz w:val="28"/>
          <w:szCs w:val="28"/>
        </w:rPr>
        <w:t>лабораторны</w:t>
      </w:r>
      <w:r>
        <w:rPr>
          <w:rFonts w:ascii="Times New Roman" w:hAnsi="Times New Roman"/>
          <w:sz w:val="28"/>
          <w:szCs w:val="28"/>
        </w:rPr>
        <w:t>х занятиях индивидуальных заданий;</w:t>
      </w:r>
    </w:p>
    <w:p w14:paraId="2C729730" w14:textId="77777777" w:rsidR="00DD39E5" w:rsidRDefault="00DD39E5" w:rsidP="00DD39E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защита выполненных в рамках самостоятельной работы индивидуальных заданий;</w:t>
      </w:r>
    </w:p>
    <w:p w14:paraId="431ED7D1" w14:textId="77777777" w:rsidR="00946AB9" w:rsidRDefault="00D826B2" w:rsidP="00DD39E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F0A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решение практических заданий</w:t>
      </w:r>
      <w:r w:rsidR="00946AB9">
        <w:rPr>
          <w:rFonts w:ascii="Times New Roman" w:hAnsi="Times New Roman"/>
          <w:sz w:val="28"/>
          <w:szCs w:val="28"/>
        </w:rPr>
        <w:t>;</w:t>
      </w:r>
    </w:p>
    <w:p w14:paraId="114A3C6E" w14:textId="77777777" w:rsidR="00F023D7" w:rsidRDefault="00D826B2" w:rsidP="00DD39E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F0A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комп</w:t>
      </w:r>
      <w:r w:rsidR="00F023D7">
        <w:rPr>
          <w:rFonts w:ascii="Times New Roman" w:hAnsi="Times New Roman"/>
          <w:sz w:val="28"/>
          <w:szCs w:val="28"/>
        </w:rPr>
        <w:t>ью</w:t>
      </w:r>
      <w:r>
        <w:rPr>
          <w:rFonts w:ascii="Times New Roman" w:hAnsi="Times New Roman"/>
          <w:sz w:val="28"/>
          <w:szCs w:val="28"/>
        </w:rPr>
        <w:t>терное тестирование</w:t>
      </w:r>
      <w:r w:rsidR="001F0ABB">
        <w:rPr>
          <w:rFonts w:ascii="Times New Roman" w:hAnsi="Times New Roman"/>
          <w:sz w:val="28"/>
          <w:szCs w:val="28"/>
        </w:rPr>
        <w:t>;</w:t>
      </w:r>
    </w:p>
    <w:p w14:paraId="67FCF0B8" w14:textId="77777777" w:rsidR="00F023D7" w:rsidRDefault="00E04CCF" w:rsidP="00F023D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сдача зачёта по дисциплине</w:t>
      </w:r>
      <w:r w:rsidR="001F0ABB">
        <w:rPr>
          <w:rFonts w:ascii="Times New Roman" w:hAnsi="Times New Roman"/>
          <w:sz w:val="28"/>
          <w:szCs w:val="28"/>
        </w:rPr>
        <w:t>.</w:t>
      </w:r>
    </w:p>
    <w:p w14:paraId="6DABBBDA" w14:textId="77777777" w:rsidR="00DD39E5" w:rsidRDefault="00DD39E5" w:rsidP="00DD39E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70528172" w14:textId="77777777" w:rsidR="001F0ABB" w:rsidRDefault="001F0ABB" w:rsidP="00DD39E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283CD7F2" w14:textId="77777777" w:rsidR="00DD39E5" w:rsidRDefault="00DD39E5" w:rsidP="00DD39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135172F" w14:textId="77777777" w:rsidR="003E6E8B" w:rsidRDefault="003E6E8B" w:rsidP="00DD39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54A4A64" w14:textId="77777777" w:rsidR="00DD39E5" w:rsidRDefault="00DD39E5" w:rsidP="00DD39E5">
      <w:pPr>
        <w:rPr>
          <w:sz w:val="28"/>
          <w:szCs w:val="28"/>
        </w:rPr>
      </w:pPr>
    </w:p>
    <w:p w14:paraId="3E14C488" w14:textId="77777777" w:rsidR="00CF08AD" w:rsidRDefault="00CF08AD" w:rsidP="00527061">
      <w:pPr>
        <w:shd w:val="clear" w:color="auto" w:fill="FFFFFF"/>
        <w:spacing w:before="100" w:beforeAutospacing="1" w:after="100" w:afterAutospacing="1" w:line="240" w:lineRule="auto"/>
        <w:ind w:left="-567" w:firstLine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5 ПРОТОКОЛ СОГЛАСОВАНИЯ УЧЕБНОЙ ПРОГРАММЫ УВО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67"/>
        <w:gridCol w:w="2140"/>
        <w:gridCol w:w="2736"/>
        <w:gridCol w:w="1942"/>
      </w:tblGrid>
      <w:tr w:rsidR="00CF08AD" w14:paraId="251E02C0" w14:textId="77777777" w:rsidTr="00527061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C465F4" w14:textId="77777777" w:rsidR="00CF08AD" w:rsidRDefault="00CF08AD" w:rsidP="0052706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Название</w:t>
            </w:r>
          </w:p>
          <w:p w14:paraId="32882599" w14:textId="77777777" w:rsidR="00CF08AD" w:rsidRDefault="00CF08AD" w:rsidP="0052706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учебной</w:t>
            </w:r>
          </w:p>
          <w:p w14:paraId="2C171DE6" w14:textId="77777777" w:rsidR="00CF08AD" w:rsidRDefault="00CF08AD" w:rsidP="0052706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дисциплины,</w:t>
            </w:r>
          </w:p>
          <w:p w14:paraId="0DE2C6B1" w14:textId="77777777" w:rsidR="00CF08AD" w:rsidRDefault="00CF08AD" w:rsidP="0052706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которой</w:t>
            </w:r>
          </w:p>
          <w:p w14:paraId="4FED2860" w14:textId="77777777" w:rsidR="00CF08AD" w:rsidRDefault="00CF08AD" w:rsidP="0052706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требуется</w:t>
            </w:r>
          </w:p>
          <w:p w14:paraId="5832CDEE" w14:textId="77777777" w:rsidR="00CF08AD" w:rsidRDefault="00CF08AD" w:rsidP="0052706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согласование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13023F" w14:textId="77777777" w:rsidR="00CF08AD" w:rsidRDefault="00CF08AD" w:rsidP="00527061">
            <w:pPr>
              <w:spacing w:after="0" w:line="240" w:lineRule="auto"/>
              <w:ind w:left="-15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Название</w:t>
            </w:r>
          </w:p>
          <w:p w14:paraId="6449FC1B" w14:textId="77777777" w:rsidR="00CF08AD" w:rsidRDefault="00CF08AD" w:rsidP="00527061">
            <w:pPr>
              <w:spacing w:after="0" w:line="240" w:lineRule="auto"/>
              <w:ind w:left="-15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кафедры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59941E" w14:textId="77777777" w:rsidR="00CF08AD" w:rsidRDefault="00CF08AD" w:rsidP="0052706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Предложения об</w:t>
            </w:r>
          </w:p>
          <w:p w14:paraId="5894037C" w14:textId="77777777" w:rsidR="00CF08AD" w:rsidRDefault="00CF08AD" w:rsidP="0052706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изменениях в</w:t>
            </w:r>
          </w:p>
          <w:p w14:paraId="41569BEA" w14:textId="77777777" w:rsidR="00CF08AD" w:rsidRDefault="00CF08AD" w:rsidP="0052706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содержании</w:t>
            </w:r>
          </w:p>
          <w:p w14:paraId="32A8411E" w14:textId="77777777" w:rsidR="00CF08AD" w:rsidRDefault="00CF08AD" w:rsidP="0052706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учебной программы учреждения</w:t>
            </w:r>
          </w:p>
          <w:p w14:paraId="7BD6DEF5" w14:textId="77777777" w:rsidR="00CF08AD" w:rsidRDefault="00CF08AD" w:rsidP="0052706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высшего</w:t>
            </w:r>
          </w:p>
          <w:p w14:paraId="7D344CA5" w14:textId="77777777" w:rsidR="00CF08AD" w:rsidRDefault="00CF08AD" w:rsidP="0052706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образования по</w:t>
            </w:r>
          </w:p>
          <w:p w14:paraId="5A6D48A8" w14:textId="77777777" w:rsidR="00CF08AD" w:rsidRDefault="00CF08AD" w:rsidP="0052706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учебной дисциплине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893278" w14:textId="77777777" w:rsidR="00CF08AD" w:rsidRDefault="00CF08AD" w:rsidP="0052706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Решение,</w:t>
            </w:r>
          </w:p>
          <w:p w14:paraId="0361EC7B" w14:textId="77777777" w:rsidR="00CF08AD" w:rsidRDefault="00CF08AD" w:rsidP="0052706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принятое</w:t>
            </w:r>
          </w:p>
          <w:p w14:paraId="5EB9D7B7" w14:textId="77777777" w:rsidR="00CF08AD" w:rsidRDefault="00CF08AD" w:rsidP="0052706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кафедрой, разработавшей</w:t>
            </w:r>
          </w:p>
          <w:p w14:paraId="1A9567B1" w14:textId="77777777" w:rsidR="00CF08AD" w:rsidRDefault="00CF08AD" w:rsidP="0052706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учебную</w:t>
            </w:r>
          </w:p>
          <w:p w14:paraId="70B7AD77" w14:textId="77777777" w:rsidR="00CF08AD" w:rsidRDefault="00CF08AD" w:rsidP="0052706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программу (с указанием</w:t>
            </w:r>
          </w:p>
          <w:p w14:paraId="5186A8F6" w14:textId="77777777" w:rsidR="00CF08AD" w:rsidRDefault="00CF08AD" w:rsidP="0052706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даты и</w:t>
            </w:r>
          </w:p>
          <w:p w14:paraId="360CD396" w14:textId="77777777" w:rsidR="00CF08AD" w:rsidRDefault="00CF08AD" w:rsidP="0052706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номера протокола)</w:t>
            </w:r>
          </w:p>
        </w:tc>
      </w:tr>
      <w:tr w:rsidR="00CF08AD" w14:paraId="2704CE4E" w14:textId="77777777" w:rsidTr="00CD5B10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C50C0" w14:textId="2D21D0D5" w:rsidR="00CF08AD" w:rsidRPr="00590CC4" w:rsidRDefault="00C10EF7" w:rsidP="0063788D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1.Планирование в условиях рынка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296C9" w14:textId="647F8D6C" w:rsidR="00CF08AD" w:rsidRPr="00590CC4" w:rsidRDefault="00C10EF7" w:rsidP="00590CC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 организации производства в АПК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0D4E1" w14:textId="3A485A53" w:rsidR="00CF08AD" w:rsidRDefault="00B275DF" w:rsidP="000E16D9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C10EF7">
              <w:rPr>
                <w:rFonts w:ascii="Times New Roman" w:hAnsi="Times New Roman"/>
                <w:sz w:val="28"/>
                <w:szCs w:val="28"/>
              </w:rPr>
              <w:t>ет</w:t>
            </w:r>
          </w:p>
          <w:p w14:paraId="04BE06DC" w14:textId="77777777" w:rsidR="00B275DF" w:rsidRDefault="00B275DF" w:rsidP="000E16D9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5AF9055" w14:textId="46760FC9" w:rsidR="00B275DF" w:rsidRPr="000E16D9" w:rsidRDefault="00B275DF" w:rsidP="000E16D9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Т.Л.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Хроменкова</w:t>
            </w:r>
            <w:proofErr w:type="spellEnd"/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40FBB3" w14:textId="77777777" w:rsidR="00CF08AD" w:rsidRDefault="00CF08AD" w:rsidP="00527061">
            <w:pPr>
              <w:spacing w:after="0" w:line="276" w:lineRule="auto"/>
              <w:ind w:firstLine="0"/>
            </w:pPr>
          </w:p>
        </w:tc>
      </w:tr>
      <w:tr w:rsidR="00C10EF7" w14:paraId="2CEC1B56" w14:textId="77777777" w:rsidTr="00CD5B10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B5CBA" w14:textId="4F5539E8" w:rsidR="00C10EF7" w:rsidRDefault="00C10EF7" w:rsidP="00C10EF7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2.Прогнозирование национальной экономики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135F7" w14:textId="71F4904D" w:rsidR="00C10EF7" w:rsidRDefault="00C10EF7" w:rsidP="00C10EF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 организации производства в АПК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DE773" w14:textId="7FAC3791" w:rsidR="00C10EF7" w:rsidRDefault="00B275DF" w:rsidP="00C10EF7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C10EF7">
              <w:rPr>
                <w:rFonts w:ascii="Times New Roman" w:hAnsi="Times New Roman"/>
                <w:sz w:val="28"/>
                <w:szCs w:val="28"/>
              </w:rPr>
              <w:t>ет</w:t>
            </w:r>
          </w:p>
          <w:p w14:paraId="08D5DA86" w14:textId="77777777" w:rsidR="00B275DF" w:rsidRDefault="00B275DF" w:rsidP="00C10EF7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010423D" w14:textId="567242CD" w:rsidR="00B275DF" w:rsidRPr="000E16D9" w:rsidRDefault="00B275DF" w:rsidP="00C10EF7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Т.Л.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Хроменкова</w:t>
            </w:r>
            <w:proofErr w:type="spellEnd"/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C9DB39" w14:textId="77777777" w:rsidR="00C10EF7" w:rsidRDefault="00C10EF7" w:rsidP="00C10EF7">
            <w:pPr>
              <w:spacing w:after="0" w:line="276" w:lineRule="auto"/>
              <w:ind w:firstLine="0"/>
            </w:pPr>
          </w:p>
        </w:tc>
      </w:tr>
      <w:tr w:rsidR="00C10EF7" w14:paraId="65BD6752" w14:textId="77777777" w:rsidTr="003E6E8B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16F02" w14:textId="3CA661E5" w:rsidR="00C10EF7" w:rsidRDefault="00C10EF7" w:rsidP="00C10EF7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3.Экономика организаций (предприятий) АПК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C857A" w14:textId="39D650D7" w:rsidR="00C10EF7" w:rsidRDefault="00C10EF7" w:rsidP="00C10EF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 экономики и МЭО в АПК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04E2A4" w14:textId="262EA117" w:rsidR="00C10EF7" w:rsidRDefault="00B275DF" w:rsidP="00C10EF7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0EF7">
              <w:rPr>
                <w:rFonts w:ascii="Times New Roman" w:hAnsi="Times New Roman"/>
                <w:sz w:val="28"/>
                <w:szCs w:val="28"/>
              </w:rPr>
              <w:t>Н</w:t>
            </w:r>
            <w:r w:rsidR="00C10EF7" w:rsidRPr="00C10EF7">
              <w:rPr>
                <w:rFonts w:ascii="Times New Roman" w:hAnsi="Times New Roman"/>
                <w:sz w:val="28"/>
                <w:szCs w:val="28"/>
              </w:rPr>
              <w:t>ет</w:t>
            </w:r>
          </w:p>
          <w:p w14:paraId="61039D5F" w14:textId="77777777" w:rsidR="00B275DF" w:rsidRDefault="00B275DF" w:rsidP="00C10EF7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D498CF0" w14:textId="24BCBDF1" w:rsidR="00B275DF" w:rsidRPr="00C10EF7" w:rsidRDefault="00B275DF" w:rsidP="00C10EF7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А.В.Колмыков</w:t>
            </w:r>
            <w:proofErr w:type="spellEnd"/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B09127" w14:textId="1F57D567" w:rsidR="00C10EF7" w:rsidRPr="003D0312" w:rsidRDefault="00C10EF7" w:rsidP="00C10EF7">
            <w:pPr>
              <w:spacing w:after="0"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E31B30B" w14:textId="77777777" w:rsidR="00CF08AD" w:rsidRDefault="00CF08AD" w:rsidP="00527061">
      <w:pPr>
        <w:ind w:left="-567" w:firstLine="0"/>
        <w:rPr>
          <w:rFonts w:asciiTheme="minorHAnsi" w:eastAsiaTheme="minorHAnsi" w:hAnsiTheme="minorHAnsi" w:cstheme="minorBidi"/>
        </w:rPr>
      </w:pPr>
    </w:p>
    <w:p w14:paraId="43AE894F" w14:textId="77777777" w:rsidR="00CF08AD" w:rsidRDefault="00CF08AD" w:rsidP="00CF08AD">
      <w:pPr>
        <w:spacing w:after="0" w:line="276" w:lineRule="auto"/>
        <w:ind w:left="-567"/>
        <w:jc w:val="center"/>
        <w:rPr>
          <w:rFonts w:ascii="Times New Roman" w:hAnsi="Times New Roman"/>
          <w:b/>
          <w:sz w:val="20"/>
          <w:szCs w:val="20"/>
        </w:rPr>
      </w:pPr>
    </w:p>
    <w:p w14:paraId="19D66D26" w14:textId="77777777" w:rsidR="00CF08AD" w:rsidRDefault="00CF08AD" w:rsidP="00DD39E5">
      <w:pPr>
        <w:spacing w:after="0" w:line="276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52260F4A" w14:textId="77777777" w:rsidR="00CF08AD" w:rsidRDefault="00CF08AD" w:rsidP="00DD39E5">
      <w:pPr>
        <w:spacing w:after="0" w:line="276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19256479" w14:textId="77777777" w:rsidR="00CF08AD" w:rsidRDefault="00CF08AD" w:rsidP="00DD39E5">
      <w:pPr>
        <w:spacing w:after="0" w:line="276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4A8C4096" w14:textId="77777777" w:rsidR="00CF08AD" w:rsidRDefault="00CF08AD" w:rsidP="00DD39E5">
      <w:pPr>
        <w:spacing w:after="0" w:line="276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196910A" w14:textId="77777777" w:rsidR="00CF08AD" w:rsidRDefault="00CF08AD" w:rsidP="00DD39E5">
      <w:pPr>
        <w:spacing w:after="0" w:line="276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846D83F" w14:textId="77777777" w:rsidR="00CF08AD" w:rsidRDefault="00CF08AD" w:rsidP="00DD39E5">
      <w:pPr>
        <w:spacing w:after="0" w:line="276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0E2916D" w14:textId="77777777" w:rsidR="00CF08AD" w:rsidRDefault="00CF08AD" w:rsidP="00DD39E5">
      <w:pPr>
        <w:spacing w:after="0" w:line="276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EF1CBD7" w14:textId="77777777" w:rsidR="00CF08AD" w:rsidRDefault="00CF08AD" w:rsidP="00DD39E5">
      <w:pPr>
        <w:spacing w:after="0" w:line="276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D25D302" w14:textId="77777777" w:rsidR="00CF08AD" w:rsidRDefault="00CF08AD" w:rsidP="00DD39E5">
      <w:pPr>
        <w:spacing w:after="0" w:line="276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7F1CB207" w14:textId="77777777" w:rsidR="00CF08AD" w:rsidRDefault="00CF08AD" w:rsidP="00DD39E5">
      <w:pPr>
        <w:spacing w:after="0" w:line="276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AE6A4E1" w14:textId="77777777" w:rsidR="00CF08AD" w:rsidRDefault="00CF08AD" w:rsidP="00DD39E5">
      <w:pPr>
        <w:spacing w:after="0" w:line="276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4D4FFE04" w14:textId="77777777" w:rsidR="00CF08AD" w:rsidRDefault="00CF08AD" w:rsidP="00DD39E5">
      <w:pPr>
        <w:spacing w:after="0" w:line="276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10D0B4BA" w14:textId="77777777" w:rsidR="00CF08AD" w:rsidRDefault="00CF08AD" w:rsidP="00DD39E5">
      <w:pPr>
        <w:spacing w:after="0" w:line="276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31B1EBCF" w14:textId="77777777" w:rsidR="00CF08AD" w:rsidRDefault="00CF08AD" w:rsidP="00DD39E5">
      <w:pPr>
        <w:spacing w:after="0" w:line="276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11B02C6F" w14:textId="77777777" w:rsidR="00CF08AD" w:rsidRDefault="00CF08AD" w:rsidP="00DD39E5">
      <w:pPr>
        <w:spacing w:after="0" w:line="276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EA555B3" w14:textId="77777777" w:rsidR="00CF08AD" w:rsidRDefault="00CF08AD" w:rsidP="00DD39E5">
      <w:pPr>
        <w:spacing w:after="0" w:line="276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17D5706C" w14:textId="77777777" w:rsidR="00CF08AD" w:rsidRDefault="00CF08AD" w:rsidP="00DD39E5">
      <w:pPr>
        <w:spacing w:after="0" w:line="276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7246A225" w14:textId="77777777" w:rsidR="00CF08AD" w:rsidRDefault="00CF08AD" w:rsidP="00DD39E5">
      <w:pPr>
        <w:spacing w:after="0" w:line="276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1AC74727" w14:textId="77777777" w:rsidR="00CD5B10" w:rsidRDefault="00CD5B10" w:rsidP="00DD39E5">
      <w:pPr>
        <w:spacing w:after="0" w:line="276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689D867E" w14:textId="77CF9752" w:rsidR="00EB51A4" w:rsidRDefault="00EB51A4" w:rsidP="00DD39E5">
      <w:pPr>
        <w:spacing w:after="0" w:line="276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71ED1DA5" w14:textId="309742B2" w:rsidR="00B275DF" w:rsidRDefault="00B275DF" w:rsidP="00DD39E5">
      <w:pPr>
        <w:spacing w:after="0" w:line="276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35E674F7" w14:textId="77777777" w:rsidR="00B275DF" w:rsidRDefault="00B275DF" w:rsidP="00DD39E5">
      <w:pPr>
        <w:spacing w:after="0" w:line="276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7E3D8362" w14:textId="77777777" w:rsidR="00922C6D" w:rsidRDefault="00922C6D" w:rsidP="00DD39E5">
      <w:pPr>
        <w:spacing w:after="0" w:line="276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18E65139" w14:textId="77777777" w:rsidR="00DD39E5" w:rsidRPr="0099643E" w:rsidRDefault="00DD39E5" w:rsidP="00DD39E5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99643E">
        <w:rPr>
          <w:rFonts w:ascii="Times New Roman" w:hAnsi="Times New Roman"/>
          <w:b/>
          <w:sz w:val="28"/>
          <w:szCs w:val="28"/>
        </w:rPr>
        <w:lastRenderedPageBreak/>
        <w:t xml:space="preserve">6. ДОПОЛНЕНИЯ И ИЗМЕНЕНИЯ К УЧЕБНОЙ ПРОГРАММЕ </w:t>
      </w:r>
    </w:p>
    <w:p w14:paraId="56C6ACAE" w14:textId="77777777" w:rsidR="0099643E" w:rsidRDefault="0099643E" w:rsidP="00DD39E5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УЧЕБНОЙ ДИСЦИПЛИНЕ</w:t>
      </w:r>
    </w:p>
    <w:p w14:paraId="1EDB7929" w14:textId="77777777" w:rsidR="0099643E" w:rsidRDefault="00DD39E5" w:rsidP="00DD39E5">
      <w:pPr>
        <w:spacing w:after="0" w:line="276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9643E">
        <w:rPr>
          <w:rFonts w:ascii="Times New Roman" w:hAnsi="Times New Roman"/>
          <w:b/>
          <w:sz w:val="28"/>
          <w:szCs w:val="28"/>
        </w:rPr>
        <w:t>«</w:t>
      </w:r>
      <w:r w:rsidR="001F0ABB" w:rsidRPr="001F0ABB">
        <w:rPr>
          <w:rFonts w:ascii="Times New Roman" w:hAnsi="Times New Roman"/>
          <w:b/>
          <w:bCs/>
          <w:sz w:val="28"/>
          <w:szCs w:val="28"/>
        </w:rPr>
        <w:t>Технологии интеллектуального анализа данных</w:t>
      </w:r>
      <w:r w:rsidRPr="0099643E">
        <w:rPr>
          <w:rFonts w:ascii="Times New Roman" w:hAnsi="Times New Roman"/>
          <w:b/>
          <w:sz w:val="28"/>
          <w:szCs w:val="28"/>
        </w:rPr>
        <w:t>»</w:t>
      </w:r>
    </w:p>
    <w:p w14:paraId="4AB9B486" w14:textId="77777777" w:rsidR="005F2AE6" w:rsidRDefault="0099643E" w:rsidP="001F0ABB">
      <w:pPr>
        <w:spacing w:after="0" w:line="276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для дневной </w:t>
      </w:r>
      <w:r w:rsidR="001F0A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заочной форм</w:t>
      </w:r>
      <w:r w:rsidR="00DD39E5" w:rsidRPr="009964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получения о</w:t>
      </w:r>
      <w:r w:rsidR="00F1063E" w:rsidRPr="009964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бразования </w:t>
      </w:r>
      <w:r w:rsidR="001F0A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магистратуре </w:t>
      </w:r>
      <w:r w:rsidR="001F0ABB" w:rsidRPr="001F0A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специальност</w:t>
      </w:r>
      <w:r w:rsidR="005F2A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ям</w:t>
      </w:r>
      <w:r w:rsidR="001F0ABB" w:rsidRPr="001F0A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173D7" w:rsidRPr="001173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7-06-0311-01 </w:t>
      </w:r>
      <w:r w:rsidR="00270D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«Экономика»</w:t>
      </w:r>
      <w:r w:rsidR="005F2A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</w:p>
    <w:p w14:paraId="64C3ED96" w14:textId="69C1B9A2" w:rsidR="001F0ABB" w:rsidRPr="001F0ABB" w:rsidRDefault="005F2AE6" w:rsidP="001F0ABB">
      <w:pPr>
        <w:spacing w:after="0" w:line="276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7-06-0811-04 «Аграрная экономика» </w:t>
      </w:r>
    </w:p>
    <w:p w14:paraId="4B7E8F93" w14:textId="77777777" w:rsidR="00DD39E5" w:rsidRPr="00F1063E" w:rsidRDefault="001173D7" w:rsidP="00DD39E5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2024/2025</w:t>
      </w:r>
      <w:r w:rsidR="00DD39E5" w:rsidRPr="0099643E">
        <w:rPr>
          <w:rFonts w:ascii="Times New Roman" w:hAnsi="Times New Roman"/>
          <w:sz w:val="28"/>
          <w:szCs w:val="28"/>
        </w:rPr>
        <w:t xml:space="preserve"> учебный год</w:t>
      </w:r>
    </w:p>
    <w:tbl>
      <w:tblPr>
        <w:tblpPr w:leftFromText="180" w:rightFromText="180" w:bottomFromText="200" w:vertAnchor="text" w:horzAnchor="margin" w:tblpXSpec="center" w:tblpY="214"/>
        <w:tblW w:w="94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102"/>
        <w:gridCol w:w="3684"/>
      </w:tblGrid>
      <w:tr w:rsidR="00DD39E5" w14:paraId="3D0508F1" w14:textId="77777777" w:rsidTr="00DD39E5">
        <w:trPr>
          <w:trHeight w:val="85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56CC73" w14:textId="77777777" w:rsidR="00DD39E5" w:rsidRDefault="00DD39E5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09EE2DA6" w14:textId="77777777" w:rsidR="00DD39E5" w:rsidRDefault="00DD39E5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59F2ED" w14:textId="77777777" w:rsidR="00DD39E5" w:rsidRDefault="00DD39E5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Дополнения и изменения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C93BB9" w14:textId="77777777" w:rsidR="00DD39E5" w:rsidRDefault="00DD39E5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Основание</w:t>
            </w:r>
          </w:p>
        </w:tc>
      </w:tr>
      <w:tr w:rsidR="00DD39E5" w14:paraId="30228A2F" w14:textId="77777777" w:rsidTr="00DD39E5">
        <w:trPr>
          <w:trHeight w:val="363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4CC23" w14:textId="77777777" w:rsidR="00DD39E5" w:rsidRDefault="00DD39E5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588123C" w14:textId="77777777" w:rsidR="00DD39E5" w:rsidRDefault="00DD39E5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030787D" w14:textId="77777777" w:rsidR="00DD39E5" w:rsidRDefault="00DD39E5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E8B3471" w14:textId="77777777" w:rsidR="00DD39E5" w:rsidRDefault="00DD39E5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D67B581" w14:textId="77777777" w:rsidR="00DD39E5" w:rsidRDefault="00DD39E5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63383" w14:textId="77777777" w:rsidR="00DD39E5" w:rsidRDefault="00DD39E5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6831311" w14:textId="77777777" w:rsidR="00DD39E5" w:rsidRDefault="00DD39E5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D7F2AFF" w14:textId="77777777" w:rsidR="00DD39E5" w:rsidRDefault="00DD39E5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2A15ED7" w14:textId="77777777" w:rsidR="00DD39E5" w:rsidRDefault="00DD39E5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3C02EA7" w14:textId="77777777" w:rsidR="00DD39E5" w:rsidRDefault="00DD39E5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ECAA09F" w14:textId="77777777" w:rsidR="00DD39E5" w:rsidRDefault="00DD39E5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0D970" w14:textId="002603CA" w:rsidR="00DD39E5" w:rsidRDefault="00DD39E5" w:rsidP="0099643E">
            <w:pPr>
              <w:spacing w:after="0" w:line="276" w:lineRule="auto"/>
              <w:ind w:firstLine="31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81C0783" w14:textId="77777777" w:rsidR="00DD39E5" w:rsidRDefault="00DD39E5" w:rsidP="00DD39E5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26590FA6" w14:textId="3656C59B" w:rsidR="00DD39E5" w:rsidRDefault="00DD39E5" w:rsidP="00F1063E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Учебная программа пересмотрена </w:t>
      </w:r>
      <w:r w:rsidR="00F1063E">
        <w:rPr>
          <w:rFonts w:ascii="Times New Roman" w:hAnsi="Times New Roman"/>
          <w:sz w:val="28"/>
          <w:szCs w:val="28"/>
        </w:rPr>
        <w:t>и одобрена на заседании кафедры</w:t>
      </w:r>
      <w:r w:rsidR="001F0ABB">
        <w:rPr>
          <w:rFonts w:ascii="Times New Roman" w:hAnsi="Times New Roman"/>
          <w:sz w:val="28"/>
          <w:szCs w:val="28"/>
        </w:rPr>
        <w:t xml:space="preserve"> </w:t>
      </w:r>
      <w:r w:rsidR="001F0ABB" w:rsidRPr="001F0ABB">
        <w:rPr>
          <w:rFonts w:ascii="Times New Roman" w:hAnsi="Times New Roman"/>
          <w:sz w:val="28"/>
          <w:szCs w:val="28"/>
          <w:u w:val="single"/>
        </w:rPr>
        <w:t>математического моделирования экономических систем</w:t>
      </w:r>
      <w:r w:rsidR="00391A92" w:rsidRPr="00391A92">
        <w:rPr>
          <w:rFonts w:ascii="Times New Roman" w:hAnsi="Times New Roman"/>
          <w:sz w:val="28"/>
          <w:szCs w:val="28"/>
          <w:u w:val="single"/>
        </w:rPr>
        <w:t xml:space="preserve"> АПК</w:t>
      </w:r>
      <w:r>
        <w:rPr>
          <w:rFonts w:ascii="Times New Roman" w:hAnsi="Times New Roman"/>
          <w:sz w:val="28"/>
          <w:szCs w:val="28"/>
        </w:rPr>
        <w:t xml:space="preserve"> (протокол </w:t>
      </w:r>
      <w:r w:rsidR="00E55D5A">
        <w:rPr>
          <w:rFonts w:ascii="Times New Roman" w:hAnsi="Times New Roman"/>
          <w:sz w:val="28"/>
          <w:szCs w:val="28"/>
        </w:rPr>
        <w:t xml:space="preserve">     </w:t>
      </w:r>
      <w:bookmarkStart w:id="3" w:name="_GoBack"/>
      <w:bookmarkEnd w:id="3"/>
      <w:r>
        <w:rPr>
          <w:rFonts w:ascii="Times New Roman" w:hAnsi="Times New Roman"/>
          <w:sz w:val="28"/>
          <w:szCs w:val="28"/>
        </w:rPr>
        <w:t>№ ____ от _______</w:t>
      </w:r>
      <w:r w:rsidR="001173D7">
        <w:rPr>
          <w:rFonts w:ascii="Times New Roman" w:hAnsi="Times New Roman"/>
          <w:sz w:val="28"/>
          <w:szCs w:val="28"/>
        </w:rPr>
        <w:t>_ 2024</w:t>
      </w:r>
      <w:r>
        <w:rPr>
          <w:rFonts w:ascii="Times New Roman" w:hAnsi="Times New Roman"/>
          <w:sz w:val="28"/>
          <w:szCs w:val="28"/>
        </w:rPr>
        <w:t>_ г.)</w:t>
      </w:r>
    </w:p>
    <w:p w14:paraId="41BA0BBA" w14:textId="77777777" w:rsidR="00DD39E5" w:rsidRDefault="00DD39E5" w:rsidP="00DD39E5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(название кафедры)</w:t>
      </w:r>
    </w:p>
    <w:p w14:paraId="1960AFCC" w14:textId="77777777" w:rsidR="00DD39E5" w:rsidRDefault="00DD39E5" w:rsidP="00DD39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D44D4B1" w14:textId="77777777" w:rsidR="00DD39E5" w:rsidRDefault="00DD39E5" w:rsidP="00DD39E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 кафедрой</w:t>
      </w:r>
    </w:p>
    <w:p w14:paraId="44A04AE4" w14:textId="54CAADA1" w:rsidR="00DD39E5" w:rsidRDefault="00DD39E5" w:rsidP="00DD39E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</w:t>
      </w:r>
      <w:r w:rsidR="005F2AE6">
        <w:rPr>
          <w:rFonts w:ascii="Times New Roman" w:hAnsi="Times New Roman"/>
          <w:sz w:val="28"/>
          <w:szCs w:val="28"/>
        </w:rPr>
        <w:t>к.э.н., доцент</w:t>
      </w:r>
      <w:r>
        <w:rPr>
          <w:rFonts w:ascii="Times New Roman" w:hAnsi="Times New Roman"/>
          <w:sz w:val="28"/>
          <w:szCs w:val="28"/>
        </w:rPr>
        <w:t>_______   ______</w:t>
      </w:r>
    </w:p>
    <w:p w14:paraId="5465D655" w14:textId="106C7129" w:rsidR="00DD39E5" w:rsidRDefault="00DD39E5" w:rsidP="00DD39E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(ученая степень, ученое </w:t>
      </w:r>
      <w:proofErr w:type="gramStart"/>
      <w:r>
        <w:rPr>
          <w:rFonts w:ascii="Times New Roman" w:hAnsi="Times New Roman"/>
        </w:rPr>
        <w:t xml:space="preserve">звание)   </w:t>
      </w:r>
      <w:proofErr w:type="gramEnd"/>
      <w:r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ab/>
        <w:t xml:space="preserve"> (подпись)</w:t>
      </w:r>
      <w:r>
        <w:rPr>
          <w:rFonts w:ascii="Times New Roman" w:hAnsi="Times New Roman"/>
        </w:rPr>
        <w:tab/>
        <w:t xml:space="preserve">               </w:t>
      </w:r>
      <w:r w:rsidR="005F2AE6">
        <w:rPr>
          <w:rFonts w:ascii="Times New Roman" w:hAnsi="Times New Roman"/>
        </w:rPr>
        <w:t xml:space="preserve">Е.В. </w:t>
      </w:r>
      <w:proofErr w:type="spellStart"/>
      <w:r w:rsidR="005F2AE6">
        <w:rPr>
          <w:rFonts w:ascii="Times New Roman" w:hAnsi="Times New Roman"/>
        </w:rPr>
        <w:t>Карачевская</w:t>
      </w:r>
      <w:proofErr w:type="spellEnd"/>
    </w:p>
    <w:p w14:paraId="61DC5BFC" w14:textId="77777777" w:rsidR="00DD39E5" w:rsidRDefault="00DD39E5" w:rsidP="00DD39E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</w:t>
      </w:r>
    </w:p>
    <w:p w14:paraId="5DC1BBF8" w14:textId="77777777" w:rsidR="00DD39E5" w:rsidRDefault="00DD39E5" w:rsidP="00DD39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C5508BC" w14:textId="77777777" w:rsidR="00DD39E5" w:rsidRDefault="00DD39E5" w:rsidP="00DD39E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</w:p>
    <w:p w14:paraId="153D06DD" w14:textId="77777777" w:rsidR="00DD39E5" w:rsidRDefault="00DD39E5" w:rsidP="00DD39E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Декан факультета</w:t>
      </w:r>
    </w:p>
    <w:p w14:paraId="613D1BC8" w14:textId="60FF6025" w:rsidR="00DD39E5" w:rsidRDefault="00DD39E5" w:rsidP="00DD39E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</w:t>
      </w:r>
      <w:r w:rsidR="00596820">
        <w:rPr>
          <w:rFonts w:ascii="Times New Roman" w:hAnsi="Times New Roman"/>
          <w:sz w:val="28"/>
          <w:szCs w:val="28"/>
        </w:rPr>
        <w:t>_________</w:t>
      </w:r>
      <w:r w:rsidR="005F2AE6">
        <w:rPr>
          <w:rFonts w:ascii="Times New Roman" w:hAnsi="Times New Roman"/>
          <w:sz w:val="28"/>
          <w:szCs w:val="28"/>
        </w:rPr>
        <w:t>к.э.н., доцент</w:t>
      </w:r>
      <w:r>
        <w:rPr>
          <w:rFonts w:ascii="Times New Roman" w:hAnsi="Times New Roman"/>
          <w:sz w:val="28"/>
          <w:szCs w:val="28"/>
        </w:rPr>
        <w:t>______   ____</w:t>
      </w:r>
    </w:p>
    <w:p w14:paraId="005FBD26" w14:textId="0B7D2AED" w:rsidR="00DD39E5" w:rsidRDefault="00F1063E" w:rsidP="00DD39E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(</w:t>
      </w:r>
      <w:r w:rsidR="00DD39E5">
        <w:rPr>
          <w:rFonts w:ascii="Times New Roman" w:hAnsi="Times New Roman"/>
        </w:rPr>
        <w:t xml:space="preserve">ученая степень, ученое </w:t>
      </w:r>
      <w:proofErr w:type="gramStart"/>
      <w:r w:rsidR="00DD39E5">
        <w:rPr>
          <w:rFonts w:ascii="Times New Roman" w:hAnsi="Times New Roman"/>
        </w:rPr>
        <w:t xml:space="preserve">звание)   </w:t>
      </w:r>
      <w:proofErr w:type="gramEnd"/>
      <w:r w:rsidR="00DD39E5">
        <w:rPr>
          <w:rFonts w:ascii="Times New Roman" w:hAnsi="Times New Roman"/>
        </w:rPr>
        <w:t xml:space="preserve">           </w:t>
      </w:r>
      <w:r w:rsidR="00DD39E5">
        <w:rPr>
          <w:rFonts w:ascii="Times New Roman" w:hAnsi="Times New Roman"/>
        </w:rPr>
        <w:tab/>
        <w:t xml:space="preserve"> (подпись)</w:t>
      </w:r>
      <w:r w:rsidR="00DD39E5">
        <w:rPr>
          <w:rFonts w:ascii="Times New Roman" w:hAnsi="Times New Roman"/>
        </w:rPr>
        <w:tab/>
        <w:t xml:space="preserve">                 </w:t>
      </w:r>
      <w:r w:rsidR="005F2AE6">
        <w:rPr>
          <w:rFonts w:ascii="Times New Roman" w:hAnsi="Times New Roman"/>
        </w:rPr>
        <w:t xml:space="preserve">И.В. </w:t>
      </w:r>
      <w:proofErr w:type="spellStart"/>
      <w:r w:rsidR="005F2AE6">
        <w:rPr>
          <w:rFonts w:ascii="Times New Roman" w:hAnsi="Times New Roman"/>
        </w:rPr>
        <w:t>Шафранская</w:t>
      </w:r>
      <w:proofErr w:type="spellEnd"/>
    </w:p>
    <w:p w14:paraId="73E80716" w14:textId="77777777" w:rsidR="00DD39E5" w:rsidRDefault="00DD39E5" w:rsidP="00DD39E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764BE3F" w14:textId="77777777" w:rsidR="00DD39E5" w:rsidRDefault="00DD39E5" w:rsidP="00DD39E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DD39E5" w:rsidSect="008B134B">
      <w:pgSz w:w="11906" w:h="16838"/>
      <w:pgMar w:top="1134" w:right="850" w:bottom="1134" w:left="1701" w:header="708" w:footer="708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872B72" w14:textId="77777777" w:rsidR="0021652E" w:rsidRDefault="0021652E" w:rsidP="00E2074F">
      <w:pPr>
        <w:spacing w:after="0" w:line="240" w:lineRule="auto"/>
      </w:pPr>
      <w:r>
        <w:separator/>
      </w:r>
    </w:p>
  </w:endnote>
  <w:endnote w:type="continuationSeparator" w:id="0">
    <w:p w14:paraId="5C336694" w14:textId="77777777" w:rsidR="0021652E" w:rsidRDefault="0021652E" w:rsidP="00E20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E336E2" w14:textId="77777777" w:rsidR="0021652E" w:rsidRDefault="0021652E" w:rsidP="00E2074F">
      <w:pPr>
        <w:spacing w:after="0" w:line="240" w:lineRule="auto"/>
      </w:pPr>
      <w:r>
        <w:separator/>
      </w:r>
    </w:p>
  </w:footnote>
  <w:footnote w:type="continuationSeparator" w:id="0">
    <w:p w14:paraId="2DD2AAFA" w14:textId="77777777" w:rsidR="0021652E" w:rsidRDefault="0021652E" w:rsidP="00E20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3833036"/>
      <w:docPartObj>
        <w:docPartGallery w:val="Page Numbers (Top of Page)"/>
        <w:docPartUnique/>
      </w:docPartObj>
    </w:sdtPr>
    <w:sdtEndPr/>
    <w:sdtContent>
      <w:p w14:paraId="318A771D" w14:textId="77777777" w:rsidR="003C0B74" w:rsidRDefault="003C0B7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8085852" w14:textId="77777777" w:rsidR="003C0B74" w:rsidRDefault="003C0B7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45A09C0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pPr>
        <w:ind w:left="0" w:firstLine="0"/>
      </w:pPr>
      <w:rPr>
        <w:rFonts w:ascii="Century Schoolbook" w:hAnsi="Century Schoolbook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Century Schoolbook" w:hAnsi="Century Schoolbook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Century Schoolbook" w:hAnsi="Century Schoolbook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Century Schoolbook" w:hAnsi="Century Schoolbook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Century Schoolbook" w:hAnsi="Century Schoolbook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Century Schoolbook" w:hAnsi="Century Schoolbook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Century Schoolbook" w:hAnsi="Century Schoolbook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Century Schoolbook" w:hAnsi="Century Schoolbook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Century Schoolbook" w:hAnsi="Century Schoolbook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</w:abstractNum>
  <w:abstractNum w:abstractNumId="2" w15:restartNumberingAfterBreak="0">
    <w:nsid w:val="00000009"/>
    <w:multiLevelType w:val="multilevel"/>
    <w:tmpl w:val="E80CB1D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56E42AEE"/>
    <w:multiLevelType w:val="multilevel"/>
    <w:tmpl w:val="723CC2C8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1"/>
  </w:num>
  <w:num w:numId="3">
    <w:abstractNumId w:val="0"/>
    <w:lvlOverride w:ilvl="0">
      <w:lvl w:ilvl="0">
        <w:numFmt w:val="bullet"/>
        <w:lvlText w:val="•"/>
        <w:legacy w:legacy="1" w:legacySpace="0" w:legacyIndent="3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39E5"/>
    <w:rsid w:val="00013D92"/>
    <w:rsid w:val="00014F98"/>
    <w:rsid w:val="00021AC0"/>
    <w:rsid w:val="00037004"/>
    <w:rsid w:val="00037207"/>
    <w:rsid w:val="00054440"/>
    <w:rsid w:val="00057C85"/>
    <w:rsid w:val="00061FED"/>
    <w:rsid w:val="00070E4B"/>
    <w:rsid w:val="00073268"/>
    <w:rsid w:val="00076DCF"/>
    <w:rsid w:val="000A140E"/>
    <w:rsid w:val="000A317A"/>
    <w:rsid w:val="000A3D7E"/>
    <w:rsid w:val="000B6F47"/>
    <w:rsid w:val="000D3285"/>
    <w:rsid w:val="000D67E6"/>
    <w:rsid w:val="000E16D9"/>
    <w:rsid w:val="000E1B68"/>
    <w:rsid w:val="000E2683"/>
    <w:rsid w:val="000E5E6C"/>
    <w:rsid w:val="000E70A2"/>
    <w:rsid w:val="000F4F8C"/>
    <w:rsid w:val="000F612B"/>
    <w:rsid w:val="000F7DEC"/>
    <w:rsid w:val="0010060A"/>
    <w:rsid w:val="00102698"/>
    <w:rsid w:val="00106602"/>
    <w:rsid w:val="0011311E"/>
    <w:rsid w:val="0011445B"/>
    <w:rsid w:val="001173D7"/>
    <w:rsid w:val="001277B9"/>
    <w:rsid w:val="001316E0"/>
    <w:rsid w:val="00135D10"/>
    <w:rsid w:val="00141FDD"/>
    <w:rsid w:val="00151525"/>
    <w:rsid w:val="00152991"/>
    <w:rsid w:val="00174E3C"/>
    <w:rsid w:val="00183ABD"/>
    <w:rsid w:val="00187671"/>
    <w:rsid w:val="00190163"/>
    <w:rsid w:val="0019593B"/>
    <w:rsid w:val="001B07E2"/>
    <w:rsid w:val="001C3B4F"/>
    <w:rsid w:val="001D5EA4"/>
    <w:rsid w:val="001D7A67"/>
    <w:rsid w:val="001E7FAC"/>
    <w:rsid w:val="001F0ABB"/>
    <w:rsid w:val="001F40E1"/>
    <w:rsid w:val="0020217A"/>
    <w:rsid w:val="00214F9A"/>
    <w:rsid w:val="0021652E"/>
    <w:rsid w:val="00232170"/>
    <w:rsid w:val="00232EA4"/>
    <w:rsid w:val="00245ED8"/>
    <w:rsid w:val="00250C5F"/>
    <w:rsid w:val="00252BEF"/>
    <w:rsid w:val="00253CE3"/>
    <w:rsid w:val="00254B02"/>
    <w:rsid w:val="00265DA7"/>
    <w:rsid w:val="00270D81"/>
    <w:rsid w:val="002764E8"/>
    <w:rsid w:val="00276AC2"/>
    <w:rsid w:val="00280B98"/>
    <w:rsid w:val="00280BBE"/>
    <w:rsid w:val="0028293B"/>
    <w:rsid w:val="00291807"/>
    <w:rsid w:val="00294A15"/>
    <w:rsid w:val="002A46F3"/>
    <w:rsid w:val="002A6C06"/>
    <w:rsid w:val="002A7643"/>
    <w:rsid w:val="002B63E0"/>
    <w:rsid w:val="002C083D"/>
    <w:rsid w:val="002C69EB"/>
    <w:rsid w:val="002C796C"/>
    <w:rsid w:val="002D1C14"/>
    <w:rsid w:val="002D1FCB"/>
    <w:rsid w:val="002D68B8"/>
    <w:rsid w:val="002E10FA"/>
    <w:rsid w:val="002E22AB"/>
    <w:rsid w:val="00314519"/>
    <w:rsid w:val="00323516"/>
    <w:rsid w:val="00342E01"/>
    <w:rsid w:val="00343FC5"/>
    <w:rsid w:val="00387DE7"/>
    <w:rsid w:val="00391A92"/>
    <w:rsid w:val="003B0609"/>
    <w:rsid w:val="003B0B02"/>
    <w:rsid w:val="003B2262"/>
    <w:rsid w:val="003B298B"/>
    <w:rsid w:val="003C0B74"/>
    <w:rsid w:val="003D0312"/>
    <w:rsid w:val="003D14C5"/>
    <w:rsid w:val="003D19C0"/>
    <w:rsid w:val="003E6E8B"/>
    <w:rsid w:val="003E7B56"/>
    <w:rsid w:val="00400424"/>
    <w:rsid w:val="00403896"/>
    <w:rsid w:val="00424F1D"/>
    <w:rsid w:val="004260C4"/>
    <w:rsid w:val="00427012"/>
    <w:rsid w:val="00433214"/>
    <w:rsid w:val="00435594"/>
    <w:rsid w:val="004552CA"/>
    <w:rsid w:val="00455780"/>
    <w:rsid w:val="00462CDD"/>
    <w:rsid w:val="00463ECD"/>
    <w:rsid w:val="00465C57"/>
    <w:rsid w:val="0047600D"/>
    <w:rsid w:val="00492D9E"/>
    <w:rsid w:val="004A2802"/>
    <w:rsid w:val="004C0480"/>
    <w:rsid w:val="004C5F8E"/>
    <w:rsid w:val="004D075F"/>
    <w:rsid w:val="004F0F95"/>
    <w:rsid w:val="004F2A27"/>
    <w:rsid w:val="00503841"/>
    <w:rsid w:val="00515C2A"/>
    <w:rsid w:val="0052506F"/>
    <w:rsid w:val="00527061"/>
    <w:rsid w:val="00554507"/>
    <w:rsid w:val="0055759F"/>
    <w:rsid w:val="005601AC"/>
    <w:rsid w:val="005649EC"/>
    <w:rsid w:val="005710E3"/>
    <w:rsid w:val="00577C8D"/>
    <w:rsid w:val="0058096B"/>
    <w:rsid w:val="005859E3"/>
    <w:rsid w:val="005871D7"/>
    <w:rsid w:val="005879EE"/>
    <w:rsid w:val="00590CC4"/>
    <w:rsid w:val="00596820"/>
    <w:rsid w:val="005A61CF"/>
    <w:rsid w:val="005B33A5"/>
    <w:rsid w:val="005C3D6A"/>
    <w:rsid w:val="005D029F"/>
    <w:rsid w:val="005D12F6"/>
    <w:rsid w:val="005E5060"/>
    <w:rsid w:val="005F2AE6"/>
    <w:rsid w:val="005F4C95"/>
    <w:rsid w:val="00613AC9"/>
    <w:rsid w:val="0063299F"/>
    <w:rsid w:val="0063788D"/>
    <w:rsid w:val="00640E47"/>
    <w:rsid w:val="006456E3"/>
    <w:rsid w:val="006609A2"/>
    <w:rsid w:val="0066399F"/>
    <w:rsid w:val="00663BE0"/>
    <w:rsid w:val="00667952"/>
    <w:rsid w:val="006768DE"/>
    <w:rsid w:val="006835DD"/>
    <w:rsid w:val="00685058"/>
    <w:rsid w:val="0068752A"/>
    <w:rsid w:val="006A0A86"/>
    <w:rsid w:val="006A17B5"/>
    <w:rsid w:val="006A19BA"/>
    <w:rsid w:val="006A3D62"/>
    <w:rsid w:val="006C45C6"/>
    <w:rsid w:val="006C7DCE"/>
    <w:rsid w:val="006E3CAA"/>
    <w:rsid w:val="006F30A3"/>
    <w:rsid w:val="007014C7"/>
    <w:rsid w:val="007022C7"/>
    <w:rsid w:val="007138F9"/>
    <w:rsid w:val="00722CDE"/>
    <w:rsid w:val="00735568"/>
    <w:rsid w:val="007428B3"/>
    <w:rsid w:val="00756E03"/>
    <w:rsid w:val="00775A26"/>
    <w:rsid w:val="007844DC"/>
    <w:rsid w:val="00784538"/>
    <w:rsid w:val="00784921"/>
    <w:rsid w:val="0079144D"/>
    <w:rsid w:val="007A7E6E"/>
    <w:rsid w:val="007B09E1"/>
    <w:rsid w:val="007B474D"/>
    <w:rsid w:val="007B5AFB"/>
    <w:rsid w:val="007C0C61"/>
    <w:rsid w:val="007C2537"/>
    <w:rsid w:val="007D37AF"/>
    <w:rsid w:val="007D3A39"/>
    <w:rsid w:val="007E5DD2"/>
    <w:rsid w:val="00806C4E"/>
    <w:rsid w:val="008175DC"/>
    <w:rsid w:val="008238EB"/>
    <w:rsid w:val="008348A3"/>
    <w:rsid w:val="00855728"/>
    <w:rsid w:val="00867AD5"/>
    <w:rsid w:val="00874CC6"/>
    <w:rsid w:val="00875596"/>
    <w:rsid w:val="008924DC"/>
    <w:rsid w:val="008938A9"/>
    <w:rsid w:val="008A2107"/>
    <w:rsid w:val="008A6A90"/>
    <w:rsid w:val="008B126F"/>
    <w:rsid w:val="008B134B"/>
    <w:rsid w:val="008B2336"/>
    <w:rsid w:val="008B4F20"/>
    <w:rsid w:val="008B7D9F"/>
    <w:rsid w:val="008E062E"/>
    <w:rsid w:val="008E1ED0"/>
    <w:rsid w:val="008E48B3"/>
    <w:rsid w:val="00900D63"/>
    <w:rsid w:val="00901FB0"/>
    <w:rsid w:val="0090723C"/>
    <w:rsid w:val="00922C6D"/>
    <w:rsid w:val="00933C89"/>
    <w:rsid w:val="00946AB9"/>
    <w:rsid w:val="00947C41"/>
    <w:rsid w:val="0095091A"/>
    <w:rsid w:val="00950DB1"/>
    <w:rsid w:val="00962180"/>
    <w:rsid w:val="00973E57"/>
    <w:rsid w:val="00975A6E"/>
    <w:rsid w:val="009773D8"/>
    <w:rsid w:val="00982A13"/>
    <w:rsid w:val="0099643E"/>
    <w:rsid w:val="009A17E0"/>
    <w:rsid w:val="009D254F"/>
    <w:rsid w:val="009E6E4B"/>
    <w:rsid w:val="009F5D52"/>
    <w:rsid w:val="009F612B"/>
    <w:rsid w:val="00A01D2E"/>
    <w:rsid w:val="00A02745"/>
    <w:rsid w:val="00A061E6"/>
    <w:rsid w:val="00A10D8A"/>
    <w:rsid w:val="00A23AD3"/>
    <w:rsid w:val="00A311D5"/>
    <w:rsid w:val="00A43297"/>
    <w:rsid w:val="00A50131"/>
    <w:rsid w:val="00A52FE6"/>
    <w:rsid w:val="00A54CD2"/>
    <w:rsid w:val="00A55989"/>
    <w:rsid w:val="00A7209B"/>
    <w:rsid w:val="00A76748"/>
    <w:rsid w:val="00A85CF0"/>
    <w:rsid w:val="00A90C0B"/>
    <w:rsid w:val="00A90EBB"/>
    <w:rsid w:val="00AC2B86"/>
    <w:rsid w:val="00AC3F19"/>
    <w:rsid w:val="00AD1DBF"/>
    <w:rsid w:val="00AD2DDF"/>
    <w:rsid w:val="00AF1214"/>
    <w:rsid w:val="00B118D5"/>
    <w:rsid w:val="00B21DB0"/>
    <w:rsid w:val="00B23FAB"/>
    <w:rsid w:val="00B275DF"/>
    <w:rsid w:val="00B3462E"/>
    <w:rsid w:val="00B35461"/>
    <w:rsid w:val="00B66255"/>
    <w:rsid w:val="00B7192B"/>
    <w:rsid w:val="00B8214D"/>
    <w:rsid w:val="00B91DB6"/>
    <w:rsid w:val="00B96178"/>
    <w:rsid w:val="00BB7DBB"/>
    <w:rsid w:val="00BD1588"/>
    <w:rsid w:val="00BD3608"/>
    <w:rsid w:val="00BE476D"/>
    <w:rsid w:val="00BF0E25"/>
    <w:rsid w:val="00C0081F"/>
    <w:rsid w:val="00C075BE"/>
    <w:rsid w:val="00C10EF7"/>
    <w:rsid w:val="00C15FEB"/>
    <w:rsid w:val="00C2265C"/>
    <w:rsid w:val="00C26A5B"/>
    <w:rsid w:val="00C32867"/>
    <w:rsid w:val="00C35B3C"/>
    <w:rsid w:val="00C4066A"/>
    <w:rsid w:val="00C570A4"/>
    <w:rsid w:val="00C803C8"/>
    <w:rsid w:val="00C9558C"/>
    <w:rsid w:val="00C95815"/>
    <w:rsid w:val="00CA18D1"/>
    <w:rsid w:val="00CA6793"/>
    <w:rsid w:val="00CB3648"/>
    <w:rsid w:val="00CD1BE4"/>
    <w:rsid w:val="00CD5B10"/>
    <w:rsid w:val="00CD5E40"/>
    <w:rsid w:val="00CD7161"/>
    <w:rsid w:val="00CD74CE"/>
    <w:rsid w:val="00CE0C1A"/>
    <w:rsid w:val="00CF08AD"/>
    <w:rsid w:val="00CF4F5B"/>
    <w:rsid w:val="00CF53B7"/>
    <w:rsid w:val="00D0570D"/>
    <w:rsid w:val="00D12032"/>
    <w:rsid w:val="00D2617D"/>
    <w:rsid w:val="00D27AAA"/>
    <w:rsid w:val="00D3047D"/>
    <w:rsid w:val="00D47558"/>
    <w:rsid w:val="00D625C8"/>
    <w:rsid w:val="00D63823"/>
    <w:rsid w:val="00D6740C"/>
    <w:rsid w:val="00D71048"/>
    <w:rsid w:val="00D80411"/>
    <w:rsid w:val="00D810D0"/>
    <w:rsid w:val="00D826B2"/>
    <w:rsid w:val="00D8527F"/>
    <w:rsid w:val="00D91837"/>
    <w:rsid w:val="00D942FC"/>
    <w:rsid w:val="00DA0727"/>
    <w:rsid w:val="00DA5873"/>
    <w:rsid w:val="00DA7012"/>
    <w:rsid w:val="00DA7C83"/>
    <w:rsid w:val="00DB3456"/>
    <w:rsid w:val="00DC138D"/>
    <w:rsid w:val="00DC161B"/>
    <w:rsid w:val="00DD39E5"/>
    <w:rsid w:val="00DD3ADB"/>
    <w:rsid w:val="00DD4B3C"/>
    <w:rsid w:val="00DE52F0"/>
    <w:rsid w:val="00E01E75"/>
    <w:rsid w:val="00E04CCF"/>
    <w:rsid w:val="00E2074F"/>
    <w:rsid w:val="00E21156"/>
    <w:rsid w:val="00E34F07"/>
    <w:rsid w:val="00E3718C"/>
    <w:rsid w:val="00E47180"/>
    <w:rsid w:val="00E55D5A"/>
    <w:rsid w:val="00E746FD"/>
    <w:rsid w:val="00EA1FA1"/>
    <w:rsid w:val="00EB390C"/>
    <w:rsid w:val="00EB51A4"/>
    <w:rsid w:val="00EF1BC2"/>
    <w:rsid w:val="00EF365F"/>
    <w:rsid w:val="00EF3E73"/>
    <w:rsid w:val="00EF53AC"/>
    <w:rsid w:val="00EF6815"/>
    <w:rsid w:val="00EF7D2C"/>
    <w:rsid w:val="00F00A89"/>
    <w:rsid w:val="00F023D7"/>
    <w:rsid w:val="00F1063E"/>
    <w:rsid w:val="00F10CDE"/>
    <w:rsid w:val="00F1596F"/>
    <w:rsid w:val="00F24013"/>
    <w:rsid w:val="00F255AF"/>
    <w:rsid w:val="00F50514"/>
    <w:rsid w:val="00F54334"/>
    <w:rsid w:val="00F6746C"/>
    <w:rsid w:val="00F7346B"/>
    <w:rsid w:val="00F75E80"/>
    <w:rsid w:val="00F85A7E"/>
    <w:rsid w:val="00F90619"/>
    <w:rsid w:val="00F928A6"/>
    <w:rsid w:val="00F973E2"/>
    <w:rsid w:val="00F97639"/>
    <w:rsid w:val="00FA3E84"/>
    <w:rsid w:val="00FA6239"/>
    <w:rsid w:val="00FB7A74"/>
    <w:rsid w:val="00FC6FC2"/>
    <w:rsid w:val="00FD25D0"/>
    <w:rsid w:val="00FE28CD"/>
    <w:rsid w:val="00FE4CB8"/>
    <w:rsid w:val="00FE7B9C"/>
    <w:rsid w:val="00FF18A7"/>
    <w:rsid w:val="00FF6301"/>
    <w:rsid w:val="00FF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AD376"/>
  <w15:docId w15:val="{84C7E5C0-A36D-4580-9AE2-89608B980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D39E5"/>
    <w:pPr>
      <w:spacing w:line="360" w:lineRule="auto"/>
      <w:ind w:firstLine="851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D39E5"/>
    <w:pPr>
      <w:keepNext/>
      <w:spacing w:after="0" w:line="240" w:lineRule="auto"/>
      <w:ind w:firstLine="567"/>
      <w:jc w:val="center"/>
      <w:outlineLvl w:val="0"/>
    </w:pPr>
    <w:rPr>
      <w:rFonts w:ascii="Times New Roman" w:eastAsia="Times New Roman" w:hAnsi="Times New Roman"/>
      <w:b/>
      <w:sz w:val="4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D39E5"/>
    <w:pPr>
      <w:keepNext/>
      <w:widowControl w:val="0"/>
      <w:spacing w:after="0" w:line="216" w:lineRule="auto"/>
      <w:ind w:firstLine="284"/>
      <w:jc w:val="left"/>
      <w:outlineLvl w:val="1"/>
    </w:pPr>
    <w:rPr>
      <w:rFonts w:ascii="Times New Roman" w:eastAsia="Times New Roman" w:hAnsi="Times New Roman"/>
      <w:b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D39E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D39E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D39E5"/>
    <w:pPr>
      <w:keepNext/>
      <w:spacing w:after="0" w:line="240" w:lineRule="auto"/>
      <w:ind w:firstLine="0"/>
      <w:jc w:val="center"/>
      <w:outlineLvl w:val="4"/>
    </w:pPr>
    <w:rPr>
      <w:rFonts w:ascii="Times New Roman" w:eastAsia="Times New Roman" w:hAnsi="Times New Roman"/>
      <w:sz w:val="32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DD39E5"/>
    <w:pPr>
      <w:spacing w:before="240" w:after="60"/>
      <w:outlineLvl w:val="5"/>
    </w:pPr>
    <w:rPr>
      <w:rFonts w:eastAsia="Times New Roman"/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DD39E5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DD39E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DD39E5"/>
    <w:pPr>
      <w:keepNext/>
      <w:spacing w:after="0" w:line="240" w:lineRule="auto"/>
      <w:ind w:firstLine="0"/>
      <w:jc w:val="right"/>
      <w:outlineLvl w:val="8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39E5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DD39E5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DD39E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DD39E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DD39E5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DD39E5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semiHidden/>
    <w:rsid w:val="00DD39E5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DD39E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semiHidden/>
    <w:rsid w:val="00DD39E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nhideWhenUsed/>
    <w:rsid w:val="00DD39E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D39E5"/>
    <w:rPr>
      <w:color w:val="800080" w:themeColor="followedHyperlink"/>
      <w:u w:val="single"/>
    </w:rPr>
  </w:style>
  <w:style w:type="paragraph" w:styleId="11">
    <w:name w:val="toc 1"/>
    <w:basedOn w:val="a"/>
    <w:next w:val="a"/>
    <w:autoRedefine/>
    <w:semiHidden/>
    <w:unhideWhenUsed/>
    <w:rsid w:val="00DD39E5"/>
    <w:pPr>
      <w:widowControl w:val="0"/>
      <w:spacing w:after="0" w:line="240" w:lineRule="auto"/>
      <w:ind w:firstLine="0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D39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D39E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DD39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D39E5"/>
    <w:rPr>
      <w:rFonts w:ascii="Calibri" w:eastAsia="Calibri" w:hAnsi="Calibri" w:cs="Times New Roman"/>
    </w:rPr>
  </w:style>
  <w:style w:type="paragraph" w:styleId="a9">
    <w:name w:val="Title"/>
    <w:basedOn w:val="a"/>
    <w:link w:val="aa"/>
    <w:qFormat/>
    <w:rsid w:val="00DD39E5"/>
    <w:pPr>
      <w:spacing w:after="0" w:line="240" w:lineRule="auto"/>
      <w:ind w:firstLine="0"/>
      <w:jc w:val="center"/>
    </w:pPr>
    <w:rPr>
      <w:rFonts w:ascii="Times New Roman" w:eastAsia="Times New Roman" w:hAnsi="Times New Roman"/>
      <w:sz w:val="28"/>
      <w:szCs w:val="24"/>
    </w:rPr>
  </w:style>
  <w:style w:type="character" w:customStyle="1" w:styleId="aa">
    <w:name w:val="Заголовок Знак"/>
    <w:basedOn w:val="a0"/>
    <w:link w:val="a9"/>
    <w:rsid w:val="00DD39E5"/>
    <w:rPr>
      <w:rFonts w:ascii="Times New Roman" w:eastAsia="Times New Roman" w:hAnsi="Times New Roman" w:cs="Times New Roman"/>
      <w:sz w:val="28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DD39E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DD39E5"/>
    <w:rPr>
      <w:rFonts w:ascii="Calibri" w:eastAsia="Calibri" w:hAnsi="Calibri" w:cs="Times New Roman"/>
    </w:rPr>
  </w:style>
  <w:style w:type="paragraph" w:styleId="ad">
    <w:name w:val="Body Text Indent"/>
    <w:basedOn w:val="a"/>
    <w:link w:val="ae"/>
    <w:semiHidden/>
    <w:unhideWhenUsed/>
    <w:rsid w:val="00DD39E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semiHidden/>
    <w:rsid w:val="00DD39E5"/>
    <w:rPr>
      <w:rFonts w:ascii="Calibri" w:eastAsia="Calibri" w:hAnsi="Calibri" w:cs="Times New Roman"/>
    </w:rPr>
  </w:style>
  <w:style w:type="paragraph" w:styleId="21">
    <w:name w:val="Body Text 2"/>
    <w:basedOn w:val="a"/>
    <w:link w:val="22"/>
    <w:unhideWhenUsed/>
    <w:rsid w:val="00DD39E5"/>
    <w:pPr>
      <w:shd w:val="clear" w:color="auto" w:fill="FFFFFF"/>
      <w:spacing w:before="264" w:after="0" w:line="240" w:lineRule="auto"/>
      <w:ind w:firstLine="0"/>
    </w:pPr>
    <w:rPr>
      <w:rFonts w:ascii="Times New Roman" w:eastAsia="Times New Roman" w:hAnsi="Times New Roman"/>
      <w:b/>
      <w:color w:val="000000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DD39E5"/>
    <w:rPr>
      <w:rFonts w:ascii="Times New Roman" w:eastAsia="Times New Roman" w:hAnsi="Times New Roman" w:cs="Times New Roman"/>
      <w:b/>
      <w:color w:val="000000"/>
      <w:szCs w:val="24"/>
      <w:shd w:val="clear" w:color="auto" w:fill="FFFFFF"/>
      <w:lang w:eastAsia="ru-RU"/>
    </w:rPr>
  </w:style>
  <w:style w:type="paragraph" w:styleId="31">
    <w:name w:val="Body Text 3"/>
    <w:basedOn w:val="a"/>
    <w:link w:val="32"/>
    <w:semiHidden/>
    <w:unhideWhenUsed/>
    <w:rsid w:val="00DD39E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DD39E5"/>
    <w:rPr>
      <w:rFonts w:ascii="Calibri" w:eastAsia="Calibri" w:hAnsi="Calibri" w:cs="Times New Roman"/>
      <w:sz w:val="16"/>
      <w:szCs w:val="16"/>
    </w:rPr>
  </w:style>
  <w:style w:type="paragraph" w:styleId="23">
    <w:name w:val="Body Text Indent 2"/>
    <w:basedOn w:val="a"/>
    <w:link w:val="24"/>
    <w:unhideWhenUsed/>
    <w:rsid w:val="00DD39E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DD39E5"/>
    <w:rPr>
      <w:rFonts w:ascii="Calibri" w:eastAsia="Calibri" w:hAnsi="Calibri" w:cs="Times New Roman"/>
    </w:rPr>
  </w:style>
  <w:style w:type="paragraph" w:styleId="33">
    <w:name w:val="Body Text Indent 3"/>
    <w:basedOn w:val="a"/>
    <w:link w:val="34"/>
    <w:semiHidden/>
    <w:unhideWhenUsed/>
    <w:rsid w:val="00DD39E5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semiHidden/>
    <w:rsid w:val="00DD39E5"/>
    <w:rPr>
      <w:rFonts w:ascii="Calibri" w:eastAsia="Calibri" w:hAnsi="Calibri" w:cs="Times New Roman"/>
      <w:sz w:val="16"/>
      <w:szCs w:val="16"/>
    </w:rPr>
  </w:style>
  <w:style w:type="paragraph" w:styleId="af">
    <w:name w:val="Document Map"/>
    <w:basedOn w:val="a"/>
    <w:link w:val="af0"/>
    <w:semiHidden/>
    <w:unhideWhenUsed/>
    <w:rsid w:val="00DD39E5"/>
    <w:pPr>
      <w:shd w:val="clear" w:color="auto" w:fill="000080"/>
      <w:spacing w:after="0" w:line="240" w:lineRule="auto"/>
      <w:ind w:firstLine="0"/>
      <w:jc w:val="left"/>
    </w:pPr>
    <w:rPr>
      <w:rFonts w:ascii="Tahoma" w:eastAsia="Times New Roman" w:hAnsi="Tahoma"/>
      <w:sz w:val="20"/>
      <w:szCs w:val="20"/>
      <w:lang w:eastAsia="ru-RU"/>
    </w:rPr>
  </w:style>
  <w:style w:type="character" w:customStyle="1" w:styleId="af0">
    <w:name w:val="Схема документа Знак"/>
    <w:basedOn w:val="a0"/>
    <w:link w:val="af"/>
    <w:semiHidden/>
    <w:rsid w:val="00DD39E5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1">
    <w:name w:val="Plain Text"/>
    <w:basedOn w:val="a"/>
    <w:link w:val="af2"/>
    <w:uiPriority w:val="99"/>
    <w:semiHidden/>
    <w:unhideWhenUsed/>
    <w:rsid w:val="00DD39E5"/>
    <w:pPr>
      <w:spacing w:after="0" w:line="240" w:lineRule="auto"/>
      <w:ind w:firstLine="0"/>
      <w:jc w:val="left"/>
    </w:pPr>
    <w:rPr>
      <w:rFonts w:ascii="Courier New" w:eastAsia="Times New Roman" w:hAnsi="Courier New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semiHidden/>
    <w:rsid w:val="00DD39E5"/>
    <w:rPr>
      <w:rFonts w:ascii="Courier New" w:eastAsia="Times New Roman" w:hAnsi="Courier New" w:cs="Times New Roman"/>
      <w:sz w:val="20"/>
      <w:szCs w:val="20"/>
    </w:rPr>
  </w:style>
  <w:style w:type="paragraph" w:styleId="af3">
    <w:name w:val="Balloon Text"/>
    <w:basedOn w:val="a"/>
    <w:link w:val="af4"/>
    <w:semiHidden/>
    <w:unhideWhenUsed/>
    <w:rsid w:val="00DD3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DD39E5"/>
    <w:rPr>
      <w:rFonts w:ascii="Tahoma" w:eastAsia="Calibri" w:hAnsi="Tahoma" w:cs="Tahoma"/>
      <w:sz w:val="16"/>
      <w:szCs w:val="16"/>
    </w:rPr>
  </w:style>
  <w:style w:type="character" w:customStyle="1" w:styleId="af5">
    <w:name w:val="Без интервала Знак"/>
    <w:basedOn w:val="a0"/>
    <w:link w:val="af6"/>
    <w:uiPriority w:val="1"/>
    <w:locked/>
    <w:rsid w:val="00DD39E5"/>
    <w:rPr>
      <w:rFonts w:ascii="Times New Roman" w:eastAsiaTheme="minorEastAsia" w:hAnsi="Times New Roman" w:cs="Times New Roman"/>
      <w:lang w:eastAsia="ru-RU"/>
    </w:rPr>
  </w:style>
  <w:style w:type="paragraph" w:styleId="af6">
    <w:name w:val="No Spacing"/>
    <w:link w:val="af5"/>
    <w:uiPriority w:val="1"/>
    <w:qFormat/>
    <w:rsid w:val="00DD39E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f7">
    <w:name w:val="List Paragraph"/>
    <w:basedOn w:val="a"/>
    <w:uiPriority w:val="34"/>
    <w:qFormat/>
    <w:rsid w:val="00DD39E5"/>
    <w:pPr>
      <w:widowControl w:val="0"/>
      <w:autoSpaceDE w:val="0"/>
      <w:autoSpaceDN w:val="0"/>
      <w:adjustRightInd w:val="0"/>
      <w:spacing w:after="0" w:line="240" w:lineRule="auto"/>
      <w:ind w:left="720" w:firstLine="0"/>
      <w:contextualSpacing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tyle3">
    <w:name w:val="Style3"/>
    <w:basedOn w:val="a"/>
    <w:rsid w:val="00DD39E5"/>
    <w:pPr>
      <w:widowControl w:val="0"/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DD39E5"/>
    <w:pPr>
      <w:widowControl w:val="0"/>
      <w:autoSpaceDE w:val="0"/>
      <w:autoSpaceDN w:val="0"/>
      <w:adjustRightInd w:val="0"/>
      <w:spacing w:after="0" w:line="326" w:lineRule="exact"/>
      <w:ind w:firstLine="336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rsid w:val="00DD39E5"/>
    <w:pPr>
      <w:widowControl w:val="0"/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DD39E5"/>
    <w:pPr>
      <w:widowControl w:val="0"/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8">
    <w:name w:val="Основной текст_"/>
    <w:link w:val="35"/>
    <w:locked/>
    <w:rsid w:val="00DD39E5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5">
    <w:name w:val="Основной текст3"/>
    <w:basedOn w:val="a"/>
    <w:link w:val="af8"/>
    <w:rsid w:val="00DD39E5"/>
    <w:pPr>
      <w:shd w:val="clear" w:color="auto" w:fill="FFFFFF"/>
      <w:spacing w:before="240" w:after="0" w:line="322" w:lineRule="exact"/>
      <w:ind w:firstLine="280"/>
    </w:pPr>
    <w:rPr>
      <w:rFonts w:ascii="Times New Roman" w:eastAsia="Times New Roman" w:hAnsi="Times New Roman"/>
      <w:sz w:val="25"/>
      <w:szCs w:val="25"/>
    </w:rPr>
  </w:style>
  <w:style w:type="paragraph" w:customStyle="1" w:styleId="25">
    <w:name w:val="Текст2"/>
    <w:basedOn w:val="a"/>
    <w:rsid w:val="00DD39E5"/>
    <w:pPr>
      <w:overflowPunct w:val="0"/>
      <w:autoSpaceDE w:val="0"/>
      <w:autoSpaceDN w:val="0"/>
      <w:adjustRightInd w:val="0"/>
      <w:spacing w:after="0" w:line="240" w:lineRule="auto"/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customStyle="1" w:styleId="Default">
    <w:name w:val="Default"/>
    <w:rsid w:val="00DD39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DD39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uiPriority w:val="99"/>
    <w:rsid w:val="00DD39E5"/>
    <w:pPr>
      <w:widowControl w:val="0"/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DD39E5"/>
    <w:pPr>
      <w:widowControl w:val="0"/>
      <w:autoSpaceDE w:val="0"/>
      <w:autoSpaceDN w:val="0"/>
      <w:adjustRightInd w:val="0"/>
      <w:spacing w:after="0" w:line="322" w:lineRule="exact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DD39E5"/>
    <w:pPr>
      <w:widowControl w:val="0"/>
      <w:autoSpaceDE w:val="0"/>
      <w:autoSpaceDN w:val="0"/>
      <w:adjustRightInd w:val="0"/>
      <w:spacing w:after="0" w:line="312" w:lineRule="exact"/>
      <w:ind w:firstLine="686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9">
    <w:name w:val="Основной текст по центру полужирный"/>
    <w:basedOn w:val="a"/>
    <w:next w:val="a"/>
    <w:rsid w:val="00DD39E5"/>
  </w:style>
  <w:style w:type="paragraph" w:customStyle="1" w:styleId="Style16">
    <w:name w:val="Style16"/>
    <w:basedOn w:val="a"/>
    <w:rsid w:val="00DD39E5"/>
    <w:pPr>
      <w:widowControl w:val="0"/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DD39E5"/>
    <w:pPr>
      <w:widowControl w:val="0"/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a">
    <w:name w:val="Знак"/>
    <w:basedOn w:val="a"/>
    <w:rsid w:val="00DD39E5"/>
    <w:pPr>
      <w:pageBreakBefore/>
      <w:spacing w:after="160"/>
      <w:ind w:firstLine="0"/>
      <w:jc w:val="left"/>
    </w:pPr>
    <w:rPr>
      <w:rFonts w:ascii="Times New Roman" w:eastAsia="Times New Roman" w:hAnsi="Times New Roman"/>
      <w:sz w:val="28"/>
      <w:szCs w:val="20"/>
      <w:lang w:val="en-US"/>
    </w:rPr>
  </w:style>
  <w:style w:type="paragraph" w:customStyle="1" w:styleId="afb">
    <w:name w:val="Знак Знак Знак Знак"/>
    <w:basedOn w:val="a"/>
    <w:rsid w:val="00DD39E5"/>
    <w:pPr>
      <w:pageBreakBefore/>
      <w:spacing w:after="160"/>
      <w:ind w:firstLine="0"/>
      <w:jc w:val="left"/>
    </w:pPr>
    <w:rPr>
      <w:rFonts w:ascii="Times New Roman" w:eastAsia="Times New Roman" w:hAnsi="Times New Roman"/>
      <w:sz w:val="28"/>
      <w:szCs w:val="20"/>
      <w:lang w:val="en-US"/>
    </w:rPr>
  </w:style>
  <w:style w:type="paragraph" w:customStyle="1" w:styleId="afc">
    <w:name w:val="Знак Знак Знак Знак Знак Знак Знак Знак Знак Знак"/>
    <w:basedOn w:val="a"/>
    <w:rsid w:val="00DD39E5"/>
    <w:pPr>
      <w:pageBreakBefore/>
      <w:spacing w:after="160"/>
      <w:ind w:firstLine="0"/>
      <w:jc w:val="left"/>
    </w:pPr>
    <w:rPr>
      <w:rFonts w:ascii="Times New Roman" w:eastAsia="Times New Roman" w:hAnsi="Times New Roman"/>
      <w:sz w:val="28"/>
      <w:szCs w:val="20"/>
      <w:lang w:val="en-US"/>
    </w:rPr>
  </w:style>
  <w:style w:type="paragraph" w:customStyle="1" w:styleId="12">
    <w:name w:val="Обычный1"/>
    <w:rsid w:val="00DD39E5"/>
    <w:pPr>
      <w:widowControl w:val="0"/>
      <w:snapToGrid w:val="0"/>
      <w:spacing w:after="0" w:line="254" w:lineRule="auto"/>
      <w:ind w:firstLine="68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Style12">
    <w:name w:val="Style12"/>
    <w:basedOn w:val="a"/>
    <w:rsid w:val="00DD39E5"/>
    <w:pPr>
      <w:widowControl w:val="0"/>
      <w:autoSpaceDE w:val="0"/>
      <w:autoSpaceDN w:val="0"/>
      <w:adjustRightInd w:val="0"/>
      <w:spacing w:after="0" w:line="323" w:lineRule="exact"/>
      <w:ind w:firstLine="70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d">
    <w:name w:val="подраздел"/>
    <w:basedOn w:val="a"/>
    <w:autoRedefine/>
    <w:rsid w:val="00DD39E5"/>
    <w:pPr>
      <w:keepNext/>
      <w:spacing w:after="0" w:line="240" w:lineRule="auto"/>
      <w:ind w:firstLine="0"/>
      <w:jc w:val="center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customStyle="1" w:styleId="afe">
    <w:name w:val="текст"/>
    <w:basedOn w:val="a"/>
    <w:autoRedefine/>
    <w:rsid w:val="00DD39E5"/>
    <w:pPr>
      <w:spacing w:before="60" w:after="0" w:line="240" w:lineRule="auto"/>
      <w:ind w:left="170" w:firstLine="0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">
    <w:name w:val="цифры"/>
    <w:basedOn w:val="afe"/>
    <w:autoRedefine/>
    <w:rsid w:val="00DD39E5"/>
    <w:pPr>
      <w:spacing w:before="0" w:line="360" w:lineRule="auto"/>
      <w:ind w:left="57"/>
    </w:pPr>
  </w:style>
  <w:style w:type="paragraph" w:customStyle="1" w:styleId="Style11">
    <w:name w:val="Style11"/>
    <w:basedOn w:val="a"/>
    <w:rsid w:val="00DD39E5"/>
    <w:pPr>
      <w:widowControl w:val="0"/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DD39E5"/>
    <w:pPr>
      <w:widowControl w:val="0"/>
      <w:autoSpaceDE w:val="0"/>
      <w:autoSpaceDN w:val="0"/>
      <w:adjustRightInd w:val="0"/>
      <w:spacing w:after="0" w:line="173" w:lineRule="exact"/>
      <w:ind w:firstLine="30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9">
    <w:name w:val="Style29"/>
    <w:basedOn w:val="a"/>
    <w:rsid w:val="00DD39E5"/>
    <w:pPr>
      <w:widowControl w:val="0"/>
      <w:autoSpaceDE w:val="0"/>
      <w:autoSpaceDN w:val="0"/>
      <w:adjustRightInd w:val="0"/>
      <w:spacing w:after="0" w:line="197" w:lineRule="exact"/>
      <w:ind w:hanging="125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9">
    <w:name w:val="Style49"/>
    <w:basedOn w:val="a"/>
    <w:rsid w:val="00DD39E5"/>
    <w:pPr>
      <w:widowControl w:val="0"/>
      <w:autoSpaceDE w:val="0"/>
      <w:autoSpaceDN w:val="0"/>
      <w:adjustRightInd w:val="0"/>
      <w:spacing w:after="0" w:line="192" w:lineRule="exact"/>
      <w:ind w:hanging="96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DD39E5"/>
    <w:pPr>
      <w:widowControl w:val="0"/>
      <w:autoSpaceDE w:val="0"/>
      <w:autoSpaceDN w:val="0"/>
      <w:adjustRightInd w:val="0"/>
      <w:spacing w:after="0" w:line="192" w:lineRule="exact"/>
      <w:ind w:firstLine="24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0">
    <w:name w:val="Style30"/>
    <w:basedOn w:val="a"/>
    <w:rsid w:val="00DD39E5"/>
    <w:pPr>
      <w:widowControl w:val="0"/>
      <w:autoSpaceDE w:val="0"/>
      <w:autoSpaceDN w:val="0"/>
      <w:adjustRightInd w:val="0"/>
      <w:spacing w:after="0" w:line="193" w:lineRule="exact"/>
      <w:ind w:firstLine="11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Абзац списка1"/>
    <w:basedOn w:val="a"/>
    <w:rsid w:val="00DD39E5"/>
    <w:pPr>
      <w:spacing w:after="0" w:line="240" w:lineRule="auto"/>
      <w:ind w:left="720" w:firstLine="0"/>
      <w:contextualSpacing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оздан1"/>
    <w:rsid w:val="00DD39E5"/>
    <w:pPr>
      <w:suppressAutoHyphens/>
      <w:overflowPunct w:val="0"/>
      <w:autoSpaceDE w:val="0"/>
      <w:spacing w:after="0" w:line="480" w:lineRule="auto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15">
    <w:name w:val="Текст1"/>
    <w:basedOn w:val="a"/>
    <w:rsid w:val="00DD39E5"/>
    <w:pPr>
      <w:overflowPunct w:val="0"/>
      <w:autoSpaceDE w:val="0"/>
      <w:autoSpaceDN w:val="0"/>
      <w:adjustRightInd w:val="0"/>
      <w:spacing w:after="0" w:line="240" w:lineRule="auto"/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customStyle="1" w:styleId="aff0">
    <w:name w:val="Стиль"/>
    <w:rsid w:val="00DD39E5"/>
    <w:pPr>
      <w:keepNext/>
      <w:snapToGrid w:val="0"/>
      <w:spacing w:after="0" w:line="288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customStyle="1" w:styleId="16">
    <w:name w:val="Стиль1"/>
    <w:rsid w:val="00DD39E5"/>
    <w:pPr>
      <w:widowControl w:val="0"/>
      <w:snapToGrid w:val="0"/>
      <w:spacing w:after="0" w:line="288" w:lineRule="auto"/>
      <w:jc w:val="center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aff1">
    <w:name w:val="шапка"/>
    <w:basedOn w:val="afe"/>
    <w:autoRedefine/>
    <w:rsid w:val="00DD39E5"/>
    <w:pPr>
      <w:ind w:hanging="132"/>
    </w:pPr>
  </w:style>
  <w:style w:type="paragraph" w:customStyle="1" w:styleId="210">
    <w:name w:val="Стиль Заголовок 2 + 10 пт По центру"/>
    <w:basedOn w:val="a"/>
    <w:rsid w:val="00DD39E5"/>
    <w:pPr>
      <w:spacing w:after="0" w:line="240" w:lineRule="auto"/>
      <w:ind w:firstLine="0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plustitle">
    <w:name w:val="consplustitle"/>
    <w:basedOn w:val="a"/>
    <w:rsid w:val="00DD39E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DD39E5"/>
    <w:rPr>
      <w:rFonts w:ascii="Times New Roman" w:hAnsi="Times New Roman" w:cs="Times New Roman" w:hint="default"/>
      <w:b/>
      <w:bCs/>
      <w:spacing w:val="10"/>
      <w:sz w:val="24"/>
      <w:szCs w:val="24"/>
    </w:rPr>
  </w:style>
  <w:style w:type="character" w:customStyle="1" w:styleId="FontStyle12">
    <w:name w:val="Font Style12"/>
    <w:rsid w:val="00DD39E5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aff2">
    <w:name w:val="Основной текст + Полужирный"/>
    <w:rsid w:val="00DD39E5"/>
    <w:rPr>
      <w:rFonts w:ascii="Times New Roman" w:eastAsia="Times New Roman" w:hAnsi="Times New Roman" w:cs="Times New Roman" w:hint="default"/>
      <w:b/>
      <w:bCs/>
      <w:sz w:val="25"/>
      <w:szCs w:val="25"/>
      <w:u w:val="single"/>
      <w:shd w:val="clear" w:color="auto" w:fill="FFFFFF"/>
    </w:rPr>
  </w:style>
  <w:style w:type="character" w:customStyle="1" w:styleId="17">
    <w:name w:val="Основной текст1"/>
    <w:rsid w:val="00DD39E5"/>
  </w:style>
  <w:style w:type="character" w:customStyle="1" w:styleId="26">
    <w:name w:val="Основной текст2"/>
    <w:rsid w:val="00DD39E5"/>
  </w:style>
  <w:style w:type="character" w:customStyle="1" w:styleId="18">
    <w:name w:val="Заголовок №1"/>
    <w:rsid w:val="00DD39E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5"/>
      <w:szCs w:val="25"/>
      <w:u w:val="single"/>
      <w:effect w:val="none"/>
    </w:rPr>
  </w:style>
  <w:style w:type="character" w:customStyle="1" w:styleId="FontStyle13">
    <w:name w:val="Font Style13"/>
    <w:uiPriority w:val="99"/>
    <w:rsid w:val="00DD39E5"/>
    <w:rPr>
      <w:rFonts w:ascii="Times New Roman" w:hAnsi="Times New Roman" w:cs="Times New Roman" w:hint="default"/>
      <w:spacing w:val="10"/>
      <w:sz w:val="24"/>
      <w:szCs w:val="24"/>
    </w:rPr>
  </w:style>
  <w:style w:type="character" w:customStyle="1" w:styleId="FontStyle14">
    <w:name w:val="Font Style14"/>
    <w:uiPriority w:val="99"/>
    <w:rsid w:val="00DD39E5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31">
    <w:name w:val="Font Style31"/>
    <w:rsid w:val="00DD39E5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9">
    <w:name w:val="Схема документа Знак1"/>
    <w:basedOn w:val="a0"/>
    <w:uiPriority w:val="99"/>
    <w:semiHidden/>
    <w:rsid w:val="00DD39E5"/>
    <w:rPr>
      <w:rFonts w:ascii="Tahoma" w:eastAsia="Calibri" w:hAnsi="Tahoma" w:cs="Tahoma" w:hint="default"/>
      <w:sz w:val="16"/>
      <w:szCs w:val="16"/>
    </w:rPr>
  </w:style>
  <w:style w:type="character" w:customStyle="1" w:styleId="FontStyle22">
    <w:name w:val="Font Style22"/>
    <w:rsid w:val="00DD39E5"/>
    <w:rPr>
      <w:rFonts w:ascii="Times New Roman" w:hAnsi="Times New Roman" w:cs="Times New Roman" w:hint="default"/>
      <w:sz w:val="26"/>
      <w:szCs w:val="26"/>
    </w:rPr>
  </w:style>
  <w:style w:type="character" w:customStyle="1" w:styleId="1a">
    <w:name w:val="Знак Знак1"/>
    <w:locked/>
    <w:rsid w:val="00DD39E5"/>
    <w:rPr>
      <w:b/>
      <w:bCs/>
      <w:sz w:val="28"/>
      <w:szCs w:val="24"/>
      <w:lang w:val="ru-RU" w:eastAsia="ru-RU" w:bidi="ar-SA"/>
    </w:rPr>
  </w:style>
  <w:style w:type="character" w:customStyle="1" w:styleId="FontStyle17">
    <w:name w:val="Font Style17"/>
    <w:uiPriority w:val="99"/>
    <w:rsid w:val="00DD39E5"/>
    <w:rPr>
      <w:rFonts w:ascii="Times New Roman" w:hAnsi="Times New Roman" w:cs="Times New Roman" w:hint="default"/>
      <w:b/>
      <w:bCs/>
      <w:spacing w:val="10"/>
      <w:sz w:val="72"/>
      <w:szCs w:val="72"/>
    </w:rPr>
  </w:style>
  <w:style w:type="character" w:customStyle="1" w:styleId="FontStyle16">
    <w:name w:val="Font Style16"/>
    <w:rsid w:val="00DD39E5"/>
    <w:rPr>
      <w:rFonts w:ascii="Times New Roman" w:hAnsi="Times New Roman" w:cs="Times New Roman" w:hint="default"/>
      <w:sz w:val="26"/>
      <w:szCs w:val="26"/>
    </w:rPr>
  </w:style>
  <w:style w:type="character" w:customStyle="1" w:styleId="FontStyle59">
    <w:name w:val="Font Style59"/>
    <w:rsid w:val="00DD39E5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57">
    <w:name w:val="Font Style57"/>
    <w:rsid w:val="00DD39E5"/>
    <w:rPr>
      <w:rFonts w:ascii="Times New Roman" w:hAnsi="Times New Roman" w:cs="Times New Roman" w:hint="default"/>
      <w:sz w:val="14"/>
      <w:szCs w:val="14"/>
    </w:rPr>
  </w:style>
  <w:style w:type="character" w:customStyle="1" w:styleId="27">
    <w:name w:val="Основной текст (2)"/>
    <w:rsid w:val="00DD39E5"/>
    <w:rPr>
      <w:rFonts w:ascii="Times New Roman" w:hAnsi="Times New Roman" w:cs="Times New Roman" w:hint="default"/>
      <w:spacing w:val="0"/>
      <w:sz w:val="15"/>
      <w:szCs w:val="15"/>
    </w:rPr>
  </w:style>
  <w:style w:type="character" w:customStyle="1" w:styleId="HeaderChar">
    <w:name w:val="Header Char"/>
    <w:locked/>
    <w:rsid w:val="00DD39E5"/>
    <w:rPr>
      <w:rFonts w:ascii="Times New Roman" w:hAnsi="Times New Roman" w:cs="Times New Roman" w:hint="default"/>
      <w:sz w:val="24"/>
      <w:szCs w:val="24"/>
      <w:lang w:eastAsia="ru-RU"/>
    </w:rPr>
  </w:style>
  <w:style w:type="character" w:customStyle="1" w:styleId="FooterChar">
    <w:name w:val="Footer Char"/>
    <w:locked/>
    <w:rsid w:val="00DD39E5"/>
    <w:rPr>
      <w:rFonts w:ascii="Times New Roman" w:hAnsi="Times New Roman" w:cs="Times New Roman" w:hint="default"/>
      <w:sz w:val="20"/>
      <w:szCs w:val="20"/>
      <w:lang w:eastAsia="ru-RU"/>
    </w:rPr>
  </w:style>
  <w:style w:type="character" w:customStyle="1" w:styleId="FontStyle67">
    <w:name w:val="Font Style67"/>
    <w:rsid w:val="00DD39E5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bodytn1">
    <w:name w:val="bodytn1"/>
    <w:rsid w:val="00DD39E5"/>
    <w:rPr>
      <w:rFonts w:ascii="Verdana" w:hAnsi="Verdana" w:hint="default"/>
      <w:b w:val="0"/>
      <w:bCs w:val="0"/>
      <w:i w:val="0"/>
      <w:iCs w:val="0"/>
      <w:color w:val="000000"/>
      <w:sz w:val="17"/>
      <w:szCs w:val="17"/>
    </w:rPr>
  </w:style>
  <w:style w:type="character" w:customStyle="1" w:styleId="28">
    <w:name w:val="Основной текст (2)_"/>
    <w:locked/>
    <w:rsid w:val="00DD39E5"/>
    <w:rPr>
      <w:rFonts w:ascii="Arial Narrow" w:eastAsia="Arial Narrow" w:hAnsi="Arial Narrow" w:cs="Arial Narrow" w:hint="default"/>
      <w:sz w:val="15"/>
      <w:szCs w:val="15"/>
      <w:shd w:val="clear" w:color="auto" w:fill="FFFFFF"/>
    </w:rPr>
  </w:style>
  <w:style w:type="table" w:styleId="aff3">
    <w:name w:val="Table Grid"/>
    <w:basedOn w:val="a1"/>
    <w:uiPriority w:val="59"/>
    <w:rsid w:val="00DD3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Strong"/>
    <w:basedOn w:val="a0"/>
    <w:qFormat/>
    <w:rsid w:val="002B63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elibrary.ru/item.asp?id=4937891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library.ru/item.asp?id=5000020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brary.ru/item.asp?id=4286269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ravo.by/document/?guid=3961&amp;p0=C2210067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.by/document/?guid=3961&amp;p0=P3230010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CEC2E-F208-4713-B859-1B6E42E4A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4202</Words>
  <Characters>23953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Андрей</dc:creator>
  <cp:lastModifiedBy>hp</cp:lastModifiedBy>
  <cp:revision>2</cp:revision>
  <cp:lastPrinted>2023-06-25T22:16:00Z</cp:lastPrinted>
  <dcterms:created xsi:type="dcterms:W3CDTF">2024-01-04T10:13:00Z</dcterms:created>
  <dcterms:modified xsi:type="dcterms:W3CDTF">2024-01-04T10:13:00Z</dcterms:modified>
</cp:coreProperties>
</file>