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0435" w14:textId="77777777" w:rsidR="00A24970" w:rsidRPr="00A24970" w:rsidRDefault="00A24970" w:rsidP="00A24970">
      <w:pPr>
        <w:spacing w:after="0" w:line="240" w:lineRule="auto"/>
        <w:ind w:left="4395" w:firstLine="993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49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УТВЕРЖДАЮ</w:t>
      </w:r>
    </w:p>
    <w:p w14:paraId="0EFA568C" w14:textId="77777777" w:rsidR="00A24970" w:rsidRPr="00A24970" w:rsidRDefault="00A24970" w:rsidP="00A24970">
      <w:pPr>
        <w:spacing w:after="0" w:line="240" w:lineRule="auto"/>
        <w:ind w:left="4395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Зав. кафедрой тракторов, автомобилей и машин для природообустройства</w:t>
      </w:r>
    </w:p>
    <w:p w14:paraId="34D704EA" w14:textId="77777777" w:rsidR="00A24970" w:rsidRPr="00A24970" w:rsidRDefault="00A24970" w:rsidP="00A24970">
      <w:pPr>
        <w:spacing w:after="0" w:line="240" w:lineRule="auto"/>
        <w:ind w:left="439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 А. Н. </w:t>
      </w:r>
      <w:proofErr w:type="spellStart"/>
      <w:r w:rsidRPr="00A249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Карташевич</w:t>
      </w:r>
      <w:proofErr w:type="spellEnd"/>
    </w:p>
    <w:p w14:paraId="37E4467F" w14:textId="77777777" w:rsidR="00A24970" w:rsidRPr="00A24970" w:rsidRDefault="00A24970" w:rsidP="00A24970">
      <w:pPr>
        <w:spacing w:after="0" w:line="240" w:lineRule="auto"/>
        <w:ind w:left="4395"/>
        <w:contextualSpacing/>
        <w:jc w:val="center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14:paraId="4B714689" w14:textId="77777777" w:rsidR="00A24970" w:rsidRPr="00A24970" w:rsidRDefault="00A24970" w:rsidP="00A24970">
      <w:pPr>
        <w:spacing w:after="0" w:line="240" w:lineRule="auto"/>
        <w:ind w:left="439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70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_______________ 20___ г.</w:t>
      </w:r>
    </w:p>
    <w:p w14:paraId="01C9EFF4" w14:textId="77777777" w:rsidR="00A24970" w:rsidRDefault="00A24970" w:rsidP="0050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252EF0" w14:textId="0536F7E5" w:rsidR="00A24970" w:rsidRPr="00A24970" w:rsidRDefault="00A24970" w:rsidP="00A24970">
      <w:pPr>
        <w:spacing w:after="0" w:line="240" w:lineRule="auto"/>
        <w:ind w:firstLine="35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промежуточного контроля знаний</w:t>
      </w:r>
    </w:p>
    <w:p w14:paraId="1BC1EFC1" w14:textId="5288398F" w:rsidR="00AE475A" w:rsidRPr="00AE475A" w:rsidRDefault="00AE475A" w:rsidP="00AE4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учебной дисциплине «Теплотехника» для студентов </w:t>
      </w:r>
      <w:proofErr w:type="spellStart"/>
      <w:r w:rsidRPr="00AE475A">
        <w:rPr>
          <w:rFonts w:ascii="Times New Roman" w:eastAsia="Times New Roman" w:hAnsi="Times New Roman" w:cs="Times New Roman"/>
          <w:sz w:val="28"/>
          <w:szCs w:val="28"/>
          <w:lang w:eastAsia="ru-RU"/>
        </w:rPr>
        <w:t>ФМСХ</w:t>
      </w:r>
      <w:proofErr w:type="spellEnd"/>
    </w:p>
    <w:p w14:paraId="7A178EE9" w14:textId="77777777" w:rsidR="00AE475A" w:rsidRPr="00AE475A" w:rsidRDefault="00AE475A" w:rsidP="00AE4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75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6-05-0812-01 Техническое обеспечение производства</w:t>
      </w:r>
    </w:p>
    <w:p w14:paraId="74D26BA4" w14:textId="4F14FD50" w:rsidR="00AE475A" w:rsidRPr="00AE475A" w:rsidRDefault="00AE475A" w:rsidP="00AE4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75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сельскохозяйственной продукции</w:t>
      </w:r>
    </w:p>
    <w:p w14:paraId="749BC67C" w14:textId="0ED1F2FA" w:rsidR="00A24970" w:rsidRDefault="00A24970" w:rsidP="0050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4162DE" w14:textId="20338C58" w:rsidR="0050464A" w:rsidRDefault="0050464A" w:rsidP="0050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1. Уравнения состояния </w:t>
      </w:r>
      <w:r>
        <w:rPr>
          <w:rFonts w:ascii="Times New Roman" w:hAnsi="Times New Roman" w:cs="Times New Roman"/>
          <w:sz w:val="28"/>
          <w:szCs w:val="28"/>
        </w:rPr>
        <w:t>записывается в следующем виде:</w:t>
      </w:r>
    </w:p>
    <w:p w14:paraId="54C623F4" w14:textId="519C0130" w:rsidR="0050464A" w:rsidRPr="00A24970" w:rsidRDefault="0050464A" w:rsidP="0050464A">
      <w:pPr>
        <w:spacing w:after="0" w:line="240" w:lineRule="auto"/>
        <w:jc w:val="both"/>
        <w:rPr>
          <w:sz w:val="28"/>
          <w:szCs w:val="28"/>
          <w:lang w:val="en-US"/>
        </w:rPr>
      </w:pPr>
      <w:r w:rsidRPr="00A24970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proofErr w:type="spellStart"/>
      <w:r w:rsidRPr="0050464A">
        <w:rPr>
          <w:rFonts w:ascii="Times New Roman" w:hAnsi="Times New Roman" w:cs="Times New Roman"/>
          <w:sz w:val="28"/>
          <w:szCs w:val="28"/>
          <w:lang w:val="en-US"/>
        </w:rPr>
        <w:t>pV</w:t>
      </w:r>
      <w:proofErr w:type="spellEnd"/>
      <w:r w:rsidRPr="0050464A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50464A">
        <w:rPr>
          <w:rFonts w:ascii="Times New Roman" w:hAnsi="Times New Roman" w:cs="Times New Roman"/>
          <w:sz w:val="28"/>
          <w:szCs w:val="28"/>
          <w:lang w:val="en-US"/>
        </w:rPr>
        <w:t>mRT</w:t>
      </w:r>
      <w:proofErr w:type="spellEnd"/>
    </w:p>
    <w:p w14:paraId="77D62C7E" w14:textId="669F7FD3" w:rsidR="0050464A" w:rsidRPr="0050464A" w:rsidRDefault="0050464A" w:rsidP="0050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464A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spellStart"/>
      <w:r w:rsidRPr="0050464A">
        <w:rPr>
          <w:rFonts w:ascii="Times New Roman" w:hAnsi="Times New Roman" w:cs="Times New Roman"/>
          <w:sz w:val="28"/>
          <w:szCs w:val="28"/>
          <w:lang w:val="en-US"/>
        </w:rPr>
        <w:t>pmV</w:t>
      </w:r>
      <w:proofErr w:type="spellEnd"/>
      <w:r w:rsidRPr="0050464A">
        <w:rPr>
          <w:rFonts w:ascii="Times New Roman" w:hAnsi="Times New Roman" w:cs="Times New Roman"/>
          <w:sz w:val="28"/>
          <w:szCs w:val="28"/>
          <w:lang w:val="en-US"/>
        </w:rPr>
        <w:t xml:space="preserve"> = RT</w:t>
      </w:r>
    </w:p>
    <w:p w14:paraId="14DAA9A0" w14:textId="0C611081" w:rsidR="0050464A" w:rsidRPr="0050464A" w:rsidRDefault="0050464A" w:rsidP="0050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464A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spellStart"/>
      <w:r w:rsidRPr="0050464A">
        <w:rPr>
          <w:rFonts w:ascii="Times New Roman" w:hAnsi="Times New Roman" w:cs="Times New Roman"/>
          <w:sz w:val="28"/>
          <w:szCs w:val="28"/>
          <w:lang w:val="en-US"/>
        </w:rPr>
        <w:t>pR</w:t>
      </w:r>
      <w:proofErr w:type="spellEnd"/>
      <w:r w:rsidRPr="0050464A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50464A">
        <w:rPr>
          <w:rFonts w:ascii="Times New Roman" w:hAnsi="Times New Roman" w:cs="Times New Roman"/>
          <w:sz w:val="28"/>
          <w:szCs w:val="28"/>
          <w:lang w:val="en-US"/>
        </w:rPr>
        <w:t>mVT</w:t>
      </w:r>
      <w:proofErr w:type="spellEnd"/>
    </w:p>
    <w:p w14:paraId="3B192497" w14:textId="674C5F2B" w:rsidR="0050464A" w:rsidRPr="00A24970" w:rsidRDefault="0050464A" w:rsidP="0050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970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50464A">
        <w:rPr>
          <w:rFonts w:ascii="Times New Roman" w:hAnsi="Times New Roman" w:cs="Times New Roman"/>
          <w:sz w:val="28"/>
          <w:szCs w:val="28"/>
          <w:lang w:val="en-US"/>
        </w:rPr>
        <w:t>pT</w:t>
      </w:r>
      <w:proofErr w:type="spellEnd"/>
      <w:r w:rsidRPr="00A2497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50464A">
        <w:rPr>
          <w:rFonts w:ascii="Times New Roman" w:hAnsi="Times New Roman" w:cs="Times New Roman"/>
          <w:sz w:val="28"/>
          <w:szCs w:val="28"/>
          <w:lang w:val="en-US"/>
        </w:rPr>
        <w:t>mRV</w:t>
      </w:r>
      <w:proofErr w:type="spellEnd"/>
    </w:p>
    <w:p w14:paraId="4952DF4A" w14:textId="77777777" w:rsidR="00A669AA" w:rsidRDefault="00A669AA" w:rsidP="0050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BEB3B" w14:textId="5B438BB1" w:rsidR="0050464A" w:rsidRDefault="0050464A" w:rsidP="0050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Изотермический процесс протекает при постоянном значении:</w:t>
      </w:r>
    </w:p>
    <w:p w14:paraId="6FB5913E" w14:textId="48544372" w:rsidR="0050464A" w:rsidRPr="0050464A" w:rsidRDefault="0050464A" w:rsidP="0050464A">
      <w:pPr>
        <w:spacing w:after="0" w:line="240" w:lineRule="auto"/>
        <w:jc w:val="both"/>
        <w:rPr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давления</w:t>
      </w:r>
    </w:p>
    <w:p w14:paraId="2391EF56" w14:textId="12EFD13A" w:rsidR="0050464A" w:rsidRPr="0050464A" w:rsidRDefault="0050464A" w:rsidP="0050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объема</w:t>
      </w:r>
    </w:p>
    <w:p w14:paraId="30977ACE" w14:textId="05B9114F" w:rsidR="0050464A" w:rsidRPr="0050464A" w:rsidRDefault="0050464A" w:rsidP="0050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температуры</w:t>
      </w:r>
    </w:p>
    <w:p w14:paraId="3E4EEC08" w14:textId="048B3321" w:rsidR="0050464A" w:rsidRPr="0050464A" w:rsidRDefault="0050464A" w:rsidP="0050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энтропии</w:t>
      </w:r>
    </w:p>
    <w:p w14:paraId="230C27EC" w14:textId="77777777" w:rsidR="00A669AA" w:rsidRDefault="00A669AA" w:rsidP="0050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B95019" w14:textId="0B4CF97F" w:rsidR="0050464A" w:rsidRDefault="0050464A" w:rsidP="0050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Изобарный процесс протекает при постоянном значении:</w:t>
      </w:r>
    </w:p>
    <w:p w14:paraId="3C4285EE" w14:textId="77777777" w:rsidR="0050464A" w:rsidRPr="0050464A" w:rsidRDefault="0050464A" w:rsidP="0050464A">
      <w:pPr>
        <w:spacing w:after="0" w:line="240" w:lineRule="auto"/>
        <w:jc w:val="both"/>
        <w:rPr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давления</w:t>
      </w:r>
    </w:p>
    <w:p w14:paraId="5F18D3CD" w14:textId="77777777" w:rsidR="0050464A" w:rsidRPr="0050464A" w:rsidRDefault="0050464A" w:rsidP="0050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объема</w:t>
      </w:r>
    </w:p>
    <w:p w14:paraId="56823F3B" w14:textId="77777777" w:rsidR="0050464A" w:rsidRPr="0050464A" w:rsidRDefault="0050464A" w:rsidP="0050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температуры</w:t>
      </w:r>
    </w:p>
    <w:p w14:paraId="5DC09984" w14:textId="77777777" w:rsidR="0050464A" w:rsidRPr="0050464A" w:rsidRDefault="0050464A" w:rsidP="0050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энтропии</w:t>
      </w:r>
    </w:p>
    <w:p w14:paraId="3885A5D4" w14:textId="77777777" w:rsidR="00A669AA" w:rsidRDefault="00A669AA" w:rsidP="0050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B333E7" w14:textId="246457B6" w:rsidR="0050464A" w:rsidRDefault="0050464A" w:rsidP="0050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Изохорнный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процесс протекает при постоянном значении:</w:t>
      </w:r>
    </w:p>
    <w:p w14:paraId="79DB0665" w14:textId="77777777" w:rsidR="0050464A" w:rsidRPr="0050464A" w:rsidRDefault="0050464A" w:rsidP="0050464A">
      <w:pPr>
        <w:spacing w:after="0" w:line="240" w:lineRule="auto"/>
        <w:jc w:val="both"/>
        <w:rPr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давления</w:t>
      </w:r>
    </w:p>
    <w:p w14:paraId="62915CF5" w14:textId="77777777" w:rsidR="0050464A" w:rsidRPr="0050464A" w:rsidRDefault="0050464A" w:rsidP="0050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объема</w:t>
      </w:r>
    </w:p>
    <w:p w14:paraId="7DA7FE0A" w14:textId="77777777" w:rsidR="0050464A" w:rsidRPr="0050464A" w:rsidRDefault="0050464A" w:rsidP="0050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температуры</w:t>
      </w:r>
    </w:p>
    <w:p w14:paraId="30C9BA13" w14:textId="77777777" w:rsidR="0050464A" w:rsidRPr="0050464A" w:rsidRDefault="0050464A" w:rsidP="0050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энтропии</w:t>
      </w:r>
    </w:p>
    <w:p w14:paraId="3E159312" w14:textId="77777777" w:rsidR="00A669AA" w:rsidRDefault="00A669AA" w:rsidP="0050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2317F6" w14:textId="7A377F24" w:rsidR="0050464A" w:rsidRPr="0050464A" w:rsidRDefault="0050464A" w:rsidP="0050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Объединенный газовый закон записывается в виде:</w:t>
      </w:r>
    </w:p>
    <w:p w14:paraId="2DD320E8" w14:textId="5E50A3C9" w:rsidR="0050464A" w:rsidRPr="0050464A" w:rsidRDefault="0050464A" w:rsidP="0050464A">
      <w:pPr>
        <w:spacing w:after="0" w:line="240" w:lineRule="auto"/>
        <w:jc w:val="both"/>
        <w:rPr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1) </w:t>
      </w:r>
      <w:r w:rsidRPr="0050464A">
        <w:rPr>
          <w:rFonts w:ascii="Times New Roman" w:hAnsi="Times New Roman" w:cs="Times New Roman"/>
          <w:position w:val="-26"/>
          <w:sz w:val="28"/>
          <w:szCs w:val="28"/>
        </w:rPr>
        <w:object w:dxaOrig="1320" w:dyaOrig="700" w14:anchorId="44A00E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25pt;height:34.95pt" o:ole="">
            <v:imagedata r:id="rId5" o:title=""/>
          </v:shape>
          <o:OLEObject Type="Embed" ProgID="Equation.DSMT4" ShapeID="_x0000_i1025" DrawAspect="Content" ObjectID="_1770797285" r:id="rId6"/>
        </w:object>
      </w:r>
    </w:p>
    <w:p w14:paraId="17A239C7" w14:textId="108B1FC4" w:rsidR="0050464A" w:rsidRPr="0050464A" w:rsidRDefault="0050464A" w:rsidP="0050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2) </w:t>
      </w:r>
      <w:r w:rsidRPr="0050464A">
        <w:rPr>
          <w:rFonts w:ascii="Times New Roman" w:hAnsi="Times New Roman" w:cs="Times New Roman"/>
          <w:position w:val="-28"/>
          <w:sz w:val="28"/>
          <w:szCs w:val="28"/>
        </w:rPr>
        <w:object w:dxaOrig="1300" w:dyaOrig="720" w14:anchorId="4CB3139D">
          <v:shape id="_x0000_i1026" type="#_x0000_t75" style="width:65.2pt;height:36.5pt" o:ole="">
            <v:imagedata r:id="rId7" o:title=""/>
          </v:shape>
          <o:OLEObject Type="Embed" ProgID="Equation.DSMT4" ShapeID="_x0000_i1026" DrawAspect="Content" ObjectID="_1770797286" r:id="rId8"/>
        </w:object>
      </w:r>
    </w:p>
    <w:p w14:paraId="4DD7EEDF" w14:textId="6B5A4125" w:rsidR="0050464A" w:rsidRDefault="0050464A" w:rsidP="0050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3) </w:t>
      </w:r>
      <w:r w:rsidRPr="0050464A">
        <w:rPr>
          <w:rFonts w:ascii="Times New Roman" w:hAnsi="Times New Roman" w:cs="Times New Roman"/>
          <w:position w:val="-26"/>
          <w:sz w:val="28"/>
          <w:szCs w:val="28"/>
        </w:rPr>
        <w:object w:dxaOrig="1359" w:dyaOrig="700" w14:anchorId="38EAE87E">
          <v:shape id="_x0000_i1027" type="#_x0000_t75" style="width:67.85pt;height:34.95pt" o:ole="">
            <v:imagedata r:id="rId9" o:title=""/>
          </v:shape>
          <o:OLEObject Type="Embed" ProgID="Equation.DSMT4" ShapeID="_x0000_i1027" DrawAspect="Content" ObjectID="_1770797287" r:id="rId10"/>
        </w:object>
      </w:r>
    </w:p>
    <w:p w14:paraId="17B02589" w14:textId="22899131" w:rsidR="00A669AA" w:rsidRDefault="0050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4) </w:t>
      </w:r>
      <w:r w:rsidRPr="0050464A">
        <w:rPr>
          <w:rFonts w:ascii="Times New Roman" w:hAnsi="Times New Roman" w:cs="Times New Roman"/>
          <w:position w:val="-26"/>
          <w:sz w:val="28"/>
          <w:szCs w:val="28"/>
        </w:rPr>
        <w:object w:dxaOrig="1180" w:dyaOrig="700" w14:anchorId="1B71DA31">
          <v:shape id="_x0000_i1028" type="#_x0000_t75" style="width:59.5pt;height:34.95pt" o:ole="">
            <v:imagedata r:id="rId11" o:title=""/>
          </v:shape>
          <o:OLEObject Type="Embed" ProgID="Equation.DSMT4" ShapeID="_x0000_i1028" DrawAspect="Content" ObjectID="_1770797288" r:id="rId12"/>
        </w:object>
      </w:r>
    </w:p>
    <w:p w14:paraId="2D854561" w14:textId="5CB7F147" w:rsidR="0050464A" w:rsidRDefault="006E3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6C0">
        <w:rPr>
          <w:rFonts w:ascii="Times New Roman" w:hAnsi="Times New Roman" w:cs="Times New Roman"/>
          <w:sz w:val="28"/>
          <w:szCs w:val="28"/>
        </w:rPr>
        <w:lastRenderedPageBreak/>
        <w:t>6</w:t>
      </w:r>
      <w:r>
        <w:rPr>
          <w:rFonts w:ascii="Times New Roman" w:hAnsi="Times New Roman" w:cs="Times New Roman"/>
          <w:sz w:val="28"/>
          <w:szCs w:val="28"/>
        </w:rPr>
        <w:t>. Н</w:t>
      </w:r>
      <w:r w:rsidRPr="006E36C0">
        <w:rPr>
          <w:rFonts w:ascii="Times New Roman" w:hAnsi="Times New Roman" w:cs="Times New Roman"/>
          <w:sz w:val="28"/>
          <w:szCs w:val="28"/>
        </w:rPr>
        <w:t>ормальны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E36C0">
        <w:rPr>
          <w:rFonts w:ascii="Times New Roman" w:hAnsi="Times New Roman" w:cs="Times New Roman"/>
          <w:sz w:val="28"/>
          <w:szCs w:val="28"/>
        </w:rPr>
        <w:t xml:space="preserve"> физически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E36C0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ям соответствует значение давления:</w:t>
      </w:r>
    </w:p>
    <w:p w14:paraId="3F03C3F6" w14:textId="4B0DB6CD" w:rsidR="006E36C0" w:rsidRPr="0050464A" w:rsidRDefault="006E36C0" w:rsidP="006E36C0">
      <w:pPr>
        <w:spacing w:after="0" w:line="240" w:lineRule="auto"/>
        <w:jc w:val="both"/>
        <w:rPr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1013250 Па (1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0E81933B" w14:textId="61125B43" w:rsidR="006E36C0" w:rsidRPr="0050464A" w:rsidRDefault="006E36C0" w:rsidP="006E3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506625 Па (0,5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1BF9F043" w14:textId="63A32265" w:rsidR="006E36C0" w:rsidRPr="0050464A" w:rsidRDefault="006E36C0" w:rsidP="006E3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101325 Па (0,1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5E830C29" w14:textId="479C5D4D" w:rsidR="006E36C0" w:rsidRPr="0050464A" w:rsidRDefault="006E36C0" w:rsidP="006E3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 xml:space="preserve">1519875 Па (1,5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2482FED2" w14:textId="77777777" w:rsidR="00A669AA" w:rsidRDefault="00A669AA" w:rsidP="006E3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8CD518" w14:textId="5B9CAC18" w:rsidR="006E36C0" w:rsidRDefault="006E36C0" w:rsidP="006E3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</w:t>
      </w:r>
      <w:r w:rsidRPr="006E36C0">
        <w:rPr>
          <w:rFonts w:ascii="Times New Roman" w:hAnsi="Times New Roman" w:cs="Times New Roman"/>
          <w:sz w:val="28"/>
          <w:szCs w:val="28"/>
        </w:rPr>
        <w:t>ормальны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E36C0">
        <w:rPr>
          <w:rFonts w:ascii="Times New Roman" w:hAnsi="Times New Roman" w:cs="Times New Roman"/>
          <w:sz w:val="28"/>
          <w:szCs w:val="28"/>
        </w:rPr>
        <w:t xml:space="preserve"> физически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E36C0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ям соответствует значение температуры:</w:t>
      </w:r>
    </w:p>
    <w:p w14:paraId="17D7D80E" w14:textId="2D1272A8" w:rsidR="006E36C0" w:rsidRPr="0050464A" w:rsidRDefault="006E36C0" w:rsidP="006E36C0">
      <w:pPr>
        <w:spacing w:after="0" w:line="240" w:lineRule="auto"/>
        <w:jc w:val="both"/>
        <w:rPr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273,15 К</w:t>
      </w:r>
    </w:p>
    <w:p w14:paraId="4E885EDC" w14:textId="2D878BF5" w:rsidR="006E36C0" w:rsidRPr="0050464A" w:rsidRDefault="006E36C0" w:rsidP="006E3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195 К</w:t>
      </w:r>
    </w:p>
    <w:p w14:paraId="60AC0C97" w14:textId="7BA2B5AF" w:rsidR="006E36C0" w:rsidRPr="0050464A" w:rsidRDefault="006E36C0" w:rsidP="006E3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0 К</w:t>
      </w:r>
    </w:p>
    <w:p w14:paraId="436BE18F" w14:textId="6EDDABEB" w:rsidR="006E36C0" w:rsidRPr="0050464A" w:rsidRDefault="006E36C0" w:rsidP="006E3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373 К</w:t>
      </w:r>
    </w:p>
    <w:p w14:paraId="6C22306C" w14:textId="77777777" w:rsidR="00A669AA" w:rsidRDefault="00A6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FE4D26" w14:textId="5076798F" w:rsidR="006E36C0" w:rsidRDefault="006E3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Значение температуры на термометре 20 °С, чему </w:t>
      </w:r>
      <w:r w:rsidR="006F5599">
        <w:rPr>
          <w:rFonts w:ascii="Times New Roman" w:hAnsi="Times New Roman" w:cs="Times New Roman"/>
          <w:sz w:val="28"/>
          <w:szCs w:val="28"/>
        </w:rPr>
        <w:t xml:space="preserve">она </w:t>
      </w:r>
      <w:r>
        <w:rPr>
          <w:rFonts w:ascii="Times New Roman" w:hAnsi="Times New Roman" w:cs="Times New Roman"/>
          <w:sz w:val="28"/>
          <w:szCs w:val="28"/>
        </w:rPr>
        <w:t>равн</w:t>
      </w:r>
      <w:r w:rsidR="006F5599">
        <w:rPr>
          <w:rFonts w:ascii="Times New Roman" w:hAnsi="Times New Roman" w:cs="Times New Roman"/>
          <w:sz w:val="28"/>
          <w:szCs w:val="28"/>
        </w:rPr>
        <w:t xml:space="preserve">а по </w:t>
      </w:r>
      <w:r>
        <w:rPr>
          <w:rFonts w:ascii="Times New Roman" w:hAnsi="Times New Roman" w:cs="Times New Roman"/>
          <w:sz w:val="28"/>
          <w:szCs w:val="28"/>
        </w:rPr>
        <w:t>термодинамической шкале Кельвина</w:t>
      </w:r>
    </w:p>
    <w:p w14:paraId="4EEA9109" w14:textId="4DDF7DC6" w:rsidR="006E36C0" w:rsidRPr="0050464A" w:rsidRDefault="006E36C0" w:rsidP="006E36C0">
      <w:pPr>
        <w:spacing w:after="0" w:line="240" w:lineRule="auto"/>
        <w:jc w:val="both"/>
        <w:rPr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1) </w:t>
      </w:r>
      <w:r w:rsidR="006F5599">
        <w:rPr>
          <w:rFonts w:ascii="Times New Roman" w:hAnsi="Times New Roman" w:cs="Times New Roman"/>
          <w:sz w:val="28"/>
          <w:szCs w:val="28"/>
        </w:rPr>
        <w:t>303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</w:p>
    <w:p w14:paraId="17CADE63" w14:textId="082FBEBE" w:rsidR="006E36C0" w:rsidRPr="0050464A" w:rsidRDefault="006E36C0" w:rsidP="006E3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2) </w:t>
      </w:r>
      <w:r w:rsidR="006F5599">
        <w:rPr>
          <w:rFonts w:ascii="Times New Roman" w:hAnsi="Times New Roman" w:cs="Times New Roman"/>
          <w:sz w:val="28"/>
          <w:szCs w:val="28"/>
        </w:rPr>
        <w:t>223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</w:p>
    <w:p w14:paraId="5CC246D1" w14:textId="357D5992" w:rsidR="006E36C0" w:rsidRPr="0050464A" w:rsidRDefault="006E36C0" w:rsidP="006E3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3) </w:t>
      </w:r>
      <w:r w:rsidR="006F5599">
        <w:rPr>
          <w:rFonts w:ascii="Times New Roman" w:hAnsi="Times New Roman" w:cs="Times New Roman"/>
          <w:sz w:val="28"/>
          <w:szCs w:val="28"/>
        </w:rPr>
        <w:t>273,15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</w:p>
    <w:p w14:paraId="2423AB60" w14:textId="5D6A08A9" w:rsidR="006E36C0" w:rsidRPr="0050464A" w:rsidRDefault="006E36C0" w:rsidP="006E3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293 К</w:t>
      </w:r>
    </w:p>
    <w:p w14:paraId="3CEB2997" w14:textId="77777777" w:rsidR="00A669AA" w:rsidRDefault="00A669AA" w:rsidP="006F5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1B905" w14:textId="76A89864" w:rsidR="006F5599" w:rsidRDefault="006F5599" w:rsidP="006F5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9.Значение температуры на термометре по термодинамической шкале Кельвина 303 К, чему она равна в градусах по шкале Цельсия</w:t>
      </w:r>
    </w:p>
    <w:p w14:paraId="24F3DAF2" w14:textId="3BA2C4ED" w:rsidR="006F5599" w:rsidRPr="0050464A" w:rsidRDefault="006F5599" w:rsidP="006F5599">
      <w:pPr>
        <w:spacing w:after="0" w:line="240" w:lineRule="auto"/>
        <w:jc w:val="both"/>
        <w:rPr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30 °С</w:t>
      </w:r>
    </w:p>
    <w:p w14:paraId="3A233F7F" w14:textId="4C72CD30" w:rsidR="006F5599" w:rsidRPr="0050464A" w:rsidRDefault="006F5599" w:rsidP="006F5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0 °С</w:t>
      </w:r>
    </w:p>
    <w:p w14:paraId="7547ACD9" w14:textId="3588E9C5" w:rsidR="006F5599" w:rsidRPr="0050464A" w:rsidRDefault="006F5599" w:rsidP="006F5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100 °С</w:t>
      </w:r>
    </w:p>
    <w:p w14:paraId="59BEE622" w14:textId="4FDC8A44" w:rsidR="006F5599" w:rsidRPr="0050464A" w:rsidRDefault="006F5599" w:rsidP="006F5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50 °С</w:t>
      </w:r>
    </w:p>
    <w:p w14:paraId="459BAF7D" w14:textId="77777777" w:rsidR="00A669AA" w:rsidRDefault="00A6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4D0B88" w14:textId="24A76A09" w:rsidR="006E36C0" w:rsidRDefault="006F5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Коэффициент теплоотдачи зависит от </w:t>
      </w:r>
      <w:proofErr w:type="spellStart"/>
      <w:r w:rsidR="00536ED7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="00536ED7">
        <w:rPr>
          <w:rFonts w:ascii="Times New Roman" w:hAnsi="Times New Roman" w:cs="Times New Roman"/>
          <w:sz w:val="28"/>
          <w:szCs w:val="28"/>
        </w:rPr>
        <w:t xml:space="preserve"> такого физического свойства </w:t>
      </w:r>
      <w:r>
        <w:rPr>
          <w:rFonts w:ascii="Times New Roman" w:hAnsi="Times New Roman" w:cs="Times New Roman"/>
          <w:sz w:val="28"/>
          <w:szCs w:val="28"/>
        </w:rPr>
        <w:t>среды как:</w:t>
      </w:r>
    </w:p>
    <w:p w14:paraId="676FA9E1" w14:textId="52FD3D17" w:rsidR="006F5599" w:rsidRPr="0050464A" w:rsidRDefault="006F5599" w:rsidP="006F5599">
      <w:pPr>
        <w:spacing w:after="0" w:line="240" w:lineRule="auto"/>
        <w:jc w:val="both"/>
        <w:rPr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1) </w:t>
      </w:r>
      <w:r w:rsidR="00536ED7">
        <w:rPr>
          <w:rFonts w:ascii="Times New Roman" w:hAnsi="Times New Roman" w:cs="Times New Roman"/>
          <w:sz w:val="28"/>
          <w:szCs w:val="28"/>
        </w:rPr>
        <w:t>вязкость</w:t>
      </w:r>
    </w:p>
    <w:p w14:paraId="41D51A9E" w14:textId="7CC9D4F9" w:rsidR="006F5599" w:rsidRPr="0050464A" w:rsidRDefault="006F5599" w:rsidP="006F5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2) </w:t>
      </w:r>
      <w:r w:rsidR="00536ED7">
        <w:rPr>
          <w:rFonts w:ascii="Times New Roman" w:hAnsi="Times New Roman" w:cs="Times New Roman"/>
          <w:sz w:val="28"/>
          <w:szCs w:val="28"/>
        </w:rPr>
        <w:t>плотность</w:t>
      </w:r>
    </w:p>
    <w:p w14:paraId="276AFF3C" w14:textId="18FB8F2A" w:rsidR="006F5599" w:rsidRPr="0050464A" w:rsidRDefault="006F5599" w:rsidP="006F5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536ED7">
        <w:rPr>
          <w:rFonts w:ascii="Times New Roman" w:hAnsi="Times New Roman" w:cs="Times New Roman"/>
          <w:sz w:val="28"/>
          <w:szCs w:val="28"/>
        </w:rPr>
        <w:t>плоемкость</w:t>
      </w:r>
    </w:p>
    <w:p w14:paraId="4ECE607C" w14:textId="0918F5CF" w:rsidR="006F5599" w:rsidRPr="0050464A" w:rsidRDefault="006F5599" w:rsidP="006F5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4) </w:t>
      </w:r>
      <w:r w:rsidR="00536ED7">
        <w:rPr>
          <w:rFonts w:ascii="Times New Roman" w:hAnsi="Times New Roman" w:cs="Times New Roman"/>
          <w:sz w:val="28"/>
          <w:szCs w:val="28"/>
        </w:rPr>
        <w:t>от всех выше перечисленных</w:t>
      </w:r>
    </w:p>
    <w:p w14:paraId="4F0E660F" w14:textId="77777777" w:rsidR="00A669AA" w:rsidRDefault="00A669AA" w:rsidP="00536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576F08" w14:textId="00A82E8C" w:rsidR="00536ED7" w:rsidRDefault="00536ED7" w:rsidP="00536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Коэффициент теплоотдачи зависит от такого физического свойства среды как:</w:t>
      </w:r>
    </w:p>
    <w:p w14:paraId="2F4B5F12" w14:textId="5DC151A6" w:rsidR="00536ED7" w:rsidRPr="0050464A" w:rsidRDefault="00536ED7" w:rsidP="00536ED7">
      <w:pPr>
        <w:spacing w:after="0" w:line="240" w:lineRule="auto"/>
        <w:jc w:val="both"/>
        <w:rPr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объем</w:t>
      </w:r>
    </w:p>
    <w:p w14:paraId="798B1538" w14:textId="4D9FCFBF" w:rsidR="00536ED7" w:rsidRPr="0050464A" w:rsidRDefault="00536ED7" w:rsidP="00536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давление</w:t>
      </w:r>
    </w:p>
    <w:p w14:paraId="67BA03D2" w14:textId="25191904" w:rsidR="00536ED7" w:rsidRPr="0050464A" w:rsidRDefault="00536ED7" w:rsidP="00536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масса</w:t>
      </w:r>
    </w:p>
    <w:p w14:paraId="66318081" w14:textId="77777777" w:rsidR="00536ED7" w:rsidRPr="0050464A" w:rsidRDefault="00536ED7" w:rsidP="00536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от всех выше перечисленных</w:t>
      </w:r>
    </w:p>
    <w:p w14:paraId="7AB26158" w14:textId="77777777" w:rsidR="00A669AA" w:rsidRDefault="00A6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AE95CA" w14:textId="766E25F0" w:rsidR="006F5599" w:rsidRDefault="00536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Закон Шарля, описывающий изохорный процесс, может быть представлен в виде следующего уравнения:</w:t>
      </w:r>
    </w:p>
    <w:p w14:paraId="07C29B91" w14:textId="189FBE48" w:rsidR="0081332D" w:rsidRPr="0050464A" w:rsidRDefault="0081332D" w:rsidP="0081332D">
      <w:pPr>
        <w:spacing w:after="0" w:line="240" w:lineRule="auto"/>
        <w:jc w:val="both"/>
        <w:rPr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1) </w:t>
      </w:r>
      <w:r w:rsidRPr="0050464A">
        <w:rPr>
          <w:rFonts w:ascii="Times New Roman" w:hAnsi="Times New Roman" w:cs="Times New Roman"/>
          <w:position w:val="-26"/>
          <w:sz w:val="28"/>
          <w:szCs w:val="28"/>
        </w:rPr>
        <w:object w:dxaOrig="1180" w:dyaOrig="700" w14:anchorId="22C6F942">
          <v:shape id="_x0000_i1029" type="#_x0000_t75" style="width:59.5pt;height:34.95pt" o:ole="">
            <v:imagedata r:id="rId13" o:title=""/>
          </v:shape>
          <o:OLEObject Type="Embed" ProgID="Equation.DSMT4" ShapeID="_x0000_i1029" DrawAspect="Content" ObjectID="_1770797289" r:id="rId14"/>
        </w:object>
      </w:r>
    </w:p>
    <w:p w14:paraId="4FD6B8F4" w14:textId="041F3B4A" w:rsidR="0081332D" w:rsidRPr="0050464A" w:rsidRDefault="0081332D" w:rsidP="00813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Pr="0050464A">
        <w:rPr>
          <w:rFonts w:ascii="Times New Roman" w:hAnsi="Times New Roman" w:cs="Times New Roman"/>
          <w:position w:val="-28"/>
          <w:sz w:val="28"/>
          <w:szCs w:val="28"/>
        </w:rPr>
        <w:object w:dxaOrig="1180" w:dyaOrig="720" w14:anchorId="465524BB">
          <v:shape id="_x0000_i1030" type="#_x0000_t75" style="width:59.5pt;height:36.5pt" o:ole="">
            <v:imagedata r:id="rId15" o:title=""/>
          </v:shape>
          <o:OLEObject Type="Embed" ProgID="Equation.DSMT4" ShapeID="_x0000_i1030" DrawAspect="Content" ObjectID="_1770797290" r:id="rId16"/>
        </w:object>
      </w:r>
    </w:p>
    <w:p w14:paraId="7B825A14" w14:textId="6BCC9C37" w:rsidR="0081332D" w:rsidRDefault="0081332D" w:rsidP="00813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3) </w:t>
      </w:r>
      <w:r w:rsidRPr="0050464A">
        <w:rPr>
          <w:rFonts w:ascii="Times New Roman" w:hAnsi="Times New Roman" w:cs="Times New Roman"/>
          <w:position w:val="-26"/>
          <w:sz w:val="28"/>
          <w:szCs w:val="28"/>
        </w:rPr>
        <w:object w:dxaOrig="1180" w:dyaOrig="700" w14:anchorId="4B6EE5E9">
          <v:shape id="_x0000_i1031" type="#_x0000_t75" style="width:59.5pt;height:34.95pt" o:ole="">
            <v:imagedata r:id="rId17" o:title=""/>
          </v:shape>
          <o:OLEObject Type="Embed" ProgID="Equation.DSMT4" ShapeID="_x0000_i1031" DrawAspect="Content" ObjectID="_1770797291" r:id="rId18"/>
        </w:object>
      </w:r>
    </w:p>
    <w:p w14:paraId="52C6B19E" w14:textId="7B2241F2" w:rsidR="0081332D" w:rsidRPr="0050464A" w:rsidRDefault="0081332D" w:rsidP="00813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4) </w:t>
      </w:r>
      <w:r w:rsidRPr="0050464A">
        <w:rPr>
          <w:rFonts w:ascii="Times New Roman" w:hAnsi="Times New Roman" w:cs="Times New Roman"/>
          <w:position w:val="-26"/>
          <w:sz w:val="28"/>
          <w:szCs w:val="28"/>
        </w:rPr>
        <w:object w:dxaOrig="1180" w:dyaOrig="700" w14:anchorId="7876FC86">
          <v:shape id="_x0000_i1032" type="#_x0000_t75" style="width:59.5pt;height:34.95pt" o:ole="">
            <v:imagedata r:id="rId19" o:title=""/>
          </v:shape>
          <o:OLEObject Type="Embed" ProgID="Equation.DSMT4" ShapeID="_x0000_i1032" DrawAspect="Content" ObjectID="_1770797292" r:id="rId20"/>
        </w:object>
      </w:r>
    </w:p>
    <w:p w14:paraId="3BBE559D" w14:textId="77777777" w:rsidR="00A669AA" w:rsidRDefault="00A669AA" w:rsidP="00813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B221D1" w14:textId="284D623C" w:rsidR="0081332D" w:rsidRDefault="0081332D" w:rsidP="00813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Закон Гей-Люссака, описывающий изобарный процесс, может быть представлен в виде следующего уравнения:</w:t>
      </w:r>
    </w:p>
    <w:p w14:paraId="45E9FFC0" w14:textId="77777777" w:rsidR="0081332D" w:rsidRPr="0050464A" w:rsidRDefault="0081332D" w:rsidP="0081332D">
      <w:pPr>
        <w:spacing w:after="0" w:line="240" w:lineRule="auto"/>
        <w:jc w:val="both"/>
        <w:rPr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1) </w:t>
      </w:r>
      <w:r w:rsidRPr="0050464A">
        <w:rPr>
          <w:rFonts w:ascii="Times New Roman" w:hAnsi="Times New Roman" w:cs="Times New Roman"/>
          <w:position w:val="-26"/>
          <w:sz w:val="28"/>
          <w:szCs w:val="28"/>
        </w:rPr>
        <w:object w:dxaOrig="1180" w:dyaOrig="700" w14:anchorId="7DEBEA7C">
          <v:shape id="_x0000_i1033" type="#_x0000_t75" style="width:59.5pt;height:34.95pt" o:ole="">
            <v:imagedata r:id="rId13" o:title=""/>
          </v:shape>
          <o:OLEObject Type="Embed" ProgID="Equation.DSMT4" ShapeID="_x0000_i1033" DrawAspect="Content" ObjectID="_1770797293" r:id="rId21"/>
        </w:object>
      </w:r>
    </w:p>
    <w:p w14:paraId="3D053EB1" w14:textId="77777777" w:rsidR="0081332D" w:rsidRPr="0050464A" w:rsidRDefault="0081332D" w:rsidP="00813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2) </w:t>
      </w:r>
      <w:r w:rsidRPr="0050464A">
        <w:rPr>
          <w:rFonts w:ascii="Times New Roman" w:hAnsi="Times New Roman" w:cs="Times New Roman"/>
          <w:position w:val="-28"/>
          <w:sz w:val="28"/>
          <w:szCs w:val="28"/>
        </w:rPr>
        <w:object w:dxaOrig="1180" w:dyaOrig="720" w14:anchorId="5E8F81D1">
          <v:shape id="_x0000_i1034" type="#_x0000_t75" style="width:59.5pt;height:36.5pt" o:ole="">
            <v:imagedata r:id="rId15" o:title=""/>
          </v:shape>
          <o:OLEObject Type="Embed" ProgID="Equation.DSMT4" ShapeID="_x0000_i1034" DrawAspect="Content" ObjectID="_1770797294" r:id="rId22"/>
        </w:object>
      </w:r>
    </w:p>
    <w:p w14:paraId="0D42F341" w14:textId="2485668E" w:rsidR="0081332D" w:rsidRDefault="0081332D" w:rsidP="00813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3) </w:t>
      </w:r>
      <w:r w:rsidRPr="0050464A">
        <w:rPr>
          <w:rFonts w:ascii="Times New Roman" w:hAnsi="Times New Roman" w:cs="Times New Roman"/>
          <w:position w:val="-26"/>
          <w:sz w:val="28"/>
          <w:szCs w:val="28"/>
        </w:rPr>
        <w:object w:dxaOrig="1160" w:dyaOrig="700" w14:anchorId="427428FC">
          <v:shape id="_x0000_i1035" type="#_x0000_t75" style="width:58.45pt;height:34.95pt" o:ole="">
            <v:imagedata r:id="rId23" o:title=""/>
          </v:shape>
          <o:OLEObject Type="Embed" ProgID="Equation.DSMT4" ShapeID="_x0000_i1035" DrawAspect="Content" ObjectID="_1770797295" r:id="rId24"/>
        </w:object>
      </w:r>
    </w:p>
    <w:p w14:paraId="5C7ACE1E" w14:textId="77777777" w:rsidR="0081332D" w:rsidRPr="0050464A" w:rsidRDefault="0081332D" w:rsidP="00813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4) </w:t>
      </w:r>
      <w:r w:rsidRPr="0050464A">
        <w:rPr>
          <w:rFonts w:ascii="Times New Roman" w:hAnsi="Times New Roman" w:cs="Times New Roman"/>
          <w:position w:val="-26"/>
          <w:sz w:val="28"/>
          <w:szCs w:val="28"/>
        </w:rPr>
        <w:object w:dxaOrig="1180" w:dyaOrig="700" w14:anchorId="7D552143">
          <v:shape id="_x0000_i1036" type="#_x0000_t75" style="width:59.5pt;height:34.95pt" o:ole="">
            <v:imagedata r:id="rId19" o:title=""/>
          </v:shape>
          <o:OLEObject Type="Embed" ProgID="Equation.DSMT4" ShapeID="_x0000_i1036" DrawAspect="Content" ObjectID="_1770797296" r:id="rId25"/>
        </w:object>
      </w:r>
    </w:p>
    <w:p w14:paraId="34FF69BF" w14:textId="77777777" w:rsidR="00A669AA" w:rsidRDefault="00A669AA" w:rsidP="00813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A2A619" w14:textId="0FE73C42" w:rsidR="0081332D" w:rsidRDefault="0081332D" w:rsidP="00813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Первый закон термодинамики может быть представлен в виде следующего уравнения:</w:t>
      </w:r>
    </w:p>
    <w:p w14:paraId="519A833D" w14:textId="77777777" w:rsidR="0081332D" w:rsidRDefault="0081332D" w:rsidP="00813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CAC38F" w14:textId="77777777" w:rsidR="0081332D" w:rsidRPr="0050464A" w:rsidRDefault="0081332D" w:rsidP="0081332D">
      <w:pPr>
        <w:spacing w:after="0" w:line="240" w:lineRule="auto"/>
        <w:jc w:val="both"/>
        <w:rPr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1) </w:t>
      </w:r>
      <w:r w:rsidRPr="0050464A">
        <w:rPr>
          <w:rFonts w:ascii="Times New Roman" w:hAnsi="Times New Roman" w:cs="Times New Roman"/>
          <w:position w:val="-26"/>
          <w:sz w:val="28"/>
          <w:szCs w:val="28"/>
        </w:rPr>
        <w:object w:dxaOrig="1180" w:dyaOrig="700" w14:anchorId="2CC5A132">
          <v:shape id="_x0000_i1037" type="#_x0000_t75" style="width:59.5pt;height:34.95pt" o:ole="">
            <v:imagedata r:id="rId13" o:title=""/>
          </v:shape>
          <o:OLEObject Type="Embed" ProgID="Equation.DSMT4" ShapeID="_x0000_i1037" DrawAspect="Content" ObjectID="_1770797297" r:id="rId26"/>
        </w:object>
      </w:r>
    </w:p>
    <w:p w14:paraId="4CBCFA73" w14:textId="77777777" w:rsidR="0081332D" w:rsidRPr="0050464A" w:rsidRDefault="0081332D" w:rsidP="00813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2) </w:t>
      </w:r>
      <w:r w:rsidRPr="0050464A">
        <w:rPr>
          <w:rFonts w:ascii="Times New Roman" w:hAnsi="Times New Roman" w:cs="Times New Roman"/>
          <w:position w:val="-28"/>
          <w:sz w:val="28"/>
          <w:szCs w:val="28"/>
        </w:rPr>
        <w:object w:dxaOrig="1180" w:dyaOrig="720" w14:anchorId="34C5C6C5">
          <v:shape id="_x0000_i1038" type="#_x0000_t75" style="width:59.5pt;height:36.5pt" o:ole="">
            <v:imagedata r:id="rId15" o:title=""/>
          </v:shape>
          <o:OLEObject Type="Embed" ProgID="Equation.DSMT4" ShapeID="_x0000_i1038" DrawAspect="Content" ObjectID="_1770797298" r:id="rId27"/>
        </w:object>
      </w:r>
    </w:p>
    <w:p w14:paraId="08E0DBC8" w14:textId="2198E156" w:rsidR="0081332D" w:rsidRDefault="0081332D" w:rsidP="00813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3) </w:t>
      </w:r>
      <w:r w:rsidRPr="0081332D">
        <w:rPr>
          <w:rFonts w:ascii="Times New Roman" w:hAnsi="Times New Roman" w:cs="Times New Roman"/>
          <w:position w:val="-6"/>
          <w:sz w:val="28"/>
          <w:szCs w:val="28"/>
        </w:rPr>
        <w:object w:dxaOrig="1280" w:dyaOrig="300" w14:anchorId="2267319C">
          <v:shape id="_x0000_i1039" type="#_x0000_t75" style="width:64.15pt;height:15.15pt" o:ole="">
            <v:imagedata r:id="rId28" o:title=""/>
          </v:shape>
          <o:OLEObject Type="Embed" ProgID="Equation.DSMT4" ShapeID="_x0000_i1039" DrawAspect="Content" ObjectID="_1770797299" r:id="rId29"/>
        </w:object>
      </w:r>
    </w:p>
    <w:p w14:paraId="355C3E81" w14:textId="77777777" w:rsidR="0081332D" w:rsidRPr="0050464A" w:rsidRDefault="0081332D" w:rsidP="00813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4) </w:t>
      </w:r>
      <w:r w:rsidRPr="0050464A">
        <w:rPr>
          <w:rFonts w:ascii="Times New Roman" w:hAnsi="Times New Roman" w:cs="Times New Roman"/>
          <w:position w:val="-26"/>
          <w:sz w:val="28"/>
          <w:szCs w:val="28"/>
        </w:rPr>
        <w:object w:dxaOrig="1180" w:dyaOrig="700" w14:anchorId="6BE6F06E">
          <v:shape id="_x0000_i1040" type="#_x0000_t75" style="width:59.5pt;height:34.95pt" o:ole="">
            <v:imagedata r:id="rId19" o:title=""/>
          </v:shape>
          <o:OLEObject Type="Embed" ProgID="Equation.DSMT4" ShapeID="_x0000_i1040" DrawAspect="Content" ObjectID="_1770797300" r:id="rId30"/>
        </w:object>
      </w:r>
    </w:p>
    <w:p w14:paraId="256D05C5" w14:textId="77777777" w:rsidR="00A669AA" w:rsidRDefault="00A669AA" w:rsidP="00813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7D780B" w14:textId="45889FF3" w:rsidR="0081332D" w:rsidRDefault="0081332D" w:rsidP="00813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Закон </w:t>
      </w:r>
      <w:r w:rsidRPr="0081332D">
        <w:rPr>
          <w:rFonts w:ascii="Times New Roman" w:hAnsi="Times New Roman" w:cs="Times New Roman"/>
          <w:sz w:val="28"/>
          <w:szCs w:val="28"/>
        </w:rPr>
        <w:t>Бойля–Мариотта</w:t>
      </w:r>
      <w:r>
        <w:rPr>
          <w:rFonts w:ascii="Times New Roman" w:hAnsi="Times New Roman" w:cs="Times New Roman"/>
          <w:sz w:val="28"/>
          <w:szCs w:val="28"/>
        </w:rPr>
        <w:t>, описывающий изохорный процесс, может быть представлен в виде следующего уравнения:</w:t>
      </w:r>
    </w:p>
    <w:p w14:paraId="14765E08" w14:textId="67C8CB22" w:rsidR="0081332D" w:rsidRPr="0050464A" w:rsidRDefault="0081332D" w:rsidP="0081332D">
      <w:pPr>
        <w:spacing w:after="0" w:line="240" w:lineRule="auto"/>
        <w:jc w:val="both"/>
        <w:rPr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1) </w:t>
      </w:r>
      <w:r w:rsidRPr="0081332D">
        <w:rPr>
          <w:rFonts w:ascii="Times New Roman" w:hAnsi="Times New Roman" w:cs="Times New Roman"/>
          <w:position w:val="-12"/>
          <w:sz w:val="28"/>
          <w:szCs w:val="28"/>
        </w:rPr>
        <w:object w:dxaOrig="1160" w:dyaOrig="360" w14:anchorId="16A67BDE">
          <v:shape id="_x0000_i1041" type="#_x0000_t75" style="width:58.45pt;height:17.75pt" o:ole="">
            <v:imagedata r:id="rId31" o:title=""/>
          </v:shape>
          <o:OLEObject Type="Embed" ProgID="Equation.DSMT4" ShapeID="_x0000_i1041" DrawAspect="Content" ObjectID="_1770797301" r:id="rId32"/>
        </w:object>
      </w:r>
    </w:p>
    <w:p w14:paraId="1C0209C3" w14:textId="1E6E6115" w:rsidR="0081332D" w:rsidRPr="0050464A" w:rsidRDefault="0081332D" w:rsidP="00813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2) </w:t>
      </w:r>
      <w:r w:rsidRPr="0081332D">
        <w:rPr>
          <w:rFonts w:ascii="Times New Roman" w:hAnsi="Times New Roman" w:cs="Times New Roman"/>
          <w:position w:val="-12"/>
          <w:sz w:val="28"/>
          <w:szCs w:val="28"/>
        </w:rPr>
        <w:object w:dxaOrig="1160" w:dyaOrig="360" w14:anchorId="04A35FFD">
          <v:shape id="_x0000_i1042" type="#_x0000_t75" style="width:58.45pt;height:17.75pt" o:ole="">
            <v:imagedata r:id="rId33" o:title=""/>
          </v:shape>
          <o:OLEObject Type="Embed" ProgID="Equation.DSMT4" ShapeID="_x0000_i1042" DrawAspect="Content" ObjectID="_1770797302" r:id="rId34"/>
        </w:object>
      </w:r>
    </w:p>
    <w:p w14:paraId="153D41CE" w14:textId="79BBCA8D" w:rsidR="0081332D" w:rsidRDefault="0081332D" w:rsidP="00813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3) </w:t>
      </w:r>
      <w:r w:rsidRPr="0081332D">
        <w:rPr>
          <w:rFonts w:ascii="Times New Roman" w:hAnsi="Times New Roman" w:cs="Times New Roman"/>
          <w:position w:val="-12"/>
          <w:sz w:val="28"/>
          <w:szCs w:val="28"/>
        </w:rPr>
        <w:object w:dxaOrig="1160" w:dyaOrig="360" w14:anchorId="35AC2EA8">
          <v:shape id="_x0000_i1043" type="#_x0000_t75" style="width:58.45pt;height:17.75pt" o:ole="">
            <v:imagedata r:id="rId35" o:title=""/>
          </v:shape>
          <o:OLEObject Type="Embed" ProgID="Equation.DSMT4" ShapeID="_x0000_i1043" DrawAspect="Content" ObjectID="_1770797303" r:id="rId36"/>
        </w:object>
      </w:r>
    </w:p>
    <w:p w14:paraId="6A1225A5" w14:textId="3EBA4C3E" w:rsidR="0081332D" w:rsidRPr="0050464A" w:rsidRDefault="0081332D" w:rsidP="00813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4) </w:t>
      </w:r>
      <w:r w:rsidRPr="0081332D">
        <w:rPr>
          <w:rFonts w:ascii="Times New Roman" w:hAnsi="Times New Roman" w:cs="Times New Roman"/>
          <w:position w:val="-12"/>
          <w:sz w:val="28"/>
          <w:szCs w:val="28"/>
        </w:rPr>
        <w:object w:dxaOrig="1040" w:dyaOrig="360" w14:anchorId="35252728">
          <v:shape id="_x0000_i1044" type="#_x0000_t75" style="width:52.15pt;height:17.75pt" o:ole="">
            <v:imagedata r:id="rId37" o:title=""/>
          </v:shape>
          <o:OLEObject Type="Embed" ProgID="Equation.DSMT4" ShapeID="_x0000_i1044" DrawAspect="Content" ObjectID="_1770797304" r:id="rId38"/>
        </w:object>
      </w:r>
    </w:p>
    <w:p w14:paraId="5B1ED765" w14:textId="77777777" w:rsidR="00A669AA" w:rsidRDefault="00A6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58A1E0" w14:textId="62831DE5" w:rsidR="0081332D" w:rsidRDefault="00813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32D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 От чего зависит тепловой поток при лучистом теплообмене:</w:t>
      </w:r>
    </w:p>
    <w:p w14:paraId="5A3BDE68" w14:textId="13DB0EC0" w:rsidR="0081332D" w:rsidRPr="0050464A" w:rsidRDefault="0081332D" w:rsidP="0081332D">
      <w:pPr>
        <w:spacing w:after="0" w:line="240" w:lineRule="auto"/>
        <w:jc w:val="both"/>
        <w:rPr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1) </w:t>
      </w:r>
      <w:r w:rsidR="00B013F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степен</w:t>
      </w:r>
      <w:r w:rsidR="00B013F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черноты поверхности тела</w:t>
      </w:r>
    </w:p>
    <w:p w14:paraId="45D025CE" w14:textId="6AFA7F1A" w:rsidR="0081332D" w:rsidRPr="0050464A" w:rsidRDefault="0081332D" w:rsidP="00813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2) </w:t>
      </w:r>
      <w:r w:rsidR="00B013FE">
        <w:rPr>
          <w:rFonts w:ascii="Times New Roman" w:hAnsi="Times New Roman" w:cs="Times New Roman"/>
          <w:sz w:val="28"/>
          <w:szCs w:val="28"/>
        </w:rPr>
        <w:t>от площади теплоотдающей поверхности</w:t>
      </w:r>
    </w:p>
    <w:p w14:paraId="5D472A7F" w14:textId="4C65703E" w:rsidR="0081332D" w:rsidRPr="0050464A" w:rsidRDefault="0081332D" w:rsidP="00813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3) </w:t>
      </w:r>
      <w:r w:rsidR="00B013FE">
        <w:rPr>
          <w:rFonts w:ascii="Times New Roman" w:hAnsi="Times New Roman" w:cs="Times New Roman"/>
          <w:sz w:val="28"/>
          <w:szCs w:val="28"/>
        </w:rPr>
        <w:t>от температуры поверхности и окружающих тел</w:t>
      </w:r>
    </w:p>
    <w:p w14:paraId="0E36421A" w14:textId="77777777" w:rsidR="0081332D" w:rsidRPr="0050464A" w:rsidRDefault="0081332D" w:rsidP="00813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от всех выше перечисленных</w:t>
      </w:r>
    </w:p>
    <w:p w14:paraId="57A50B8C" w14:textId="77777777" w:rsidR="00A669AA" w:rsidRDefault="00A669AA" w:rsidP="00B01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718E69" w14:textId="493A2B89" w:rsidR="00B013FE" w:rsidRDefault="00B013FE" w:rsidP="00B01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17. От чего зависит тепловой поток при лучистом теплообмене:</w:t>
      </w:r>
    </w:p>
    <w:p w14:paraId="1E7111FC" w14:textId="00FAE752" w:rsidR="00B013FE" w:rsidRPr="0050464A" w:rsidRDefault="00B013FE" w:rsidP="00B013FE">
      <w:pPr>
        <w:spacing w:after="0" w:line="240" w:lineRule="auto"/>
        <w:jc w:val="both"/>
        <w:rPr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от числа Рейнольдса</w:t>
      </w:r>
    </w:p>
    <w:p w14:paraId="72CBC118" w14:textId="2930F9BE" w:rsidR="00B013FE" w:rsidRPr="0050464A" w:rsidRDefault="00B013FE" w:rsidP="00B01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от влажности в помещении</w:t>
      </w:r>
    </w:p>
    <w:p w14:paraId="0DBB99AD" w14:textId="77777777" w:rsidR="00B013FE" w:rsidRPr="0050464A" w:rsidRDefault="00B013FE" w:rsidP="00B01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от температуры поверхности и окружающих тел</w:t>
      </w:r>
    </w:p>
    <w:p w14:paraId="7103414F" w14:textId="77777777" w:rsidR="00B013FE" w:rsidRPr="0050464A" w:rsidRDefault="00B013FE" w:rsidP="00B01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от всех выше перечисленных</w:t>
      </w:r>
    </w:p>
    <w:p w14:paraId="5C619765" w14:textId="77777777" w:rsidR="00A669AA" w:rsidRDefault="00A6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75A530" w14:textId="71B8DF76" w:rsidR="00EB5BC4" w:rsidRDefault="00B01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</w:t>
      </w:r>
      <w:r w:rsidRPr="00B013FE">
        <w:rPr>
          <w:rFonts w:ascii="Times New Roman" w:hAnsi="Times New Roman" w:cs="Times New Roman"/>
          <w:sz w:val="28"/>
          <w:szCs w:val="28"/>
        </w:rPr>
        <w:t>ерв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B013FE">
        <w:rPr>
          <w:rFonts w:ascii="Times New Roman" w:hAnsi="Times New Roman" w:cs="Times New Roman"/>
          <w:sz w:val="28"/>
          <w:szCs w:val="28"/>
        </w:rPr>
        <w:t xml:space="preserve"> закон термодинамики, </w:t>
      </w:r>
      <w:r>
        <w:rPr>
          <w:rFonts w:ascii="Times New Roman" w:hAnsi="Times New Roman" w:cs="Times New Roman"/>
          <w:sz w:val="28"/>
          <w:szCs w:val="28"/>
        </w:rPr>
        <w:t>формулируется</w:t>
      </w:r>
      <w:r w:rsidR="00EB5BC4">
        <w:rPr>
          <w:rFonts w:ascii="Times New Roman" w:hAnsi="Times New Roman" w:cs="Times New Roman"/>
          <w:sz w:val="28"/>
          <w:szCs w:val="28"/>
        </w:rPr>
        <w:t xml:space="preserve"> как</w:t>
      </w:r>
      <w:r w:rsidRPr="00B013F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741D938" w14:textId="375DE170" w:rsidR="0081332D" w:rsidRDefault="00EB5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6257D">
        <w:rPr>
          <w:rFonts w:ascii="Times New Roman" w:hAnsi="Times New Roman" w:cs="Times New Roman"/>
          <w:sz w:val="28"/>
          <w:szCs w:val="28"/>
        </w:rPr>
        <w:t>Т</w:t>
      </w:r>
      <w:r w:rsidR="0096257D" w:rsidRPr="00EB5BC4">
        <w:rPr>
          <w:rFonts w:ascii="Times New Roman" w:hAnsi="Times New Roman" w:cs="Times New Roman"/>
          <w:sz w:val="28"/>
          <w:szCs w:val="28"/>
        </w:rPr>
        <w:t xml:space="preserve">еплота, подводимая к термодинамической системе, затрачивается на изменение ее </w:t>
      </w:r>
      <w:r w:rsidR="0096257D">
        <w:rPr>
          <w:rFonts w:ascii="Times New Roman" w:hAnsi="Times New Roman" w:cs="Times New Roman"/>
          <w:sz w:val="28"/>
          <w:szCs w:val="28"/>
        </w:rPr>
        <w:t>энтропии</w:t>
      </w:r>
      <w:r w:rsidR="0096257D" w:rsidRPr="00EB5BC4">
        <w:rPr>
          <w:rFonts w:ascii="Times New Roman" w:hAnsi="Times New Roman" w:cs="Times New Roman"/>
          <w:sz w:val="28"/>
          <w:szCs w:val="28"/>
        </w:rPr>
        <w:t xml:space="preserve"> и совершение работы против внешних сил</w:t>
      </w:r>
    </w:p>
    <w:p w14:paraId="3C805B46" w14:textId="48D53BA4" w:rsidR="0096257D" w:rsidRPr="00EB5BC4" w:rsidRDefault="0096257D" w:rsidP="0096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</w:t>
      </w:r>
      <w:r w:rsidRPr="00EB5BC4">
        <w:rPr>
          <w:rFonts w:ascii="Times New Roman" w:hAnsi="Times New Roman" w:cs="Times New Roman"/>
          <w:sz w:val="28"/>
          <w:szCs w:val="28"/>
        </w:rPr>
        <w:t>еплота, подводимая к термодинамической системе, затрачивается на изменение ее внутренней энергии и совершение работы против внешних сил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531736" w14:textId="5E97D759" w:rsidR="0096257D" w:rsidRPr="00EB5BC4" w:rsidRDefault="0096257D" w:rsidP="0096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</w:t>
      </w:r>
      <w:r w:rsidRPr="00EB5BC4">
        <w:rPr>
          <w:rFonts w:ascii="Times New Roman" w:hAnsi="Times New Roman" w:cs="Times New Roman"/>
          <w:sz w:val="28"/>
          <w:szCs w:val="28"/>
        </w:rPr>
        <w:t xml:space="preserve">еплота, подводимая к термодинамической системе, затрачивается на изменение ее </w:t>
      </w:r>
      <w:r>
        <w:rPr>
          <w:rFonts w:ascii="Times New Roman" w:hAnsi="Times New Roman" w:cs="Times New Roman"/>
          <w:sz w:val="28"/>
          <w:szCs w:val="28"/>
        </w:rPr>
        <w:t>энтальпии</w:t>
      </w:r>
      <w:r w:rsidRPr="00EB5BC4">
        <w:rPr>
          <w:rFonts w:ascii="Times New Roman" w:hAnsi="Times New Roman" w:cs="Times New Roman"/>
          <w:sz w:val="28"/>
          <w:szCs w:val="28"/>
        </w:rPr>
        <w:t xml:space="preserve"> и совершение работы против внешних сил</w:t>
      </w:r>
    </w:p>
    <w:p w14:paraId="232640F7" w14:textId="022D664D" w:rsidR="0096257D" w:rsidRPr="00EB5BC4" w:rsidRDefault="0096257D" w:rsidP="0096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Т</w:t>
      </w:r>
      <w:r w:rsidRPr="00EB5BC4">
        <w:rPr>
          <w:rFonts w:ascii="Times New Roman" w:hAnsi="Times New Roman" w:cs="Times New Roman"/>
          <w:sz w:val="28"/>
          <w:szCs w:val="28"/>
        </w:rPr>
        <w:t xml:space="preserve">еплота, подводимая к термодинамической системе, затрачивается на изменение ее </w:t>
      </w:r>
      <w:r>
        <w:rPr>
          <w:rFonts w:ascii="Times New Roman" w:hAnsi="Times New Roman" w:cs="Times New Roman"/>
          <w:sz w:val="28"/>
          <w:szCs w:val="28"/>
        </w:rPr>
        <w:t>теплопроводности</w:t>
      </w:r>
      <w:r w:rsidRPr="00EB5BC4">
        <w:rPr>
          <w:rFonts w:ascii="Times New Roman" w:hAnsi="Times New Roman" w:cs="Times New Roman"/>
          <w:sz w:val="28"/>
          <w:szCs w:val="28"/>
        </w:rPr>
        <w:t xml:space="preserve"> и совершение работы против внешних сил</w:t>
      </w:r>
    </w:p>
    <w:p w14:paraId="5A8645CD" w14:textId="77777777" w:rsidR="00A669AA" w:rsidRDefault="00A6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4D674A" w14:textId="26F9DC54" w:rsidR="0096257D" w:rsidRDefault="0096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Адиабатный процесс протекает:</w:t>
      </w:r>
    </w:p>
    <w:p w14:paraId="0CE6BAC4" w14:textId="0DAFD0C8" w:rsidR="0096257D" w:rsidRPr="0050464A" w:rsidRDefault="0096257D" w:rsidP="0096257D">
      <w:pPr>
        <w:spacing w:after="0" w:line="240" w:lineRule="auto"/>
        <w:jc w:val="both"/>
        <w:rPr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1) </w:t>
      </w:r>
      <w:r w:rsidRPr="0096257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при постоянном объёме</w:t>
      </w:r>
    </w:p>
    <w:p w14:paraId="0A979F83" w14:textId="62FA39D0" w:rsidR="0096257D" w:rsidRPr="0050464A" w:rsidRDefault="0096257D" w:rsidP="0096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2) </w:t>
      </w:r>
      <w:r w:rsidRPr="0096257D">
        <w:rPr>
          <w:rFonts w:ascii="Times New Roman" w:hAnsi="Times New Roman" w:cs="Times New Roman"/>
          <w:sz w:val="28"/>
          <w:szCs w:val="28"/>
        </w:rPr>
        <w:t xml:space="preserve">при постоянном </w:t>
      </w:r>
      <w:r>
        <w:rPr>
          <w:rFonts w:ascii="Times New Roman" w:hAnsi="Times New Roman" w:cs="Times New Roman"/>
          <w:sz w:val="28"/>
          <w:szCs w:val="28"/>
        </w:rPr>
        <w:t>давлении</w:t>
      </w:r>
    </w:p>
    <w:p w14:paraId="75CF21CE" w14:textId="3F4BF497" w:rsidR="0096257D" w:rsidRPr="0050464A" w:rsidRDefault="0096257D" w:rsidP="0096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3) </w:t>
      </w:r>
      <w:r w:rsidRPr="0096257D">
        <w:rPr>
          <w:rFonts w:ascii="Times New Roman" w:hAnsi="Times New Roman" w:cs="Times New Roman"/>
          <w:sz w:val="28"/>
          <w:szCs w:val="28"/>
        </w:rPr>
        <w:t>при постоянно</w:t>
      </w:r>
      <w:r>
        <w:rPr>
          <w:rFonts w:ascii="Times New Roman" w:hAnsi="Times New Roman" w:cs="Times New Roman"/>
          <w:sz w:val="28"/>
          <w:szCs w:val="28"/>
        </w:rPr>
        <w:t>й температуре</w:t>
      </w:r>
    </w:p>
    <w:p w14:paraId="2650C50A" w14:textId="5FF08A1F" w:rsidR="0096257D" w:rsidRPr="0050464A" w:rsidRDefault="0096257D" w:rsidP="0096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без теплообмена с окружающей средой</w:t>
      </w:r>
    </w:p>
    <w:p w14:paraId="219CBE3C" w14:textId="77777777" w:rsidR="00A669AA" w:rsidRDefault="00A6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06585B" w14:textId="6C30A7A8" w:rsidR="0096257D" w:rsidRDefault="0096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При изо</w:t>
      </w:r>
      <w:r w:rsidR="00E84DAE">
        <w:rPr>
          <w:rFonts w:ascii="Times New Roman" w:hAnsi="Times New Roman" w:cs="Times New Roman"/>
          <w:sz w:val="28"/>
          <w:szCs w:val="28"/>
        </w:rPr>
        <w:t>ба</w:t>
      </w:r>
      <w:r>
        <w:rPr>
          <w:rFonts w:ascii="Times New Roman" w:hAnsi="Times New Roman" w:cs="Times New Roman"/>
          <w:sz w:val="28"/>
          <w:szCs w:val="28"/>
        </w:rPr>
        <w:t>рном процессе вся подведенная к телу теплота идет на:</w:t>
      </w:r>
    </w:p>
    <w:p w14:paraId="2E6C36F0" w14:textId="5FC19F23" w:rsidR="0096257D" w:rsidRPr="0050464A" w:rsidRDefault="0096257D" w:rsidP="0096257D">
      <w:pPr>
        <w:spacing w:after="0" w:line="240" w:lineRule="auto"/>
        <w:jc w:val="both"/>
        <w:rPr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1) </w:t>
      </w:r>
      <w:bookmarkStart w:id="0" w:name="_Hlk86933323"/>
      <w:r w:rsidR="00E84DAE" w:rsidRPr="00E84DA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расходуется как на совершение работы, так и на изменени</w:t>
      </w:r>
      <w:r w:rsidR="00E84DA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е</w:t>
      </w:r>
      <w:r w:rsidR="00E84DAE" w:rsidRPr="00E84DA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внутренней энергии</w:t>
      </w:r>
    </w:p>
    <w:bookmarkEnd w:id="0"/>
    <w:p w14:paraId="599E249B" w14:textId="1BBF3A83" w:rsidR="00E84DAE" w:rsidRPr="0050464A" w:rsidRDefault="0096257D" w:rsidP="00E84DAE">
      <w:pPr>
        <w:spacing w:after="0" w:line="240" w:lineRule="auto"/>
        <w:jc w:val="both"/>
        <w:rPr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2) </w:t>
      </w:r>
      <w:r w:rsidR="00E84DAE" w:rsidRPr="00E84DA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расходуется на совершение работы</w:t>
      </w:r>
    </w:p>
    <w:p w14:paraId="58E9B0A4" w14:textId="3771517A" w:rsidR="0096257D" w:rsidRPr="0050464A" w:rsidRDefault="0096257D" w:rsidP="0096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3) </w:t>
      </w:r>
      <w:r w:rsidR="00E84DAE" w:rsidRPr="00E84DA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расходуется</w:t>
      </w:r>
      <w:r w:rsidR="00E84DAE">
        <w:rPr>
          <w:rFonts w:ascii="Times New Roman" w:hAnsi="Times New Roman" w:cs="Times New Roman"/>
          <w:sz w:val="28"/>
          <w:szCs w:val="28"/>
        </w:rPr>
        <w:t xml:space="preserve"> на изменение внутренней энергии</w:t>
      </w:r>
    </w:p>
    <w:p w14:paraId="182A60F1" w14:textId="1B164383" w:rsidR="0096257D" w:rsidRPr="0050464A" w:rsidRDefault="0096257D" w:rsidP="0096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4) </w:t>
      </w:r>
      <w:r w:rsidR="00E84DAE" w:rsidRPr="00E84DA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расходуется на </w:t>
      </w:r>
      <w:r w:rsidR="00E84DA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преобразование энтальпии</w:t>
      </w:r>
    </w:p>
    <w:p w14:paraId="0CF117ED" w14:textId="77777777" w:rsidR="00A669AA" w:rsidRDefault="00A6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09B148" w14:textId="3130A349" w:rsidR="008735E0" w:rsidRDefault="00E84DAE" w:rsidP="00873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8735E0">
        <w:rPr>
          <w:rFonts w:ascii="Times New Roman" w:hAnsi="Times New Roman" w:cs="Times New Roman"/>
          <w:sz w:val="28"/>
          <w:szCs w:val="28"/>
        </w:rPr>
        <w:t>При изохорном процессе вся подведенная к телу теплота идет на:</w:t>
      </w:r>
    </w:p>
    <w:p w14:paraId="59AF1852" w14:textId="77777777" w:rsidR="008735E0" w:rsidRPr="0050464A" w:rsidRDefault="008735E0" w:rsidP="008735E0">
      <w:pPr>
        <w:spacing w:after="0" w:line="240" w:lineRule="auto"/>
        <w:jc w:val="both"/>
        <w:rPr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1) </w:t>
      </w:r>
      <w:r w:rsidRPr="00E84DA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расходуется как на совершение работы, так и на изменени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е</w:t>
      </w:r>
      <w:r w:rsidRPr="00E84DA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внутренней энергии</w:t>
      </w:r>
    </w:p>
    <w:p w14:paraId="2D44F0AF" w14:textId="77777777" w:rsidR="008735E0" w:rsidRPr="0050464A" w:rsidRDefault="008735E0" w:rsidP="008735E0">
      <w:pPr>
        <w:spacing w:after="0" w:line="240" w:lineRule="auto"/>
        <w:jc w:val="both"/>
        <w:rPr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2) </w:t>
      </w:r>
      <w:r w:rsidRPr="00E84DA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расходуется на совершение работы</w:t>
      </w:r>
    </w:p>
    <w:p w14:paraId="48D23CD2" w14:textId="77777777" w:rsidR="008735E0" w:rsidRPr="0050464A" w:rsidRDefault="008735E0" w:rsidP="00873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3) </w:t>
      </w:r>
      <w:r w:rsidRPr="00E84DA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расходуется</w:t>
      </w:r>
      <w:r>
        <w:rPr>
          <w:rFonts w:ascii="Times New Roman" w:hAnsi="Times New Roman" w:cs="Times New Roman"/>
          <w:sz w:val="28"/>
          <w:szCs w:val="28"/>
        </w:rPr>
        <w:t xml:space="preserve"> на изменение внутренней энергии</w:t>
      </w:r>
    </w:p>
    <w:p w14:paraId="4474168F" w14:textId="77777777" w:rsidR="008735E0" w:rsidRPr="0050464A" w:rsidRDefault="008735E0" w:rsidP="00873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4) </w:t>
      </w:r>
      <w:r w:rsidRPr="00E84DA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расходуется на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преобразование энтальпии</w:t>
      </w:r>
    </w:p>
    <w:p w14:paraId="0F297F44" w14:textId="349256B9" w:rsidR="0096257D" w:rsidRDefault="0096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15CAD3" w14:textId="3A9AFD00" w:rsidR="008735E0" w:rsidRDefault="00873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При изотермическом процессе вся подведенная к телу теплота идет на:</w:t>
      </w:r>
    </w:p>
    <w:p w14:paraId="0C508F38" w14:textId="77777777" w:rsidR="008735E0" w:rsidRPr="0050464A" w:rsidRDefault="008735E0" w:rsidP="008735E0">
      <w:pPr>
        <w:spacing w:after="0" w:line="240" w:lineRule="auto"/>
        <w:jc w:val="both"/>
        <w:rPr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1) </w:t>
      </w:r>
      <w:r w:rsidRPr="00E84DA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расходуется как на совершение работы, так и на изменени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е</w:t>
      </w:r>
      <w:r w:rsidRPr="00E84DA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внутренней энергии</w:t>
      </w:r>
    </w:p>
    <w:p w14:paraId="0993074D" w14:textId="77777777" w:rsidR="008735E0" w:rsidRPr="0050464A" w:rsidRDefault="008735E0" w:rsidP="008735E0">
      <w:pPr>
        <w:spacing w:after="0" w:line="240" w:lineRule="auto"/>
        <w:jc w:val="both"/>
        <w:rPr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2) </w:t>
      </w:r>
      <w:r w:rsidRPr="00E84DA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расходуется на совершение работы</w:t>
      </w:r>
    </w:p>
    <w:p w14:paraId="688BD209" w14:textId="77777777" w:rsidR="008735E0" w:rsidRPr="0050464A" w:rsidRDefault="008735E0" w:rsidP="00873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3) </w:t>
      </w:r>
      <w:r w:rsidRPr="00E84DA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расходуется</w:t>
      </w:r>
      <w:r>
        <w:rPr>
          <w:rFonts w:ascii="Times New Roman" w:hAnsi="Times New Roman" w:cs="Times New Roman"/>
          <w:sz w:val="28"/>
          <w:szCs w:val="28"/>
        </w:rPr>
        <w:t xml:space="preserve"> на изменение внутренней энергии</w:t>
      </w:r>
    </w:p>
    <w:p w14:paraId="5705A4E5" w14:textId="77777777" w:rsidR="008735E0" w:rsidRPr="0050464A" w:rsidRDefault="008735E0" w:rsidP="00873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4) </w:t>
      </w:r>
      <w:r w:rsidRPr="00E84DA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расходуется на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преобразование энтальпии</w:t>
      </w:r>
    </w:p>
    <w:p w14:paraId="66E8CEC0" w14:textId="0E93C82D" w:rsidR="008735E0" w:rsidRDefault="00873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7317CD" w14:textId="2D66A253" w:rsidR="008735E0" w:rsidRDefault="00873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Адиабатный процесс протекает при: </w:t>
      </w:r>
    </w:p>
    <w:p w14:paraId="058C85EA" w14:textId="29AD6D44" w:rsidR="008735E0" w:rsidRPr="0050464A" w:rsidRDefault="008735E0" w:rsidP="008735E0">
      <w:pPr>
        <w:spacing w:after="0" w:line="240" w:lineRule="auto"/>
        <w:jc w:val="both"/>
        <w:rPr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1) </w:t>
      </w:r>
      <w:r w:rsidRPr="008735E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постоянном значении энтропии</w:t>
      </w:r>
    </w:p>
    <w:p w14:paraId="7AFA1A80" w14:textId="3C986152" w:rsidR="008735E0" w:rsidRPr="0050464A" w:rsidRDefault="008735E0" w:rsidP="008735E0">
      <w:pPr>
        <w:spacing w:after="0" w:line="240" w:lineRule="auto"/>
        <w:jc w:val="both"/>
        <w:rPr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Pr="008735E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постоянном значении энт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альпии</w:t>
      </w:r>
    </w:p>
    <w:p w14:paraId="5B59891B" w14:textId="07A87062" w:rsidR="008735E0" w:rsidRDefault="008735E0" w:rsidP="008735E0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3) </w:t>
      </w:r>
      <w:r w:rsidRPr="008735E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постоянном значении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работы</w:t>
      </w:r>
    </w:p>
    <w:p w14:paraId="0E820781" w14:textId="17492F25" w:rsidR="008735E0" w:rsidRDefault="008735E0" w:rsidP="008735E0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4) </w:t>
      </w:r>
      <w:r w:rsidRPr="008735E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постоянном значении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внутренней энергии</w:t>
      </w:r>
    </w:p>
    <w:p w14:paraId="1E392372" w14:textId="77777777" w:rsidR="008735E0" w:rsidRDefault="008735E0" w:rsidP="008735E0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</w:p>
    <w:p w14:paraId="6DA26638" w14:textId="33C9C99C" w:rsidR="008735E0" w:rsidRDefault="008735E0" w:rsidP="008735E0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24. Производительность кондиционера по воздуху зависит:</w:t>
      </w:r>
    </w:p>
    <w:p w14:paraId="110BAED9" w14:textId="45C3CC1E" w:rsidR="008735E0" w:rsidRPr="0050464A" w:rsidRDefault="008735E0" w:rsidP="008735E0">
      <w:pPr>
        <w:spacing w:after="0" w:line="240" w:lineRule="auto"/>
        <w:jc w:val="both"/>
        <w:rPr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от площади сечения выпускного окна</w:t>
      </w:r>
    </w:p>
    <w:p w14:paraId="083F6DF0" w14:textId="7264B879" w:rsidR="008735E0" w:rsidRPr="0050464A" w:rsidRDefault="008735E0" w:rsidP="008735E0">
      <w:pPr>
        <w:spacing w:after="0" w:line="240" w:lineRule="auto"/>
        <w:jc w:val="both"/>
        <w:rPr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2) </w:t>
      </w:r>
      <w:r w:rsidR="004C481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от средней скорости воздуха на выходе из выпускного окна</w:t>
      </w:r>
    </w:p>
    <w:p w14:paraId="04693F06" w14:textId="44C697F3" w:rsidR="008735E0" w:rsidRDefault="008735E0" w:rsidP="008735E0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3) </w:t>
      </w:r>
      <w:r w:rsidR="004C481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плотности кондиционированного воздуха</w:t>
      </w:r>
    </w:p>
    <w:p w14:paraId="54A36A72" w14:textId="3C9813F4" w:rsidR="008735E0" w:rsidRDefault="008735E0" w:rsidP="008735E0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4) </w:t>
      </w:r>
      <w:r w:rsidR="004C4812">
        <w:rPr>
          <w:rFonts w:ascii="Times New Roman" w:hAnsi="Times New Roman" w:cs="Times New Roman"/>
          <w:sz w:val="28"/>
          <w:szCs w:val="28"/>
        </w:rPr>
        <w:t>от всех выше перечисленных</w:t>
      </w:r>
    </w:p>
    <w:p w14:paraId="7EFC57D2" w14:textId="189A9B09" w:rsidR="004C4812" w:rsidRDefault="004C4812" w:rsidP="004C4812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Производительность кондиционера по воздуху зависит:</w:t>
      </w:r>
    </w:p>
    <w:p w14:paraId="31C20029" w14:textId="4187256B" w:rsidR="004C4812" w:rsidRPr="0050464A" w:rsidRDefault="004C4812" w:rsidP="004C4812">
      <w:pPr>
        <w:spacing w:after="0" w:line="240" w:lineRule="auto"/>
        <w:jc w:val="both"/>
        <w:rPr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от влагосодержания кондиционированного воздуха</w:t>
      </w:r>
    </w:p>
    <w:p w14:paraId="7A8CFBE2" w14:textId="6192A734" w:rsidR="004C4812" w:rsidRPr="0050464A" w:rsidRDefault="004C4812" w:rsidP="004C4812">
      <w:pPr>
        <w:spacing w:after="0" w:line="240" w:lineRule="auto"/>
        <w:jc w:val="both"/>
        <w:rPr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от объема помещения</w:t>
      </w:r>
    </w:p>
    <w:p w14:paraId="0DA808E3" w14:textId="783A2736" w:rsidR="004C4812" w:rsidRDefault="004C4812" w:rsidP="004C4812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от площади сечения выпускного окна</w:t>
      </w:r>
    </w:p>
    <w:p w14:paraId="2BBE5092" w14:textId="59621558" w:rsidR="008735E0" w:rsidRDefault="004C4812" w:rsidP="004C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от энтальпии кондиционированного воздуха</w:t>
      </w:r>
    </w:p>
    <w:p w14:paraId="22D9C4BC" w14:textId="175D2C21" w:rsidR="004C4812" w:rsidRDefault="004C4812" w:rsidP="004C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A0AFCE" w14:textId="32558433" w:rsidR="004C4812" w:rsidRDefault="004C4812" w:rsidP="004C4812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В каких единицах измеряется п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роизводительность кондиционера по воздуху:</w:t>
      </w:r>
    </w:p>
    <w:p w14:paraId="16B93668" w14:textId="1E90F3C4" w:rsidR="004C4812" w:rsidRPr="004C4812" w:rsidRDefault="004C4812" w:rsidP="004C4812">
      <w:pPr>
        <w:spacing w:after="0" w:line="240" w:lineRule="auto"/>
        <w:jc w:val="both"/>
        <w:rPr>
          <w:sz w:val="28"/>
          <w:szCs w:val="28"/>
          <w:vertAlign w:val="superscript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кг/м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vertAlign w:val="superscript"/>
        </w:rPr>
        <w:t>3</w:t>
      </w:r>
    </w:p>
    <w:p w14:paraId="5A68EC80" w14:textId="5D31CC70" w:rsidR="004C4812" w:rsidRPr="0050464A" w:rsidRDefault="004C4812" w:rsidP="004C4812">
      <w:pPr>
        <w:spacing w:after="0" w:line="240" w:lineRule="auto"/>
        <w:jc w:val="both"/>
        <w:rPr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кг/с</w:t>
      </w:r>
    </w:p>
    <w:p w14:paraId="0645D799" w14:textId="26D7DFD3" w:rsidR="004C4812" w:rsidRDefault="004C4812" w:rsidP="004C4812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л/мин</w:t>
      </w:r>
    </w:p>
    <w:p w14:paraId="6C729A91" w14:textId="3A93C231" w:rsidR="004C4812" w:rsidRDefault="004C4812" w:rsidP="004C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кг/К</w:t>
      </w:r>
    </w:p>
    <w:p w14:paraId="518DA366" w14:textId="41C2527A" w:rsidR="004C4812" w:rsidRDefault="004C4812" w:rsidP="004C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E2E4AA" w14:textId="7956F353" w:rsidR="004C4812" w:rsidRDefault="004C4812" w:rsidP="004C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Каким прибором измеряется скорость движения воздуха на выходе из кондиционера:</w:t>
      </w:r>
    </w:p>
    <w:p w14:paraId="4BDE5723" w14:textId="0D9C54C2" w:rsidR="004C4812" w:rsidRPr="0050464A" w:rsidRDefault="004C4812" w:rsidP="004C4812">
      <w:pPr>
        <w:spacing w:after="0" w:line="240" w:lineRule="auto"/>
        <w:jc w:val="both"/>
        <w:rPr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психрометр</w:t>
      </w:r>
    </w:p>
    <w:p w14:paraId="2BC1AC23" w14:textId="2CF10DFC" w:rsidR="004C4812" w:rsidRPr="0050464A" w:rsidRDefault="004C4812" w:rsidP="004C4812">
      <w:pPr>
        <w:spacing w:after="0" w:line="240" w:lineRule="auto"/>
        <w:jc w:val="both"/>
        <w:rPr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манометр</w:t>
      </w:r>
    </w:p>
    <w:p w14:paraId="3FF58D10" w14:textId="4CD2C7EC" w:rsidR="004C4812" w:rsidRDefault="004C4812" w:rsidP="004C4812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анемометр чашечный</w:t>
      </w:r>
    </w:p>
    <w:p w14:paraId="4A316A31" w14:textId="661E558D" w:rsidR="004C4812" w:rsidRDefault="004C4812" w:rsidP="004C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="003E0249">
        <w:rPr>
          <w:rFonts w:ascii="Times New Roman" w:hAnsi="Times New Roman" w:cs="Times New Roman"/>
          <w:sz w:val="28"/>
          <w:szCs w:val="28"/>
        </w:rPr>
        <w:t>вакууметр</w:t>
      </w:r>
      <w:proofErr w:type="spellEnd"/>
    </w:p>
    <w:p w14:paraId="17C1BD94" w14:textId="34C4FDDB" w:rsidR="004C4812" w:rsidRDefault="004C4812" w:rsidP="004C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4B892A" w14:textId="17E062FB" w:rsidR="003E0249" w:rsidRDefault="003E0249" w:rsidP="004C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К термическим параметрам состояния не относится:</w:t>
      </w:r>
    </w:p>
    <w:p w14:paraId="1641E318" w14:textId="3EF0750D" w:rsidR="003E0249" w:rsidRDefault="003E0249" w:rsidP="004C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2B73AD" w14:textId="4F2BBA52" w:rsidR="00F935B9" w:rsidRPr="0050464A" w:rsidRDefault="00F935B9" w:rsidP="00F935B9">
      <w:pPr>
        <w:spacing w:after="0" w:line="240" w:lineRule="auto"/>
        <w:jc w:val="both"/>
        <w:rPr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давление</w:t>
      </w:r>
    </w:p>
    <w:p w14:paraId="0A01946F" w14:textId="7910000D" w:rsidR="00F935B9" w:rsidRPr="0050464A" w:rsidRDefault="00F935B9" w:rsidP="00F935B9">
      <w:pPr>
        <w:spacing w:after="0" w:line="240" w:lineRule="auto"/>
        <w:jc w:val="both"/>
        <w:rPr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объем</w:t>
      </w:r>
    </w:p>
    <w:p w14:paraId="79A81EF8" w14:textId="0E476BCA" w:rsidR="00F935B9" w:rsidRDefault="00F935B9" w:rsidP="00F935B9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температура</w:t>
      </w:r>
    </w:p>
    <w:p w14:paraId="41B8F639" w14:textId="0B649B4A" w:rsidR="00F935B9" w:rsidRDefault="00F935B9" w:rsidP="00F935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энтропия</w:t>
      </w:r>
    </w:p>
    <w:p w14:paraId="29C74193" w14:textId="56D19F7C" w:rsidR="00F935B9" w:rsidRDefault="00F935B9" w:rsidP="004C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E0291F" w14:textId="5BE869E5" w:rsidR="00F935B9" w:rsidRDefault="00F935B9" w:rsidP="004C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К калорическим параметрам состояния не относится:</w:t>
      </w:r>
    </w:p>
    <w:p w14:paraId="13428C3A" w14:textId="214B1FC6" w:rsidR="00F935B9" w:rsidRPr="0050464A" w:rsidRDefault="00F935B9" w:rsidP="00F935B9">
      <w:pPr>
        <w:spacing w:after="0" w:line="240" w:lineRule="auto"/>
        <w:jc w:val="both"/>
        <w:rPr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внутренняя энергия</w:t>
      </w:r>
    </w:p>
    <w:p w14:paraId="7B0A4809" w14:textId="544A35C2" w:rsidR="00F935B9" w:rsidRPr="0050464A" w:rsidRDefault="00F935B9" w:rsidP="00F935B9">
      <w:pPr>
        <w:spacing w:after="0" w:line="240" w:lineRule="auto"/>
        <w:jc w:val="both"/>
        <w:rPr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энтропия</w:t>
      </w:r>
    </w:p>
    <w:p w14:paraId="547A7F99" w14:textId="3D232445" w:rsidR="00F935B9" w:rsidRDefault="00F935B9" w:rsidP="00F935B9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энтальпия</w:t>
      </w:r>
    </w:p>
    <w:p w14:paraId="7A7DF402" w14:textId="140EFCDC" w:rsidR="00F935B9" w:rsidRDefault="00F935B9" w:rsidP="00F935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давление</w:t>
      </w:r>
    </w:p>
    <w:p w14:paraId="29C204E5" w14:textId="1E074F14" w:rsidR="00F935B9" w:rsidRDefault="00F935B9" w:rsidP="004C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716CDD" w14:textId="48AC2664" w:rsidR="00F935B9" w:rsidRDefault="00F935B9" w:rsidP="004C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Pr="00F935B9">
        <w:rPr>
          <w:rFonts w:ascii="Times New Roman" w:hAnsi="Times New Roman" w:cs="Times New Roman"/>
          <w:sz w:val="28"/>
          <w:szCs w:val="28"/>
        </w:rPr>
        <w:t xml:space="preserve">Вещество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F935B9">
        <w:rPr>
          <w:rFonts w:ascii="Times New Roman" w:hAnsi="Times New Roman" w:cs="Times New Roman"/>
          <w:sz w:val="28"/>
          <w:szCs w:val="28"/>
        </w:rPr>
        <w:t xml:space="preserve">может находиться в </w:t>
      </w:r>
      <w:r>
        <w:rPr>
          <w:rFonts w:ascii="Times New Roman" w:hAnsi="Times New Roman" w:cs="Times New Roman"/>
          <w:sz w:val="28"/>
          <w:szCs w:val="28"/>
        </w:rPr>
        <w:t>одном из следующих</w:t>
      </w:r>
      <w:r w:rsidRPr="00F935B9">
        <w:rPr>
          <w:rFonts w:ascii="Times New Roman" w:hAnsi="Times New Roman" w:cs="Times New Roman"/>
          <w:sz w:val="28"/>
          <w:szCs w:val="28"/>
        </w:rPr>
        <w:t xml:space="preserve"> состояниях:</w:t>
      </w:r>
    </w:p>
    <w:p w14:paraId="7E334B28" w14:textId="42A03ABB" w:rsidR="00F935B9" w:rsidRPr="0050464A" w:rsidRDefault="00F935B9" w:rsidP="00F935B9">
      <w:pPr>
        <w:spacing w:after="0" w:line="240" w:lineRule="auto"/>
        <w:jc w:val="both"/>
        <w:rPr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твердом</w:t>
      </w:r>
    </w:p>
    <w:p w14:paraId="10D73CFD" w14:textId="75C3249B" w:rsidR="00F935B9" w:rsidRPr="0050464A" w:rsidRDefault="00F935B9" w:rsidP="00F935B9">
      <w:pPr>
        <w:spacing w:after="0" w:line="240" w:lineRule="auto"/>
        <w:jc w:val="both"/>
        <w:rPr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жидком</w:t>
      </w:r>
    </w:p>
    <w:p w14:paraId="2C4B6857" w14:textId="6AC6A20D" w:rsidR="00F935B9" w:rsidRDefault="00F935B9" w:rsidP="00F935B9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E22A48">
        <w:rPr>
          <w:rFonts w:ascii="Times New Roman" w:hAnsi="Times New Roman" w:cs="Times New Roman"/>
          <w:sz w:val="28"/>
          <w:szCs w:val="28"/>
        </w:rPr>
        <w:t>пылевидном</w:t>
      </w:r>
    </w:p>
    <w:p w14:paraId="0F49993B" w14:textId="1293D2A8" w:rsidR="00F935B9" w:rsidRDefault="00F935B9" w:rsidP="00F935B9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50464A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газообразном</w:t>
      </w:r>
    </w:p>
    <w:p w14:paraId="4C051FF1" w14:textId="7BA74121" w:rsidR="00A24970" w:rsidRDefault="00A24970" w:rsidP="00F935B9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</w:p>
    <w:p w14:paraId="0F64ED8D" w14:textId="77777777" w:rsidR="00A24970" w:rsidRPr="00A24970" w:rsidRDefault="00A24970" w:rsidP="00A24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Рассмотрены и утверждены на заседании кафедры</w:t>
      </w:r>
    </w:p>
    <w:p w14:paraId="2DF9F92A" w14:textId="5B6178F4" w:rsidR="00A24970" w:rsidRPr="00A24970" w:rsidRDefault="00A24970" w:rsidP="00A24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2497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E475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r w:rsidRPr="00A24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A249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09</w:t>
      </w:r>
      <w:r w:rsidR="00AE47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96A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</w:t>
      </w:r>
      <w:r w:rsidR="00AE475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Pr="00A24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протокол № </w:t>
      </w:r>
      <w:r w:rsidR="00AE475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</w:p>
    <w:p w14:paraId="69D889E9" w14:textId="77777777" w:rsidR="00A24970" w:rsidRPr="00A24970" w:rsidRDefault="00A24970" w:rsidP="00A24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2F9EB0" w14:textId="77777777" w:rsidR="00A24970" w:rsidRPr="00A24970" w:rsidRDefault="00A24970" w:rsidP="00A24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E7A71F" w14:textId="77777777" w:rsidR="00A24970" w:rsidRPr="00A24970" w:rsidRDefault="00A24970" w:rsidP="00A2497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24970">
        <w:rPr>
          <w:rFonts w:ascii="Times New Roman" w:eastAsia="Calibri" w:hAnsi="Times New Roman" w:cs="Times New Roman"/>
          <w:sz w:val="28"/>
          <w:szCs w:val="28"/>
        </w:rPr>
        <w:t>СОСТАВИЛИ: доцент</w:t>
      </w:r>
      <w:r w:rsidRPr="00A24970">
        <w:rPr>
          <w:rFonts w:ascii="Times New Roman" w:eastAsia="Calibri" w:hAnsi="Times New Roman" w:cs="Times New Roman"/>
          <w:sz w:val="28"/>
          <w:szCs w:val="28"/>
        </w:rPr>
        <w:tab/>
      </w:r>
      <w:r w:rsidRPr="00A24970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24970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24970">
        <w:rPr>
          <w:rFonts w:ascii="Times New Roman" w:eastAsia="Calibri" w:hAnsi="Times New Roman" w:cs="Times New Roman"/>
          <w:sz w:val="28"/>
          <w:szCs w:val="28"/>
        </w:rPr>
        <w:tab/>
      </w:r>
      <w:r w:rsidRPr="00A24970">
        <w:rPr>
          <w:rFonts w:ascii="Times New Roman" w:eastAsia="Calibri" w:hAnsi="Times New Roman" w:cs="Times New Roman"/>
          <w:sz w:val="28"/>
          <w:szCs w:val="28"/>
          <w:u w:val="single"/>
        </w:rPr>
        <w:t>А. Л. Борисов</w:t>
      </w:r>
      <w:r w:rsidRPr="00A249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4970">
        <w:rPr>
          <w:rFonts w:ascii="Times New Roman" w:eastAsia="Calibri" w:hAnsi="Times New Roman" w:cs="Times New Roman"/>
          <w:sz w:val="28"/>
          <w:szCs w:val="28"/>
          <w:u w:val="single"/>
        </w:rPr>
        <w:t>«</w:t>
      </w:r>
      <w:r w:rsidRPr="00A24970">
        <w:rPr>
          <w:rFonts w:ascii="Times New Roman" w:eastAsia="Calibri" w:hAnsi="Times New Roman" w:cs="Times New Roman"/>
          <w:sz w:val="28"/>
          <w:szCs w:val="28"/>
          <w:u w:val="single"/>
        </w:rPr>
        <w:tab/>
        <w:t xml:space="preserve"> » </w:t>
      </w:r>
      <w:r w:rsidRPr="00A24970">
        <w:rPr>
          <w:rFonts w:ascii="Times New Roman" w:eastAsia="Calibri" w:hAnsi="Times New Roman" w:cs="Times New Roman"/>
          <w:sz w:val="28"/>
          <w:szCs w:val="28"/>
          <w:u w:val="single"/>
        </w:rPr>
        <w:tab/>
        <w:t xml:space="preserve"> 20</w:t>
      </w:r>
      <w:r w:rsidRPr="00A24970">
        <w:rPr>
          <w:rFonts w:ascii="Times New Roman" w:eastAsia="Calibri" w:hAnsi="Times New Roman" w:cs="Times New Roman"/>
          <w:sz w:val="28"/>
          <w:szCs w:val="28"/>
          <w:u w:val="single"/>
        </w:rPr>
        <w:tab/>
        <w:t xml:space="preserve"> г.</w:t>
      </w:r>
    </w:p>
    <w:p w14:paraId="06031A4B" w14:textId="77777777" w:rsidR="00A24970" w:rsidRPr="00A24970" w:rsidRDefault="00A24970" w:rsidP="00A2497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40147468" w14:textId="77777777" w:rsidR="00A24970" w:rsidRPr="00A24970" w:rsidRDefault="00A24970" w:rsidP="00A24970">
      <w:pPr>
        <w:spacing w:after="0" w:line="276" w:lineRule="auto"/>
        <w:ind w:firstLine="1843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24970">
        <w:rPr>
          <w:rFonts w:ascii="Times New Roman" w:eastAsia="Calibri" w:hAnsi="Times New Roman" w:cs="Times New Roman"/>
          <w:sz w:val="28"/>
          <w:szCs w:val="28"/>
        </w:rPr>
        <w:t>доцент</w:t>
      </w:r>
      <w:r w:rsidRPr="00A24970">
        <w:rPr>
          <w:rFonts w:ascii="Times New Roman" w:eastAsia="Calibri" w:hAnsi="Times New Roman" w:cs="Times New Roman"/>
          <w:sz w:val="28"/>
          <w:szCs w:val="28"/>
        </w:rPr>
        <w:tab/>
      </w:r>
      <w:r w:rsidRPr="00A24970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24970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24970">
        <w:rPr>
          <w:rFonts w:ascii="Times New Roman" w:eastAsia="Calibri" w:hAnsi="Times New Roman" w:cs="Times New Roman"/>
          <w:sz w:val="28"/>
          <w:szCs w:val="28"/>
        </w:rPr>
        <w:tab/>
      </w:r>
      <w:r w:rsidRPr="00A2497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С. Г. Рубец </w:t>
      </w:r>
      <w:r w:rsidRPr="00A24970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A24970">
        <w:rPr>
          <w:rFonts w:ascii="Times New Roman" w:eastAsia="Calibri" w:hAnsi="Times New Roman" w:cs="Times New Roman"/>
          <w:sz w:val="28"/>
          <w:szCs w:val="28"/>
          <w:u w:val="single"/>
        </w:rPr>
        <w:t>«</w:t>
      </w:r>
      <w:r w:rsidRPr="00A24970">
        <w:rPr>
          <w:rFonts w:ascii="Times New Roman" w:eastAsia="Calibri" w:hAnsi="Times New Roman" w:cs="Times New Roman"/>
          <w:sz w:val="28"/>
          <w:szCs w:val="28"/>
          <w:u w:val="single"/>
        </w:rPr>
        <w:tab/>
        <w:t xml:space="preserve"> » </w:t>
      </w:r>
      <w:r w:rsidRPr="00A24970">
        <w:rPr>
          <w:rFonts w:ascii="Times New Roman" w:eastAsia="Calibri" w:hAnsi="Times New Roman" w:cs="Times New Roman"/>
          <w:sz w:val="28"/>
          <w:szCs w:val="28"/>
          <w:u w:val="single"/>
        </w:rPr>
        <w:tab/>
        <w:t xml:space="preserve"> 20</w:t>
      </w:r>
      <w:r w:rsidRPr="00A24970">
        <w:rPr>
          <w:rFonts w:ascii="Times New Roman" w:eastAsia="Calibri" w:hAnsi="Times New Roman" w:cs="Times New Roman"/>
          <w:sz w:val="28"/>
          <w:szCs w:val="28"/>
          <w:u w:val="single"/>
        </w:rPr>
        <w:tab/>
        <w:t xml:space="preserve"> г.</w:t>
      </w:r>
    </w:p>
    <w:p w14:paraId="5A7A945C" w14:textId="77777777" w:rsidR="00A24970" w:rsidRPr="00EB5BC4" w:rsidRDefault="00A24970" w:rsidP="00F935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24970" w:rsidRPr="00EB5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A47A6"/>
    <w:multiLevelType w:val="hybridMultilevel"/>
    <w:tmpl w:val="D042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44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64A"/>
    <w:rsid w:val="00196A1B"/>
    <w:rsid w:val="003E0249"/>
    <w:rsid w:val="004C4812"/>
    <w:rsid w:val="0050464A"/>
    <w:rsid w:val="00536ED7"/>
    <w:rsid w:val="006E36C0"/>
    <w:rsid w:val="006F5599"/>
    <w:rsid w:val="00734C6F"/>
    <w:rsid w:val="0081332D"/>
    <w:rsid w:val="008735E0"/>
    <w:rsid w:val="0096257D"/>
    <w:rsid w:val="00A24970"/>
    <w:rsid w:val="00A669AA"/>
    <w:rsid w:val="00AE475A"/>
    <w:rsid w:val="00B013FE"/>
    <w:rsid w:val="00E22A48"/>
    <w:rsid w:val="00E84DAE"/>
    <w:rsid w:val="00EB5BC4"/>
    <w:rsid w:val="00F9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088F3E1F"/>
  <w15:chartTrackingRefBased/>
  <w15:docId w15:val="{E73C0163-6C16-425B-98B3-451F7B60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64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0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6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6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3.bin"/><Relationship Id="rId39" Type="http://schemas.openxmlformats.org/officeDocument/2006/relationships/fontTable" Target="fontTable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8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2.bin"/><Relationship Id="rId33" Type="http://schemas.openxmlformats.org/officeDocument/2006/relationships/image" Target="media/image12.wmf"/><Relationship Id="rId38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7.bin"/><Relationship Id="rId37" Type="http://schemas.openxmlformats.org/officeDocument/2006/relationships/image" Target="media/image14.wmf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9.wmf"/><Relationship Id="rId28" Type="http://schemas.openxmlformats.org/officeDocument/2006/relationships/image" Target="media/image10.wmf"/><Relationship Id="rId36" Type="http://schemas.openxmlformats.org/officeDocument/2006/relationships/oleObject" Target="embeddings/oleObject19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6.bin"/><Relationship Id="rId35" Type="http://schemas.openxmlformats.org/officeDocument/2006/relationships/image" Target="media/image13.wmf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Рубец</dc:creator>
  <cp:keywords/>
  <dc:description/>
  <cp:lastModifiedBy>PK BGSHA</cp:lastModifiedBy>
  <cp:revision>6</cp:revision>
  <cp:lastPrinted>2023-09-13T08:15:00Z</cp:lastPrinted>
  <dcterms:created xsi:type="dcterms:W3CDTF">2021-11-04T11:13:00Z</dcterms:created>
  <dcterms:modified xsi:type="dcterms:W3CDTF">2024-03-01T08:21:00Z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