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CE" w:rsidRPr="00A4233D" w:rsidRDefault="00943728" w:rsidP="00D16ECE">
      <w:pPr>
        <w:spacing w:after="0" w:line="240" w:lineRule="auto"/>
        <w:ind w:left="720"/>
        <w:jc w:val="center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A4233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"../Vspomogatelniy/Soderganie.pdf"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D16ECE" w:rsidRPr="00A4233D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</w:t>
      </w:r>
    </w:p>
    <w:p w:rsidR="00D16ECE" w:rsidRPr="00A4233D" w:rsidRDefault="00D16ECE" w:rsidP="00D16ECE">
      <w:pPr>
        <w:spacing w:after="0" w:line="240" w:lineRule="auto"/>
        <w:ind w:left="720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33D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лекций по учебной дисциплине           Сельскохозяйственная экология</w:t>
      </w:r>
    </w:p>
    <w:p w:rsidR="00D16ECE" w:rsidRPr="00A4233D" w:rsidRDefault="00D16ECE" w:rsidP="00E75101">
      <w:pPr>
        <w:ind w:left="720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33D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студентов специальности  </w:t>
      </w:r>
      <w:r w:rsidR="00E75101" w:rsidRPr="00E7510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6-05-0811-02 Производство продукции животного происхождения</w:t>
      </w:r>
    </w:p>
    <w:p w:rsidR="00D16ECE" w:rsidRPr="007D57E8" w:rsidRDefault="00D16ECE" w:rsidP="00D16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33D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Курс   4    Семестр   первый                                               </w:t>
      </w:r>
      <w:proofErr w:type="spellStart"/>
      <w:r w:rsidRPr="00A4233D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A4233D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 год 20</w:t>
      </w:r>
      <w:r w:rsidR="00E417A8" w:rsidRPr="00A4233D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4233D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94372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16ECE" w:rsidRPr="007D57E8" w:rsidRDefault="00D16ECE" w:rsidP="00D16E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1"/>
        <w:gridCol w:w="1124"/>
        <w:gridCol w:w="620"/>
      </w:tblGrid>
      <w:tr w:rsidR="00D16ECE" w:rsidRPr="007D57E8" w:rsidTr="00C12114">
        <w:trPr>
          <w:cantSplit/>
          <w:trHeight w:val="680"/>
        </w:trPr>
        <w:tc>
          <w:tcPr>
            <w:tcW w:w="8931" w:type="dxa"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lang w:eastAsia="ru-RU"/>
              </w:rPr>
              <w:t>Тема лекции (содержание)</w:t>
            </w:r>
          </w:p>
        </w:tc>
        <w:tc>
          <w:tcPr>
            <w:tcW w:w="1124" w:type="dxa"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620" w:type="dxa"/>
            <w:vMerge w:val="restart"/>
            <w:tcBorders>
              <w:top w:val="nil"/>
            </w:tcBorders>
            <w:vAlign w:val="center"/>
          </w:tcPr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D16ECE" w:rsidRPr="007D57E8" w:rsidTr="00C12114">
        <w:trPr>
          <w:cantSplit/>
          <w:trHeight w:val="1124"/>
        </w:trPr>
        <w:tc>
          <w:tcPr>
            <w:tcW w:w="8931" w:type="dxa"/>
          </w:tcPr>
          <w:p w:rsidR="00D16ECE" w:rsidRPr="007D57E8" w:rsidRDefault="00D16ECE" w:rsidP="00C1211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D57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Введение. Экология как биологическая наука. Задачи экологии и ее связь с биологическими науками. История развития экологии как теоретической основы бережного использования природных ресурсов. Разделы экологии. Методы экологических исследований. Экологические проблемы Беларуси.</w:t>
            </w:r>
          </w:p>
        </w:tc>
        <w:tc>
          <w:tcPr>
            <w:tcW w:w="1124" w:type="dxa"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ECE" w:rsidRPr="007D57E8" w:rsidTr="00C12114">
        <w:trPr>
          <w:cantSplit/>
          <w:trHeight w:val="559"/>
        </w:trPr>
        <w:tc>
          <w:tcPr>
            <w:tcW w:w="8931" w:type="dxa"/>
          </w:tcPr>
          <w:p w:rsidR="00D16ECE" w:rsidRPr="007D57E8" w:rsidRDefault="00D16ECE" w:rsidP="00C1211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Среды жизни и их влияние на организм.  1. Вода. 2. Наземно-воздушная среда. 3. Почва. 4. Живые организмы, как среда обитания.5. С/х производство и его влияние на среды жизни Экология особей и факторы среды. Экологические факторы и адаптация к ним организмов.</w:t>
            </w:r>
          </w:p>
        </w:tc>
        <w:tc>
          <w:tcPr>
            <w:tcW w:w="1124" w:type="dxa"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ECE" w:rsidRPr="007D57E8" w:rsidTr="00C12114">
        <w:trPr>
          <w:cantSplit/>
          <w:trHeight w:val="850"/>
        </w:trPr>
        <w:tc>
          <w:tcPr>
            <w:tcW w:w="8931" w:type="dxa"/>
          </w:tcPr>
          <w:p w:rsidR="00D16ECE" w:rsidRPr="007D57E8" w:rsidRDefault="00D16ECE" w:rsidP="00C1211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 популяций.  Понятие о популяции. Численность и плотность популяции. Разновидность популяций. Стабильные, растущие и сокращающиеся популяции. Половая и возрастная структура популяций.  Гомеостаз популяций. Эффект групп. Полиморфизм.</w:t>
            </w:r>
          </w:p>
        </w:tc>
        <w:tc>
          <w:tcPr>
            <w:tcW w:w="1124" w:type="dxa"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  <w:vAlign w:val="center"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ECE" w:rsidRPr="007D57E8" w:rsidTr="00C12114">
        <w:trPr>
          <w:cantSplit/>
          <w:trHeight w:val="771"/>
        </w:trPr>
        <w:tc>
          <w:tcPr>
            <w:tcW w:w="8931" w:type="dxa"/>
          </w:tcPr>
          <w:p w:rsidR="00D16ECE" w:rsidRPr="007D57E8" w:rsidRDefault="00D16ECE" w:rsidP="00C1211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Биосфера и влияние на нее хозяйственной деятельности человека. Структура и границы биосферы. Функции живого вещества.  Круговорот веществ. Воздействие человека на биосферу. </w:t>
            </w:r>
          </w:p>
        </w:tc>
        <w:tc>
          <w:tcPr>
            <w:tcW w:w="1124" w:type="dxa"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  <w:vAlign w:val="center"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ECE" w:rsidRPr="007D57E8" w:rsidTr="00C12114">
        <w:trPr>
          <w:cantSplit/>
          <w:trHeight w:val="837"/>
        </w:trPr>
        <w:tc>
          <w:tcPr>
            <w:tcW w:w="8931" w:type="dxa"/>
          </w:tcPr>
          <w:p w:rsidR="00D16ECE" w:rsidRPr="007D57E8" w:rsidRDefault="00D16ECE" w:rsidP="00C1211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Природные ресурсы, их использование и охрана в Беларуси. Охрана земель и недр. Понятие природные ресурсы. Их классификация. Состояние почвенных ресурсов Беларуси. Биологические свойства почвы. Почва – основное средство с/х производства. Эрозия почв и борьба с ней. Деградация и рекультивация почв. Самоочищение почвы.</w:t>
            </w:r>
          </w:p>
        </w:tc>
        <w:tc>
          <w:tcPr>
            <w:tcW w:w="1124" w:type="dxa"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  <w:vAlign w:val="center"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ECE" w:rsidRPr="007D57E8" w:rsidTr="00C12114">
        <w:trPr>
          <w:cantSplit/>
          <w:trHeight w:val="334"/>
        </w:trPr>
        <w:tc>
          <w:tcPr>
            <w:tcW w:w="8931" w:type="dxa"/>
          </w:tcPr>
          <w:p w:rsidR="00D16ECE" w:rsidRPr="007D57E8" w:rsidRDefault="00D16ECE" w:rsidP="00C1211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Водные ресурсы, атмосфера, космос и их охрана. Водные ресурсы и их загрязнения. Методы очищения вод. Самоочищение.  </w:t>
            </w:r>
          </w:p>
        </w:tc>
        <w:tc>
          <w:tcPr>
            <w:tcW w:w="1124" w:type="dxa"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ECE" w:rsidRPr="007D57E8" w:rsidTr="00C12114">
        <w:trPr>
          <w:cantSplit/>
          <w:trHeight w:val="566"/>
        </w:trPr>
        <w:tc>
          <w:tcPr>
            <w:tcW w:w="8931" w:type="dxa"/>
            <w:vAlign w:val="center"/>
          </w:tcPr>
          <w:p w:rsidR="00D16ECE" w:rsidRPr="007D57E8" w:rsidRDefault="00D16ECE" w:rsidP="00C1211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Атмосфера и ее структура. Загрязнение и защита атмосферного воздуха. Шум – одно из основных загрязнений атмосферы. Международно-правовая охрана атмосферы. </w:t>
            </w:r>
          </w:p>
        </w:tc>
        <w:tc>
          <w:tcPr>
            <w:tcW w:w="1124" w:type="dxa"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ECE" w:rsidRPr="007D57E8" w:rsidTr="00C12114">
        <w:trPr>
          <w:cantSplit/>
          <w:trHeight w:val="729"/>
        </w:trPr>
        <w:tc>
          <w:tcPr>
            <w:tcW w:w="8931" w:type="dxa"/>
            <w:vAlign w:val="center"/>
          </w:tcPr>
          <w:p w:rsidR="00D16ECE" w:rsidRPr="007D57E8" w:rsidRDefault="00D16ECE" w:rsidP="00C1211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Экологическая безопасность животного и растительного мира. Охрана  животного и растительного мира. </w:t>
            </w:r>
          </w:p>
        </w:tc>
        <w:tc>
          <w:tcPr>
            <w:tcW w:w="1124" w:type="dxa"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ECE" w:rsidRPr="007D57E8" w:rsidTr="00C12114">
        <w:trPr>
          <w:cantSplit/>
          <w:trHeight w:val="547"/>
        </w:trPr>
        <w:tc>
          <w:tcPr>
            <w:tcW w:w="8931" w:type="dxa"/>
            <w:tcBorders>
              <w:top w:val="nil"/>
            </w:tcBorders>
            <w:vAlign w:val="center"/>
          </w:tcPr>
          <w:p w:rsidR="00D16ECE" w:rsidRPr="007D57E8" w:rsidRDefault="00D16ECE" w:rsidP="00C1211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хозяйство и окружающая среда. Экологическая безопасность на крупных животноводческих комплексах.</w:t>
            </w:r>
          </w:p>
        </w:tc>
        <w:tc>
          <w:tcPr>
            <w:tcW w:w="1124" w:type="dxa"/>
            <w:tcBorders>
              <w:top w:val="nil"/>
            </w:tcBorders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ECE" w:rsidRPr="007D57E8" w:rsidTr="00C12114">
        <w:trPr>
          <w:cantSplit/>
          <w:trHeight w:val="495"/>
        </w:trPr>
        <w:tc>
          <w:tcPr>
            <w:tcW w:w="8931" w:type="dxa"/>
            <w:tcBorders>
              <w:top w:val="single" w:sz="4" w:space="0" w:color="auto"/>
            </w:tcBorders>
            <w:vAlign w:val="center"/>
          </w:tcPr>
          <w:p w:rsidR="00D16ECE" w:rsidRPr="007D57E8" w:rsidRDefault="00D16ECE" w:rsidP="00C1211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аспекты природно-охранной деятельности.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ECE" w:rsidRPr="007D57E8" w:rsidTr="00C12114">
        <w:trPr>
          <w:cantSplit/>
          <w:trHeight w:val="1064"/>
        </w:trPr>
        <w:tc>
          <w:tcPr>
            <w:tcW w:w="10055" w:type="dxa"/>
            <w:gridSpan w:val="2"/>
            <w:tcBorders>
              <w:left w:val="nil"/>
              <w:bottom w:val="nil"/>
              <w:right w:val="nil"/>
            </w:tcBorders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</w:tcBorders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16ECE" w:rsidRPr="007D57E8" w:rsidRDefault="00D16ECE" w:rsidP="00D16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CE" w:rsidRPr="007D57E8" w:rsidRDefault="00D16ECE" w:rsidP="00D16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CE" w:rsidRPr="007D57E8" w:rsidRDefault="00D16ECE" w:rsidP="00D16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7A8" w:rsidRDefault="00E417A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417A8" w:rsidRPr="00150B7E" w:rsidRDefault="00E417A8" w:rsidP="00E417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B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ТЕМАТИЧЕСКИЙ ПЛАН</w:t>
      </w:r>
    </w:p>
    <w:p w:rsidR="00E417A8" w:rsidRPr="00150B7E" w:rsidRDefault="00E417A8" w:rsidP="00E417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лекций по учебной дисциплине     </w:t>
      </w:r>
      <w:r w:rsidRPr="00150B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Сельскохозяйственная экология</w:t>
      </w:r>
    </w:p>
    <w:p w:rsidR="00E417A8" w:rsidRPr="00150B7E" w:rsidRDefault="00E417A8" w:rsidP="00E75101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B7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студентов специальности</w:t>
      </w:r>
      <w:r w:rsidR="00E75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5101" w:rsidRPr="00E751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6-05-0811-02 Производство продукции животного происхождения</w:t>
      </w:r>
      <w:r w:rsidRPr="00150B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(ССО)</w:t>
      </w:r>
    </w:p>
    <w:p w:rsidR="00E417A8" w:rsidRPr="00E417A8" w:rsidRDefault="00E417A8" w:rsidP="00E41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Курс  </w:t>
      </w:r>
      <w:r w:rsidRPr="00150B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3  </w:t>
      </w:r>
      <w:r w:rsidRPr="0015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Семестр  </w:t>
      </w:r>
      <w:r w:rsidRPr="00150B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первый</w:t>
      </w:r>
      <w:r w:rsidRPr="0015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150B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Уч. год 20</w:t>
      </w:r>
      <w:r w:rsidRPr="00E417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150B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/20</w:t>
      </w:r>
      <w:r w:rsidRPr="00E417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E417A8" w:rsidRPr="00150B7E" w:rsidRDefault="00E417A8" w:rsidP="00E417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1"/>
        <w:gridCol w:w="1124"/>
        <w:gridCol w:w="620"/>
      </w:tblGrid>
      <w:tr w:rsidR="00E417A8" w:rsidRPr="00150B7E" w:rsidTr="009E21C4">
        <w:trPr>
          <w:cantSplit/>
          <w:trHeight w:val="680"/>
        </w:trPr>
        <w:tc>
          <w:tcPr>
            <w:tcW w:w="8931" w:type="dxa"/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lang w:eastAsia="ru-RU"/>
              </w:rPr>
              <w:t>Тема лекции (содержание)</w:t>
            </w:r>
          </w:p>
        </w:tc>
        <w:tc>
          <w:tcPr>
            <w:tcW w:w="1124" w:type="dxa"/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620" w:type="dxa"/>
            <w:vMerge w:val="restart"/>
            <w:tcBorders>
              <w:top w:val="nil"/>
            </w:tcBorders>
            <w:vAlign w:val="center"/>
          </w:tcPr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E417A8" w:rsidRPr="00150B7E" w:rsidTr="009E21C4">
        <w:trPr>
          <w:cantSplit/>
          <w:trHeight w:val="1124"/>
        </w:trPr>
        <w:tc>
          <w:tcPr>
            <w:tcW w:w="8931" w:type="dxa"/>
          </w:tcPr>
          <w:p w:rsidR="00E417A8" w:rsidRPr="00150B7E" w:rsidRDefault="00E417A8" w:rsidP="009E21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50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Введение. Экология как биологическая наука. Задачи экологии и ее связь с биологическими науками. История развития экологии как теоретической основы бережного использования природных ресурсов. Разделы экологии. Методы экологических исследований. Экологические проблемы Беларуси.</w:t>
            </w:r>
          </w:p>
        </w:tc>
        <w:tc>
          <w:tcPr>
            <w:tcW w:w="1124" w:type="dxa"/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7A8" w:rsidRPr="00150B7E" w:rsidTr="009E21C4">
        <w:trPr>
          <w:cantSplit/>
          <w:trHeight w:val="559"/>
        </w:trPr>
        <w:tc>
          <w:tcPr>
            <w:tcW w:w="8931" w:type="dxa"/>
          </w:tcPr>
          <w:p w:rsidR="00E417A8" w:rsidRPr="00150B7E" w:rsidRDefault="00E417A8" w:rsidP="009E21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Среды жизни и их влияние на организм.  1. Вода. 2. Наземно-воздушная среда. 3. Почва. 4. Живые организмы, как среда обитания.5. С/х производство и его влияние на среды жизни Экология особей и факторы среды. Экологические факторы и адаптация к ним организмов.</w:t>
            </w:r>
          </w:p>
        </w:tc>
        <w:tc>
          <w:tcPr>
            <w:tcW w:w="1124" w:type="dxa"/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7A8" w:rsidRPr="00150B7E" w:rsidTr="009E21C4">
        <w:trPr>
          <w:cantSplit/>
          <w:trHeight w:val="850"/>
        </w:trPr>
        <w:tc>
          <w:tcPr>
            <w:tcW w:w="8931" w:type="dxa"/>
          </w:tcPr>
          <w:p w:rsidR="00E417A8" w:rsidRPr="00150B7E" w:rsidRDefault="00E417A8" w:rsidP="009E21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Биосфера и влияние на нее хозяйственной деятельности человека. Структура и границы биосферы. Функции живого вещества.  Круговорот веществ. Воздействие человека на биосферу. </w:t>
            </w:r>
          </w:p>
        </w:tc>
        <w:tc>
          <w:tcPr>
            <w:tcW w:w="1124" w:type="dxa"/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  <w:vAlign w:val="center"/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7A8" w:rsidRPr="00150B7E" w:rsidTr="009E21C4">
        <w:trPr>
          <w:cantSplit/>
          <w:trHeight w:val="771"/>
        </w:trPr>
        <w:tc>
          <w:tcPr>
            <w:tcW w:w="8931" w:type="dxa"/>
          </w:tcPr>
          <w:p w:rsidR="00E417A8" w:rsidRPr="00150B7E" w:rsidRDefault="00E417A8" w:rsidP="009E21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Природные ресурсы, их использование и охрана в Беларуси. Охрана земель и недр. Понятие природные ресурсы. Их классификация. Состояние почвенных ресурсов Беларуси. Биологические свойства почвы. Почва – основное средство с/х производства. Эрозия почв и борьба с ней. Деградация и рекультивация почв. Самоочищение почвы.</w:t>
            </w:r>
          </w:p>
        </w:tc>
        <w:tc>
          <w:tcPr>
            <w:tcW w:w="1124" w:type="dxa"/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  <w:vAlign w:val="center"/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7A8" w:rsidRPr="00150B7E" w:rsidTr="009E21C4">
        <w:trPr>
          <w:cantSplit/>
          <w:trHeight w:val="837"/>
        </w:trPr>
        <w:tc>
          <w:tcPr>
            <w:tcW w:w="8931" w:type="dxa"/>
          </w:tcPr>
          <w:p w:rsidR="00E417A8" w:rsidRPr="00150B7E" w:rsidRDefault="00E417A8" w:rsidP="009E21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Водные ресурсы, атмосфера, космос и их охрана. Водные ресурсы и их загрязнения. Методы очищения вод. Самоочищение. </w:t>
            </w:r>
          </w:p>
          <w:p w:rsidR="00E417A8" w:rsidRPr="00150B7E" w:rsidRDefault="00E417A8" w:rsidP="009E21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Атмосфера и ее структура. Загрязнение и защита атмосферного воздуха. Шум – одно из основных загрязнений атмосферы. Международно-правовая охрана атмосферы.</w:t>
            </w:r>
          </w:p>
        </w:tc>
        <w:tc>
          <w:tcPr>
            <w:tcW w:w="1124" w:type="dxa"/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  <w:vAlign w:val="center"/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7A8" w:rsidRPr="00150B7E" w:rsidTr="009E21C4">
        <w:trPr>
          <w:cantSplit/>
          <w:trHeight w:val="334"/>
        </w:trPr>
        <w:tc>
          <w:tcPr>
            <w:tcW w:w="8931" w:type="dxa"/>
            <w:vAlign w:val="center"/>
          </w:tcPr>
          <w:p w:rsidR="00E417A8" w:rsidRPr="00150B7E" w:rsidRDefault="00E417A8" w:rsidP="009E21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Экологическая безопасность животного и растительного мира. Охрана  животного и растительного мира. Сельское хозяйство и окружающая среда. Экологическая безопасность на крупных животноводческих комплексах.</w:t>
            </w:r>
          </w:p>
        </w:tc>
        <w:tc>
          <w:tcPr>
            <w:tcW w:w="1124" w:type="dxa"/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7A8" w:rsidRPr="00150B7E" w:rsidTr="009E21C4">
        <w:trPr>
          <w:cantSplit/>
          <w:trHeight w:val="566"/>
        </w:trPr>
        <w:tc>
          <w:tcPr>
            <w:tcW w:w="8931" w:type="dxa"/>
            <w:vMerge w:val="restart"/>
            <w:tcBorders>
              <w:left w:val="nil"/>
              <w:right w:val="nil"/>
            </w:tcBorders>
          </w:tcPr>
          <w:p w:rsidR="00E417A8" w:rsidRPr="00150B7E" w:rsidRDefault="00E417A8" w:rsidP="009E21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Merge/>
            <w:tcBorders>
              <w:left w:val="nil"/>
            </w:tcBorders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7A8" w:rsidRPr="00150B7E" w:rsidTr="009E21C4">
        <w:trPr>
          <w:cantSplit/>
          <w:trHeight w:val="729"/>
        </w:trPr>
        <w:tc>
          <w:tcPr>
            <w:tcW w:w="8931" w:type="dxa"/>
            <w:vMerge/>
            <w:tcBorders>
              <w:left w:val="nil"/>
              <w:right w:val="nil"/>
            </w:tcBorders>
          </w:tcPr>
          <w:p w:rsidR="00E417A8" w:rsidRPr="00150B7E" w:rsidRDefault="00E417A8" w:rsidP="009E21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Merge/>
            <w:tcBorders>
              <w:left w:val="nil"/>
            </w:tcBorders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7A8" w:rsidRPr="00150B7E" w:rsidTr="009E21C4">
        <w:trPr>
          <w:cantSplit/>
          <w:trHeight w:val="547"/>
        </w:trPr>
        <w:tc>
          <w:tcPr>
            <w:tcW w:w="8931" w:type="dxa"/>
            <w:vMerge/>
            <w:tcBorders>
              <w:left w:val="nil"/>
              <w:bottom w:val="nil"/>
              <w:right w:val="nil"/>
            </w:tcBorders>
          </w:tcPr>
          <w:p w:rsidR="00E417A8" w:rsidRPr="00150B7E" w:rsidRDefault="00E417A8" w:rsidP="009E21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</w:tcBorders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417A8" w:rsidRDefault="00E417A8" w:rsidP="00E417A8"/>
    <w:p w:rsidR="00E417A8" w:rsidRDefault="00E417A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75101" w:rsidRPr="00150B7E" w:rsidRDefault="00E75101" w:rsidP="00E7510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B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ТЕМАТИЧЕСКИЙ ПЛАН</w:t>
      </w:r>
    </w:p>
    <w:p w:rsidR="00E75101" w:rsidRPr="00150B7E" w:rsidRDefault="00E75101" w:rsidP="00E7510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лекций по учебной дисциплине     </w:t>
      </w:r>
      <w:r w:rsidRPr="00150B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Сельскохозяйственная экология</w:t>
      </w:r>
    </w:p>
    <w:p w:rsidR="00E75101" w:rsidRPr="00150B7E" w:rsidRDefault="00E75101" w:rsidP="00E75101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B7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студентов специальности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Hlk225369146"/>
      <w:r w:rsidRPr="00E751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6-05-0811-02 Производство продукции животного происхождения</w:t>
      </w:r>
      <w:r w:rsidRPr="00150B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(ССО)</w:t>
      </w:r>
    </w:p>
    <w:bookmarkEnd w:id="0"/>
    <w:p w:rsidR="00E75101" w:rsidRPr="00E417A8" w:rsidRDefault="00E75101" w:rsidP="00E75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Курс  </w:t>
      </w:r>
      <w:r w:rsidRPr="00150B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3  </w:t>
      </w:r>
      <w:r w:rsidRPr="0015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Семестр  </w:t>
      </w:r>
      <w:r w:rsidRPr="00150B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первый</w:t>
      </w:r>
      <w:r w:rsidRPr="0015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150B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Уч. год 20</w:t>
      </w:r>
      <w:r w:rsidRPr="00E417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150B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/20</w:t>
      </w:r>
      <w:r w:rsidRPr="00E417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E417A8" w:rsidRPr="00184147" w:rsidRDefault="00E417A8" w:rsidP="00E417A8">
      <w:pPr>
        <w:ind w:left="720"/>
        <w:jc w:val="both"/>
        <w:rPr>
          <w:sz w:val="24"/>
          <w:szCs w:val="24"/>
        </w:rPr>
      </w:pPr>
    </w:p>
    <w:tbl>
      <w:tblPr>
        <w:tblW w:w="9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7654"/>
        <w:gridCol w:w="1093"/>
        <w:gridCol w:w="236"/>
      </w:tblGrid>
      <w:tr w:rsidR="00E417A8" w:rsidRPr="00EE334E" w:rsidTr="009E21C4">
        <w:trPr>
          <w:cantSplit/>
          <w:trHeight w:val="680"/>
        </w:trPr>
        <w:tc>
          <w:tcPr>
            <w:tcW w:w="568" w:type="dxa"/>
          </w:tcPr>
          <w:p w:rsidR="00E417A8" w:rsidRPr="00EE334E" w:rsidRDefault="00E417A8" w:rsidP="009E21C4">
            <w:pPr>
              <w:jc w:val="center"/>
            </w:pPr>
            <w:r w:rsidRPr="00EE334E">
              <w:t>№ п/п</w:t>
            </w:r>
          </w:p>
        </w:tc>
        <w:tc>
          <w:tcPr>
            <w:tcW w:w="7654" w:type="dxa"/>
            <w:vAlign w:val="center"/>
          </w:tcPr>
          <w:p w:rsidR="00E417A8" w:rsidRPr="00E75101" w:rsidRDefault="00E417A8" w:rsidP="009E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101">
              <w:rPr>
                <w:rFonts w:ascii="Times New Roman" w:hAnsi="Times New Roman" w:cs="Times New Roman"/>
                <w:sz w:val="24"/>
                <w:szCs w:val="24"/>
              </w:rPr>
              <w:t>Тема лекции (содержание)</w:t>
            </w:r>
          </w:p>
        </w:tc>
        <w:tc>
          <w:tcPr>
            <w:tcW w:w="1093" w:type="dxa"/>
          </w:tcPr>
          <w:p w:rsidR="00E417A8" w:rsidRPr="00E75101" w:rsidRDefault="00E417A8" w:rsidP="009E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10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417A8" w:rsidRPr="00E75101" w:rsidRDefault="00E417A8" w:rsidP="009E2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10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E417A8" w:rsidRDefault="00E417A8" w:rsidP="009E21C4">
            <w:pPr>
              <w:rPr>
                <w:color w:val="FF0000"/>
              </w:rPr>
            </w:pPr>
          </w:p>
          <w:p w:rsidR="00E417A8" w:rsidRDefault="00E417A8" w:rsidP="009E21C4">
            <w:pPr>
              <w:rPr>
                <w:color w:val="FF0000"/>
              </w:rPr>
            </w:pPr>
          </w:p>
          <w:p w:rsidR="00E417A8" w:rsidRDefault="00E417A8" w:rsidP="009E21C4">
            <w:pPr>
              <w:rPr>
                <w:color w:val="FF0000"/>
              </w:rPr>
            </w:pPr>
          </w:p>
          <w:p w:rsidR="00E417A8" w:rsidRDefault="00E417A8" w:rsidP="009E21C4">
            <w:pPr>
              <w:rPr>
                <w:color w:val="FF0000"/>
              </w:rPr>
            </w:pPr>
          </w:p>
          <w:p w:rsidR="00E417A8" w:rsidRDefault="00E417A8" w:rsidP="009E21C4">
            <w:pPr>
              <w:rPr>
                <w:color w:val="FF0000"/>
              </w:rPr>
            </w:pPr>
          </w:p>
          <w:p w:rsidR="00E417A8" w:rsidRDefault="00E417A8" w:rsidP="009E21C4">
            <w:pPr>
              <w:rPr>
                <w:color w:val="FF0000"/>
              </w:rPr>
            </w:pPr>
          </w:p>
          <w:p w:rsidR="00E417A8" w:rsidRDefault="00E417A8" w:rsidP="009E21C4">
            <w:pPr>
              <w:rPr>
                <w:color w:val="FF0000"/>
              </w:rPr>
            </w:pPr>
          </w:p>
          <w:p w:rsidR="00E417A8" w:rsidRDefault="00E417A8" w:rsidP="009E21C4">
            <w:pPr>
              <w:rPr>
                <w:color w:val="FF0000"/>
              </w:rPr>
            </w:pPr>
          </w:p>
          <w:p w:rsidR="00E417A8" w:rsidRDefault="00E417A8" w:rsidP="009E21C4">
            <w:pPr>
              <w:rPr>
                <w:color w:val="FF0000"/>
              </w:rPr>
            </w:pPr>
          </w:p>
          <w:p w:rsidR="00E417A8" w:rsidRDefault="00E417A8" w:rsidP="009E21C4">
            <w:pPr>
              <w:rPr>
                <w:color w:val="FF0000"/>
              </w:rPr>
            </w:pPr>
          </w:p>
          <w:p w:rsidR="00E417A8" w:rsidRPr="00EE334E" w:rsidRDefault="00E417A8" w:rsidP="009E21C4">
            <w:pPr>
              <w:rPr>
                <w:color w:val="FF0000"/>
              </w:rPr>
            </w:pPr>
          </w:p>
        </w:tc>
      </w:tr>
      <w:tr w:rsidR="00E417A8" w:rsidRPr="00EE334E" w:rsidTr="009E21C4">
        <w:trPr>
          <w:cantSplit/>
          <w:trHeight w:val="1160"/>
        </w:trPr>
        <w:tc>
          <w:tcPr>
            <w:tcW w:w="568" w:type="dxa"/>
          </w:tcPr>
          <w:p w:rsidR="00E417A8" w:rsidRPr="00EE334E" w:rsidRDefault="00E417A8" w:rsidP="009E21C4">
            <w:pPr>
              <w:jc w:val="center"/>
            </w:pPr>
            <w:r w:rsidRPr="00EE334E">
              <w:t>1.</w:t>
            </w:r>
          </w:p>
        </w:tc>
        <w:tc>
          <w:tcPr>
            <w:tcW w:w="7654" w:type="dxa"/>
          </w:tcPr>
          <w:p w:rsidR="00E417A8" w:rsidRPr="00E75101" w:rsidRDefault="00E417A8" w:rsidP="009E21C4">
            <w:pPr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Введение. Экология как биологическая наука. Задачи экологии и ее связь с биологическими науками. </w:t>
            </w:r>
            <w:r w:rsidRPr="00E75101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проблемы мира. </w:t>
            </w:r>
            <w:r w:rsidRPr="00E7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Экологические проблемы Беларуси. </w:t>
            </w:r>
          </w:p>
        </w:tc>
        <w:tc>
          <w:tcPr>
            <w:tcW w:w="1093" w:type="dxa"/>
          </w:tcPr>
          <w:p w:rsidR="00E417A8" w:rsidRPr="00E75101" w:rsidRDefault="00E417A8" w:rsidP="009E21C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7A8" w:rsidRPr="00E75101" w:rsidRDefault="00E417A8" w:rsidP="009E21C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1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E417A8" w:rsidRPr="00EE334E" w:rsidRDefault="00E417A8" w:rsidP="009E21C4">
            <w:pPr>
              <w:jc w:val="center"/>
            </w:pPr>
          </w:p>
        </w:tc>
      </w:tr>
    </w:tbl>
    <w:p w:rsidR="00E417A8" w:rsidRDefault="00E417A8" w:rsidP="00E417A8">
      <w:pPr>
        <w:ind w:left="720"/>
        <w:jc w:val="center"/>
        <w:rPr>
          <w:sz w:val="24"/>
          <w:szCs w:val="24"/>
        </w:rPr>
      </w:pPr>
    </w:p>
    <w:p w:rsidR="00E417A8" w:rsidRDefault="00E417A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417A8" w:rsidRPr="00856D4B" w:rsidRDefault="00E417A8" w:rsidP="00E417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ТЕМАТИЧЕСКИЙ ПЛАН</w:t>
      </w:r>
    </w:p>
    <w:p w:rsidR="00E417A8" w:rsidRPr="00856D4B" w:rsidRDefault="00E417A8" w:rsidP="00E75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лекций по учебной дисциплине     </w:t>
      </w:r>
      <w:r w:rsidRPr="00856D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Сельскохозяйственная экология</w:t>
      </w:r>
    </w:p>
    <w:p w:rsidR="00E75101" w:rsidRDefault="00E417A8" w:rsidP="00E7510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56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студентов специальности      </w:t>
      </w:r>
      <w:r w:rsidR="00E75101" w:rsidRPr="00E751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6-05-0811-02 Производство продукции </w:t>
      </w:r>
    </w:p>
    <w:p w:rsidR="00E417A8" w:rsidRPr="00856D4B" w:rsidRDefault="00E75101" w:rsidP="00E7510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1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животного происхождения</w:t>
      </w:r>
      <w:r w:rsidRPr="00150B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(ССО)</w:t>
      </w:r>
    </w:p>
    <w:p w:rsidR="00E417A8" w:rsidRPr="00E417A8" w:rsidRDefault="00E417A8" w:rsidP="00E41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56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Курс  </w:t>
      </w:r>
      <w:r w:rsidRPr="00856D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4  </w:t>
      </w:r>
      <w:r w:rsidRPr="00856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Семестр </w:t>
      </w:r>
      <w:r w:rsidRPr="00856D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второй </w:t>
      </w:r>
      <w:r w:rsidRPr="00856D4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</w:t>
      </w:r>
      <w:r w:rsidRPr="00856D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Уч. год 20</w:t>
      </w:r>
      <w:r w:rsidRPr="00E417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856D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/20</w:t>
      </w:r>
      <w:r w:rsidRPr="00E417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</w:p>
    <w:p w:rsidR="00E417A8" w:rsidRPr="00856D4B" w:rsidRDefault="00E417A8" w:rsidP="00E41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9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7654"/>
        <w:gridCol w:w="1093"/>
        <w:gridCol w:w="236"/>
      </w:tblGrid>
      <w:tr w:rsidR="00E417A8" w:rsidRPr="00856D4B" w:rsidTr="009E21C4">
        <w:trPr>
          <w:cantSplit/>
          <w:trHeight w:val="680"/>
        </w:trPr>
        <w:tc>
          <w:tcPr>
            <w:tcW w:w="568" w:type="dxa"/>
          </w:tcPr>
          <w:p w:rsidR="00E417A8" w:rsidRPr="00856D4B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D4B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654" w:type="dxa"/>
            <w:vAlign w:val="center"/>
          </w:tcPr>
          <w:p w:rsidR="00E417A8" w:rsidRPr="00856D4B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D4B">
              <w:rPr>
                <w:rFonts w:ascii="Times New Roman" w:eastAsia="Times New Roman" w:hAnsi="Times New Roman" w:cs="Times New Roman"/>
                <w:lang w:eastAsia="ru-RU"/>
              </w:rPr>
              <w:t>Тема лекции (содержание)</w:t>
            </w:r>
          </w:p>
        </w:tc>
        <w:tc>
          <w:tcPr>
            <w:tcW w:w="1093" w:type="dxa"/>
          </w:tcPr>
          <w:p w:rsidR="00E417A8" w:rsidRPr="00856D4B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D4B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  <w:p w:rsidR="00E417A8" w:rsidRPr="00856D4B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D4B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E417A8" w:rsidRPr="00856D4B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856D4B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856D4B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856D4B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856D4B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856D4B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856D4B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856D4B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856D4B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856D4B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856D4B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E417A8" w:rsidRPr="00856D4B" w:rsidTr="009E21C4">
        <w:trPr>
          <w:cantSplit/>
          <w:trHeight w:val="557"/>
        </w:trPr>
        <w:tc>
          <w:tcPr>
            <w:tcW w:w="568" w:type="dxa"/>
          </w:tcPr>
          <w:p w:rsidR="00E417A8" w:rsidRPr="00856D4B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D4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654" w:type="dxa"/>
          </w:tcPr>
          <w:p w:rsidR="00E417A8" w:rsidRPr="00856D4B" w:rsidRDefault="00E417A8" w:rsidP="009E21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D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Введение. Экология как биологическая наука. Задачи экологии и ее связь с биологическими науками. Разделы экологии. Методы экологических исследований. Экологические проблемы Беларуси. </w:t>
            </w:r>
          </w:p>
        </w:tc>
        <w:tc>
          <w:tcPr>
            <w:tcW w:w="1093" w:type="dxa"/>
          </w:tcPr>
          <w:p w:rsidR="00E417A8" w:rsidRPr="00856D4B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7A8" w:rsidRPr="00856D4B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D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E417A8" w:rsidRPr="00856D4B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7A8" w:rsidRPr="00856D4B" w:rsidTr="009E21C4">
        <w:trPr>
          <w:cantSplit/>
          <w:trHeight w:val="1281"/>
        </w:trPr>
        <w:tc>
          <w:tcPr>
            <w:tcW w:w="568" w:type="dxa"/>
          </w:tcPr>
          <w:p w:rsidR="00E417A8" w:rsidRPr="00856D4B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D4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654" w:type="dxa"/>
          </w:tcPr>
          <w:p w:rsidR="00E417A8" w:rsidRPr="00856D4B" w:rsidRDefault="00E417A8" w:rsidP="009E21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6D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Природные ресурсы, их использование и охрана в Беларуси. Охрана земель и недр. Понятие природные ресурсы. Их классификация. Состояние почвенных ресурсов Беларуси. Биологические свойства почвы.  Эрозия почв и борьба с ней. Деградация и рекультивация почв. Водные ресурсы и их загрязнения. Методы очищения вод. Загрязнение и защита атмосферного воздуха. </w:t>
            </w:r>
          </w:p>
        </w:tc>
        <w:tc>
          <w:tcPr>
            <w:tcW w:w="1093" w:type="dxa"/>
          </w:tcPr>
          <w:p w:rsidR="00E417A8" w:rsidRPr="00856D4B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7A8" w:rsidRPr="00856D4B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7A8" w:rsidRPr="00856D4B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D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E417A8" w:rsidRPr="00856D4B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417A8" w:rsidRPr="00856D4B" w:rsidRDefault="00E417A8" w:rsidP="00E41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7A8" w:rsidRPr="00856D4B" w:rsidRDefault="00E417A8" w:rsidP="00E41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7A8" w:rsidRPr="00856D4B" w:rsidRDefault="00E417A8" w:rsidP="00E41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417A8" w:rsidRPr="00856D4B" w:rsidSect="00A13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ECE"/>
    <w:rsid w:val="000E0481"/>
    <w:rsid w:val="00185E6B"/>
    <w:rsid w:val="003C30B1"/>
    <w:rsid w:val="007C7C01"/>
    <w:rsid w:val="00943728"/>
    <w:rsid w:val="00A13E20"/>
    <w:rsid w:val="00A4233D"/>
    <w:rsid w:val="00CE01D8"/>
    <w:rsid w:val="00D16ECE"/>
    <w:rsid w:val="00D9325B"/>
    <w:rsid w:val="00E417A8"/>
    <w:rsid w:val="00E75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233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7510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326EC-64E7-482D-A21A-342CBBB1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844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Александр</cp:lastModifiedBy>
  <cp:revision>7</cp:revision>
  <dcterms:created xsi:type="dcterms:W3CDTF">2024-05-31T09:32:00Z</dcterms:created>
  <dcterms:modified xsi:type="dcterms:W3CDTF">2026-03-27T07:40:00Z</dcterms:modified>
</cp:coreProperties>
</file>