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356A9" w:rsidP="00677676">
      <w:pPr>
        <w:jc w:val="center"/>
        <w:rPr>
          <w:b/>
        </w:rPr>
      </w:pPr>
      <w:r>
        <w:rPr>
          <w:b/>
        </w:rPr>
        <w:t xml:space="preserve">КАФЕДРА ЗООГИГИЕНЫ, ЭКОЛОГИИ И МИКРОБИОЛОГИИ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proofErr w:type="gramStart"/>
      <w:r>
        <w:t>СОГЛАСОВАНО</w:t>
      </w:r>
      <w:proofErr w:type="spellEnd"/>
      <w:proofErr w:type="gram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16BA2">
        <w:t xml:space="preserve"> </w:t>
      </w:r>
      <w:r w:rsidR="00216BA2">
        <w:br/>
      </w:r>
      <w:bookmarkStart w:id="0" w:name="_GoBack"/>
      <w:bookmarkEnd w:id="0"/>
      <w:r w:rsidR="00C67E77">
        <w:t xml:space="preserve">    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</w:t>
      </w:r>
      <w:r w:rsidR="00216BA2">
        <w:t xml:space="preserve">                          </w:t>
      </w:r>
      <w:r w:rsidR="00C67E77">
        <w:t xml:space="preserve">                         </w:t>
      </w:r>
      <w:r w:rsidR="005D52BB">
        <w:t xml:space="preserve"> </w:t>
      </w:r>
      <w:r w:rsidR="00252A87">
        <w:t xml:space="preserve">Н.И. </w:t>
      </w:r>
      <w:proofErr w:type="spellStart"/>
      <w:r w:rsidR="00252A87">
        <w:t>Кудрявец</w:t>
      </w:r>
      <w:proofErr w:type="spellEnd"/>
      <w:r w:rsidR="005D52BB">
        <w:t xml:space="preserve">                 </w:t>
      </w:r>
      <w:r w:rsidR="00507B5E">
        <w:t xml:space="preserve">           28 октября 2025</w:t>
      </w:r>
      <w:r w:rsidR="005D52BB">
        <w:t xml:space="preserve"> г.                                </w:t>
      </w:r>
      <w:r w:rsidR="00E32AAA">
        <w:t xml:space="preserve">                           </w:t>
      </w:r>
      <w:r w:rsidR="004D2AED">
        <w:t xml:space="preserve">            </w:t>
      </w:r>
      <w:r w:rsidR="002A041D">
        <w:t>2</w:t>
      </w:r>
      <w:r w:rsidR="00507B5E">
        <w:t>8 октября 2025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A14C89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FA10EA">
        <w:rPr>
          <w:b/>
          <w:sz w:val="32"/>
          <w:szCs w:val="32"/>
        </w:rPr>
        <w:instrText>HYPERLINK "Vspomogatelniy/Soderganie.pdf"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183524" w:rsidRPr="00183524" w:rsidRDefault="00A14C89" w:rsidP="0038604B">
      <w:pPr>
        <w:jc w:val="center"/>
        <w:rPr>
          <w:rStyle w:val="a6"/>
          <w:b/>
          <w:sz w:val="48"/>
          <w:szCs w:val="36"/>
        </w:rPr>
      </w:pPr>
      <w:r w:rsidRPr="00183524">
        <w:rPr>
          <w:rStyle w:val="a6"/>
          <w:b/>
          <w:sz w:val="52"/>
          <w:szCs w:val="32"/>
        </w:rPr>
        <w:fldChar w:fldCharType="begin"/>
      </w:r>
      <w:r w:rsidR="00183524" w:rsidRPr="00183524">
        <w:rPr>
          <w:rStyle w:val="a6"/>
          <w:b/>
          <w:sz w:val="52"/>
          <w:szCs w:val="32"/>
        </w:rPr>
        <w:instrText xml:space="preserve"> HYPERLINK "Selskohozaystvennay_ekologia.docx" \s "1,852,882,0,,Сельскохозяйственная экология</w:instrText>
      </w:r>
      <w:r w:rsidR="00183524" w:rsidRPr="00183524">
        <w:rPr>
          <w:rStyle w:val="a6"/>
          <w:b/>
          <w:sz w:val="52"/>
          <w:szCs w:val="32"/>
        </w:rPr>
        <w:cr/>
        <w:instrText xml:space="preserve">" </w:instrText>
      </w:r>
      <w:r w:rsidRPr="00183524">
        <w:rPr>
          <w:rStyle w:val="a6"/>
          <w:b/>
          <w:sz w:val="52"/>
          <w:szCs w:val="32"/>
        </w:rPr>
        <w:fldChar w:fldCharType="separate"/>
      </w:r>
      <w:r w:rsidR="00183524" w:rsidRPr="00183524">
        <w:rPr>
          <w:rStyle w:val="a6"/>
          <w:b/>
          <w:sz w:val="48"/>
          <w:szCs w:val="36"/>
        </w:rPr>
        <w:t>СЕЛЬСКОХОЗЯЙСТВЕННАЯ ЭКОЛОГИЯ</w:t>
      </w:r>
    </w:p>
    <w:p w:rsidR="00A27175" w:rsidRDefault="00A14C89" w:rsidP="00A27175">
      <w:pPr>
        <w:ind w:firstLine="709"/>
        <w:jc w:val="center"/>
        <w:rPr>
          <w:sz w:val="18"/>
          <w:szCs w:val="18"/>
        </w:rPr>
      </w:pPr>
      <w:r w:rsidRPr="00183524">
        <w:rPr>
          <w:rStyle w:val="a6"/>
          <w:b/>
          <w:sz w:val="52"/>
          <w:szCs w:val="32"/>
        </w:rPr>
        <w:fldChar w:fldCharType="end"/>
      </w:r>
    </w:p>
    <w:p w:rsidR="00E32AAA" w:rsidRPr="00E32AAA" w:rsidRDefault="00A14C89" w:rsidP="00E32AA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E32AAA" w:rsidRPr="00E32AAA">
        <w:rPr>
          <w:b/>
          <w:i/>
          <w:color w:val="FF0000"/>
          <w:szCs w:val="32"/>
          <w:vertAlign w:val="subscript"/>
        </w:rPr>
        <w:t xml:space="preserve"> </w:t>
      </w:r>
      <w:r w:rsidR="00E32AAA"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E32AAA" w:rsidRPr="00E32AAA" w:rsidRDefault="00E32AAA" w:rsidP="00E32AAA">
      <w:pPr>
        <w:ind w:firstLine="709"/>
        <w:jc w:val="center"/>
        <w:rPr>
          <w:b/>
          <w:sz w:val="32"/>
          <w:szCs w:val="32"/>
        </w:rPr>
      </w:pPr>
    </w:p>
    <w:p w:rsidR="005D52BB" w:rsidRDefault="005D52BB" w:rsidP="005D52BB">
      <w:pPr>
        <w:ind w:firstLine="709"/>
        <w:jc w:val="center"/>
      </w:pPr>
    </w:p>
    <w:p w:rsidR="00AE21F5" w:rsidRDefault="00183524" w:rsidP="00AE21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3524">
        <w:rPr>
          <w:b/>
        </w:rPr>
        <w:t xml:space="preserve">для специальности </w:t>
      </w:r>
      <w:r w:rsidR="00AE21F5" w:rsidRPr="00AE21F5">
        <w:rPr>
          <w:b/>
        </w:rPr>
        <w:t xml:space="preserve">6-05-0811-02 Производство продукции </w:t>
      </w:r>
    </w:p>
    <w:p w:rsidR="00AE21F5" w:rsidRPr="00AE21F5" w:rsidRDefault="00AE21F5" w:rsidP="00AE21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21F5">
        <w:rPr>
          <w:b/>
        </w:rPr>
        <w:t>животного происхождения</w:t>
      </w:r>
    </w:p>
    <w:p w:rsidR="00183524" w:rsidRPr="00183524" w:rsidRDefault="00183524" w:rsidP="0018352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A27175" w:rsidRPr="005E5FCA" w:rsidRDefault="00A27175" w:rsidP="005D52BB">
      <w:pPr>
        <w:jc w:val="center"/>
      </w:pPr>
    </w:p>
    <w:p w:rsidR="00A27175" w:rsidRPr="005E5FCA" w:rsidRDefault="00A27175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A27175" w:rsidRDefault="00A27175" w:rsidP="00A27175">
      <w:r w:rsidRPr="006C0DBA">
        <w:t xml:space="preserve">Составитель: </w:t>
      </w:r>
    </w:p>
    <w:p w:rsidR="00A27175" w:rsidRPr="006C0DBA" w:rsidRDefault="00A27175" w:rsidP="00A27175">
      <w:pPr>
        <w:rPr>
          <w:b/>
        </w:rPr>
      </w:pPr>
      <w:r w:rsidRPr="006C0DBA">
        <w:rPr>
          <w:b/>
        </w:rPr>
        <w:t xml:space="preserve">В. И. </w:t>
      </w:r>
      <w:proofErr w:type="spellStart"/>
      <w:r w:rsidRPr="006C0DBA">
        <w:rPr>
          <w:b/>
        </w:rPr>
        <w:t>Лавушев</w:t>
      </w:r>
      <w:proofErr w:type="spellEnd"/>
      <w:r w:rsidRPr="006C0DBA">
        <w:rPr>
          <w:b/>
        </w:rPr>
        <w:t>, кандидат сельскохозяйственных наук, доцент</w:t>
      </w:r>
    </w:p>
    <w:p w:rsidR="00E812CB" w:rsidRPr="007212B8" w:rsidRDefault="00E812CB" w:rsidP="00E812CB">
      <w:pPr>
        <w:rPr>
          <w:u w:val="single"/>
        </w:rPr>
      </w:pPr>
    </w:p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Pr="005E5FCA" w:rsidRDefault="00385B3F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385B3F" w:rsidRDefault="00385B3F" w:rsidP="00385B3F"/>
    <w:p w:rsidR="00385B3F" w:rsidRDefault="00385B3F" w:rsidP="00385B3F"/>
    <w:p w:rsidR="00183524" w:rsidRPr="00855E2C" w:rsidRDefault="00183524" w:rsidP="00183524">
      <w:pPr>
        <w:jc w:val="both"/>
      </w:pPr>
      <w:r w:rsidRPr="00855E2C">
        <w:t>Рецензенты:</w:t>
      </w:r>
    </w:p>
    <w:p w:rsidR="00183524" w:rsidRPr="00AF2DFA" w:rsidRDefault="00183524" w:rsidP="00183524">
      <w:r w:rsidRPr="00AF2DFA">
        <w:t xml:space="preserve">А. А. </w:t>
      </w:r>
      <w:proofErr w:type="spellStart"/>
      <w:r w:rsidRPr="00AF2DFA">
        <w:t>Курепин</w:t>
      </w:r>
      <w:proofErr w:type="spellEnd"/>
      <w:r w:rsidRPr="00AF2DFA">
        <w:t xml:space="preserve">, кандидат с.-х. наук, доцент РУП "Научно-практический центр НАН Беларуси по животноводству" </w:t>
      </w:r>
    </w:p>
    <w:p w:rsidR="00183524" w:rsidRPr="00AF2DFA" w:rsidRDefault="00183524" w:rsidP="00183524">
      <w:r w:rsidRPr="00AF2DFA">
        <w:t xml:space="preserve">Т. В. Медведская, кандидат ветеринарных наук, доцент кафедры зоологии УО ВГАВМ </w:t>
      </w:r>
      <w:r w:rsidR="00F93E99">
        <w:t xml:space="preserve"> протокол № 4 от 04.03.2024 г.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E32AAA" w:rsidRPr="00E32AAA" w:rsidRDefault="00E32AAA" w:rsidP="00E32AAA"/>
    <w:p w:rsidR="00E32AAA" w:rsidRPr="00E32AAA" w:rsidRDefault="00E32AAA" w:rsidP="00E32AAA">
      <w:r w:rsidRPr="00E32AAA">
        <w:t>РАССМОТРЕН</w:t>
      </w:r>
    </w:p>
    <w:p w:rsidR="00A27175" w:rsidRPr="006C0DBA" w:rsidRDefault="00A27175" w:rsidP="00A27175">
      <w:pPr>
        <w:jc w:val="both"/>
      </w:pPr>
      <w:r w:rsidRPr="006C0DBA">
        <w:t xml:space="preserve">на заседании кафедры зоогигиены, экологии и микробиологии </w:t>
      </w:r>
    </w:p>
    <w:p w:rsidR="00A27175" w:rsidRDefault="00A27175" w:rsidP="00A27175">
      <w:pPr>
        <w:jc w:val="both"/>
      </w:pPr>
      <w:r>
        <w:t>протокол № 8 от 19 апреля</w:t>
      </w:r>
      <w:r w:rsidRPr="006C0DBA">
        <w:t xml:space="preserve"> 2024 г.</w:t>
      </w:r>
    </w:p>
    <w:p w:rsidR="00E32AAA" w:rsidRPr="00E32AAA" w:rsidRDefault="00507B5E" w:rsidP="00E32AAA">
      <w:r>
        <w:t>протокол № 2 от 02 сентября 2025 г. (актуализирован)</w:t>
      </w:r>
    </w:p>
    <w:p w:rsidR="00E32AAA" w:rsidRPr="00E32AAA" w:rsidRDefault="00E32AAA" w:rsidP="00E32AAA"/>
    <w:p w:rsidR="00E32AAA" w:rsidRPr="00E32AAA" w:rsidRDefault="00E32AAA" w:rsidP="00E32AAA">
      <w:r w:rsidRPr="00E32AAA">
        <w:t>РАССМОТРЕН И РЕКОМЕНДОВАН</w:t>
      </w:r>
    </w:p>
    <w:p w:rsidR="00E32AAA" w:rsidRPr="00E32AAA" w:rsidRDefault="00E32AAA" w:rsidP="00E32AAA">
      <w:r w:rsidRPr="00E32AAA">
        <w:t>методической комиссией факультета биотехнологии и аквакультуры</w:t>
      </w:r>
    </w:p>
    <w:p w:rsidR="00E32AAA" w:rsidRPr="00E32AAA" w:rsidRDefault="00E32AAA" w:rsidP="00E32AAA">
      <w:r w:rsidRPr="00E32AAA">
        <w:t>протокол № 10 от  24 июня 2024 г.</w:t>
      </w:r>
    </w:p>
    <w:p w:rsidR="00385B3F" w:rsidRDefault="00507B5E" w:rsidP="00E32AAA">
      <w:r>
        <w:t>протокол № 2 от 28 октября 2025 г.</w:t>
      </w:r>
    </w:p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D9"/>
    <w:rsid w:val="000141DF"/>
    <w:rsid w:val="001039A8"/>
    <w:rsid w:val="00105DCD"/>
    <w:rsid w:val="00141C3C"/>
    <w:rsid w:val="00183524"/>
    <w:rsid w:val="001A2A8F"/>
    <w:rsid w:val="001F3768"/>
    <w:rsid w:val="00216BA2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43F5E"/>
    <w:rsid w:val="004720FA"/>
    <w:rsid w:val="004A29A6"/>
    <w:rsid w:val="004C4406"/>
    <w:rsid w:val="004D2AED"/>
    <w:rsid w:val="00507B5E"/>
    <w:rsid w:val="00554286"/>
    <w:rsid w:val="005D52BB"/>
    <w:rsid w:val="005E5FCA"/>
    <w:rsid w:val="006356A9"/>
    <w:rsid w:val="00677676"/>
    <w:rsid w:val="006D0C1D"/>
    <w:rsid w:val="007343D9"/>
    <w:rsid w:val="007B3828"/>
    <w:rsid w:val="00872981"/>
    <w:rsid w:val="008F6F0A"/>
    <w:rsid w:val="00972816"/>
    <w:rsid w:val="0097452A"/>
    <w:rsid w:val="00987F20"/>
    <w:rsid w:val="009A3B94"/>
    <w:rsid w:val="00A14C89"/>
    <w:rsid w:val="00A27175"/>
    <w:rsid w:val="00A548C7"/>
    <w:rsid w:val="00A65F47"/>
    <w:rsid w:val="00A90A81"/>
    <w:rsid w:val="00AE0A3E"/>
    <w:rsid w:val="00AE21F5"/>
    <w:rsid w:val="00B808BA"/>
    <w:rsid w:val="00BD6A2F"/>
    <w:rsid w:val="00C54B1C"/>
    <w:rsid w:val="00C67E77"/>
    <w:rsid w:val="00DF717C"/>
    <w:rsid w:val="00E32AAA"/>
    <w:rsid w:val="00E812CB"/>
    <w:rsid w:val="00EF286C"/>
    <w:rsid w:val="00F26F74"/>
    <w:rsid w:val="00F93E99"/>
    <w:rsid w:val="00F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74FFE-3C6A-438B-A766-0C81ECAE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Александр</cp:lastModifiedBy>
  <cp:revision>39</cp:revision>
  <cp:lastPrinted>2026-03-27T07:40:00Z</cp:lastPrinted>
  <dcterms:created xsi:type="dcterms:W3CDTF">2019-06-10T06:30:00Z</dcterms:created>
  <dcterms:modified xsi:type="dcterms:W3CDTF">2026-03-27T07:40:00Z</dcterms:modified>
</cp:coreProperties>
</file>