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73C" w:rsidRPr="000442CE" w:rsidRDefault="0006573C" w:rsidP="0006573C">
      <w:pPr>
        <w:pStyle w:val="a7"/>
        <w:rPr>
          <w:b w:val="0"/>
          <w:sz w:val="20"/>
          <w:szCs w:val="20"/>
        </w:rPr>
      </w:pPr>
      <w:r w:rsidRPr="000442CE">
        <w:rPr>
          <w:b w:val="0"/>
          <w:sz w:val="20"/>
          <w:szCs w:val="20"/>
        </w:rPr>
        <w:t>МИНИСТЕРСТВО СЕЛЬСКОГО ХОЗЯЙСТВА</w:t>
      </w:r>
    </w:p>
    <w:p w:rsidR="0006573C" w:rsidRPr="000442CE" w:rsidRDefault="0006573C" w:rsidP="0006573C">
      <w:pPr>
        <w:spacing w:line="216" w:lineRule="auto"/>
        <w:jc w:val="center"/>
        <w:rPr>
          <w:bCs/>
          <w:sz w:val="20"/>
          <w:szCs w:val="20"/>
        </w:rPr>
      </w:pPr>
      <w:r w:rsidRPr="000442CE">
        <w:rPr>
          <w:bCs/>
          <w:sz w:val="20"/>
          <w:szCs w:val="20"/>
        </w:rPr>
        <w:t>И ПРОДОВОЛЬСТВИЯ РЕСПУБЛИКИ БЕЛАРУСЬ</w:t>
      </w:r>
    </w:p>
    <w:p w:rsidR="0006573C" w:rsidRPr="000442CE" w:rsidRDefault="0006573C" w:rsidP="0006573C">
      <w:pPr>
        <w:spacing w:line="216" w:lineRule="auto"/>
        <w:jc w:val="center"/>
        <w:rPr>
          <w:bCs/>
          <w:sz w:val="20"/>
          <w:szCs w:val="20"/>
        </w:rPr>
      </w:pPr>
    </w:p>
    <w:p w:rsidR="0006573C" w:rsidRPr="000442CE" w:rsidRDefault="0006573C" w:rsidP="0006573C">
      <w:pPr>
        <w:spacing w:line="216" w:lineRule="auto"/>
        <w:jc w:val="center"/>
        <w:rPr>
          <w:bCs/>
          <w:sz w:val="20"/>
          <w:szCs w:val="20"/>
        </w:rPr>
      </w:pPr>
      <w:r w:rsidRPr="000442CE">
        <w:rPr>
          <w:bCs/>
          <w:sz w:val="20"/>
          <w:szCs w:val="20"/>
        </w:rPr>
        <w:t>ГЛАВНОЕ УПРАВЛЕНИЕ ОБРАЗОВАНИЯ, НАУКИ И КАДРОВ</w:t>
      </w:r>
    </w:p>
    <w:p w:rsidR="0006573C" w:rsidRPr="000442CE" w:rsidRDefault="0006573C" w:rsidP="0006573C">
      <w:pPr>
        <w:spacing w:line="216" w:lineRule="auto"/>
        <w:jc w:val="center"/>
        <w:rPr>
          <w:bCs/>
          <w:sz w:val="20"/>
          <w:szCs w:val="20"/>
        </w:rPr>
      </w:pPr>
    </w:p>
    <w:p w:rsidR="0006573C" w:rsidRPr="000442CE" w:rsidRDefault="0006573C" w:rsidP="0006573C">
      <w:pPr>
        <w:pStyle w:val="2"/>
        <w:spacing w:line="216" w:lineRule="auto"/>
        <w:rPr>
          <w:b w:val="0"/>
          <w:sz w:val="20"/>
          <w:szCs w:val="20"/>
        </w:rPr>
      </w:pPr>
      <w:r w:rsidRPr="000442CE">
        <w:rPr>
          <w:b w:val="0"/>
          <w:sz w:val="20"/>
          <w:szCs w:val="20"/>
        </w:rPr>
        <w:t>Учреждение образования</w:t>
      </w:r>
    </w:p>
    <w:p w:rsidR="0006573C" w:rsidRPr="000442CE" w:rsidRDefault="0006573C" w:rsidP="0006573C">
      <w:pPr>
        <w:spacing w:line="216" w:lineRule="auto"/>
        <w:jc w:val="center"/>
        <w:rPr>
          <w:bCs/>
          <w:sz w:val="20"/>
          <w:szCs w:val="20"/>
        </w:rPr>
      </w:pPr>
      <w:r w:rsidRPr="000442CE">
        <w:rPr>
          <w:bCs/>
          <w:sz w:val="20"/>
          <w:szCs w:val="20"/>
        </w:rPr>
        <w:t>«БЕЛОРУССКАЯ ГОСУДАРСТВЕННАЯ</w:t>
      </w:r>
    </w:p>
    <w:p w:rsidR="0006573C" w:rsidRPr="000442CE" w:rsidRDefault="0006573C" w:rsidP="0006573C">
      <w:pPr>
        <w:spacing w:line="216" w:lineRule="auto"/>
        <w:jc w:val="center"/>
        <w:rPr>
          <w:bCs/>
          <w:sz w:val="20"/>
          <w:szCs w:val="20"/>
        </w:rPr>
      </w:pPr>
      <w:r w:rsidRPr="000442CE">
        <w:rPr>
          <w:bCs/>
          <w:sz w:val="20"/>
          <w:szCs w:val="20"/>
        </w:rPr>
        <w:t>СЕЛЬСКОХОЗЯЙСТВЕННАЯ АКАДЕМИЯ»</w:t>
      </w:r>
    </w:p>
    <w:p w:rsidR="0006573C" w:rsidRPr="000442CE" w:rsidRDefault="0006573C" w:rsidP="0006573C">
      <w:pPr>
        <w:widowControl w:val="0"/>
        <w:jc w:val="center"/>
        <w:rPr>
          <w:sz w:val="40"/>
          <w:szCs w:val="40"/>
        </w:rPr>
      </w:pPr>
    </w:p>
    <w:p w:rsidR="0006573C" w:rsidRPr="000442CE" w:rsidRDefault="0006573C" w:rsidP="0006573C">
      <w:pPr>
        <w:pStyle w:val="2"/>
        <w:keepNext w:val="0"/>
        <w:widowControl w:val="0"/>
        <w:rPr>
          <w:b w:val="0"/>
          <w:sz w:val="20"/>
          <w:szCs w:val="20"/>
        </w:rPr>
      </w:pPr>
      <w:r w:rsidRPr="000442CE">
        <w:rPr>
          <w:b w:val="0"/>
          <w:bCs w:val="0"/>
          <w:sz w:val="20"/>
          <w:szCs w:val="20"/>
        </w:rPr>
        <w:t>Г. А. Чернуха, Ю. В. Азаренко</w:t>
      </w:r>
    </w:p>
    <w:p w:rsidR="0006573C" w:rsidRPr="000442CE" w:rsidRDefault="0006573C" w:rsidP="0006573C">
      <w:pPr>
        <w:widowControl w:val="0"/>
        <w:jc w:val="center"/>
        <w:rPr>
          <w:sz w:val="36"/>
          <w:szCs w:val="48"/>
        </w:rPr>
      </w:pPr>
    </w:p>
    <w:p w:rsidR="0006573C" w:rsidRPr="000442CE" w:rsidRDefault="0006573C" w:rsidP="0006573C">
      <w:pPr>
        <w:pStyle w:val="a3"/>
        <w:spacing w:after="0"/>
        <w:ind w:left="0"/>
        <w:jc w:val="center"/>
        <w:rPr>
          <w:b/>
          <w:bCs/>
          <w:caps/>
          <w:sz w:val="40"/>
        </w:rPr>
      </w:pPr>
      <w:r w:rsidRPr="000442CE">
        <w:rPr>
          <w:b/>
          <w:bCs/>
          <w:caps/>
          <w:sz w:val="40"/>
        </w:rPr>
        <w:t xml:space="preserve">БЕЗОПАСНОСТЬ </w:t>
      </w:r>
    </w:p>
    <w:p w:rsidR="0006573C" w:rsidRPr="000442CE" w:rsidRDefault="0006573C" w:rsidP="0006573C">
      <w:pPr>
        <w:pStyle w:val="a3"/>
        <w:spacing w:after="0"/>
        <w:ind w:left="0"/>
        <w:jc w:val="center"/>
        <w:rPr>
          <w:b/>
          <w:bCs/>
          <w:caps/>
          <w:sz w:val="40"/>
        </w:rPr>
      </w:pPr>
      <w:r w:rsidRPr="000442CE">
        <w:rPr>
          <w:b/>
          <w:bCs/>
          <w:caps/>
          <w:sz w:val="40"/>
        </w:rPr>
        <w:t xml:space="preserve">ЖИЗНЕДЕЯТЕЛЬНОСТИ </w:t>
      </w:r>
    </w:p>
    <w:p w:rsidR="0006573C" w:rsidRPr="000442CE" w:rsidRDefault="0006573C" w:rsidP="0006573C">
      <w:pPr>
        <w:pStyle w:val="a3"/>
        <w:spacing w:after="0"/>
        <w:ind w:left="0"/>
        <w:jc w:val="center"/>
        <w:rPr>
          <w:b/>
          <w:bCs/>
          <w:caps/>
          <w:sz w:val="40"/>
        </w:rPr>
      </w:pPr>
      <w:r w:rsidRPr="000442CE">
        <w:rPr>
          <w:b/>
          <w:bCs/>
          <w:caps/>
          <w:sz w:val="40"/>
        </w:rPr>
        <w:t>ЧЕЛОВЕКА</w:t>
      </w:r>
    </w:p>
    <w:p w:rsidR="0006573C" w:rsidRPr="000442CE" w:rsidRDefault="0006573C" w:rsidP="0006573C">
      <w:pPr>
        <w:pStyle w:val="a3"/>
        <w:spacing w:after="0"/>
        <w:ind w:left="0"/>
        <w:jc w:val="center"/>
        <w:rPr>
          <w:b/>
          <w:bCs/>
          <w:caps/>
          <w:sz w:val="20"/>
        </w:rPr>
      </w:pPr>
    </w:p>
    <w:p w:rsidR="0006573C" w:rsidRPr="000442CE" w:rsidRDefault="0006573C" w:rsidP="0006573C">
      <w:pPr>
        <w:pStyle w:val="a3"/>
        <w:spacing w:after="0"/>
        <w:ind w:left="0"/>
        <w:jc w:val="center"/>
        <w:rPr>
          <w:b/>
          <w:bCs/>
          <w:sz w:val="44"/>
        </w:rPr>
      </w:pPr>
      <w:r w:rsidRPr="000442CE">
        <w:rPr>
          <w:b/>
          <w:bCs/>
          <w:sz w:val="32"/>
        </w:rPr>
        <w:t>РАДИАЦИОННАЯ БЕЗОПАСНОСТЬ</w:t>
      </w:r>
    </w:p>
    <w:p w:rsidR="0006573C" w:rsidRPr="000442CE" w:rsidRDefault="0006573C" w:rsidP="0006573C">
      <w:pPr>
        <w:pStyle w:val="a3"/>
        <w:spacing w:after="0"/>
        <w:ind w:left="0"/>
        <w:jc w:val="center"/>
        <w:rPr>
          <w:b/>
          <w:bCs/>
          <w:caps/>
          <w:sz w:val="20"/>
        </w:rPr>
      </w:pPr>
    </w:p>
    <w:p w:rsidR="0006573C" w:rsidRPr="000442CE" w:rsidRDefault="0006573C" w:rsidP="0006573C">
      <w:pPr>
        <w:widowControl w:val="0"/>
        <w:jc w:val="center"/>
        <w:rPr>
          <w:i/>
          <w:sz w:val="20"/>
          <w:szCs w:val="20"/>
        </w:rPr>
      </w:pPr>
      <w:r w:rsidRPr="000442CE">
        <w:rPr>
          <w:i/>
          <w:sz w:val="20"/>
          <w:szCs w:val="20"/>
        </w:rPr>
        <w:t xml:space="preserve">Рекомендовано учебно-методическим объединением </w:t>
      </w:r>
    </w:p>
    <w:p w:rsidR="0028180C" w:rsidRDefault="0006573C" w:rsidP="0006573C">
      <w:pPr>
        <w:widowControl w:val="0"/>
        <w:jc w:val="center"/>
        <w:rPr>
          <w:i/>
          <w:sz w:val="20"/>
          <w:szCs w:val="20"/>
        </w:rPr>
      </w:pPr>
      <w:r w:rsidRPr="000442CE">
        <w:rPr>
          <w:i/>
          <w:sz w:val="20"/>
          <w:szCs w:val="20"/>
        </w:rPr>
        <w:t xml:space="preserve">по образованию в области сельского хозяйства в качестве </w:t>
      </w:r>
    </w:p>
    <w:p w:rsidR="0006573C" w:rsidRPr="000442CE" w:rsidRDefault="0006573C" w:rsidP="0006573C">
      <w:pPr>
        <w:widowControl w:val="0"/>
        <w:jc w:val="center"/>
        <w:rPr>
          <w:i/>
          <w:sz w:val="20"/>
          <w:szCs w:val="20"/>
        </w:rPr>
      </w:pPr>
      <w:r w:rsidRPr="000442CE">
        <w:rPr>
          <w:i/>
          <w:sz w:val="20"/>
          <w:szCs w:val="20"/>
        </w:rPr>
        <w:t xml:space="preserve">учебно-методического пособия для студентов учреждений </w:t>
      </w:r>
    </w:p>
    <w:p w:rsidR="0006573C" w:rsidRPr="000442CE" w:rsidRDefault="0028180C" w:rsidP="0006573C">
      <w:pPr>
        <w:widowControl w:val="0"/>
        <w:jc w:val="center"/>
        <w:rPr>
          <w:i/>
          <w:sz w:val="20"/>
          <w:szCs w:val="20"/>
        </w:rPr>
      </w:pPr>
      <w:r w:rsidRPr="000442CE">
        <w:rPr>
          <w:i/>
          <w:sz w:val="20"/>
          <w:szCs w:val="20"/>
        </w:rPr>
        <w:t>высшего</w:t>
      </w:r>
      <w:r w:rsidRPr="000442CE">
        <w:rPr>
          <w:i/>
          <w:sz w:val="20"/>
          <w:szCs w:val="20"/>
        </w:rPr>
        <w:t xml:space="preserve"> </w:t>
      </w:r>
      <w:r w:rsidR="0006573C" w:rsidRPr="000442CE">
        <w:rPr>
          <w:i/>
          <w:sz w:val="20"/>
          <w:szCs w:val="20"/>
        </w:rPr>
        <w:t>образования,</w:t>
      </w:r>
      <w:r w:rsidR="000C3117" w:rsidRPr="000442CE">
        <w:rPr>
          <w:i/>
          <w:sz w:val="20"/>
          <w:szCs w:val="20"/>
        </w:rPr>
        <w:t xml:space="preserve"> обучающихся по специальностям</w:t>
      </w:r>
      <w:bookmarkStart w:id="0" w:name="_GoBack"/>
      <w:bookmarkEnd w:id="0"/>
    </w:p>
    <w:p w:rsidR="0006573C" w:rsidRPr="000442CE" w:rsidRDefault="0006573C" w:rsidP="0006573C">
      <w:pPr>
        <w:widowControl w:val="0"/>
        <w:jc w:val="center"/>
        <w:rPr>
          <w:i/>
          <w:sz w:val="20"/>
          <w:szCs w:val="20"/>
        </w:rPr>
      </w:pPr>
      <w:r w:rsidRPr="000442CE">
        <w:rPr>
          <w:i/>
          <w:sz w:val="20"/>
          <w:szCs w:val="20"/>
        </w:rPr>
        <w:t xml:space="preserve">1-74 02 01 Агрономия, 1-74 02 02 Селекция и семеноводство, </w:t>
      </w:r>
    </w:p>
    <w:p w:rsidR="0006573C" w:rsidRPr="000442CE" w:rsidRDefault="0006573C" w:rsidP="0006573C">
      <w:pPr>
        <w:widowControl w:val="0"/>
        <w:jc w:val="center"/>
        <w:rPr>
          <w:i/>
          <w:sz w:val="20"/>
          <w:szCs w:val="20"/>
        </w:rPr>
      </w:pPr>
      <w:r w:rsidRPr="000442CE">
        <w:rPr>
          <w:i/>
          <w:sz w:val="20"/>
          <w:szCs w:val="20"/>
        </w:rPr>
        <w:t xml:space="preserve">1-74 02 03 Защита растений и карантин, </w:t>
      </w:r>
    </w:p>
    <w:p w:rsidR="0006573C" w:rsidRPr="000442CE" w:rsidRDefault="0006573C" w:rsidP="0006573C">
      <w:pPr>
        <w:widowControl w:val="0"/>
        <w:jc w:val="center"/>
        <w:rPr>
          <w:i/>
          <w:sz w:val="20"/>
          <w:szCs w:val="20"/>
        </w:rPr>
      </w:pPr>
      <w:r w:rsidRPr="000442CE">
        <w:rPr>
          <w:i/>
          <w:spacing w:val="-4"/>
          <w:sz w:val="20"/>
          <w:szCs w:val="20"/>
        </w:rPr>
        <w:t xml:space="preserve">1-74 02 04 </w:t>
      </w:r>
      <w:r w:rsidRPr="000442CE">
        <w:rPr>
          <w:i/>
          <w:sz w:val="20"/>
          <w:szCs w:val="20"/>
        </w:rPr>
        <w:t xml:space="preserve">Плодоовощеводство, </w:t>
      </w:r>
    </w:p>
    <w:p w:rsidR="0006573C" w:rsidRPr="000442CE" w:rsidRDefault="0006573C" w:rsidP="0006573C">
      <w:pPr>
        <w:widowControl w:val="0"/>
        <w:jc w:val="center"/>
        <w:rPr>
          <w:i/>
          <w:sz w:val="20"/>
          <w:szCs w:val="20"/>
        </w:rPr>
      </w:pPr>
      <w:r w:rsidRPr="000442CE">
        <w:rPr>
          <w:i/>
          <w:sz w:val="20"/>
          <w:szCs w:val="20"/>
        </w:rPr>
        <w:t xml:space="preserve">1-74 02 05 Агрохимия и почвоведение, 1-74 03 01 Зоотехния, </w:t>
      </w:r>
    </w:p>
    <w:p w:rsidR="0006573C" w:rsidRPr="000442CE" w:rsidRDefault="0006573C" w:rsidP="0006573C">
      <w:pPr>
        <w:widowControl w:val="0"/>
        <w:jc w:val="center"/>
        <w:rPr>
          <w:i/>
          <w:sz w:val="20"/>
          <w:szCs w:val="20"/>
        </w:rPr>
      </w:pPr>
      <w:r w:rsidRPr="000442CE">
        <w:rPr>
          <w:i/>
          <w:sz w:val="20"/>
          <w:szCs w:val="20"/>
        </w:rPr>
        <w:t xml:space="preserve">1-74 03 03 Промышленное рыбоводство, </w:t>
      </w:r>
    </w:p>
    <w:p w:rsidR="0006573C" w:rsidRPr="000442CE" w:rsidRDefault="0006573C" w:rsidP="0006573C">
      <w:pPr>
        <w:widowControl w:val="0"/>
        <w:jc w:val="center"/>
        <w:rPr>
          <w:i/>
          <w:sz w:val="20"/>
          <w:szCs w:val="20"/>
        </w:rPr>
      </w:pPr>
      <w:r w:rsidRPr="000442CE">
        <w:rPr>
          <w:i/>
          <w:sz w:val="20"/>
          <w:szCs w:val="20"/>
        </w:rPr>
        <w:t xml:space="preserve">1-74 04 01 Сельское строительство и обустройство территорий, </w:t>
      </w:r>
    </w:p>
    <w:p w:rsidR="0006573C" w:rsidRPr="000442CE" w:rsidRDefault="0006573C" w:rsidP="0006573C">
      <w:pPr>
        <w:widowControl w:val="0"/>
        <w:jc w:val="center"/>
        <w:rPr>
          <w:i/>
          <w:sz w:val="20"/>
          <w:szCs w:val="20"/>
        </w:rPr>
      </w:pPr>
      <w:r w:rsidRPr="000442CE">
        <w:rPr>
          <w:i/>
          <w:sz w:val="20"/>
          <w:szCs w:val="20"/>
        </w:rPr>
        <w:t xml:space="preserve">1-74 05 01 Мелиорация и водное хозяйство, </w:t>
      </w:r>
    </w:p>
    <w:p w:rsidR="0006573C" w:rsidRPr="000442CE" w:rsidRDefault="0006573C" w:rsidP="0006573C">
      <w:pPr>
        <w:widowControl w:val="0"/>
        <w:jc w:val="center"/>
        <w:rPr>
          <w:i/>
          <w:sz w:val="20"/>
          <w:szCs w:val="20"/>
        </w:rPr>
      </w:pPr>
      <w:r w:rsidRPr="000442CE">
        <w:rPr>
          <w:i/>
          <w:sz w:val="20"/>
          <w:szCs w:val="20"/>
        </w:rPr>
        <w:t xml:space="preserve">1-74 01 01 Экономика и организация производства в отраслях АПК, </w:t>
      </w:r>
    </w:p>
    <w:p w:rsidR="0006573C" w:rsidRPr="000442CE" w:rsidRDefault="0006573C" w:rsidP="0006573C">
      <w:pPr>
        <w:widowControl w:val="0"/>
        <w:jc w:val="center"/>
        <w:rPr>
          <w:i/>
          <w:sz w:val="20"/>
          <w:szCs w:val="20"/>
        </w:rPr>
      </w:pPr>
      <w:r w:rsidRPr="000442CE">
        <w:rPr>
          <w:i/>
          <w:sz w:val="20"/>
          <w:szCs w:val="20"/>
        </w:rPr>
        <w:t>1-56 01 01 Землеустройство, 1-56 01 02 Земельный кадастр</w:t>
      </w:r>
    </w:p>
    <w:p w:rsidR="0006573C" w:rsidRPr="000442CE" w:rsidRDefault="0006573C" w:rsidP="0006573C">
      <w:pPr>
        <w:widowControl w:val="0"/>
        <w:jc w:val="center"/>
        <w:rPr>
          <w:sz w:val="20"/>
          <w:szCs w:val="20"/>
        </w:rPr>
      </w:pPr>
    </w:p>
    <w:p w:rsidR="0006573C" w:rsidRPr="000442CE" w:rsidRDefault="0006573C" w:rsidP="0006573C">
      <w:pPr>
        <w:widowControl w:val="0"/>
        <w:jc w:val="center"/>
        <w:rPr>
          <w:sz w:val="20"/>
          <w:szCs w:val="20"/>
        </w:rPr>
      </w:pPr>
    </w:p>
    <w:p w:rsidR="0006573C" w:rsidRPr="000442CE" w:rsidRDefault="0006573C" w:rsidP="0006573C">
      <w:pPr>
        <w:pStyle w:val="1"/>
        <w:keepNext w:val="0"/>
        <w:widowControl w:val="0"/>
        <w:rPr>
          <w:b w:val="0"/>
          <w:sz w:val="20"/>
          <w:szCs w:val="20"/>
        </w:rPr>
      </w:pPr>
      <w:r w:rsidRPr="000442CE">
        <w:rPr>
          <w:b w:val="0"/>
          <w:sz w:val="20"/>
          <w:szCs w:val="20"/>
        </w:rPr>
        <w:t>Горки</w:t>
      </w:r>
    </w:p>
    <w:p w:rsidR="0006573C" w:rsidRPr="000442CE" w:rsidRDefault="0006573C" w:rsidP="0006573C">
      <w:pPr>
        <w:pStyle w:val="1"/>
        <w:keepNext w:val="0"/>
        <w:widowControl w:val="0"/>
        <w:rPr>
          <w:b w:val="0"/>
          <w:sz w:val="20"/>
          <w:szCs w:val="20"/>
        </w:rPr>
      </w:pPr>
      <w:r w:rsidRPr="000442CE">
        <w:rPr>
          <w:b w:val="0"/>
          <w:sz w:val="20"/>
          <w:szCs w:val="20"/>
        </w:rPr>
        <w:t>БГСХА</w:t>
      </w:r>
    </w:p>
    <w:p w:rsidR="0006573C" w:rsidRPr="000442CE" w:rsidRDefault="0006573C" w:rsidP="0006573C">
      <w:pPr>
        <w:pStyle w:val="1"/>
        <w:keepNext w:val="0"/>
        <w:widowControl w:val="0"/>
        <w:rPr>
          <w:b w:val="0"/>
          <w:sz w:val="20"/>
          <w:szCs w:val="20"/>
        </w:rPr>
      </w:pPr>
      <w:r w:rsidRPr="000442CE">
        <w:rPr>
          <w:b w:val="0"/>
          <w:sz w:val="20"/>
          <w:szCs w:val="20"/>
        </w:rPr>
        <w:t>2019</w:t>
      </w:r>
    </w:p>
    <w:p w:rsidR="007A71D3" w:rsidRPr="000442CE" w:rsidRDefault="007A71D3" w:rsidP="006A1641">
      <w:pPr>
        <w:shd w:val="clear" w:color="auto" w:fill="FFFFFF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lastRenderedPageBreak/>
        <w:t xml:space="preserve">УДК </w:t>
      </w:r>
      <w:r w:rsidR="0006573C" w:rsidRPr="000442CE">
        <w:rPr>
          <w:color w:val="000000"/>
          <w:sz w:val="20"/>
          <w:szCs w:val="20"/>
        </w:rPr>
        <w:t>614.876</w:t>
      </w:r>
      <w:r w:rsidRPr="000442CE">
        <w:rPr>
          <w:color w:val="000000"/>
          <w:sz w:val="20"/>
          <w:szCs w:val="20"/>
        </w:rPr>
        <w:t>(076.5)</w:t>
      </w:r>
    </w:p>
    <w:p w:rsidR="007A71D3" w:rsidRPr="000442CE" w:rsidRDefault="007A71D3" w:rsidP="006A1641">
      <w:pPr>
        <w:widowControl w:val="0"/>
        <w:shd w:val="clear" w:color="auto" w:fill="FFFFFF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ББК 22.383.1я73</w:t>
      </w:r>
    </w:p>
    <w:p w:rsidR="00744366" w:rsidRPr="000442CE" w:rsidRDefault="0006573C" w:rsidP="006A6D61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  Ч49</w:t>
      </w:r>
    </w:p>
    <w:p w:rsidR="0006573C" w:rsidRPr="000442CE" w:rsidRDefault="0006573C" w:rsidP="006A6D61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16"/>
        </w:rPr>
      </w:pPr>
    </w:p>
    <w:p w:rsidR="0054596A" w:rsidRPr="000442CE" w:rsidRDefault="007A71D3" w:rsidP="0006573C">
      <w:pPr>
        <w:widowControl w:val="0"/>
        <w:shd w:val="clear" w:color="auto" w:fill="FFFFFF"/>
        <w:jc w:val="center"/>
        <w:rPr>
          <w:i/>
          <w:color w:val="000000"/>
          <w:sz w:val="20"/>
          <w:szCs w:val="16"/>
        </w:rPr>
      </w:pPr>
      <w:r w:rsidRPr="000442CE">
        <w:rPr>
          <w:i/>
          <w:color w:val="000000"/>
          <w:sz w:val="20"/>
          <w:szCs w:val="16"/>
        </w:rPr>
        <w:t xml:space="preserve">Рекомендовано методической комиссией </w:t>
      </w:r>
    </w:p>
    <w:p w:rsidR="0006573C" w:rsidRPr="000442CE" w:rsidRDefault="0006573C" w:rsidP="0006573C">
      <w:pPr>
        <w:widowControl w:val="0"/>
        <w:shd w:val="clear" w:color="auto" w:fill="FFFFFF"/>
        <w:jc w:val="center"/>
        <w:rPr>
          <w:i/>
          <w:color w:val="000000"/>
          <w:sz w:val="20"/>
          <w:szCs w:val="16"/>
        </w:rPr>
      </w:pPr>
      <w:r w:rsidRPr="000442CE">
        <w:rPr>
          <w:i/>
          <w:color w:val="000000"/>
          <w:sz w:val="20"/>
          <w:szCs w:val="16"/>
        </w:rPr>
        <w:t xml:space="preserve">агроэкологического </w:t>
      </w:r>
      <w:r w:rsidR="007A71D3" w:rsidRPr="000442CE">
        <w:rPr>
          <w:i/>
          <w:color w:val="000000"/>
          <w:sz w:val="20"/>
          <w:szCs w:val="16"/>
        </w:rPr>
        <w:t xml:space="preserve">факультета </w:t>
      </w:r>
      <w:r w:rsidR="006B1C8D" w:rsidRPr="000442CE">
        <w:rPr>
          <w:i/>
          <w:color w:val="000000"/>
          <w:sz w:val="20"/>
          <w:szCs w:val="16"/>
        </w:rPr>
        <w:t>24.04.2018</w:t>
      </w:r>
      <w:r w:rsidRPr="000442CE">
        <w:rPr>
          <w:i/>
          <w:color w:val="000000"/>
          <w:sz w:val="20"/>
          <w:szCs w:val="16"/>
        </w:rPr>
        <w:t xml:space="preserve"> </w:t>
      </w:r>
      <w:r w:rsidR="007A71D3" w:rsidRPr="000442CE">
        <w:rPr>
          <w:i/>
          <w:color w:val="000000"/>
          <w:sz w:val="20"/>
          <w:szCs w:val="16"/>
        </w:rPr>
        <w:t>(протокол №</w:t>
      </w:r>
      <w:r w:rsidRPr="000442CE">
        <w:rPr>
          <w:i/>
          <w:color w:val="000000"/>
          <w:sz w:val="20"/>
          <w:szCs w:val="16"/>
        </w:rPr>
        <w:t xml:space="preserve"> </w:t>
      </w:r>
      <w:r w:rsidR="006B1C8D" w:rsidRPr="000442CE">
        <w:rPr>
          <w:i/>
          <w:color w:val="000000"/>
          <w:sz w:val="20"/>
          <w:szCs w:val="16"/>
        </w:rPr>
        <w:t>8</w:t>
      </w:r>
      <w:r w:rsidRPr="000442CE">
        <w:rPr>
          <w:i/>
          <w:color w:val="000000"/>
          <w:sz w:val="20"/>
          <w:szCs w:val="16"/>
        </w:rPr>
        <w:t xml:space="preserve">) </w:t>
      </w:r>
    </w:p>
    <w:p w:rsidR="007A71D3" w:rsidRPr="000442CE" w:rsidRDefault="0006573C" w:rsidP="0006573C">
      <w:pPr>
        <w:widowControl w:val="0"/>
        <w:shd w:val="clear" w:color="auto" w:fill="FFFFFF"/>
        <w:jc w:val="center"/>
        <w:rPr>
          <w:i/>
          <w:color w:val="000000"/>
          <w:sz w:val="20"/>
          <w:szCs w:val="16"/>
        </w:rPr>
      </w:pPr>
      <w:r w:rsidRPr="000442CE">
        <w:rPr>
          <w:i/>
          <w:color w:val="000000"/>
          <w:sz w:val="20"/>
          <w:szCs w:val="16"/>
        </w:rPr>
        <w:t xml:space="preserve">и </w:t>
      </w:r>
      <w:r w:rsidR="006B1C8D" w:rsidRPr="000442CE">
        <w:rPr>
          <w:i/>
          <w:color w:val="000000"/>
          <w:sz w:val="20"/>
          <w:szCs w:val="16"/>
        </w:rPr>
        <w:t>Н</w:t>
      </w:r>
      <w:r w:rsidR="007A71D3" w:rsidRPr="000442CE">
        <w:rPr>
          <w:i/>
          <w:color w:val="000000"/>
          <w:sz w:val="20"/>
          <w:szCs w:val="16"/>
        </w:rPr>
        <w:t>аучно-методическим</w:t>
      </w:r>
      <w:r w:rsidRPr="000442CE">
        <w:rPr>
          <w:i/>
          <w:color w:val="000000"/>
          <w:sz w:val="20"/>
          <w:szCs w:val="16"/>
        </w:rPr>
        <w:t xml:space="preserve"> </w:t>
      </w:r>
      <w:r w:rsidR="007A71D3" w:rsidRPr="000442CE">
        <w:rPr>
          <w:i/>
          <w:color w:val="000000"/>
          <w:sz w:val="20"/>
          <w:szCs w:val="16"/>
        </w:rPr>
        <w:t xml:space="preserve">советом БГСХА </w:t>
      </w:r>
      <w:r w:rsidR="006B1C8D" w:rsidRPr="000442CE">
        <w:rPr>
          <w:i/>
          <w:color w:val="000000"/>
          <w:sz w:val="20"/>
          <w:szCs w:val="16"/>
        </w:rPr>
        <w:t>26.04.2018</w:t>
      </w:r>
      <w:r w:rsidR="007A71D3" w:rsidRPr="000442CE">
        <w:rPr>
          <w:i/>
          <w:color w:val="000000"/>
          <w:sz w:val="20"/>
          <w:szCs w:val="16"/>
        </w:rPr>
        <w:t xml:space="preserve"> (протокол №</w:t>
      </w:r>
      <w:r w:rsidRPr="000442CE">
        <w:rPr>
          <w:i/>
          <w:color w:val="000000"/>
          <w:sz w:val="20"/>
          <w:szCs w:val="16"/>
        </w:rPr>
        <w:t xml:space="preserve"> </w:t>
      </w:r>
      <w:r w:rsidR="006B1C8D" w:rsidRPr="000442CE">
        <w:rPr>
          <w:i/>
          <w:color w:val="000000"/>
          <w:sz w:val="20"/>
          <w:szCs w:val="16"/>
        </w:rPr>
        <w:t>8</w:t>
      </w:r>
      <w:r w:rsidRPr="000442CE">
        <w:rPr>
          <w:i/>
          <w:color w:val="000000"/>
          <w:sz w:val="20"/>
          <w:szCs w:val="16"/>
        </w:rPr>
        <w:t>)</w:t>
      </w:r>
    </w:p>
    <w:p w:rsidR="007A71D3" w:rsidRPr="000442CE" w:rsidRDefault="007A71D3" w:rsidP="0006573C">
      <w:pPr>
        <w:shd w:val="clear" w:color="auto" w:fill="FFFFFF"/>
        <w:jc w:val="center"/>
        <w:rPr>
          <w:color w:val="000000"/>
          <w:sz w:val="20"/>
        </w:rPr>
      </w:pPr>
    </w:p>
    <w:p w:rsidR="00DD4A1E" w:rsidRPr="000442CE" w:rsidRDefault="000B77BF" w:rsidP="0006573C">
      <w:pPr>
        <w:shd w:val="clear" w:color="auto" w:fill="FFFFFF"/>
        <w:jc w:val="center"/>
        <w:rPr>
          <w:sz w:val="20"/>
        </w:rPr>
      </w:pPr>
      <w:r w:rsidRPr="000442CE">
        <w:rPr>
          <w:color w:val="000000"/>
          <w:sz w:val="20"/>
        </w:rPr>
        <w:t>Авторы</w:t>
      </w:r>
      <w:r w:rsidR="00DD4A1E" w:rsidRPr="000442CE">
        <w:rPr>
          <w:color w:val="000000"/>
          <w:sz w:val="20"/>
        </w:rPr>
        <w:t>:</w:t>
      </w:r>
    </w:p>
    <w:p w:rsidR="00DD4A1E" w:rsidRPr="000442CE" w:rsidRDefault="00DD4A1E" w:rsidP="0006573C">
      <w:pPr>
        <w:shd w:val="clear" w:color="auto" w:fill="FFFFFF"/>
        <w:jc w:val="center"/>
        <w:rPr>
          <w:i/>
          <w:sz w:val="20"/>
          <w:szCs w:val="20"/>
        </w:rPr>
      </w:pPr>
      <w:r w:rsidRPr="000442CE">
        <w:rPr>
          <w:sz w:val="20"/>
        </w:rPr>
        <w:t>кандидат сельскохозяйственных наук, доцент</w:t>
      </w:r>
      <w:r w:rsidRPr="000442CE">
        <w:rPr>
          <w:color w:val="000000"/>
          <w:sz w:val="20"/>
        </w:rPr>
        <w:t xml:space="preserve"> </w:t>
      </w:r>
      <w:r w:rsidR="00C133F2" w:rsidRPr="000442CE">
        <w:rPr>
          <w:i/>
          <w:sz w:val="20"/>
          <w:szCs w:val="20"/>
        </w:rPr>
        <w:t>Г. А. </w:t>
      </w:r>
      <w:r w:rsidRPr="000442CE">
        <w:rPr>
          <w:i/>
          <w:sz w:val="20"/>
          <w:szCs w:val="20"/>
        </w:rPr>
        <w:t>Чернуха</w:t>
      </w:r>
      <w:r w:rsidR="0006573C" w:rsidRPr="000442CE">
        <w:rPr>
          <w:sz w:val="20"/>
          <w:szCs w:val="20"/>
        </w:rPr>
        <w:t>;</w:t>
      </w:r>
    </w:p>
    <w:p w:rsidR="00DD4A1E" w:rsidRPr="000442CE" w:rsidRDefault="00DD4A1E" w:rsidP="0006573C">
      <w:pPr>
        <w:shd w:val="clear" w:color="auto" w:fill="FFFFFF"/>
        <w:jc w:val="center"/>
        <w:rPr>
          <w:i/>
          <w:color w:val="000000"/>
          <w:sz w:val="20"/>
          <w:szCs w:val="20"/>
        </w:rPr>
      </w:pPr>
      <w:r w:rsidRPr="000442CE">
        <w:rPr>
          <w:sz w:val="20"/>
          <w:szCs w:val="20"/>
        </w:rPr>
        <w:t>заведующий лабораторией</w:t>
      </w:r>
      <w:r w:rsidRPr="000442CE">
        <w:rPr>
          <w:i/>
          <w:sz w:val="20"/>
          <w:szCs w:val="20"/>
        </w:rPr>
        <w:t xml:space="preserve"> </w:t>
      </w:r>
      <w:r w:rsidR="00C133F2" w:rsidRPr="000442CE">
        <w:rPr>
          <w:i/>
          <w:sz w:val="20"/>
          <w:szCs w:val="20"/>
        </w:rPr>
        <w:t>Ю. В. Азаренко</w:t>
      </w:r>
    </w:p>
    <w:p w:rsidR="007A71D3" w:rsidRPr="000442CE" w:rsidRDefault="007A71D3" w:rsidP="0006573C">
      <w:pPr>
        <w:shd w:val="clear" w:color="auto" w:fill="FFFFFF"/>
        <w:jc w:val="center"/>
        <w:rPr>
          <w:color w:val="000000"/>
          <w:sz w:val="20"/>
        </w:rPr>
      </w:pPr>
    </w:p>
    <w:p w:rsidR="00DD4A1E" w:rsidRPr="000442CE" w:rsidRDefault="00DD4A1E" w:rsidP="0006573C">
      <w:pPr>
        <w:jc w:val="center"/>
        <w:rPr>
          <w:sz w:val="20"/>
        </w:rPr>
      </w:pPr>
      <w:r w:rsidRPr="000442CE">
        <w:rPr>
          <w:sz w:val="20"/>
        </w:rPr>
        <w:t>Рецензенты:</w:t>
      </w:r>
    </w:p>
    <w:p w:rsidR="00C133F2" w:rsidRPr="000442CE" w:rsidRDefault="006B1C8D" w:rsidP="0006573C">
      <w:pPr>
        <w:jc w:val="center"/>
        <w:rPr>
          <w:sz w:val="20"/>
          <w:szCs w:val="28"/>
        </w:rPr>
      </w:pPr>
      <w:r w:rsidRPr="000442CE">
        <w:rPr>
          <w:sz w:val="20"/>
          <w:szCs w:val="28"/>
        </w:rPr>
        <w:t>кандидат сельскохозяйственных наук, заведующий лабораторией</w:t>
      </w:r>
    </w:p>
    <w:p w:rsidR="006B1C8D" w:rsidRPr="000442CE" w:rsidRDefault="006B1C8D" w:rsidP="0006573C">
      <w:pPr>
        <w:jc w:val="center"/>
        <w:rPr>
          <w:sz w:val="20"/>
          <w:szCs w:val="28"/>
        </w:rPr>
      </w:pPr>
      <w:r w:rsidRPr="000442CE">
        <w:rPr>
          <w:sz w:val="20"/>
          <w:szCs w:val="28"/>
        </w:rPr>
        <w:t>агроэкологии РНИУП «Институт радиологии»</w:t>
      </w:r>
      <w:r w:rsidR="00C133F2" w:rsidRPr="000442CE">
        <w:rPr>
          <w:sz w:val="20"/>
          <w:szCs w:val="28"/>
        </w:rPr>
        <w:t xml:space="preserve"> </w:t>
      </w:r>
      <w:r w:rsidRPr="000442CE">
        <w:rPr>
          <w:i/>
          <w:sz w:val="20"/>
          <w:szCs w:val="28"/>
        </w:rPr>
        <w:t>Г. В. Седукова</w:t>
      </w:r>
      <w:r w:rsidR="00FB290E" w:rsidRPr="000442CE">
        <w:rPr>
          <w:sz w:val="20"/>
          <w:szCs w:val="28"/>
        </w:rPr>
        <w:t>;</w:t>
      </w:r>
    </w:p>
    <w:p w:rsidR="006B1C8D" w:rsidRPr="000442CE" w:rsidRDefault="006B1C8D" w:rsidP="0006573C">
      <w:pPr>
        <w:jc w:val="center"/>
        <w:rPr>
          <w:i/>
          <w:sz w:val="20"/>
          <w:szCs w:val="28"/>
        </w:rPr>
      </w:pPr>
      <w:r w:rsidRPr="000442CE">
        <w:rPr>
          <w:sz w:val="20"/>
          <w:szCs w:val="28"/>
        </w:rPr>
        <w:t>кандидат технических наук,</w:t>
      </w:r>
      <w:r w:rsidRPr="000442CE">
        <w:rPr>
          <w:i/>
          <w:sz w:val="20"/>
          <w:szCs w:val="28"/>
        </w:rPr>
        <w:t xml:space="preserve"> </w:t>
      </w:r>
      <w:r w:rsidRPr="000442CE">
        <w:rPr>
          <w:sz w:val="20"/>
          <w:szCs w:val="28"/>
        </w:rPr>
        <w:t xml:space="preserve">доцент, заведующий кафедрой охраны труда и экологии УО «Могилевский государственный университет продовольствия» </w:t>
      </w:r>
      <w:r w:rsidRPr="000442CE">
        <w:rPr>
          <w:i/>
          <w:sz w:val="20"/>
          <w:szCs w:val="28"/>
        </w:rPr>
        <w:t>А. Ф. Мирончик</w:t>
      </w:r>
    </w:p>
    <w:p w:rsidR="004D11F2" w:rsidRPr="000442CE" w:rsidRDefault="004D11F2" w:rsidP="0006573C">
      <w:pPr>
        <w:jc w:val="center"/>
        <w:rPr>
          <w:sz w:val="20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6"/>
        <w:gridCol w:w="5794"/>
      </w:tblGrid>
      <w:tr w:rsidR="0006573C" w:rsidRPr="000442CE" w:rsidTr="0006573C">
        <w:tc>
          <w:tcPr>
            <w:tcW w:w="534" w:type="dxa"/>
          </w:tcPr>
          <w:p w:rsidR="0006573C" w:rsidRPr="000442CE" w:rsidRDefault="0006573C" w:rsidP="0006573C">
            <w:pPr>
              <w:jc w:val="center"/>
              <w:rPr>
                <w:bCs/>
                <w:sz w:val="20"/>
                <w:szCs w:val="20"/>
              </w:rPr>
            </w:pPr>
          </w:p>
          <w:p w:rsidR="0006573C" w:rsidRPr="000442CE" w:rsidRDefault="0006573C" w:rsidP="0006573C">
            <w:pPr>
              <w:jc w:val="center"/>
              <w:rPr>
                <w:color w:val="000000"/>
                <w:sz w:val="20"/>
              </w:rPr>
            </w:pPr>
            <w:r w:rsidRPr="000442CE">
              <w:rPr>
                <w:bCs/>
                <w:sz w:val="20"/>
                <w:szCs w:val="20"/>
              </w:rPr>
              <w:t>Ч49</w:t>
            </w:r>
          </w:p>
        </w:tc>
        <w:tc>
          <w:tcPr>
            <w:tcW w:w="5806" w:type="dxa"/>
          </w:tcPr>
          <w:p w:rsidR="0006573C" w:rsidRPr="000442CE" w:rsidRDefault="0006573C" w:rsidP="0006573C">
            <w:pPr>
              <w:pStyle w:val="a5"/>
              <w:spacing w:after="0"/>
              <w:rPr>
                <w:b/>
                <w:bCs/>
                <w:sz w:val="20"/>
                <w:szCs w:val="20"/>
              </w:rPr>
            </w:pPr>
            <w:r w:rsidRPr="000442CE">
              <w:rPr>
                <w:b/>
                <w:bCs/>
                <w:sz w:val="20"/>
                <w:szCs w:val="20"/>
              </w:rPr>
              <w:t>Чернуха, Г. А.</w:t>
            </w:r>
          </w:p>
          <w:p w:rsidR="0006573C" w:rsidRPr="000442CE" w:rsidRDefault="0006573C" w:rsidP="0006573C">
            <w:pPr>
              <w:pStyle w:val="a5"/>
              <w:spacing w:after="0"/>
              <w:ind w:left="21" w:firstLine="284"/>
              <w:jc w:val="both"/>
            </w:pPr>
            <w:r w:rsidRPr="000442CE">
              <w:rPr>
                <w:bCs/>
                <w:sz w:val="20"/>
                <w:szCs w:val="20"/>
              </w:rPr>
              <w:t>Безопасность жизнедеятельности человека. Радиационная безопасность : учебно-методическое пособие / Г. А. Чернуха, Ю. В. Азаренко. – Г</w:t>
            </w:r>
            <w:r w:rsidRPr="000442CE">
              <w:rPr>
                <w:sz w:val="20"/>
                <w:szCs w:val="20"/>
              </w:rPr>
              <w:t>орки : БГСХА, 2019. – 14</w:t>
            </w:r>
            <w:r w:rsidR="009D2983" w:rsidRPr="000442CE">
              <w:rPr>
                <w:sz w:val="20"/>
                <w:szCs w:val="20"/>
              </w:rPr>
              <w:t>1</w:t>
            </w:r>
            <w:r w:rsidRPr="000442CE">
              <w:rPr>
                <w:sz w:val="20"/>
                <w:szCs w:val="20"/>
              </w:rPr>
              <w:t xml:space="preserve"> с.</w:t>
            </w:r>
            <w:r w:rsidRPr="000442CE">
              <w:t xml:space="preserve">  </w:t>
            </w:r>
          </w:p>
          <w:p w:rsidR="0006573C" w:rsidRPr="000442CE" w:rsidRDefault="0006573C" w:rsidP="0006573C">
            <w:pPr>
              <w:shd w:val="clear" w:color="auto" w:fill="FFFFFF"/>
              <w:ind w:left="21" w:firstLine="284"/>
              <w:jc w:val="both"/>
              <w:rPr>
                <w:color w:val="000000"/>
                <w:sz w:val="20"/>
                <w:szCs w:val="20"/>
              </w:rPr>
            </w:pPr>
            <w:r w:rsidRPr="000442CE">
              <w:rPr>
                <w:color w:val="000000"/>
                <w:sz w:val="20"/>
                <w:szCs w:val="20"/>
                <w:lang w:val="en-US"/>
              </w:rPr>
              <w:t>ISBN</w:t>
            </w:r>
            <w:r w:rsidRPr="000442CE">
              <w:rPr>
                <w:color w:val="000000"/>
                <w:sz w:val="20"/>
                <w:szCs w:val="20"/>
              </w:rPr>
              <w:t xml:space="preserve"> 978-985-467-898-6.</w:t>
            </w:r>
          </w:p>
          <w:p w:rsidR="0006573C" w:rsidRPr="000442CE" w:rsidRDefault="0006573C" w:rsidP="0006573C">
            <w:pPr>
              <w:shd w:val="clear" w:color="auto" w:fill="FFFFFF"/>
              <w:ind w:left="21" w:firstLine="284"/>
              <w:jc w:val="both"/>
              <w:rPr>
                <w:color w:val="000000"/>
                <w:sz w:val="16"/>
                <w:szCs w:val="17"/>
              </w:rPr>
            </w:pPr>
          </w:p>
          <w:p w:rsidR="0006573C" w:rsidRPr="000442CE" w:rsidRDefault="0006573C" w:rsidP="0006573C">
            <w:pPr>
              <w:pStyle w:val="30"/>
              <w:spacing w:after="0"/>
              <w:ind w:left="21" w:firstLine="284"/>
              <w:jc w:val="both"/>
            </w:pPr>
            <w:r w:rsidRPr="000442CE">
              <w:t>Приведены краткая теория и методические указания по выполнению лаб</w:t>
            </w:r>
            <w:r w:rsidRPr="000442CE">
              <w:t>о</w:t>
            </w:r>
            <w:r w:rsidRPr="000442CE">
              <w:t>раторных и практических работ по радиационной безопасности, контрольные вопросы и рекомендуемая литература.</w:t>
            </w:r>
          </w:p>
          <w:p w:rsidR="0006573C" w:rsidRPr="000442CE" w:rsidRDefault="0006573C" w:rsidP="00FB290E">
            <w:pPr>
              <w:ind w:left="21" w:firstLine="284"/>
              <w:jc w:val="both"/>
              <w:rPr>
                <w:color w:val="000000"/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Для студентов учреждений</w:t>
            </w:r>
            <w:r w:rsidR="00FB290E" w:rsidRPr="000442CE">
              <w:rPr>
                <w:sz w:val="16"/>
                <w:szCs w:val="16"/>
              </w:rPr>
              <w:t xml:space="preserve"> высшего </w:t>
            </w:r>
            <w:r w:rsidRPr="000442CE">
              <w:rPr>
                <w:sz w:val="16"/>
                <w:szCs w:val="16"/>
              </w:rPr>
              <w:t>образования, обучающихся по спец</w:t>
            </w:r>
            <w:r w:rsidRPr="000442CE">
              <w:rPr>
                <w:sz w:val="16"/>
                <w:szCs w:val="16"/>
              </w:rPr>
              <w:t>и</w:t>
            </w:r>
            <w:r w:rsidRPr="000442CE">
              <w:rPr>
                <w:sz w:val="16"/>
                <w:szCs w:val="16"/>
              </w:rPr>
              <w:t xml:space="preserve">альностям 1-74 02 01 Агрономия, 1-74 02 02 Селекция и семеноводство, </w:t>
            </w:r>
            <w:r w:rsidRPr="000442CE">
              <w:rPr>
                <w:sz w:val="16"/>
                <w:szCs w:val="16"/>
              </w:rPr>
              <w:br/>
              <w:t>1-74 02 03 Защита растений и карантин, 1-74 02 04 Плодоово</w:t>
            </w:r>
            <w:r w:rsidR="00FB290E" w:rsidRPr="000442CE">
              <w:rPr>
                <w:sz w:val="16"/>
                <w:szCs w:val="16"/>
              </w:rPr>
              <w:t>щ</w:t>
            </w:r>
            <w:r w:rsidRPr="000442CE">
              <w:rPr>
                <w:sz w:val="16"/>
                <w:szCs w:val="16"/>
              </w:rPr>
              <w:t xml:space="preserve">еводство, </w:t>
            </w:r>
            <w:r w:rsidR="00EF0C04" w:rsidRPr="000442CE">
              <w:rPr>
                <w:sz w:val="16"/>
                <w:szCs w:val="16"/>
              </w:rPr>
              <w:br/>
            </w:r>
            <w:r w:rsidRPr="000442CE">
              <w:rPr>
                <w:sz w:val="16"/>
                <w:szCs w:val="16"/>
              </w:rPr>
              <w:t>1-74 02 05 Агрохимия и почвоведение, 1-74 03 01 Зоотехния, 1-74 03 03 Пр</w:t>
            </w:r>
            <w:r w:rsidRPr="000442CE">
              <w:rPr>
                <w:sz w:val="16"/>
                <w:szCs w:val="16"/>
              </w:rPr>
              <w:t>о</w:t>
            </w:r>
            <w:r w:rsidRPr="000442CE">
              <w:rPr>
                <w:sz w:val="16"/>
                <w:szCs w:val="16"/>
              </w:rPr>
              <w:t xml:space="preserve">мышленное рыбоводство, 1-74 04 01 Сельское строительство и обустройство территорий, 1-74 05 01 Мелиорация и водное хозяйство, 1-74 01 01 Экономика и организация производства в отраслях АПК, 1-56 01 01 Землеустройство, </w:t>
            </w:r>
            <w:r w:rsidR="00EF0C04" w:rsidRPr="000442CE">
              <w:rPr>
                <w:sz w:val="16"/>
                <w:szCs w:val="16"/>
              </w:rPr>
              <w:br/>
            </w:r>
            <w:r w:rsidRPr="000442CE">
              <w:rPr>
                <w:sz w:val="16"/>
                <w:szCs w:val="16"/>
              </w:rPr>
              <w:t>1-56 01 02 Земельный кадастр.</w:t>
            </w:r>
          </w:p>
        </w:tc>
      </w:tr>
    </w:tbl>
    <w:p w:rsidR="007A71D3" w:rsidRPr="000442CE" w:rsidRDefault="007A71D3" w:rsidP="00EF0C04">
      <w:pPr>
        <w:shd w:val="clear" w:color="auto" w:fill="FFFFFF"/>
        <w:ind w:firstLine="284"/>
        <w:jc w:val="right"/>
        <w:rPr>
          <w:sz w:val="12"/>
        </w:rPr>
      </w:pPr>
    </w:p>
    <w:p w:rsidR="00FC34C7" w:rsidRPr="000442CE" w:rsidRDefault="00FC34C7" w:rsidP="00EF0C04">
      <w:pPr>
        <w:shd w:val="clear" w:color="auto" w:fill="FFFFFF"/>
        <w:ind w:firstLine="284"/>
        <w:jc w:val="right"/>
        <w:rPr>
          <w:sz w:val="12"/>
        </w:rPr>
      </w:pPr>
    </w:p>
    <w:p w:rsidR="007A71D3" w:rsidRPr="000442CE" w:rsidRDefault="007A71D3" w:rsidP="00EF0C04">
      <w:pPr>
        <w:shd w:val="clear" w:color="auto" w:fill="FFFFFF"/>
        <w:jc w:val="right"/>
        <w:rPr>
          <w:b/>
          <w:sz w:val="16"/>
        </w:rPr>
      </w:pPr>
      <w:r w:rsidRPr="000442CE">
        <w:rPr>
          <w:b/>
          <w:sz w:val="16"/>
        </w:rPr>
        <w:t xml:space="preserve">УДК </w:t>
      </w:r>
      <w:r w:rsidRPr="000442CE">
        <w:rPr>
          <w:b/>
          <w:color w:val="000000"/>
          <w:sz w:val="16"/>
          <w:szCs w:val="16"/>
        </w:rPr>
        <w:t>614.876(076.5)</w:t>
      </w:r>
    </w:p>
    <w:p w:rsidR="007A71D3" w:rsidRPr="000442CE" w:rsidRDefault="007A71D3" w:rsidP="00EF0C04">
      <w:pPr>
        <w:shd w:val="clear" w:color="auto" w:fill="FFFFFF"/>
        <w:jc w:val="right"/>
        <w:rPr>
          <w:b/>
          <w:sz w:val="16"/>
        </w:rPr>
      </w:pPr>
      <w:r w:rsidRPr="000442CE">
        <w:rPr>
          <w:b/>
          <w:color w:val="000000"/>
          <w:sz w:val="16"/>
          <w:szCs w:val="16"/>
        </w:rPr>
        <w:t>ББК 2</w:t>
      </w:r>
      <w:r w:rsidR="007B7D77" w:rsidRPr="000442CE">
        <w:rPr>
          <w:b/>
          <w:color w:val="000000"/>
          <w:sz w:val="16"/>
          <w:szCs w:val="16"/>
        </w:rPr>
        <w:t>2</w:t>
      </w:r>
      <w:r w:rsidRPr="000442CE">
        <w:rPr>
          <w:b/>
          <w:color w:val="000000"/>
          <w:sz w:val="16"/>
          <w:szCs w:val="16"/>
        </w:rPr>
        <w:t>.</w:t>
      </w:r>
      <w:r w:rsidR="00665487" w:rsidRPr="000442CE">
        <w:rPr>
          <w:b/>
          <w:color w:val="000000"/>
          <w:sz w:val="16"/>
          <w:szCs w:val="16"/>
        </w:rPr>
        <w:t>383</w:t>
      </w:r>
      <w:r w:rsidRPr="000442CE">
        <w:rPr>
          <w:b/>
          <w:color w:val="000000"/>
          <w:sz w:val="16"/>
          <w:szCs w:val="16"/>
        </w:rPr>
        <w:t>.1я73</w:t>
      </w:r>
    </w:p>
    <w:p w:rsidR="007A71D3" w:rsidRPr="000442CE" w:rsidRDefault="007A71D3" w:rsidP="00EF0C04">
      <w:pPr>
        <w:shd w:val="clear" w:color="auto" w:fill="FFFFFF"/>
        <w:ind w:firstLine="284"/>
        <w:jc w:val="right"/>
        <w:rPr>
          <w:sz w:val="16"/>
        </w:rPr>
      </w:pPr>
    </w:p>
    <w:p w:rsidR="007A71D3" w:rsidRPr="000442CE" w:rsidRDefault="00DD4A1E" w:rsidP="00EF0C04">
      <w:pPr>
        <w:pStyle w:val="20"/>
        <w:jc w:val="right"/>
        <w:rPr>
          <w:sz w:val="16"/>
        </w:rPr>
      </w:pPr>
      <w:r w:rsidRPr="000442CE">
        <w:rPr>
          <w:sz w:val="16"/>
        </w:rPr>
        <w:t xml:space="preserve">                                                                       </w:t>
      </w:r>
    </w:p>
    <w:p w:rsidR="007A71D3" w:rsidRPr="000442CE" w:rsidRDefault="00EF0C04" w:rsidP="00EF0C04">
      <w:pPr>
        <w:pStyle w:val="20"/>
        <w:ind w:firstLine="0"/>
        <w:rPr>
          <w:sz w:val="16"/>
        </w:rPr>
      </w:pPr>
      <w:r w:rsidRPr="000442CE">
        <w:rPr>
          <w:b/>
          <w:szCs w:val="17"/>
          <w:lang w:val="en-US"/>
        </w:rPr>
        <w:t>ISBN</w:t>
      </w:r>
      <w:r w:rsidRPr="000442CE">
        <w:rPr>
          <w:b/>
          <w:szCs w:val="17"/>
        </w:rPr>
        <w:t xml:space="preserve"> 978-985-467-898-6</w:t>
      </w:r>
      <w:r w:rsidRPr="000442CE">
        <w:rPr>
          <w:sz w:val="16"/>
        </w:rPr>
        <w:t xml:space="preserve">            </w:t>
      </w:r>
      <w:r w:rsidR="00DD4A1E" w:rsidRPr="000442CE">
        <w:rPr>
          <w:sz w:val="16"/>
        </w:rPr>
        <w:t xml:space="preserve">                   </w:t>
      </w:r>
      <w:r w:rsidR="007A71D3" w:rsidRPr="000442CE">
        <w:rPr>
          <w:sz w:val="16"/>
        </w:rPr>
        <w:t>© У</w:t>
      </w:r>
      <w:r w:rsidR="00744366" w:rsidRPr="000442CE">
        <w:rPr>
          <w:sz w:val="16"/>
        </w:rPr>
        <w:t xml:space="preserve">О </w:t>
      </w:r>
      <w:r w:rsidR="007A71D3" w:rsidRPr="000442CE">
        <w:rPr>
          <w:sz w:val="16"/>
        </w:rPr>
        <w:t>«Белорус</w:t>
      </w:r>
      <w:r w:rsidRPr="000442CE">
        <w:rPr>
          <w:sz w:val="16"/>
        </w:rPr>
        <w:t>ская</w:t>
      </w:r>
      <w:r w:rsidR="007A71D3" w:rsidRPr="000442CE">
        <w:rPr>
          <w:sz w:val="16"/>
        </w:rPr>
        <w:t xml:space="preserve"> государственная </w:t>
      </w:r>
    </w:p>
    <w:p w:rsidR="007A71D3" w:rsidRPr="000442CE" w:rsidRDefault="007A71D3" w:rsidP="00EF0C04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sz w:val="16"/>
        </w:rPr>
        <w:sectPr w:rsidR="007A71D3" w:rsidRPr="000442CE" w:rsidSect="007A71D3">
          <w:footerReference w:type="even" r:id="rId9"/>
          <w:pgSz w:w="8392" w:h="11907" w:code="11"/>
          <w:pgMar w:top="1247" w:right="1134" w:bottom="1474" w:left="1134" w:header="709" w:footer="709" w:gutter="0"/>
          <w:pgNumType w:start="1"/>
          <w:cols w:space="708"/>
          <w:docGrid w:linePitch="360"/>
        </w:sectPr>
      </w:pPr>
      <w:r w:rsidRPr="000442CE">
        <w:rPr>
          <w:b/>
          <w:color w:val="000000"/>
          <w:sz w:val="16"/>
          <w:szCs w:val="17"/>
        </w:rPr>
        <w:t xml:space="preserve">  </w:t>
      </w:r>
      <w:r w:rsidR="006A1641" w:rsidRPr="000442CE">
        <w:rPr>
          <w:b/>
          <w:color w:val="000000"/>
          <w:sz w:val="16"/>
          <w:szCs w:val="17"/>
        </w:rPr>
        <w:t xml:space="preserve"> </w:t>
      </w:r>
      <w:r w:rsidRPr="000442CE">
        <w:rPr>
          <w:b/>
          <w:color w:val="000000"/>
          <w:sz w:val="16"/>
          <w:szCs w:val="17"/>
        </w:rPr>
        <w:t xml:space="preserve">          </w:t>
      </w:r>
      <w:r w:rsidRPr="000442CE">
        <w:rPr>
          <w:sz w:val="16"/>
        </w:rPr>
        <w:t xml:space="preserve"> </w:t>
      </w:r>
      <w:r w:rsidR="006A1641" w:rsidRPr="000442CE">
        <w:rPr>
          <w:sz w:val="16"/>
        </w:rPr>
        <w:t xml:space="preserve">           </w:t>
      </w:r>
      <w:r w:rsidRPr="000442CE">
        <w:rPr>
          <w:sz w:val="16"/>
        </w:rPr>
        <w:t xml:space="preserve">     </w:t>
      </w:r>
      <w:r w:rsidR="006A1641" w:rsidRPr="000442CE">
        <w:rPr>
          <w:sz w:val="16"/>
        </w:rPr>
        <w:t xml:space="preserve"> </w:t>
      </w:r>
      <w:r w:rsidRPr="000442CE">
        <w:rPr>
          <w:sz w:val="16"/>
        </w:rPr>
        <w:t xml:space="preserve">  сельскохозяйственная академия», 201</w:t>
      </w:r>
      <w:r w:rsidR="006A1641" w:rsidRPr="000442CE">
        <w:rPr>
          <w:sz w:val="16"/>
        </w:rPr>
        <w:t>9</w:t>
      </w:r>
    </w:p>
    <w:p w:rsidR="00FD4F13" w:rsidRPr="000442CE" w:rsidRDefault="00FD4F13" w:rsidP="007A71D3">
      <w:pPr>
        <w:widowControl w:val="0"/>
        <w:shd w:val="clear" w:color="auto" w:fill="FFFFFF"/>
        <w:autoSpaceDE w:val="0"/>
        <w:autoSpaceDN w:val="0"/>
        <w:adjustRightInd w:val="0"/>
        <w:spacing w:line="216" w:lineRule="auto"/>
        <w:jc w:val="center"/>
        <w:rPr>
          <w:b/>
          <w:bCs/>
          <w:caps/>
          <w:color w:val="000000"/>
          <w:sz w:val="20"/>
          <w:szCs w:val="20"/>
        </w:rPr>
      </w:pPr>
    </w:p>
    <w:p w:rsidR="00DA1A44" w:rsidRPr="000442CE" w:rsidRDefault="00DA1A44" w:rsidP="006F38E1">
      <w:pPr>
        <w:widowControl w:val="0"/>
        <w:shd w:val="clear" w:color="auto" w:fill="FFFFFF"/>
        <w:autoSpaceDE w:val="0"/>
        <w:autoSpaceDN w:val="0"/>
        <w:adjustRightInd w:val="0"/>
        <w:spacing w:line="216" w:lineRule="auto"/>
        <w:jc w:val="center"/>
        <w:rPr>
          <w:b/>
          <w:bCs/>
          <w:caps/>
          <w:color w:val="000000"/>
          <w:sz w:val="20"/>
          <w:szCs w:val="20"/>
        </w:rPr>
      </w:pPr>
    </w:p>
    <w:p w:rsidR="00FD4F13" w:rsidRPr="000442CE" w:rsidRDefault="00FD4F13" w:rsidP="00B94868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aps/>
          <w:color w:val="000000"/>
          <w:sz w:val="20"/>
          <w:szCs w:val="20"/>
        </w:rPr>
      </w:pPr>
      <w:r w:rsidRPr="000442CE">
        <w:rPr>
          <w:b/>
          <w:bCs/>
          <w:caps/>
          <w:color w:val="000000"/>
          <w:sz w:val="20"/>
          <w:szCs w:val="20"/>
        </w:rPr>
        <w:t>Введение</w:t>
      </w:r>
    </w:p>
    <w:p w:rsidR="00FD4F13" w:rsidRPr="000442CE" w:rsidRDefault="00FD4F13" w:rsidP="00B94868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aps/>
          <w:color w:val="000000"/>
          <w:sz w:val="20"/>
          <w:szCs w:val="20"/>
        </w:rPr>
      </w:pPr>
    </w:p>
    <w:p w:rsidR="00DA1A44" w:rsidRPr="000442CE" w:rsidRDefault="00FD4F13" w:rsidP="00B94868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0"/>
          <w:szCs w:val="20"/>
        </w:rPr>
      </w:pPr>
      <w:r w:rsidRPr="000442CE">
        <w:rPr>
          <w:caps/>
          <w:color w:val="000000"/>
          <w:sz w:val="20"/>
          <w:szCs w:val="20"/>
        </w:rPr>
        <w:t>А</w:t>
      </w:r>
      <w:r w:rsidRPr="000442CE">
        <w:rPr>
          <w:color w:val="000000"/>
          <w:sz w:val="20"/>
          <w:szCs w:val="20"/>
        </w:rPr>
        <w:t>вария на четвертом блоке Чернобыльской АЭС – крупнейшая ядерная авария в мировой истории. Анализ радиоактивного загрязн</w:t>
      </w:r>
      <w:r w:rsidRPr="000442CE">
        <w:rPr>
          <w:color w:val="000000"/>
          <w:sz w:val="20"/>
          <w:szCs w:val="20"/>
        </w:rPr>
        <w:t>е</w:t>
      </w:r>
      <w:r w:rsidRPr="000442CE">
        <w:rPr>
          <w:color w:val="000000"/>
          <w:sz w:val="20"/>
          <w:szCs w:val="20"/>
        </w:rPr>
        <w:t xml:space="preserve">ния Европы </w:t>
      </w:r>
      <w:r w:rsidR="00983907" w:rsidRPr="000442CE">
        <w:rPr>
          <w:color w:val="000000"/>
          <w:sz w:val="20"/>
          <w:szCs w:val="20"/>
          <w:vertAlign w:val="superscript"/>
        </w:rPr>
        <w:t>137</w:t>
      </w:r>
      <w:r w:rsidR="00983907" w:rsidRPr="000442CE">
        <w:rPr>
          <w:color w:val="000000"/>
          <w:sz w:val="20"/>
          <w:szCs w:val="20"/>
          <w:lang w:val="en-US"/>
        </w:rPr>
        <w:t>Cs</w:t>
      </w:r>
      <w:r w:rsidRPr="000442CE">
        <w:rPr>
          <w:color w:val="000000"/>
          <w:sz w:val="20"/>
          <w:szCs w:val="20"/>
        </w:rPr>
        <w:t xml:space="preserve"> показывает, что около 35</w:t>
      </w:r>
      <w:r w:rsidR="00983907" w:rsidRPr="000442CE">
        <w:rPr>
          <w:color w:val="000000"/>
          <w:sz w:val="20"/>
          <w:szCs w:val="20"/>
          <w:lang w:val="en-US"/>
        </w:rPr>
        <w:t> </w:t>
      </w:r>
      <w:r w:rsidRPr="000442CE">
        <w:rPr>
          <w:color w:val="000000"/>
          <w:sz w:val="20"/>
          <w:szCs w:val="20"/>
        </w:rPr>
        <w:t>% чернобыльских выпад</w:t>
      </w:r>
      <w:r w:rsidRPr="000442CE">
        <w:rPr>
          <w:color w:val="000000"/>
          <w:sz w:val="20"/>
          <w:szCs w:val="20"/>
        </w:rPr>
        <w:t>е</w:t>
      </w:r>
      <w:r w:rsidRPr="000442CE">
        <w:rPr>
          <w:color w:val="000000"/>
          <w:sz w:val="20"/>
          <w:szCs w:val="20"/>
        </w:rPr>
        <w:t xml:space="preserve">ний этого радионуклида находится на территории Беларуси. </w:t>
      </w:r>
    </w:p>
    <w:p w:rsidR="00FD4F13" w:rsidRPr="000442CE" w:rsidRDefault="00FD4F13" w:rsidP="00B94868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Доаварийное загрязнение территории Беларуси </w:t>
      </w:r>
      <w:r w:rsidRPr="000442CE">
        <w:rPr>
          <w:color w:val="000000"/>
          <w:sz w:val="20"/>
          <w:szCs w:val="20"/>
          <w:vertAlign w:val="superscript"/>
        </w:rPr>
        <w:t>137</w:t>
      </w:r>
      <w:r w:rsidR="00983907" w:rsidRPr="000442CE">
        <w:rPr>
          <w:color w:val="000000"/>
          <w:sz w:val="20"/>
          <w:szCs w:val="20"/>
          <w:lang w:val="en-US"/>
        </w:rPr>
        <w:t>Cs</w:t>
      </w:r>
      <w:r w:rsidRPr="000442CE">
        <w:rPr>
          <w:color w:val="000000"/>
          <w:sz w:val="20"/>
          <w:szCs w:val="20"/>
        </w:rPr>
        <w:t xml:space="preserve"> за счет гл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>бальных выпадений составляло от 1,5 до 3,7 кБк/м</w:t>
      </w:r>
      <w:r w:rsidRPr="000442CE">
        <w:rPr>
          <w:color w:val="000000"/>
          <w:sz w:val="20"/>
          <w:szCs w:val="20"/>
          <w:vertAlign w:val="superscript"/>
        </w:rPr>
        <w:t>2</w:t>
      </w:r>
      <w:r w:rsidRPr="000442CE">
        <w:rPr>
          <w:color w:val="000000"/>
          <w:sz w:val="20"/>
          <w:szCs w:val="20"/>
        </w:rPr>
        <w:t xml:space="preserve"> в отдельных то</w:t>
      </w:r>
      <w:r w:rsidRPr="000442CE">
        <w:rPr>
          <w:color w:val="000000"/>
          <w:sz w:val="20"/>
          <w:szCs w:val="20"/>
        </w:rPr>
        <w:t>ч</w:t>
      </w:r>
      <w:r w:rsidRPr="000442CE">
        <w:rPr>
          <w:color w:val="000000"/>
          <w:sz w:val="20"/>
          <w:szCs w:val="20"/>
        </w:rPr>
        <w:t>ках. После чернобыльской аварии на 136,5 тыс. км</w:t>
      </w:r>
      <w:r w:rsidRPr="000442CE">
        <w:rPr>
          <w:color w:val="000000"/>
          <w:sz w:val="20"/>
          <w:szCs w:val="20"/>
          <w:vertAlign w:val="superscript"/>
        </w:rPr>
        <w:t>2</w:t>
      </w:r>
      <w:r w:rsidRPr="000442CE">
        <w:rPr>
          <w:color w:val="000000"/>
          <w:sz w:val="20"/>
          <w:szCs w:val="20"/>
        </w:rPr>
        <w:t xml:space="preserve"> (66</w:t>
      </w:r>
      <w:r w:rsidR="00983907" w:rsidRPr="000442CE">
        <w:rPr>
          <w:color w:val="000000"/>
          <w:sz w:val="20"/>
          <w:szCs w:val="20"/>
          <w:lang w:val="en-US"/>
        </w:rPr>
        <w:t> </w:t>
      </w:r>
      <w:r w:rsidRPr="000442CE">
        <w:rPr>
          <w:color w:val="000000"/>
          <w:sz w:val="20"/>
          <w:szCs w:val="20"/>
        </w:rPr>
        <w:t xml:space="preserve">% территории Беларуси) плотность загрязнения почвы </w:t>
      </w:r>
      <w:r w:rsidR="00983907" w:rsidRPr="000442CE">
        <w:rPr>
          <w:color w:val="000000"/>
          <w:sz w:val="20"/>
          <w:szCs w:val="20"/>
          <w:vertAlign w:val="superscript"/>
        </w:rPr>
        <w:t>137</w:t>
      </w:r>
      <w:r w:rsidR="00983907" w:rsidRPr="000442CE">
        <w:rPr>
          <w:color w:val="000000"/>
          <w:sz w:val="20"/>
          <w:szCs w:val="20"/>
          <w:lang w:val="en-US"/>
        </w:rPr>
        <w:t>Cs</w:t>
      </w:r>
      <w:r w:rsidR="00983907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превышала 10</w:t>
      </w:r>
      <w:r w:rsidR="00983907" w:rsidRPr="000442CE">
        <w:rPr>
          <w:color w:val="000000"/>
          <w:sz w:val="20"/>
          <w:szCs w:val="20"/>
          <w:lang w:val="en-US"/>
        </w:rPr>
        <w:t> </w:t>
      </w:r>
      <w:r w:rsidRPr="000442CE">
        <w:rPr>
          <w:color w:val="000000"/>
          <w:sz w:val="20"/>
          <w:szCs w:val="20"/>
        </w:rPr>
        <w:t>кБк/м</w:t>
      </w:r>
      <w:r w:rsidRPr="000442CE">
        <w:rPr>
          <w:color w:val="000000"/>
          <w:sz w:val="20"/>
          <w:szCs w:val="20"/>
          <w:vertAlign w:val="superscript"/>
        </w:rPr>
        <w:t>2</w:t>
      </w:r>
      <w:r w:rsidRPr="000442CE">
        <w:rPr>
          <w:color w:val="000000"/>
          <w:sz w:val="20"/>
          <w:szCs w:val="20"/>
        </w:rPr>
        <w:t>.</w:t>
      </w:r>
    </w:p>
    <w:p w:rsidR="00FD4F13" w:rsidRPr="000442CE" w:rsidRDefault="00FD4F13" w:rsidP="00B94868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Согласно действующему законодательству, одним из критериев о</w:t>
      </w:r>
      <w:r w:rsidRPr="000442CE">
        <w:rPr>
          <w:color w:val="000000"/>
          <w:sz w:val="20"/>
          <w:szCs w:val="20"/>
        </w:rPr>
        <w:t>т</w:t>
      </w:r>
      <w:r w:rsidRPr="000442CE">
        <w:rPr>
          <w:color w:val="000000"/>
          <w:sz w:val="20"/>
          <w:szCs w:val="20"/>
        </w:rPr>
        <w:t>несения территорий к зоне радиоактивного загрязнения  является пр</w:t>
      </w:r>
      <w:r w:rsidRPr="000442CE">
        <w:rPr>
          <w:color w:val="000000"/>
          <w:sz w:val="20"/>
          <w:szCs w:val="20"/>
        </w:rPr>
        <w:t>е</w:t>
      </w:r>
      <w:r w:rsidRPr="000442CE">
        <w:rPr>
          <w:color w:val="000000"/>
          <w:sz w:val="20"/>
          <w:szCs w:val="20"/>
        </w:rPr>
        <w:t xml:space="preserve">вышение плотности загрязнения </w:t>
      </w:r>
      <w:r w:rsidR="00DD0BDD" w:rsidRPr="000442CE">
        <w:rPr>
          <w:color w:val="000000"/>
          <w:sz w:val="20"/>
          <w:szCs w:val="20"/>
          <w:vertAlign w:val="superscript"/>
        </w:rPr>
        <w:t>137</w:t>
      </w:r>
      <w:r w:rsidR="00DD0BDD" w:rsidRPr="000442CE">
        <w:rPr>
          <w:color w:val="000000"/>
          <w:sz w:val="20"/>
          <w:szCs w:val="20"/>
          <w:lang w:val="en-US"/>
        </w:rPr>
        <w:t>Cs</w:t>
      </w:r>
      <w:r w:rsidR="00DD0BDD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величины 37 кБк/м</w:t>
      </w:r>
      <w:r w:rsidRPr="000442CE">
        <w:rPr>
          <w:color w:val="000000"/>
          <w:sz w:val="20"/>
          <w:szCs w:val="20"/>
          <w:vertAlign w:val="superscript"/>
        </w:rPr>
        <w:t>2</w:t>
      </w:r>
      <w:r w:rsidRPr="000442CE">
        <w:rPr>
          <w:color w:val="000000"/>
          <w:sz w:val="20"/>
          <w:szCs w:val="20"/>
        </w:rPr>
        <w:t>. Такое пр</w:t>
      </w:r>
      <w:r w:rsidRPr="000442CE">
        <w:rPr>
          <w:color w:val="000000"/>
          <w:sz w:val="20"/>
          <w:szCs w:val="20"/>
        </w:rPr>
        <w:t>е</w:t>
      </w:r>
      <w:r w:rsidRPr="000442CE">
        <w:rPr>
          <w:color w:val="000000"/>
          <w:sz w:val="20"/>
          <w:szCs w:val="20"/>
        </w:rPr>
        <w:t>вышение было установлено для 23</w:t>
      </w:r>
      <w:r w:rsidR="00736901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% территории республики. Анал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>гичная доля для Украины составляет 7</w:t>
      </w:r>
      <w:r w:rsidR="00DD0BDD" w:rsidRPr="000442CE">
        <w:rPr>
          <w:color w:val="000000"/>
          <w:sz w:val="20"/>
          <w:szCs w:val="20"/>
          <w:lang w:val="en-US"/>
        </w:rPr>
        <w:t> </w:t>
      </w:r>
      <w:r w:rsidRPr="000442CE">
        <w:rPr>
          <w:color w:val="000000"/>
          <w:sz w:val="20"/>
          <w:szCs w:val="20"/>
        </w:rPr>
        <w:t>%, европейской части России – 1,5</w:t>
      </w:r>
      <w:r w:rsidR="00DD0BDD" w:rsidRPr="000442CE">
        <w:rPr>
          <w:color w:val="000000"/>
          <w:sz w:val="20"/>
          <w:szCs w:val="20"/>
          <w:lang w:val="en-US"/>
        </w:rPr>
        <w:t> </w:t>
      </w:r>
      <w:r w:rsidRPr="000442CE">
        <w:rPr>
          <w:color w:val="000000"/>
          <w:sz w:val="20"/>
          <w:szCs w:val="20"/>
        </w:rPr>
        <w:t>%. Одни эти цифры свидетельствуют о сложности и тяжести п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>следствий чернобыльской аварии для Беларуси. В зоне радиоактивного загрязнения оказалось более 3600 населенных пунктов, в том числе 27</w:t>
      </w:r>
      <w:r w:rsidR="00D12D89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городов, где проживало 2,2 млн. человек, т</w:t>
      </w:r>
      <w:r w:rsidR="00DA1A44" w:rsidRPr="000442CE">
        <w:rPr>
          <w:color w:val="000000"/>
          <w:sz w:val="20"/>
          <w:szCs w:val="20"/>
        </w:rPr>
        <w:t>.</w:t>
      </w:r>
      <w:r w:rsidRPr="000442CE">
        <w:rPr>
          <w:color w:val="000000"/>
          <w:sz w:val="20"/>
          <w:szCs w:val="20"/>
        </w:rPr>
        <w:t xml:space="preserve"> е</w:t>
      </w:r>
      <w:r w:rsidR="00DA1A44" w:rsidRPr="000442CE">
        <w:rPr>
          <w:color w:val="000000"/>
          <w:sz w:val="20"/>
          <w:szCs w:val="20"/>
        </w:rPr>
        <w:t>.</w:t>
      </w:r>
      <w:r w:rsidRPr="000442CE">
        <w:rPr>
          <w:color w:val="000000"/>
          <w:sz w:val="20"/>
          <w:szCs w:val="20"/>
        </w:rPr>
        <w:t xml:space="preserve"> около пятой части всего населения Беларуси. Наиболее загрязненны</w:t>
      </w:r>
      <w:r w:rsidR="00DD0BDD" w:rsidRPr="000442CE">
        <w:rPr>
          <w:color w:val="000000"/>
          <w:sz w:val="20"/>
          <w:szCs w:val="20"/>
        </w:rPr>
        <w:t>е из них</w:t>
      </w:r>
      <w:r w:rsidRPr="000442CE">
        <w:rPr>
          <w:color w:val="000000"/>
          <w:sz w:val="20"/>
          <w:szCs w:val="20"/>
        </w:rPr>
        <w:t xml:space="preserve"> </w:t>
      </w:r>
      <w:r w:rsidR="00EF0C04" w:rsidRPr="000442CE">
        <w:rPr>
          <w:color w:val="000000"/>
          <w:sz w:val="20"/>
          <w:szCs w:val="20"/>
        </w:rPr>
        <w:t xml:space="preserve">– </w:t>
      </w:r>
      <w:r w:rsidRPr="000442CE">
        <w:rPr>
          <w:color w:val="000000"/>
          <w:sz w:val="20"/>
          <w:szCs w:val="20"/>
        </w:rPr>
        <w:t>населе</w:t>
      </w:r>
      <w:r w:rsidRPr="000442CE">
        <w:rPr>
          <w:color w:val="000000"/>
          <w:sz w:val="20"/>
          <w:szCs w:val="20"/>
        </w:rPr>
        <w:t>н</w:t>
      </w:r>
      <w:r w:rsidR="00EF0C04" w:rsidRPr="000442CE">
        <w:rPr>
          <w:color w:val="000000"/>
          <w:sz w:val="20"/>
          <w:szCs w:val="20"/>
        </w:rPr>
        <w:t>ные пункты Го</w:t>
      </w:r>
      <w:r w:rsidRPr="000442CE">
        <w:rPr>
          <w:color w:val="000000"/>
          <w:sz w:val="20"/>
          <w:szCs w:val="20"/>
        </w:rPr>
        <w:t>мельской (1528), Могилевской (866) и Брестской (167) областей.</w:t>
      </w:r>
    </w:p>
    <w:p w:rsidR="00FD4F13" w:rsidRPr="000442CE" w:rsidRDefault="00FD4F13" w:rsidP="00B94868">
      <w:pPr>
        <w:widowControl w:val="0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В результате естественного распада </w:t>
      </w:r>
      <w:r w:rsidR="00DD0BDD" w:rsidRPr="000442CE">
        <w:rPr>
          <w:color w:val="000000"/>
          <w:sz w:val="20"/>
          <w:szCs w:val="20"/>
          <w:vertAlign w:val="superscript"/>
        </w:rPr>
        <w:t>137</w:t>
      </w:r>
      <w:r w:rsidR="00DD0BDD" w:rsidRPr="000442CE">
        <w:rPr>
          <w:color w:val="000000"/>
          <w:sz w:val="20"/>
          <w:szCs w:val="20"/>
          <w:lang w:val="en-US"/>
        </w:rPr>
        <w:t>Cs</w:t>
      </w:r>
      <w:r w:rsidR="00DD0BDD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площадь р</w:t>
      </w:r>
      <w:r w:rsidR="00EF0C04" w:rsidRPr="000442CE">
        <w:rPr>
          <w:color w:val="000000"/>
          <w:sz w:val="20"/>
          <w:szCs w:val="20"/>
        </w:rPr>
        <w:t>адиоактивного загрязнения посте</w:t>
      </w:r>
      <w:r w:rsidRPr="000442CE">
        <w:rPr>
          <w:color w:val="000000"/>
          <w:sz w:val="20"/>
          <w:szCs w:val="20"/>
        </w:rPr>
        <w:t>пенно уменьшается. Департаментом гидрометеор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>логии Министерства природных ресурсов и охраны окружающей ср</w:t>
      </w:r>
      <w:r w:rsidRPr="000442CE">
        <w:rPr>
          <w:color w:val="000000"/>
          <w:sz w:val="20"/>
          <w:szCs w:val="20"/>
        </w:rPr>
        <w:t>е</w:t>
      </w:r>
      <w:r w:rsidRPr="000442CE">
        <w:rPr>
          <w:color w:val="000000"/>
          <w:sz w:val="20"/>
          <w:szCs w:val="20"/>
        </w:rPr>
        <w:t xml:space="preserve">ды Республики Беларусь построены прогнозные карты загрязнения </w:t>
      </w:r>
      <w:r w:rsidR="00DD0BDD" w:rsidRPr="000442CE">
        <w:rPr>
          <w:color w:val="000000"/>
          <w:sz w:val="20"/>
          <w:szCs w:val="20"/>
          <w:vertAlign w:val="superscript"/>
        </w:rPr>
        <w:t>137</w:t>
      </w:r>
      <w:r w:rsidR="00DD0BDD" w:rsidRPr="000442CE">
        <w:rPr>
          <w:color w:val="000000"/>
          <w:sz w:val="20"/>
          <w:szCs w:val="20"/>
          <w:lang w:val="en-US"/>
        </w:rPr>
        <w:t>Cs</w:t>
      </w:r>
      <w:r w:rsidRPr="000442CE">
        <w:rPr>
          <w:color w:val="000000"/>
          <w:sz w:val="20"/>
          <w:szCs w:val="20"/>
        </w:rPr>
        <w:t xml:space="preserve"> на 2016 и 2046 гг. </w:t>
      </w:r>
      <w:r w:rsidR="00617F5D" w:rsidRPr="000442CE">
        <w:rPr>
          <w:color w:val="000000"/>
          <w:sz w:val="20"/>
          <w:szCs w:val="20"/>
        </w:rPr>
        <w:t>В</w:t>
      </w:r>
      <w:r w:rsidRPr="000442CE">
        <w:rPr>
          <w:color w:val="000000"/>
          <w:sz w:val="20"/>
          <w:szCs w:val="20"/>
        </w:rPr>
        <w:t xml:space="preserve"> </w:t>
      </w:r>
      <w:smartTag w:uri="urn:schemas-microsoft-com:office:smarttags" w:element="metricconverter">
        <w:smartTagPr>
          <w:attr w:name="ProductID" w:val="2016 г"/>
        </w:smartTagPr>
        <w:r w:rsidRPr="000442CE">
          <w:rPr>
            <w:color w:val="000000"/>
            <w:sz w:val="20"/>
            <w:szCs w:val="20"/>
          </w:rPr>
          <w:t>2016 г</w:t>
        </w:r>
      </w:smartTag>
      <w:r w:rsidRPr="000442CE">
        <w:rPr>
          <w:color w:val="000000"/>
          <w:sz w:val="20"/>
          <w:szCs w:val="20"/>
        </w:rPr>
        <w:t xml:space="preserve">. площадь загрязнения Беларуси </w:t>
      </w:r>
      <w:r w:rsidR="00DD0BDD" w:rsidRPr="000442CE">
        <w:rPr>
          <w:color w:val="000000"/>
          <w:sz w:val="20"/>
          <w:szCs w:val="20"/>
          <w:vertAlign w:val="superscript"/>
        </w:rPr>
        <w:t>137</w:t>
      </w:r>
      <w:r w:rsidR="00DD0BDD" w:rsidRPr="000442CE">
        <w:rPr>
          <w:color w:val="000000"/>
          <w:sz w:val="20"/>
          <w:szCs w:val="20"/>
          <w:lang w:val="en-US"/>
        </w:rPr>
        <w:t>Cs</w:t>
      </w:r>
      <w:r w:rsidR="00DD0BDD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с плотностью 37 кБк/м</w:t>
      </w:r>
      <w:r w:rsidRPr="000442CE">
        <w:rPr>
          <w:color w:val="000000"/>
          <w:sz w:val="20"/>
          <w:szCs w:val="20"/>
          <w:vertAlign w:val="superscript"/>
        </w:rPr>
        <w:t>2</w:t>
      </w:r>
      <w:r w:rsidRPr="000442CE">
        <w:rPr>
          <w:color w:val="000000"/>
          <w:sz w:val="20"/>
          <w:szCs w:val="20"/>
        </w:rPr>
        <w:t xml:space="preserve"> и более уменьши</w:t>
      </w:r>
      <w:r w:rsidR="00DD0BDD" w:rsidRPr="000442CE">
        <w:rPr>
          <w:color w:val="000000"/>
          <w:sz w:val="20"/>
          <w:szCs w:val="20"/>
        </w:rPr>
        <w:t>лась</w:t>
      </w:r>
      <w:r w:rsidRPr="000442CE">
        <w:rPr>
          <w:color w:val="000000"/>
          <w:sz w:val="20"/>
          <w:szCs w:val="20"/>
        </w:rPr>
        <w:t xml:space="preserve"> в 1,5 раза по сравнению с первоначальной (1986), а к </w:t>
      </w:r>
      <w:smartTag w:uri="urn:schemas-microsoft-com:office:smarttags" w:element="metricconverter">
        <w:smartTagPr>
          <w:attr w:name="ProductID" w:val="2046 г"/>
        </w:smartTagPr>
        <w:r w:rsidRPr="000442CE">
          <w:rPr>
            <w:color w:val="000000"/>
            <w:sz w:val="20"/>
            <w:szCs w:val="20"/>
          </w:rPr>
          <w:t>2046 г</w:t>
        </w:r>
      </w:smartTag>
      <w:r w:rsidRPr="000442CE">
        <w:rPr>
          <w:color w:val="000000"/>
          <w:sz w:val="20"/>
          <w:szCs w:val="20"/>
        </w:rPr>
        <w:t xml:space="preserve">. </w:t>
      </w:r>
      <w:r w:rsidR="00EF0C04" w:rsidRPr="000442CE">
        <w:rPr>
          <w:color w:val="000000"/>
          <w:sz w:val="20"/>
          <w:szCs w:val="20"/>
        </w:rPr>
        <w:t>о</w:t>
      </w:r>
      <w:r w:rsidR="00DD0BDD" w:rsidRPr="000442CE">
        <w:rPr>
          <w:color w:val="000000"/>
          <w:sz w:val="20"/>
          <w:szCs w:val="20"/>
        </w:rPr>
        <w:t>на сократится</w:t>
      </w:r>
      <w:r w:rsidRPr="000442CE">
        <w:rPr>
          <w:color w:val="000000"/>
          <w:sz w:val="20"/>
          <w:szCs w:val="20"/>
        </w:rPr>
        <w:t xml:space="preserve"> в 2,4 раза</w:t>
      </w:r>
      <w:r w:rsidR="006F31D4" w:rsidRPr="000442CE">
        <w:rPr>
          <w:color w:val="000000"/>
          <w:sz w:val="20"/>
          <w:szCs w:val="20"/>
        </w:rPr>
        <w:t>.</w:t>
      </w:r>
    </w:p>
    <w:p w:rsidR="00FD4F13" w:rsidRPr="000442CE" w:rsidRDefault="00FD4F13" w:rsidP="00D12D89">
      <w:pPr>
        <w:widowControl w:val="0"/>
        <w:spacing w:line="233" w:lineRule="auto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Выпадение радионуклидов вследствие чернобыльского выброса с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>здало сложную радиационно-экологическую обстановку на значител</w:t>
      </w:r>
      <w:r w:rsidRPr="000442CE">
        <w:rPr>
          <w:color w:val="000000"/>
          <w:sz w:val="20"/>
          <w:szCs w:val="20"/>
        </w:rPr>
        <w:t>ь</w:t>
      </w:r>
      <w:r w:rsidRPr="000442CE">
        <w:rPr>
          <w:color w:val="000000"/>
          <w:sz w:val="20"/>
          <w:szCs w:val="20"/>
        </w:rPr>
        <w:t>ной территории Беларуси</w:t>
      </w:r>
      <w:r w:rsidR="00F23F75" w:rsidRPr="000442CE">
        <w:rPr>
          <w:color w:val="000000"/>
          <w:sz w:val="20"/>
          <w:szCs w:val="20"/>
        </w:rPr>
        <w:t>,</w:t>
      </w:r>
      <w:r w:rsidR="009C5364" w:rsidRPr="000442CE">
        <w:rPr>
          <w:color w:val="000000"/>
          <w:sz w:val="20"/>
          <w:szCs w:val="20"/>
        </w:rPr>
        <w:t xml:space="preserve"> где</w:t>
      </w:r>
      <w:r w:rsidRPr="000442CE">
        <w:rPr>
          <w:color w:val="000000"/>
          <w:sz w:val="20"/>
          <w:szCs w:val="20"/>
        </w:rPr>
        <w:t xml:space="preserve"> радионуклиды присутствуют практич</w:t>
      </w:r>
      <w:r w:rsidRPr="000442CE">
        <w:rPr>
          <w:color w:val="000000"/>
          <w:sz w:val="20"/>
          <w:szCs w:val="20"/>
        </w:rPr>
        <w:t>е</w:t>
      </w:r>
      <w:r w:rsidRPr="000442CE">
        <w:rPr>
          <w:color w:val="000000"/>
          <w:sz w:val="20"/>
          <w:szCs w:val="20"/>
        </w:rPr>
        <w:t>ски во всех компонентах экосистем, вовлечены в геохимические и трофические циклы миграции, что приводит к дополнительному обл</w:t>
      </w:r>
      <w:r w:rsidRPr="000442CE">
        <w:rPr>
          <w:color w:val="000000"/>
          <w:sz w:val="20"/>
          <w:szCs w:val="20"/>
        </w:rPr>
        <w:t>у</w:t>
      </w:r>
      <w:r w:rsidRPr="000442CE">
        <w:rPr>
          <w:color w:val="000000"/>
          <w:sz w:val="20"/>
          <w:szCs w:val="20"/>
        </w:rPr>
        <w:t>чению населения. В последние годы преобладающий вклад в форм</w:t>
      </w:r>
      <w:r w:rsidRPr="000442CE">
        <w:rPr>
          <w:color w:val="000000"/>
          <w:sz w:val="20"/>
          <w:szCs w:val="20"/>
        </w:rPr>
        <w:t>и</w:t>
      </w:r>
      <w:r w:rsidRPr="000442CE">
        <w:rPr>
          <w:color w:val="000000"/>
          <w:sz w:val="20"/>
          <w:szCs w:val="20"/>
        </w:rPr>
        <w:t>рование доз облучения вносит внутреннее облучение за счет потре</w:t>
      </w:r>
      <w:r w:rsidRPr="000442CE">
        <w:rPr>
          <w:color w:val="000000"/>
          <w:sz w:val="20"/>
          <w:szCs w:val="20"/>
        </w:rPr>
        <w:t>б</w:t>
      </w:r>
      <w:r w:rsidRPr="000442CE">
        <w:rPr>
          <w:color w:val="000000"/>
          <w:sz w:val="20"/>
          <w:szCs w:val="20"/>
        </w:rPr>
        <w:t>ления загрязненных радионуклидами продуктов питания. Следов</w:t>
      </w:r>
      <w:r w:rsidRPr="000442CE">
        <w:rPr>
          <w:color w:val="000000"/>
          <w:sz w:val="20"/>
          <w:szCs w:val="20"/>
        </w:rPr>
        <w:t>а</w:t>
      </w:r>
      <w:r w:rsidRPr="000442CE">
        <w:rPr>
          <w:color w:val="000000"/>
          <w:sz w:val="20"/>
          <w:szCs w:val="20"/>
        </w:rPr>
        <w:t>тельно, обеспечение радиационной безопасности населения возможно только при проведении комплекса защитных мероприятий и в первую очередь – в сельском хозяйстве.</w:t>
      </w:r>
    </w:p>
    <w:p w:rsidR="00FD4F13" w:rsidRPr="000442CE" w:rsidRDefault="00FD4F13" w:rsidP="00D12D89">
      <w:pPr>
        <w:widowControl w:val="0"/>
        <w:spacing w:line="233" w:lineRule="auto"/>
        <w:ind w:firstLine="284"/>
        <w:jc w:val="both"/>
        <w:rPr>
          <w:color w:val="000000"/>
          <w:sz w:val="20"/>
          <w:szCs w:val="20"/>
        </w:rPr>
      </w:pPr>
      <w:r w:rsidRPr="000442CE">
        <w:rPr>
          <w:sz w:val="20"/>
          <w:szCs w:val="20"/>
        </w:rPr>
        <w:t>Однако не только проблемы, вызванные чернобыльской аварией, являются причиной, по которой студенты всех специальностей изуч</w:t>
      </w:r>
      <w:r w:rsidRPr="000442CE">
        <w:rPr>
          <w:sz w:val="20"/>
          <w:szCs w:val="20"/>
        </w:rPr>
        <w:t>а</w:t>
      </w:r>
      <w:r w:rsidRPr="000442CE">
        <w:rPr>
          <w:sz w:val="20"/>
          <w:szCs w:val="20"/>
        </w:rPr>
        <w:t>ют эту дисциплину. Вопросы радиационной безопасности возникают в повседневной жи</w:t>
      </w:r>
      <w:r w:rsidR="00EF0C04" w:rsidRPr="000442CE">
        <w:rPr>
          <w:sz w:val="20"/>
          <w:szCs w:val="20"/>
        </w:rPr>
        <w:t>зни всех без исключения граждан</w:t>
      </w:r>
      <w:r w:rsidRPr="000442CE">
        <w:rPr>
          <w:sz w:val="20"/>
          <w:szCs w:val="20"/>
        </w:rPr>
        <w:t xml:space="preserve"> как за счет приро</w:t>
      </w:r>
      <w:r w:rsidRPr="000442CE">
        <w:rPr>
          <w:sz w:val="20"/>
          <w:szCs w:val="20"/>
        </w:rPr>
        <w:t>д</w:t>
      </w:r>
      <w:r w:rsidRPr="000442CE">
        <w:rPr>
          <w:sz w:val="20"/>
          <w:szCs w:val="20"/>
        </w:rPr>
        <w:t>ных источников ионизирующего излучения, вклад которых возрастает из-за усовершенствования технологий строительства (радон и его д</w:t>
      </w:r>
      <w:r w:rsidRPr="000442CE">
        <w:rPr>
          <w:sz w:val="20"/>
          <w:szCs w:val="20"/>
        </w:rPr>
        <w:t>о</w:t>
      </w:r>
      <w:r w:rsidRPr="000442CE">
        <w:rPr>
          <w:sz w:val="20"/>
          <w:szCs w:val="20"/>
        </w:rPr>
        <w:t>черние продукты), так и за счет расширения использования источн</w:t>
      </w:r>
      <w:r w:rsidRPr="000442CE">
        <w:rPr>
          <w:sz w:val="20"/>
          <w:szCs w:val="20"/>
        </w:rPr>
        <w:t>и</w:t>
      </w:r>
      <w:r w:rsidRPr="000442CE">
        <w:rPr>
          <w:sz w:val="20"/>
          <w:szCs w:val="20"/>
        </w:rPr>
        <w:t>ков в промышленности и медицине, особенно в диагностической р</w:t>
      </w:r>
      <w:r w:rsidRPr="000442CE">
        <w:rPr>
          <w:sz w:val="20"/>
          <w:szCs w:val="20"/>
        </w:rPr>
        <w:t>а</w:t>
      </w:r>
      <w:r w:rsidRPr="000442CE">
        <w:rPr>
          <w:sz w:val="20"/>
          <w:szCs w:val="20"/>
        </w:rPr>
        <w:t>диологии.</w:t>
      </w:r>
    </w:p>
    <w:p w:rsidR="00FD4F13" w:rsidRPr="000442CE" w:rsidRDefault="00FD4F13" w:rsidP="00D12D89">
      <w:pPr>
        <w:pStyle w:val="20"/>
        <w:widowControl w:val="0"/>
        <w:spacing w:line="233" w:lineRule="auto"/>
        <w:rPr>
          <w:szCs w:val="20"/>
        </w:rPr>
      </w:pPr>
      <w:r w:rsidRPr="000442CE">
        <w:rPr>
          <w:szCs w:val="20"/>
        </w:rPr>
        <w:t>Радиационная безопасность – комплекс научно</w:t>
      </w:r>
      <w:r w:rsidR="009C5364" w:rsidRPr="000442CE">
        <w:rPr>
          <w:szCs w:val="20"/>
        </w:rPr>
        <w:t xml:space="preserve"> </w:t>
      </w:r>
      <w:r w:rsidRPr="000442CE">
        <w:rPr>
          <w:szCs w:val="20"/>
        </w:rPr>
        <w:t>обоснованных м</w:t>
      </w:r>
      <w:r w:rsidRPr="000442CE">
        <w:rPr>
          <w:szCs w:val="20"/>
        </w:rPr>
        <w:t>е</w:t>
      </w:r>
      <w:r w:rsidRPr="000442CE">
        <w:rPr>
          <w:szCs w:val="20"/>
        </w:rPr>
        <w:t>роприятий по обеспечению защиты от ио</w:t>
      </w:r>
      <w:r w:rsidR="009C5364" w:rsidRPr="000442CE">
        <w:rPr>
          <w:szCs w:val="20"/>
        </w:rPr>
        <w:t xml:space="preserve">низирующих излучений. Это </w:t>
      </w:r>
      <w:r w:rsidRPr="000442CE">
        <w:rPr>
          <w:szCs w:val="20"/>
        </w:rPr>
        <w:t xml:space="preserve"> научно-практическая дисциплина, разрабатывающая способы оценки и прогнозирования радиационной обстановки, исследующая конкретные случаи </w:t>
      </w:r>
      <w:r w:rsidR="009C5364" w:rsidRPr="000442CE">
        <w:rPr>
          <w:szCs w:val="20"/>
        </w:rPr>
        <w:t xml:space="preserve">ее </w:t>
      </w:r>
      <w:r w:rsidRPr="000442CE">
        <w:rPr>
          <w:szCs w:val="20"/>
        </w:rPr>
        <w:t>изменения и дающая рекоменда</w:t>
      </w:r>
      <w:r w:rsidR="00FA409E" w:rsidRPr="000442CE">
        <w:rPr>
          <w:szCs w:val="20"/>
        </w:rPr>
        <w:t>ции для приведения ради</w:t>
      </w:r>
      <w:r w:rsidR="00FA409E" w:rsidRPr="000442CE">
        <w:rPr>
          <w:szCs w:val="20"/>
        </w:rPr>
        <w:t>а</w:t>
      </w:r>
      <w:r w:rsidR="00FA409E" w:rsidRPr="000442CE">
        <w:rPr>
          <w:szCs w:val="20"/>
        </w:rPr>
        <w:t xml:space="preserve">ционной обстановки </w:t>
      </w:r>
      <w:r w:rsidRPr="000442CE">
        <w:rPr>
          <w:szCs w:val="20"/>
        </w:rPr>
        <w:t xml:space="preserve">в соответствие с установленными нормативами. </w:t>
      </w:r>
    </w:p>
    <w:p w:rsidR="00FD4F13" w:rsidRPr="000442CE" w:rsidRDefault="00FD4F13" w:rsidP="00D12D89">
      <w:pPr>
        <w:widowControl w:val="0"/>
        <w:spacing w:line="233" w:lineRule="auto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Основными задачами радиационной безопасности являются:</w:t>
      </w:r>
    </w:p>
    <w:p w:rsidR="00FD4F13" w:rsidRPr="000442CE" w:rsidRDefault="00FD4F13" w:rsidP="00D12D89">
      <w:pPr>
        <w:widowControl w:val="0"/>
        <w:spacing w:line="233" w:lineRule="auto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–</w:t>
      </w:r>
      <w:r w:rsidR="006458A2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снижение уровня облучения населения до регламентируемых пределов;</w:t>
      </w:r>
    </w:p>
    <w:p w:rsidR="00FA523C" w:rsidRPr="000442CE" w:rsidRDefault="00FD4F13" w:rsidP="00D12D89">
      <w:pPr>
        <w:widowControl w:val="0"/>
        <w:spacing w:line="233" w:lineRule="auto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–</w:t>
      </w:r>
      <w:r w:rsidR="006458A2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создание эффективной системы радиационного контроля, которая позволяла бы оперативно регистрировать изменения различных пар</w:t>
      </w:r>
      <w:r w:rsidRPr="000442CE">
        <w:rPr>
          <w:sz w:val="20"/>
          <w:szCs w:val="20"/>
        </w:rPr>
        <w:t>а</w:t>
      </w:r>
      <w:r w:rsidRPr="000442CE">
        <w:rPr>
          <w:sz w:val="20"/>
          <w:szCs w:val="20"/>
        </w:rPr>
        <w:t>метров радиационной обстановки</w:t>
      </w:r>
      <w:r w:rsidR="00FA409E" w:rsidRPr="000442CE">
        <w:rPr>
          <w:sz w:val="20"/>
          <w:szCs w:val="20"/>
        </w:rPr>
        <w:t xml:space="preserve"> и</w:t>
      </w:r>
      <w:r w:rsidRPr="000442CE">
        <w:rPr>
          <w:sz w:val="20"/>
          <w:szCs w:val="20"/>
        </w:rPr>
        <w:t xml:space="preserve"> на основании </w:t>
      </w:r>
      <w:r w:rsidR="00FA409E" w:rsidRPr="000442CE">
        <w:rPr>
          <w:sz w:val="20"/>
          <w:szCs w:val="20"/>
        </w:rPr>
        <w:t>этого</w:t>
      </w:r>
      <w:r w:rsidRPr="000442CE">
        <w:rPr>
          <w:sz w:val="20"/>
          <w:szCs w:val="20"/>
        </w:rPr>
        <w:t xml:space="preserve"> судить об уровнях облучения населения и радиационного загрязнения объектов окружающей среды и в случае превышения допустимых уровней пр</w:t>
      </w:r>
      <w:r w:rsidRPr="000442CE">
        <w:rPr>
          <w:sz w:val="20"/>
          <w:szCs w:val="20"/>
        </w:rPr>
        <w:t>и</w:t>
      </w:r>
      <w:r w:rsidRPr="000442CE">
        <w:rPr>
          <w:sz w:val="20"/>
          <w:szCs w:val="20"/>
        </w:rPr>
        <w:t>нимать меры по их нормализации.</w:t>
      </w:r>
    </w:p>
    <w:p w:rsidR="001A6139" w:rsidRPr="000442CE" w:rsidRDefault="001A6139" w:rsidP="00D12D89">
      <w:pPr>
        <w:pStyle w:val="31"/>
        <w:widowControl w:val="0"/>
        <w:spacing w:after="0" w:line="233" w:lineRule="auto"/>
        <w:ind w:left="0" w:firstLine="284"/>
        <w:jc w:val="center"/>
        <w:rPr>
          <w:bCs/>
          <w:sz w:val="20"/>
        </w:rPr>
      </w:pPr>
    </w:p>
    <w:p w:rsidR="001A6139" w:rsidRPr="000442CE" w:rsidRDefault="001A6139" w:rsidP="00D12D89">
      <w:pPr>
        <w:pStyle w:val="31"/>
        <w:widowControl w:val="0"/>
        <w:spacing w:after="0" w:line="233" w:lineRule="auto"/>
        <w:ind w:left="0"/>
        <w:jc w:val="center"/>
        <w:rPr>
          <w:bCs/>
        </w:rPr>
      </w:pPr>
      <w:r w:rsidRPr="000442CE">
        <w:rPr>
          <w:bCs/>
        </w:rPr>
        <w:t>СПИСОК РЕКОМЕНДУЕМОЙ ЛИТЕРАТУРЫ</w:t>
      </w:r>
    </w:p>
    <w:p w:rsidR="001A6139" w:rsidRPr="000442CE" w:rsidRDefault="001A6139" w:rsidP="00D12D89">
      <w:pPr>
        <w:pStyle w:val="31"/>
        <w:widowControl w:val="0"/>
        <w:spacing w:after="0" w:line="233" w:lineRule="auto"/>
        <w:ind w:left="0" w:firstLine="284"/>
        <w:jc w:val="both"/>
        <w:rPr>
          <w:sz w:val="20"/>
        </w:rPr>
      </w:pPr>
    </w:p>
    <w:p w:rsidR="001A6139" w:rsidRPr="000442CE" w:rsidRDefault="001A6139" w:rsidP="00D12D89">
      <w:pPr>
        <w:widowControl w:val="0"/>
        <w:tabs>
          <w:tab w:val="left" w:pos="0"/>
        </w:tabs>
        <w:spacing w:line="233" w:lineRule="auto"/>
        <w:ind w:firstLine="284"/>
        <w:jc w:val="both"/>
        <w:rPr>
          <w:sz w:val="16"/>
          <w:szCs w:val="16"/>
        </w:rPr>
      </w:pPr>
      <w:r w:rsidRPr="000442CE">
        <w:rPr>
          <w:sz w:val="16"/>
          <w:szCs w:val="16"/>
        </w:rPr>
        <w:t>1. </w:t>
      </w:r>
      <w:r w:rsidRPr="000442CE">
        <w:rPr>
          <w:spacing w:val="20"/>
          <w:sz w:val="16"/>
          <w:szCs w:val="16"/>
        </w:rPr>
        <w:t>Агее</w:t>
      </w:r>
      <w:r w:rsidRPr="000442CE">
        <w:rPr>
          <w:sz w:val="16"/>
          <w:szCs w:val="16"/>
        </w:rPr>
        <w:t xml:space="preserve">ц, В. Ю. Система радиологических контрмер в агросфере Беларуси </w:t>
      </w:r>
      <w:r w:rsidR="00EF0C04" w:rsidRPr="000442CE">
        <w:rPr>
          <w:sz w:val="16"/>
          <w:szCs w:val="16"/>
        </w:rPr>
        <w:t>/ В. Ю. </w:t>
      </w:r>
      <w:r w:rsidRPr="000442CE">
        <w:rPr>
          <w:sz w:val="16"/>
          <w:szCs w:val="16"/>
        </w:rPr>
        <w:t>Агеец. – Минск, 2001. – 250 с.</w:t>
      </w:r>
    </w:p>
    <w:p w:rsidR="001A6139" w:rsidRPr="000442CE" w:rsidRDefault="001A6139" w:rsidP="00D12D89">
      <w:pPr>
        <w:pStyle w:val="31"/>
        <w:widowControl w:val="0"/>
        <w:spacing w:after="0" w:line="233" w:lineRule="auto"/>
        <w:ind w:left="0" w:firstLine="284"/>
        <w:jc w:val="both"/>
      </w:pPr>
      <w:r w:rsidRPr="000442CE">
        <w:t>2. </w:t>
      </w:r>
      <w:r w:rsidRPr="000442CE">
        <w:rPr>
          <w:spacing w:val="20"/>
        </w:rPr>
        <w:t>Анненко</w:t>
      </w:r>
      <w:r w:rsidRPr="000442CE">
        <w:t>в,</w:t>
      </w:r>
      <w:r w:rsidR="00617F5D" w:rsidRPr="000442CE">
        <w:t> </w:t>
      </w:r>
      <w:r w:rsidRPr="000442CE">
        <w:t>Б. Н. Основы сельскохозяйственной радиологии / Б. Н. Анненков, Е. В. Юдинцева. – Москва: Агропромиздат, 1991. – 287 с.</w:t>
      </w:r>
    </w:p>
    <w:p w:rsidR="001A6139" w:rsidRPr="000442CE" w:rsidRDefault="001A6139" w:rsidP="00D12D89">
      <w:pPr>
        <w:widowControl w:val="0"/>
        <w:shd w:val="clear" w:color="auto" w:fill="FFFFFF"/>
        <w:spacing w:line="233" w:lineRule="auto"/>
        <w:ind w:firstLine="284"/>
        <w:jc w:val="both"/>
        <w:rPr>
          <w:sz w:val="16"/>
          <w:szCs w:val="16"/>
        </w:rPr>
      </w:pPr>
      <w:r w:rsidRPr="000442CE">
        <w:rPr>
          <w:color w:val="000000"/>
          <w:sz w:val="16"/>
          <w:szCs w:val="16"/>
        </w:rPr>
        <w:t>3. </w:t>
      </w:r>
      <w:r w:rsidRPr="000442CE">
        <w:rPr>
          <w:color w:val="000000"/>
          <w:spacing w:val="20"/>
          <w:sz w:val="16"/>
          <w:szCs w:val="16"/>
        </w:rPr>
        <w:t>Анненко</w:t>
      </w:r>
      <w:r w:rsidRPr="000442CE">
        <w:rPr>
          <w:color w:val="000000"/>
          <w:sz w:val="16"/>
          <w:szCs w:val="16"/>
        </w:rPr>
        <w:t>в, Б. Н. Ведение сельского хозяйства в районах радиоактивного загря</w:t>
      </w:r>
      <w:r w:rsidRPr="000442CE">
        <w:rPr>
          <w:color w:val="000000"/>
          <w:sz w:val="16"/>
          <w:szCs w:val="16"/>
        </w:rPr>
        <w:t>з</w:t>
      </w:r>
      <w:r w:rsidRPr="000442CE">
        <w:rPr>
          <w:color w:val="000000"/>
          <w:sz w:val="16"/>
          <w:szCs w:val="16"/>
        </w:rPr>
        <w:t>нения (радионуклиды в продуктах питания) / Б. Н. Анненков, В. С. Аверин. – Минск: Пропилей, 2003. – 110 с.</w:t>
      </w:r>
    </w:p>
    <w:p w:rsidR="001A6139" w:rsidRPr="000442CE" w:rsidRDefault="001A6139" w:rsidP="00D12D89">
      <w:pPr>
        <w:widowControl w:val="0"/>
        <w:shd w:val="clear" w:color="auto" w:fill="FFFFFF"/>
        <w:spacing w:line="233" w:lineRule="auto"/>
        <w:ind w:firstLine="284"/>
        <w:jc w:val="both"/>
        <w:rPr>
          <w:color w:val="000000"/>
          <w:sz w:val="16"/>
          <w:szCs w:val="16"/>
        </w:rPr>
      </w:pPr>
      <w:r w:rsidRPr="000442CE">
        <w:rPr>
          <w:color w:val="000000"/>
          <w:sz w:val="16"/>
          <w:szCs w:val="16"/>
        </w:rPr>
        <w:t>4. </w:t>
      </w:r>
      <w:r w:rsidRPr="000442CE">
        <w:rPr>
          <w:bCs/>
          <w:color w:val="000000"/>
          <w:spacing w:val="20"/>
          <w:sz w:val="16"/>
          <w:szCs w:val="16"/>
        </w:rPr>
        <w:t>Лазареви</w:t>
      </w:r>
      <w:r w:rsidRPr="000442CE">
        <w:rPr>
          <w:bCs/>
          <w:color w:val="000000"/>
          <w:sz w:val="16"/>
          <w:szCs w:val="16"/>
        </w:rPr>
        <w:t>ч, Н.</w:t>
      </w:r>
      <w:r w:rsidRPr="000442CE">
        <w:rPr>
          <w:bCs/>
          <w:color w:val="000000"/>
          <w:spacing w:val="-20"/>
          <w:sz w:val="16"/>
          <w:szCs w:val="16"/>
        </w:rPr>
        <w:t> </w:t>
      </w:r>
      <w:r w:rsidRPr="000442CE">
        <w:rPr>
          <w:bCs/>
          <w:color w:val="000000"/>
          <w:sz w:val="16"/>
          <w:szCs w:val="16"/>
        </w:rPr>
        <w:t xml:space="preserve">В. </w:t>
      </w:r>
      <w:r w:rsidRPr="000442CE">
        <w:rPr>
          <w:color w:val="000000"/>
          <w:sz w:val="16"/>
          <w:szCs w:val="16"/>
        </w:rPr>
        <w:t>Поведение техногенных радионуклидов в системе почва</w:t>
      </w:r>
      <w:r w:rsidR="00EF0C04" w:rsidRPr="000442CE">
        <w:rPr>
          <w:color w:val="000000"/>
          <w:sz w:val="16"/>
          <w:szCs w:val="16"/>
        </w:rPr>
        <w:t xml:space="preserve"> </w:t>
      </w:r>
      <w:r w:rsidRPr="000442CE">
        <w:rPr>
          <w:color w:val="000000"/>
          <w:sz w:val="16"/>
          <w:szCs w:val="16"/>
        </w:rPr>
        <w:t>–</w:t>
      </w:r>
      <w:r w:rsidR="00EF0C04" w:rsidRPr="000442CE">
        <w:rPr>
          <w:color w:val="000000"/>
          <w:sz w:val="16"/>
          <w:szCs w:val="16"/>
        </w:rPr>
        <w:t xml:space="preserve"> </w:t>
      </w:r>
      <w:r w:rsidRPr="000442CE">
        <w:rPr>
          <w:color w:val="000000"/>
          <w:sz w:val="16"/>
          <w:szCs w:val="16"/>
        </w:rPr>
        <w:t>ра</w:t>
      </w:r>
      <w:r w:rsidRPr="000442CE">
        <w:rPr>
          <w:color w:val="000000"/>
          <w:sz w:val="16"/>
          <w:szCs w:val="16"/>
        </w:rPr>
        <w:t>с</w:t>
      </w:r>
      <w:r w:rsidRPr="000442CE">
        <w:rPr>
          <w:color w:val="000000"/>
          <w:sz w:val="16"/>
          <w:szCs w:val="16"/>
        </w:rPr>
        <w:t>тение: лекция /</w:t>
      </w:r>
      <w:r w:rsidRPr="000442CE">
        <w:rPr>
          <w:bCs/>
          <w:color w:val="000000"/>
          <w:sz w:val="16"/>
          <w:szCs w:val="16"/>
        </w:rPr>
        <w:t xml:space="preserve"> Н. В. Лазаревич, Г. А. Чернуха</w:t>
      </w:r>
      <w:r w:rsidRPr="000442CE">
        <w:rPr>
          <w:color w:val="000000"/>
          <w:sz w:val="16"/>
          <w:szCs w:val="16"/>
        </w:rPr>
        <w:t>. – Горки: БГСХА, 2007. – 40 с.</w:t>
      </w:r>
    </w:p>
    <w:p w:rsidR="001A6139" w:rsidRPr="000442CE" w:rsidRDefault="001A6139" w:rsidP="00D12D89">
      <w:pPr>
        <w:widowControl w:val="0"/>
        <w:shd w:val="clear" w:color="auto" w:fill="FFFFFF"/>
        <w:spacing w:line="233" w:lineRule="auto"/>
        <w:ind w:firstLine="284"/>
        <w:jc w:val="both"/>
        <w:rPr>
          <w:color w:val="000000"/>
          <w:sz w:val="16"/>
          <w:szCs w:val="16"/>
        </w:rPr>
      </w:pPr>
      <w:r w:rsidRPr="000442CE">
        <w:rPr>
          <w:color w:val="000000"/>
          <w:sz w:val="16"/>
          <w:szCs w:val="16"/>
        </w:rPr>
        <w:t>5.</w:t>
      </w:r>
      <w:r w:rsidR="001D43C0" w:rsidRPr="000442CE">
        <w:rPr>
          <w:color w:val="000000"/>
          <w:sz w:val="16"/>
          <w:szCs w:val="16"/>
        </w:rPr>
        <w:t> </w:t>
      </w:r>
      <w:r w:rsidRPr="000442CE">
        <w:rPr>
          <w:color w:val="000000"/>
          <w:sz w:val="16"/>
          <w:szCs w:val="16"/>
        </w:rPr>
        <w:t>Лес. Человек. Чернобыль. Лесные экосистемы после аварии на Чернобыльской АЭС: состояние, прогноз, реакция населения, пути реабилитации / под ред. В.</w:t>
      </w:r>
      <w:r w:rsidR="001D43C0" w:rsidRPr="000442CE">
        <w:rPr>
          <w:color w:val="000000"/>
          <w:sz w:val="16"/>
          <w:szCs w:val="16"/>
        </w:rPr>
        <w:t> </w:t>
      </w:r>
      <w:r w:rsidRPr="000442CE">
        <w:rPr>
          <w:color w:val="000000"/>
          <w:sz w:val="16"/>
          <w:szCs w:val="16"/>
        </w:rPr>
        <w:t>А. Ипат</w:t>
      </w:r>
      <w:r w:rsidRPr="000442CE">
        <w:rPr>
          <w:color w:val="000000"/>
          <w:sz w:val="16"/>
          <w:szCs w:val="16"/>
        </w:rPr>
        <w:t>ь</w:t>
      </w:r>
      <w:r w:rsidRPr="000442CE">
        <w:rPr>
          <w:color w:val="000000"/>
          <w:sz w:val="16"/>
          <w:szCs w:val="16"/>
        </w:rPr>
        <w:t xml:space="preserve">ева. </w:t>
      </w:r>
      <w:r w:rsidR="00617F5D" w:rsidRPr="000442CE">
        <w:rPr>
          <w:color w:val="000000"/>
          <w:sz w:val="16"/>
          <w:szCs w:val="16"/>
        </w:rPr>
        <w:t xml:space="preserve">– </w:t>
      </w:r>
      <w:r w:rsidRPr="000442CE">
        <w:rPr>
          <w:color w:val="000000"/>
          <w:sz w:val="16"/>
          <w:szCs w:val="16"/>
        </w:rPr>
        <w:t>Гомель, 1999.</w:t>
      </w:r>
      <w:r w:rsidR="001D43C0" w:rsidRPr="000442CE">
        <w:rPr>
          <w:color w:val="000000"/>
          <w:sz w:val="16"/>
          <w:szCs w:val="16"/>
        </w:rPr>
        <w:t xml:space="preserve"> – </w:t>
      </w:r>
      <w:r w:rsidRPr="000442CE">
        <w:rPr>
          <w:color w:val="000000"/>
          <w:sz w:val="16"/>
          <w:szCs w:val="16"/>
        </w:rPr>
        <w:t>454 с.</w:t>
      </w:r>
    </w:p>
    <w:p w:rsidR="001A6139" w:rsidRPr="000442CE" w:rsidRDefault="001A6139" w:rsidP="001A6139">
      <w:pPr>
        <w:widowControl w:val="0"/>
        <w:shd w:val="clear" w:color="auto" w:fill="FFFFFF"/>
        <w:ind w:firstLine="284"/>
        <w:jc w:val="both"/>
        <w:rPr>
          <w:color w:val="000000"/>
          <w:sz w:val="16"/>
          <w:szCs w:val="16"/>
        </w:rPr>
      </w:pPr>
      <w:r w:rsidRPr="000442CE">
        <w:rPr>
          <w:color w:val="000000"/>
          <w:sz w:val="16"/>
          <w:szCs w:val="16"/>
        </w:rPr>
        <w:t>6.</w:t>
      </w:r>
      <w:r w:rsidR="001D43C0" w:rsidRPr="000442CE">
        <w:rPr>
          <w:color w:val="000000"/>
          <w:sz w:val="16"/>
          <w:szCs w:val="16"/>
        </w:rPr>
        <w:t> </w:t>
      </w:r>
      <w:r w:rsidRPr="000442CE">
        <w:rPr>
          <w:color w:val="000000"/>
          <w:spacing w:val="20"/>
          <w:sz w:val="16"/>
          <w:szCs w:val="16"/>
        </w:rPr>
        <w:t>Переволоцки</w:t>
      </w:r>
      <w:r w:rsidRPr="000442CE">
        <w:rPr>
          <w:color w:val="000000"/>
          <w:sz w:val="16"/>
          <w:szCs w:val="16"/>
        </w:rPr>
        <w:t>й, А.</w:t>
      </w:r>
      <w:r w:rsidR="001D43C0" w:rsidRPr="000442CE">
        <w:rPr>
          <w:color w:val="000000"/>
          <w:sz w:val="16"/>
          <w:szCs w:val="16"/>
        </w:rPr>
        <w:t> </w:t>
      </w:r>
      <w:r w:rsidRPr="000442CE">
        <w:rPr>
          <w:color w:val="000000"/>
          <w:sz w:val="16"/>
          <w:szCs w:val="16"/>
        </w:rPr>
        <w:t>Н. Распределение цезия-137 и стронция-90 в лесных биоге</w:t>
      </w:r>
      <w:r w:rsidRPr="000442CE">
        <w:rPr>
          <w:color w:val="000000"/>
          <w:sz w:val="16"/>
          <w:szCs w:val="16"/>
        </w:rPr>
        <w:t>о</w:t>
      </w:r>
      <w:r w:rsidRPr="000442CE">
        <w:rPr>
          <w:color w:val="000000"/>
          <w:sz w:val="16"/>
          <w:szCs w:val="16"/>
        </w:rPr>
        <w:t>ценозах / А.</w:t>
      </w:r>
      <w:r w:rsidR="001D43C0" w:rsidRPr="000442CE">
        <w:rPr>
          <w:color w:val="000000"/>
          <w:sz w:val="16"/>
          <w:szCs w:val="16"/>
        </w:rPr>
        <w:t> </w:t>
      </w:r>
      <w:r w:rsidRPr="000442CE">
        <w:rPr>
          <w:color w:val="000000"/>
          <w:sz w:val="16"/>
          <w:szCs w:val="16"/>
        </w:rPr>
        <w:t xml:space="preserve">Н. Переволоцкий. </w:t>
      </w:r>
      <w:r w:rsidR="00617F5D" w:rsidRPr="000442CE">
        <w:rPr>
          <w:color w:val="000000"/>
          <w:sz w:val="16"/>
          <w:szCs w:val="16"/>
        </w:rPr>
        <w:t xml:space="preserve">– </w:t>
      </w:r>
      <w:r w:rsidRPr="000442CE">
        <w:rPr>
          <w:color w:val="000000"/>
          <w:sz w:val="16"/>
          <w:szCs w:val="16"/>
        </w:rPr>
        <w:t>Гомель: РНИУП «Институт радиологии», 2006.</w:t>
      </w:r>
      <w:r w:rsidR="00EF0C04" w:rsidRPr="000442CE">
        <w:rPr>
          <w:color w:val="000000"/>
          <w:sz w:val="16"/>
          <w:szCs w:val="16"/>
        </w:rPr>
        <w:t xml:space="preserve"> </w:t>
      </w:r>
      <w:r w:rsidR="001D43C0" w:rsidRPr="000442CE">
        <w:rPr>
          <w:color w:val="000000"/>
          <w:sz w:val="16"/>
          <w:szCs w:val="16"/>
        </w:rPr>
        <w:t xml:space="preserve">– </w:t>
      </w:r>
      <w:r w:rsidRPr="000442CE">
        <w:rPr>
          <w:color w:val="000000"/>
          <w:sz w:val="16"/>
          <w:szCs w:val="16"/>
        </w:rPr>
        <w:t>255 с.</w:t>
      </w:r>
    </w:p>
    <w:p w:rsidR="001A6139" w:rsidRPr="000442CE" w:rsidRDefault="001A6139" w:rsidP="001A6139">
      <w:pPr>
        <w:pStyle w:val="31"/>
        <w:widowControl w:val="0"/>
        <w:spacing w:after="0"/>
        <w:ind w:left="0" w:firstLine="284"/>
        <w:jc w:val="both"/>
      </w:pPr>
      <w:r w:rsidRPr="000442CE">
        <w:t>7.</w:t>
      </w:r>
      <w:r w:rsidR="00617F5D" w:rsidRPr="000442CE">
        <w:t> </w:t>
      </w:r>
      <w:r w:rsidRPr="000442CE">
        <w:t>Правила ведения лесного хозяйства в зонах радиоактивного загрязнения / Ком</w:t>
      </w:r>
      <w:r w:rsidR="00617F5D" w:rsidRPr="000442CE">
        <w:t>.</w:t>
      </w:r>
      <w:r w:rsidRPr="000442CE">
        <w:t xml:space="preserve"> лес</w:t>
      </w:r>
      <w:r w:rsidR="00617F5D" w:rsidRPr="000442CE">
        <w:t>.</w:t>
      </w:r>
      <w:r w:rsidRPr="000442CE">
        <w:t xml:space="preserve"> </w:t>
      </w:r>
      <w:r w:rsidR="00617F5D" w:rsidRPr="000442CE">
        <w:t>х</w:t>
      </w:r>
      <w:r w:rsidRPr="000442CE">
        <w:t>оз</w:t>
      </w:r>
      <w:r w:rsidR="00617F5D" w:rsidRPr="000442CE">
        <w:t>-ва</w:t>
      </w:r>
      <w:r w:rsidRPr="000442CE">
        <w:t xml:space="preserve"> при Совете Министров Респ</w:t>
      </w:r>
      <w:r w:rsidR="00617F5D" w:rsidRPr="000442CE">
        <w:t>.</w:t>
      </w:r>
      <w:r w:rsidRPr="000442CE">
        <w:t xml:space="preserve"> Беларусь. </w:t>
      </w:r>
      <w:r w:rsidR="00617F5D" w:rsidRPr="000442CE">
        <w:t xml:space="preserve">– </w:t>
      </w:r>
      <w:r w:rsidRPr="000442CE">
        <w:t xml:space="preserve">Минск, 2002. </w:t>
      </w:r>
      <w:r w:rsidR="00617F5D" w:rsidRPr="000442CE">
        <w:t xml:space="preserve">– </w:t>
      </w:r>
      <w:r w:rsidRPr="000442CE">
        <w:t>99 с.</w:t>
      </w:r>
    </w:p>
    <w:p w:rsidR="001A6139" w:rsidRPr="000442CE" w:rsidRDefault="001A6139" w:rsidP="001A6139">
      <w:pPr>
        <w:pStyle w:val="31"/>
        <w:widowControl w:val="0"/>
        <w:spacing w:after="0"/>
        <w:ind w:left="0" w:firstLine="284"/>
        <w:jc w:val="both"/>
      </w:pPr>
      <w:r w:rsidRPr="000442CE">
        <w:t>8. Рекомендации по ведению агропромышленного производства в условиях радиоа</w:t>
      </w:r>
      <w:r w:rsidRPr="000442CE">
        <w:t>к</w:t>
      </w:r>
      <w:r w:rsidRPr="000442CE">
        <w:t xml:space="preserve">тивного загрязнения земель Республики Беларусь на 2003–2005 гг. </w:t>
      </w:r>
      <w:r w:rsidR="001D43C0" w:rsidRPr="000442CE">
        <w:t xml:space="preserve">– </w:t>
      </w:r>
      <w:r w:rsidRPr="000442CE">
        <w:t xml:space="preserve">Минск, 2003. </w:t>
      </w:r>
      <w:r w:rsidR="00617F5D" w:rsidRPr="000442CE">
        <w:t xml:space="preserve">– </w:t>
      </w:r>
      <w:r w:rsidRPr="000442CE">
        <w:t>72 с.</w:t>
      </w:r>
    </w:p>
    <w:p w:rsidR="001A6139" w:rsidRPr="000442CE" w:rsidRDefault="001A6139" w:rsidP="001A6139">
      <w:pPr>
        <w:pStyle w:val="31"/>
        <w:widowControl w:val="0"/>
        <w:spacing w:after="0"/>
        <w:ind w:left="0" w:firstLine="284"/>
        <w:jc w:val="both"/>
      </w:pPr>
      <w:r w:rsidRPr="000442CE">
        <w:t>9.</w:t>
      </w:r>
      <w:r w:rsidR="00617F5D" w:rsidRPr="000442CE">
        <w:t> </w:t>
      </w:r>
      <w:r w:rsidRPr="000442CE">
        <w:t>Руководство по ведению агропромышленного производства в условиях радиоа</w:t>
      </w:r>
      <w:r w:rsidRPr="000442CE">
        <w:t>к</w:t>
      </w:r>
      <w:r w:rsidRPr="000442CE">
        <w:t xml:space="preserve">тивного загрязнения земель Республики Беларусь на 1993–1995 гг. </w:t>
      </w:r>
      <w:r w:rsidR="00BC402E" w:rsidRPr="000442CE">
        <w:t xml:space="preserve">– </w:t>
      </w:r>
      <w:r w:rsidRPr="000442CE">
        <w:t>Минск, 1993.</w:t>
      </w:r>
      <w:r w:rsidR="00BC402E" w:rsidRPr="000442CE">
        <w:t xml:space="preserve"> –</w:t>
      </w:r>
      <w:r w:rsidRPr="000442CE">
        <w:t xml:space="preserve"> 76 с.</w:t>
      </w:r>
    </w:p>
    <w:p w:rsidR="001A6139" w:rsidRPr="000442CE" w:rsidRDefault="001A6139" w:rsidP="001A6139">
      <w:pPr>
        <w:pStyle w:val="a3"/>
        <w:widowControl w:val="0"/>
        <w:tabs>
          <w:tab w:val="left" w:pos="0"/>
        </w:tabs>
        <w:spacing w:after="0"/>
        <w:ind w:left="0" w:firstLine="284"/>
        <w:jc w:val="both"/>
        <w:rPr>
          <w:sz w:val="16"/>
          <w:szCs w:val="16"/>
        </w:rPr>
      </w:pPr>
      <w:r w:rsidRPr="000442CE">
        <w:rPr>
          <w:sz w:val="16"/>
          <w:szCs w:val="16"/>
        </w:rPr>
        <w:t>10.</w:t>
      </w:r>
      <w:r w:rsidR="00617F5D" w:rsidRPr="000442CE">
        <w:rPr>
          <w:sz w:val="16"/>
          <w:szCs w:val="16"/>
        </w:rPr>
        <w:t> </w:t>
      </w:r>
      <w:r w:rsidRPr="000442CE">
        <w:rPr>
          <w:spacing w:val="20"/>
          <w:sz w:val="16"/>
          <w:szCs w:val="16"/>
        </w:rPr>
        <w:t>Сапожнико</w:t>
      </w:r>
      <w:r w:rsidRPr="000442CE">
        <w:rPr>
          <w:sz w:val="16"/>
          <w:szCs w:val="16"/>
        </w:rPr>
        <w:t>в, Ю.</w:t>
      </w:r>
      <w:r w:rsidR="00BC402E" w:rsidRPr="000442CE">
        <w:rPr>
          <w:sz w:val="16"/>
          <w:szCs w:val="16"/>
        </w:rPr>
        <w:t> </w:t>
      </w:r>
      <w:r w:rsidRPr="000442CE">
        <w:rPr>
          <w:sz w:val="16"/>
          <w:szCs w:val="16"/>
        </w:rPr>
        <w:t>А. Радиоактивность окружающей среды. Теория и практика / Ю.</w:t>
      </w:r>
      <w:r w:rsidR="00BC402E" w:rsidRPr="000442CE">
        <w:rPr>
          <w:sz w:val="16"/>
          <w:szCs w:val="16"/>
        </w:rPr>
        <w:t> </w:t>
      </w:r>
      <w:r w:rsidRPr="000442CE">
        <w:rPr>
          <w:sz w:val="16"/>
          <w:szCs w:val="16"/>
        </w:rPr>
        <w:t>А.</w:t>
      </w:r>
      <w:r w:rsidR="00BC402E" w:rsidRPr="000442CE">
        <w:rPr>
          <w:sz w:val="16"/>
          <w:szCs w:val="16"/>
        </w:rPr>
        <w:t> </w:t>
      </w:r>
      <w:r w:rsidRPr="000442CE">
        <w:rPr>
          <w:sz w:val="16"/>
          <w:szCs w:val="16"/>
        </w:rPr>
        <w:t>Сапожников, Р.</w:t>
      </w:r>
      <w:r w:rsidR="00BC402E" w:rsidRPr="000442CE">
        <w:rPr>
          <w:sz w:val="16"/>
          <w:szCs w:val="16"/>
        </w:rPr>
        <w:t> </w:t>
      </w:r>
      <w:r w:rsidRPr="000442CE">
        <w:rPr>
          <w:sz w:val="16"/>
          <w:szCs w:val="16"/>
        </w:rPr>
        <w:t>А.</w:t>
      </w:r>
      <w:r w:rsidR="00BC402E" w:rsidRPr="000442CE">
        <w:rPr>
          <w:sz w:val="16"/>
          <w:szCs w:val="16"/>
        </w:rPr>
        <w:t> </w:t>
      </w:r>
      <w:r w:rsidRPr="000442CE">
        <w:rPr>
          <w:sz w:val="16"/>
          <w:szCs w:val="16"/>
        </w:rPr>
        <w:t>Алиев, С.</w:t>
      </w:r>
      <w:r w:rsidR="00BC402E" w:rsidRPr="000442CE">
        <w:rPr>
          <w:sz w:val="16"/>
          <w:szCs w:val="16"/>
        </w:rPr>
        <w:t> </w:t>
      </w:r>
      <w:r w:rsidRPr="000442CE">
        <w:rPr>
          <w:sz w:val="16"/>
          <w:szCs w:val="16"/>
        </w:rPr>
        <w:t>Н.</w:t>
      </w:r>
      <w:r w:rsidR="00BC402E" w:rsidRPr="000442CE">
        <w:rPr>
          <w:sz w:val="16"/>
          <w:szCs w:val="16"/>
        </w:rPr>
        <w:t> </w:t>
      </w:r>
      <w:r w:rsidRPr="000442CE">
        <w:rPr>
          <w:sz w:val="16"/>
          <w:szCs w:val="16"/>
        </w:rPr>
        <w:t xml:space="preserve">Калмыков. </w:t>
      </w:r>
      <w:r w:rsidR="00BC402E" w:rsidRPr="000442CE">
        <w:rPr>
          <w:sz w:val="16"/>
          <w:szCs w:val="16"/>
        </w:rPr>
        <w:t xml:space="preserve">– </w:t>
      </w:r>
      <w:r w:rsidRPr="000442CE">
        <w:rPr>
          <w:sz w:val="16"/>
          <w:szCs w:val="16"/>
        </w:rPr>
        <w:t>М</w:t>
      </w:r>
      <w:r w:rsidR="00BC402E" w:rsidRPr="000442CE">
        <w:rPr>
          <w:sz w:val="16"/>
          <w:szCs w:val="16"/>
        </w:rPr>
        <w:t>осква:</w:t>
      </w:r>
      <w:r w:rsidRPr="000442CE">
        <w:rPr>
          <w:sz w:val="16"/>
          <w:szCs w:val="16"/>
        </w:rPr>
        <w:t xml:space="preserve"> БИНОМ. Лаборатория зн</w:t>
      </w:r>
      <w:r w:rsidRPr="000442CE">
        <w:rPr>
          <w:sz w:val="16"/>
          <w:szCs w:val="16"/>
        </w:rPr>
        <w:t>а</w:t>
      </w:r>
      <w:r w:rsidRPr="000442CE">
        <w:rPr>
          <w:sz w:val="16"/>
          <w:szCs w:val="16"/>
        </w:rPr>
        <w:t xml:space="preserve">ний, 2006. </w:t>
      </w:r>
      <w:r w:rsidR="00BC402E" w:rsidRPr="000442CE">
        <w:rPr>
          <w:sz w:val="16"/>
          <w:szCs w:val="16"/>
        </w:rPr>
        <w:t xml:space="preserve">– </w:t>
      </w:r>
      <w:r w:rsidRPr="000442CE">
        <w:rPr>
          <w:sz w:val="16"/>
          <w:szCs w:val="16"/>
        </w:rPr>
        <w:t>286 с.</w:t>
      </w:r>
    </w:p>
    <w:p w:rsidR="001A6139" w:rsidRPr="000442CE" w:rsidRDefault="001A6139" w:rsidP="001A6139">
      <w:pPr>
        <w:pStyle w:val="a3"/>
        <w:widowControl w:val="0"/>
        <w:tabs>
          <w:tab w:val="left" w:pos="0"/>
        </w:tabs>
        <w:spacing w:after="0"/>
        <w:ind w:left="0" w:firstLine="284"/>
        <w:jc w:val="both"/>
        <w:rPr>
          <w:sz w:val="16"/>
          <w:szCs w:val="16"/>
        </w:rPr>
      </w:pPr>
      <w:r w:rsidRPr="000442CE">
        <w:rPr>
          <w:sz w:val="16"/>
          <w:szCs w:val="16"/>
        </w:rPr>
        <w:t>11.</w:t>
      </w:r>
      <w:r w:rsidR="00617F5D" w:rsidRPr="000442CE">
        <w:rPr>
          <w:sz w:val="16"/>
          <w:szCs w:val="16"/>
        </w:rPr>
        <w:t> </w:t>
      </w:r>
      <w:r w:rsidRPr="000442CE">
        <w:rPr>
          <w:sz w:val="16"/>
          <w:szCs w:val="16"/>
        </w:rPr>
        <w:t>Сборник нормативных, методических, организационно-распорядительных док</w:t>
      </w:r>
      <w:r w:rsidRPr="000442CE">
        <w:rPr>
          <w:sz w:val="16"/>
          <w:szCs w:val="16"/>
        </w:rPr>
        <w:t>у</w:t>
      </w:r>
      <w:r w:rsidRPr="000442CE">
        <w:rPr>
          <w:sz w:val="16"/>
          <w:szCs w:val="16"/>
        </w:rPr>
        <w:t xml:space="preserve">ментов Республики Беларусь в области радиационного контроля и безопасности. </w:t>
      </w:r>
      <w:r w:rsidR="00BC402E" w:rsidRPr="000442CE">
        <w:rPr>
          <w:sz w:val="16"/>
          <w:szCs w:val="16"/>
        </w:rPr>
        <w:t>–</w:t>
      </w:r>
      <w:r w:rsidRPr="000442CE">
        <w:rPr>
          <w:sz w:val="16"/>
          <w:szCs w:val="16"/>
        </w:rPr>
        <w:t xml:space="preserve">Минск, 2002. </w:t>
      </w:r>
      <w:r w:rsidR="00BC402E" w:rsidRPr="000442CE">
        <w:rPr>
          <w:sz w:val="16"/>
          <w:szCs w:val="16"/>
        </w:rPr>
        <w:t xml:space="preserve">– </w:t>
      </w:r>
      <w:r w:rsidRPr="000442CE">
        <w:rPr>
          <w:sz w:val="16"/>
          <w:szCs w:val="16"/>
        </w:rPr>
        <w:t>374 с.</w:t>
      </w:r>
    </w:p>
    <w:p w:rsidR="001A6139" w:rsidRPr="000442CE" w:rsidRDefault="001A6139" w:rsidP="001A6139">
      <w:pPr>
        <w:widowControl w:val="0"/>
        <w:shd w:val="clear" w:color="auto" w:fill="FFFFFF"/>
        <w:ind w:firstLine="284"/>
        <w:jc w:val="both"/>
        <w:rPr>
          <w:color w:val="000000"/>
          <w:sz w:val="16"/>
          <w:szCs w:val="16"/>
        </w:rPr>
      </w:pPr>
      <w:r w:rsidRPr="000442CE">
        <w:rPr>
          <w:color w:val="000000"/>
          <w:sz w:val="16"/>
          <w:szCs w:val="16"/>
        </w:rPr>
        <w:t>12.</w:t>
      </w:r>
      <w:r w:rsidR="006458A2" w:rsidRPr="000442CE">
        <w:rPr>
          <w:color w:val="000000"/>
          <w:sz w:val="16"/>
          <w:szCs w:val="16"/>
        </w:rPr>
        <w:t> </w:t>
      </w:r>
      <w:r w:rsidRPr="000442CE">
        <w:rPr>
          <w:spacing w:val="20"/>
          <w:sz w:val="16"/>
          <w:szCs w:val="16"/>
        </w:rPr>
        <w:t>Сиротки</w:t>
      </w:r>
      <w:r w:rsidRPr="000442CE">
        <w:rPr>
          <w:color w:val="000000"/>
          <w:sz w:val="16"/>
          <w:szCs w:val="16"/>
        </w:rPr>
        <w:t>н,</w:t>
      </w:r>
      <w:r w:rsidRPr="000442CE">
        <w:rPr>
          <w:spacing w:val="-44"/>
          <w:sz w:val="16"/>
          <w:szCs w:val="16"/>
        </w:rPr>
        <w:t xml:space="preserve"> </w:t>
      </w:r>
      <w:r w:rsidRPr="000442CE">
        <w:rPr>
          <w:color w:val="000000"/>
          <w:sz w:val="16"/>
          <w:szCs w:val="16"/>
        </w:rPr>
        <w:t>А.</w:t>
      </w:r>
      <w:r w:rsidR="00BC402E" w:rsidRPr="000442CE">
        <w:rPr>
          <w:color w:val="000000"/>
          <w:sz w:val="16"/>
          <w:szCs w:val="16"/>
        </w:rPr>
        <w:t> </w:t>
      </w:r>
      <w:r w:rsidRPr="000442CE">
        <w:rPr>
          <w:color w:val="000000"/>
          <w:sz w:val="16"/>
          <w:szCs w:val="16"/>
        </w:rPr>
        <w:t>Н.</w:t>
      </w:r>
      <w:r w:rsidR="00BC402E" w:rsidRPr="000442CE">
        <w:rPr>
          <w:color w:val="000000"/>
          <w:sz w:val="16"/>
          <w:szCs w:val="16"/>
        </w:rPr>
        <w:t xml:space="preserve"> </w:t>
      </w:r>
      <w:r w:rsidRPr="000442CE">
        <w:rPr>
          <w:color w:val="000000"/>
          <w:sz w:val="16"/>
          <w:szCs w:val="16"/>
        </w:rPr>
        <w:t>Радиоэкология сельскохозяйственных животных / А.</w:t>
      </w:r>
      <w:r w:rsidR="00BC402E" w:rsidRPr="000442CE">
        <w:rPr>
          <w:color w:val="000000"/>
          <w:sz w:val="16"/>
          <w:szCs w:val="16"/>
        </w:rPr>
        <w:t> </w:t>
      </w:r>
      <w:r w:rsidRPr="000442CE">
        <w:rPr>
          <w:color w:val="000000"/>
          <w:sz w:val="16"/>
          <w:szCs w:val="16"/>
        </w:rPr>
        <w:t>Н. С</w:t>
      </w:r>
      <w:r w:rsidRPr="000442CE">
        <w:rPr>
          <w:color w:val="000000"/>
          <w:sz w:val="16"/>
          <w:szCs w:val="16"/>
        </w:rPr>
        <w:t>и</w:t>
      </w:r>
      <w:r w:rsidRPr="000442CE">
        <w:rPr>
          <w:color w:val="000000"/>
          <w:sz w:val="16"/>
          <w:szCs w:val="16"/>
        </w:rPr>
        <w:t>роткин, Р.</w:t>
      </w:r>
      <w:r w:rsidR="00BC402E" w:rsidRPr="000442CE">
        <w:rPr>
          <w:color w:val="000000"/>
          <w:sz w:val="16"/>
          <w:szCs w:val="16"/>
        </w:rPr>
        <w:t> </w:t>
      </w:r>
      <w:r w:rsidRPr="000442CE">
        <w:rPr>
          <w:color w:val="000000"/>
          <w:sz w:val="16"/>
          <w:szCs w:val="16"/>
        </w:rPr>
        <w:t xml:space="preserve">Г. Ильязов. </w:t>
      </w:r>
      <w:r w:rsidR="00B760D8" w:rsidRPr="000442CE">
        <w:rPr>
          <w:color w:val="000000"/>
          <w:sz w:val="16"/>
          <w:szCs w:val="16"/>
        </w:rPr>
        <w:t xml:space="preserve">– </w:t>
      </w:r>
      <w:r w:rsidRPr="000442CE">
        <w:rPr>
          <w:color w:val="000000"/>
          <w:sz w:val="16"/>
          <w:szCs w:val="16"/>
        </w:rPr>
        <w:t xml:space="preserve">Казань: Фэн, 2000. </w:t>
      </w:r>
      <w:r w:rsidR="00BC402E" w:rsidRPr="000442CE">
        <w:rPr>
          <w:color w:val="000000"/>
          <w:sz w:val="16"/>
          <w:szCs w:val="16"/>
        </w:rPr>
        <w:t xml:space="preserve">– </w:t>
      </w:r>
      <w:r w:rsidRPr="000442CE">
        <w:rPr>
          <w:color w:val="000000"/>
          <w:sz w:val="16"/>
          <w:szCs w:val="16"/>
        </w:rPr>
        <w:t>384 с.</w:t>
      </w:r>
    </w:p>
    <w:p w:rsidR="001A6139" w:rsidRPr="000442CE" w:rsidRDefault="001A6139" w:rsidP="001A6139">
      <w:pPr>
        <w:pStyle w:val="31"/>
        <w:widowControl w:val="0"/>
        <w:spacing w:after="0"/>
        <w:ind w:left="0" w:firstLine="284"/>
        <w:jc w:val="both"/>
      </w:pPr>
      <w:r w:rsidRPr="000442CE">
        <w:t>13.</w:t>
      </w:r>
      <w:r w:rsidR="00617F5D" w:rsidRPr="000442CE">
        <w:t> </w:t>
      </w:r>
      <w:r w:rsidRPr="000442CE">
        <w:rPr>
          <w:spacing w:val="20"/>
        </w:rPr>
        <w:t>Фоки</w:t>
      </w:r>
      <w:r w:rsidRPr="000442CE">
        <w:t>н,</w:t>
      </w:r>
      <w:r w:rsidR="00BC402E" w:rsidRPr="000442CE">
        <w:t xml:space="preserve"> </w:t>
      </w:r>
      <w:r w:rsidRPr="000442CE">
        <w:t>А.</w:t>
      </w:r>
      <w:r w:rsidR="00BC402E" w:rsidRPr="000442CE">
        <w:t xml:space="preserve"> </w:t>
      </w:r>
      <w:r w:rsidRPr="000442CE">
        <w:t>Д</w:t>
      </w:r>
      <w:r w:rsidR="00BC402E" w:rsidRPr="000442CE">
        <w:t>.</w:t>
      </w:r>
      <w:r w:rsidR="00BC402E" w:rsidRPr="000442CE">
        <w:rPr>
          <w:spacing w:val="30"/>
        </w:rPr>
        <w:t> </w:t>
      </w:r>
      <w:r w:rsidRPr="000442CE">
        <w:t>Сельскохозяйственная радиология: учебник для вузов / А.</w:t>
      </w:r>
      <w:r w:rsidR="00BC402E" w:rsidRPr="000442CE">
        <w:t> </w:t>
      </w:r>
      <w:r w:rsidRPr="000442CE">
        <w:t>Д. Ф</w:t>
      </w:r>
      <w:r w:rsidRPr="000442CE">
        <w:t>о</w:t>
      </w:r>
      <w:r w:rsidRPr="000442CE">
        <w:t>кин, А.</w:t>
      </w:r>
      <w:r w:rsidR="00BC402E" w:rsidRPr="000442CE">
        <w:t> </w:t>
      </w:r>
      <w:r w:rsidRPr="000442CE">
        <w:t>А. Лурье, С.</w:t>
      </w:r>
      <w:r w:rsidR="00BC402E" w:rsidRPr="000442CE">
        <w:t> </w:t>
      </w:r>
      <w:r w:rsidRPr="000442CE">
        <w:t xml:space="preserve">П. Трошин. </w:t>
      </w:r>
      <w:r w:rsidR="00B760D8" w:rsidRPr="000442CE">
        <w:t xml:space="preserve">– </w:t>
      </w:r>
      <w:r w:rsidRPr="000442CE">
        <w:t>М</w:t>
      </w:r>
      <w:r w:rsidR="00BC402E" w:rsidRPr="000442CE">
        <w:t>осква</w:t>
      </w:r>
      <w:r w:rsidRPr="000442CE">
        <w:t xml:space="preserve">: Дрофа, 2005. </w:t>
      </w:r>
      <w:r w:rsidR="00BC402E" w:rsidRPr="000442CE">
        <w:t xml:space="preserve">– </w:t>
      </w:r>
      <w:r w:rsidRPr="000442CE">
        <w:t>367</w:t>
      </w:r>
      <w:r w:rsidR="00B669B8" w:rsidRPr="000442CE">
        <w:t xml:space="preserve"> </w:t>
      </w:r>
      <w:r w:rsidRPr="000442CE">
        <w:t>с.</w:t>
      </w:r>
    </w:p>
    <w:p w:rsidR="001A6139" w:rsidRPr="000442CE" w:rsidRDefault="001A6139" w:rsidP="001A6139">
      <w:pPr>
        <w:pStyle w:val="31"/>
        <w:widowControl w:val="0"/>
        <w:spacing w:after="0"/>
        <w:ind w:left="0" w:firstLine="284"/>
        <w:jc w:val="both"/>
      </w:pPr>
      <w:r w:rsidRPr="000442CE">
        <w:t>14.</w:t>
      </w:r>
      <w:r w:rsidR="00617F5D" w:rsidRPr="000442CE">
        <w:t> </w:t>
      </w:r>
      <w:r w:rsidRPr="000442CE">
        <w:rPr>
          <w:spacing w:val="20"/>
        </w:rPr>
        <w:t>Чернух</w:t>
      </w:r>
      <w:r w:rsidRPr="000442CE">
        <w:t>а,</w:t>
      </w:r>
      <w:r w:rsidR="00BC402E" w:rsidRPr="000442CE">
        <w:t> </w:t>
      </w:r>
      <w:r w:rsidRPr="000442CE">
        <w:t>Г.</w:t>
      </w:r>
      <w:r w:rsidR="00BC402E" w:rsidRPr="000442CE">
        <w:t> </w:t>
      </w:r>
      <w:r w:rsidRPr="000442CE">
        <w:t>А</w:t>
      </w:r>
      <w:r w:rsidR="00BC402E" w:rsidRPr="000442CE">
        <w:t>. </w:t>
      </w:r>
      <w:r w:rsidRPr="000442CE">
        <w:t>Радиационная безопасность: учеб. пособие / Г.</w:t>
      </w:r>
      <w:r w:rsidR="00BC402E" w:rsidRPr="000442CE">
        <w:t> </w:t>
      </w:r>
      <w:r w:rsidRPr="000442CE">
        <w:t>А. Чернуха, Н.</w:t>
      </w:r>
      <w:r w:rsidR="00BC402E" w:rsidRPr="000442CE">
        <w:t> </w:t>
      </w:r>
      <w:r w:rsidR="00B669B8" w:rsidRPr="000442CE">
        <w:t>В. </w:t>
      </w:r>
      <w:r w:rsidRPr="000442CE">
        <w:t>Лазаревич, Т.</w:t>
      </w:r>
      <w:r w:rsidR="00BC402E" w:rsidRPr="000442CE">
        <w:t> </w:t>
      </w:r>
      <w:r w:rsidRPr="000442CE">
        <w:t>В. Лаломова.</w:t>
      </w:r>
      <w:r w:rsidR="00BC402E" w:rsidRPr="000442CE">
        <w:t xml:space="preserve"> –</w:t>
      </w:r>
      <w:r w:rsidRPr="000442CE">
        <w:t xml:space="preserve"> Минск: ИВЦ Минфина, 2006. </w:t>
      </w:r>
      <w:r w:rsidR="00BC402E" w:rsidRPr="000442CE">
        <w:t xml:space="preserve">– </w:t>
      </w:r>
      <w:r w:rsidRPr="000442CE">
        <w:t xml:space="preserve">236 с. </w:t>
      </w:r>
    </w:p>
    <w:p w:rsidR="001A6139" w:rsidRPr="000442CE" w:rsidRDefault="001A6139" w:rsidP="001A6139">
      <w:pPr>
        <w:widowControl w:val="0"/>
        <w:shd w:val="clear" w:color="auto" w:fill="FFFFFF"/>
        <w:ind w:firstLine="284"/>
        <w:jc w:val="both"/>
        <w:rPr>
          <w:color w:val="000000"/>
          <w:sz w:val="16"/>
          <w:szCs w:val="16"/>
        </w:rPr>
      </w:pPr>
      <w:r w:rsidRPr="000442CE">
        <w:rPr>
          <w:color w:val="000000"/>
          <w:sz w:val="16"/>
          <w:szCs w:val="16"/>
        </w:rPr>
        <w:t>15.</w:t>
      </w:r>
      <w:r w:rsidR="00617F5D" w:rsidRPr="000442CE">
        <w:rPr>
          <w:color w:val="000000"/>
          <w:sz w:val="16"/>
          <w:szCs w:val="16"/>
        </w:rPr>
        <w:t> </w:t>
      </w:r>
      <w:r w:rsidRPr="000442CE">
        <w:rPr>
          <w:spacing w:val="20"/>
          <w:sz w:val="16"/>
          <w:szCs w:val="16"/>
        </w:rPr>
        <w:t>Чернух</w:t>
      </w:r>
      <w:r w:rsidRPr="000442CE">
        <w:rPr>
          <w:color w:val="000000"/>
          <w:sz w:val="16"/>
          <w:szCs w:val="16"/>
        </w:rPr>
        <w:t>а, Г.</w:t>
      </w:r>
      <w:r w:rsidR="00B760D8" w:rsidRPr="000442CE">
        <w:rPr>
          <w:color w:val="000000"/>
          <w:sz w:val="16"/>
          <w:szCs w:val="16"/>
        </w:rPr>
        <w:t> </w:t>
      </w:r>
      <w:r w:rsidRPr="000442CE">
        <w:rPr>
          <w:color w:val="000000"/>
          <w:sz w:val="16"/>
          <w:szCs w:val="16"/>
        </w:rPr>
        <w:t>А. Агропромышленное производство в условиях радиоактивного загрязнения: лекция / Г.</w:t>
      </w:r>
      <w:r w:rsidR="00BC402E" w:rsidRPr="000442CE">
        <w:rPr>
          <w:color w:val="000000"/>
          <w:sz w:val="16"/>
          <w:szCs w:val="16"/>
        </w:rPr>
        <w:t> </w:t>
      </w:r>
      <w:r w:rsidRPr="000442CE">
        <w:rPr>
          <w:color w:val="000000"/>
          <w:sz w:val="16"/>
          <w:szCs w:val="16"/>
        </w:rPr>
        <w:t>А. Чернуха, Н.</w:t>
      </w:r>
      <w:r w:rsidR="00BC402E" w:rsidRPr="000442CE">
        <w:rPr>
          <w:color w:val="000000"/>
          <w:sz w:val="16"/>
          <w:szCs w:val="16"/>
        </w:rPr>
        <w:t> </w:t>
      </w:r>
      <w:r w:rsidRPr="000442CE">
        <w:rPr>
          <w:color w:val="000000"/>
          <w:sz w:val="16"/>
          <w:szCs w:val="16"/>
        </w:rPr>
        <w:t>В. Лазаревич, Т.</w:t>
      </w:r>
      <w:r w:rsidR="00BC402E" w:rsidRPr="000442CE">
        <w:rPr>
          <w:color w:val="000000"/>
          <w:sz w:val="16"/>
          <w:szCs w:val="16"/>
        </w:rPr>
        <w:t> </w:t>
      </w:r>
      <w:r w:rsidRPr="000442CE">
        <w:rPr>
          <w:color w:val="000000"/>
          <w:sz w:val="16"/>
          <w:szCs w:val="16"/>
        </w:rPr>
        <w:t xml:space="preserve">В. Лаломова. </w:t>
      </w:r>
      <w:r w:rsidR="00BC402E" w:rsidRPr="000442CE">
        <w:rPr>
          <w:color w:val="000000"/>
          <w:sz w:val="16"/>
          <w:szCs w:val="16"/>
        </w:rPr>
        <w:t xml:space="preserve">– </w:t>
      </w:r>
      <w:r w:rsidRPr="000442CE">
        <w:rPr>
          <w:color w:val="000000"/>
          <w:sz w:val="16"/>
          <w:szCs w:val="16"/>
        </w:rPr>
        <w:t xml:space="preserve">Горки: БГСХА, 2005. </w:t>
      </w:r>
      <w:r w:rsidR="00BC402E" w:rsidRPr="000442CE">
        <w:rPr>
          <w:color w:val="000000"/>
          <w:sz w:val="16"/>
          <w:szCs w:val="16"/>
        </w:rPr>
        <w:t xml:space="preserve">– </w:t>
      </w:r>
      <w:r w:rsidRPr="000442CE">
        <w:rPr>
          <w:color w:val="000000"/>
          <w:sz w:val="16"/>
          <w:szCs w:val="16"/>
        </w:rPr>
        <w:t>58 с.</w:t>
      </w:r>
    </w:p>
    <w:p w:rsidR="001A6139" w:rsidRPr="000442CE" w:rsidRDefault="001A6139" w:rsidP="001A6139">
      <w:pPr>
        <w:widowControl w:val="0"/>
        <w:shd w:val="clear" w:color="auto" w:fill="FFFFFF"/>
        <w:ind w:firstLine="284"/>
        <w:jc w:val="both"/>
        <w:rPr>
          <w:color w:val="000000"/>
          <w:sz w:val="16"/>
          <w:szCs w:val="16"/>
        </w:rPr>
      </w:pPr>
      <w:r w:rsidRPr="000442CE">
        <w:rPr>
          <w:color w:val="000000"/>
          <w:sz w:val="16"/>
          <w:szCs w:val="16"/>
        </w:rPr>
        <w:t>16.</w:t>
      </w:r>
      <w:r w:rsidR="00617F5D" w:rsidRPr="000442CE">
        <w:rPr>
          <w:color w:val="000000"/>
          <w:sz w:val="16"/>
          <w:szCs w:val="16"/>
        </w:rPr>
        <w:t> </w:t>
      </w:r>
      <w:r w:rsidR="00B760D8" w:rsidRPr="000442CE">
        <w:rPr>
          <w:color w:val="000000"/>
          <w:spacing w:val="20"/>
          <w:sz w:val="16"/>
          <w:szCs w:val="16"/>
        </w:rPr>
        <w:t>Ю</w:t>
      </w:r>
      <w:r w:rsidRPr="000442CE">
        <w:rPr>
          <w:color w:val="000000"/>
          <w:spacing w:val="20"/>
          <w:sz w:val="16"/>
          <w:szCs w:val="16"/>
        </w:rPr>
        <w:t>рье</w:t>
      </w:r>
      <w:r w:rsidRPr="000442CE">
        <w:rPr>
          <w:color w:val="000000"/>
          <w:sz w:val="16"/>
          <w:szCs w:val="16"/>
        </w:rPr>
        <w:t>в, В.</w:t>
      </w:r>
      <w:r w:rsidR="007B7D77" w:rsidRPr="000442CE">
        <w:rPr>
          <w:color w:val="000000"/>
          <w:sz w:val="16"/>
          <w:szCs w:val="16"/>
        </w:rPr>
        <w:t> </w:t>
      </w:r>
      <w:r w:rsidRPr="000442CE">
        <w:rPr>
          <w:color w:val="000000"/>
          <w:sz w:val="16"/>
          <w:szCs w:val="16"/>
        </w:rPr>
        <w:t>И. Мероприятия по уменьшению содержания радионуклидов в пр</w:t>
      </w:r>
      <w:r w:rsidRPr="000442CE">
        <w:rPr>
          <w:color w:val="000000"/>
          <w:sz w:val="16"/>
          <w:szCs w:val="16"/>
        </w:rPr>
        <w:t>о</w:t>
      </w:r>
      <w:r w:rsidRPr="000442CE">
        <w:rPr>
          <w:color w:val="000000"/>
          <w:sz w:val="16"/>
          <w:szCs w:val="16"/>
        </w:rPr>
        <w:t>дукции животноводства: лекция / В.</w:t>
      </w:r>
      <w:r w:rsidR="007B7D77" w:rsidRPr="000442CE">
        <w:rPr>
          <w:color w:val="000000"/>
          <w:sz w:val="16"/>
          <w:szCs w:val="16"/>
        </w:rPr>
        <w:t> </w:t>
      </w:r>
      <w:r w:rsidRPr="000442CE">
        <w:rPr>
          <w:color w:val="000000"/>
          <w:sz w:val="16"/>
          <w:szCs w:val="16"/>
        </w:rPr>
        <w:t xml:space="preserve">И. Юрьев. </w:t>
      </w:r>
      <w:r w:rsidR="00BC402E" w:rsidRPr="000442CE">
        <w:rPr>
          <w:color w:val="000000"/>
          <w:sz w:val="16"/>
          <w:szCs w:val="16"/>
        </w:rPr>
        <w:t xml:space="preserve">– </w:t>
      </w:r>
      <w:r w:rsidRPr="000442CE">
        <w:rPr>
          <w:color w:val="000000"/>
          <w:sz w:val="16"/>
          <w:szCs w:val="16"/>
        </w:rPr>
        <w:t xml:space="preserve">Горки: БГСХА, 2008. </w:t>
      </w:r>
      <w:r w:rsidR="00BC402E" w:rsidRPr="000442CE">
        <w:rPr>
          <w:color w:val="000000"/>
          <w:sz w:val="16"/>
          <w:szCs w:val="16"/>
        </w:rPr>
        <w:t xml:space="preserve">– </w:t>
      </w:r>
      <w:r w:rsidRPr="000442CE">
        <w:rPr>
          <w:color w:val="000000"/>
          <w:sz w:val="16"/>
          <w:szCs w:val="16"/>
        </w:rPr>
        <w:t>56 с.</w:t>
      </w:r>
    </w:p>
    <w:p w:rsidR="001A6139" w:rsidRPr="000442CE" w:rsidRDefault="001A6139" w:rsidP="001A6139">
      <w:pPr>
        <w:widowControl w:val="0"/>
        <w:ind w:firstLine="284"/>
        <w:jc w:val="both"/>
        <w:rPr>
          <w:spacing w:val="-4"/>
          <w:sz w:val="20"/>
          <w:szCs w:val="20"/>
        </w:rPr>
      </w:pPr>
    </w:p>
    <w:p w:rsidR="00B669B8" w:rsidRPr="000442CE" w:rsidRDefault="00B669B8" w:rsidP="00B94868">
      <w:pPr>
        <w:pStyle w:val="21"/>
        <w:widowControl w:val="0"/>
        <w:spacing w:after="0" w:line="240" w:lineRule="auto"/>
        <w:jc w:val="center"/>
        <w:rPr>
          <w:b/>
          <w:sz w:val="20"/>
          <w:szCs w:val="20"/>
        </w:rPr>
      </w:pPr>
      <w:r w:rsidRPr="000442CE">
        <w:rPr>
          <w:b/>
          <w:sz w:val="20"/>
          <w:szCs w:val="20"/>
        </w:rPr>
        <w:br w:type="page"/>
      </w:r>
    </w:p>
    <w:p w:rsidR="00FA409E" w:rsidRPr="000442CE" w:rsidRDefault="00FD4F13" w:rsidP="00B94868">
      <w:pPr>
        <w:pStyle w:val="21"/>
        <w:widowControl w:val="0"/>
        <w:spacing w:after="0" w:line="240" w:lineRule="auto"/>
        <w:jc w:val="center"/>
        <w:rPr>
          <w:b/>
          <w:caps/>
          <w:sz w:val="20"/>
          <w:szCs w:val="20"/>
        </w:rPr>
      </w:pPr>
      <w:r w:rsidRPr="000442CE">
        <w:rPr>
          <w:b/>
          <w:spacing w:val="20"/>
          <w:sz w:val="20"/>
          <w:szCs w:val="20"/>
        </w:rPr>
        <w:t>Лабораторная работа</w:t>
      </w:r>
      <w:r w:rsidRPr="000442CE">
        <w:rPr>
          <w:b/>
          <w:sz w:val="20"/>
          <w:szCs w:val="20"/>
        </w:rPr>
        <w:t xml:space="preserve"> №</w:t>
      </w:r>
      <w:r w:rsidR="006458A2" w:rsidRPr="000442CE">
        <w:rPr>
          <w:b/>
          <w:sz w:val="20"/>
          <w:szCs w:val="20"/>
        </w:rPr>
        <w:t> </w:t>
      </w:r>
      <w:r w:rsidRPr="000442CE">
        <w:rPr>
          <w:b/>
          <w:sz w:val="20"/>
          <w:szCs w:val="20"/>
        </w:rPr>
        <w:t>1.</w:t>
      </w:r>
      <w:r w:rsidR="00FA409E" w:rsidRPr="000442CE">
        <w:rPr>
          <w:b/>
          <w:sz w:val="20"/>
          <w:szCs w:val="20"/>
        </w:rPr>
        <w:t xml:space="preserve"> </w:t>
      </w:r>
      <w:r w:rsidRPr="000442CE">
        <w:rPr>
          <w:b/>
          <w:caps/>
          <w:sz w:val="20"/>
          <w:szCs w:val="20"/>
        </w:rPr>
        <w:t xml:space="preserve">Радиационный контроль </w:t>
      </w:r>
    </w:p>
    <w:p w:rsidR="00FA409E" w:rsidRPr="000442CE" w:rsidRDefault="00FD4F13" w:rsidP="00B94868">
      <w:pPr>
        <w:pStyle w:val="21"/>
        <w:widowControl w:val="0"/>
        <w:spacing w:after="0" w:line="240" w:lineRule="auto"/>
        <w:jc w:val="center"/>
        <w:rPr>
          <w:b/>
          <w:caps/>
          <w:sz w:val="20"/>
          <w:szCs w:val="20"/>
        </w:rPr>
      </w:pPr>
      <w:r w:rsidRPr="000442CE">
        <w:rPr>
          <w:b/>
          <w:caps/>
          <w:sz w:val="20"/>
          <w:szCs w:val="20"/>
        </w:rPr>
        <w:t xml:space="preserve">пищевых продуктов, сельскохозяйственного </w:t>
      </w:r>
    </w:p>
    <w:p w:rsidR="00FD4F13" w:rsidRPr="000442CE" w:rsidRDefault="00FD4F13" w:rsidP="00B94868">
      <w:pPr>
        <w:pStyle w:val="21"/>
        <w:widowControl w:val="0"/>
        <w:spacing w:after="0" w:line="240" w:lineRule="auto"/>
        <w:jc w:val="center"/>
        <w:rPr>
          <w:b/>
          <w:caps/>
          <w:sz w:val="20"/>
          <w:szCs w:val="20"/>
        </w:rPr>
      </w:pPr>
      <w:r w:rsidRPr="000442CE">
        <w:rPr>
          <w:b/>
          <w:caps/>
          <w:sz w:val="20"/>
          <w:szCs w:val="20"/>
        </w:rPr>
        <w:t xml:space="preserve">сырья и кормов </w:t>
      </w:r>
    </w:p>
    <w:p w:rsidR="0013759F" w:rsidRPr="000442CE" w:rsidRDefault="0013759F" w:rsidP="00B94868">
      <w:pPr>
        <w:pStyle w:val="21"/>
        <w:widowControl w:val="0"/>
        <w:spacing w:after="0" w:line="240" w:lineRule="auto"/>
        <w:jc w:val="center"/>
        <w:rPr>
          <w:b/>
          <w:caps/>
          <w:sz w:val="20"/>
          <w:szCs w:val="20"/>
        </w:rPr>
      </w:pPr>
    </w:p>
    <w:p w:rsidR="0013759F" w:rsidRPr="000442CE" w:rsidRDefault="0013759F" w:rsidP="00DA74E0">
      <w:pPr>
        <w:pStyle w:val="21"/>
        <w:widowControl w:val="0"/>
        <w:spacing w:after="0" w:line="240" w:lineRule="auto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Радиационный контроль на территории Республики Беларусь ос</w:t>
      </w:r>
      <w:r w:rsidRPr="000442CE">
        <w:rPr>
          <w:sz w:val="20"/>
          <w:szCs w:val="20"/>
        </w:rPr>
        <w:t>у</w:t>
      </w:r>
      <w:r w:rsidR="00B669B8" w:rsidRPr="000442CE">
        <w:rPr>
          <w:sz w:val="20"/>
          <w:szCs w:val="20"/>
        </w:rPr>
        <w:t>ществ</w:t>
      </w:r>
      <w:r w:rsidRPr="000442CE">
        <w:rPr>
          <w:sz w:val="20"/>
          <w:szCs w:val="20"/>
        </w:rPr>
        <w:t>ляется в целях ограничения и минимизации последствий облуч</w:t>
      </w:r>
      <w:r w:rsidRPr="000442CE">
        <w:rPr>
          <w:sz w:val="20"/>
          <w:szCs w:val="20"/>
        </w:rPr>
        <w:t>е</w:t>
      </w:r>
      <w:r w:rsidRPr="000442CE">
        <w:rPr>
          <w:sz w:val="20"/>
          <w:szCs w:val="20"/>
        </w:rPr>
        <w:t>ния населения респ</w:t>
      </w:r>
      <w:r w:rsidR="00B669B8" w:rsidRPr="000442CE">
        <w:rPr>
          <w:sz w:val="20"/>
          <w:szCs w:val="20"/>
        </w:rPr>
        <w:t xml:space="preserve">ублики </w:t>
      </w:r>
      <w:r w:rsidRPr="000442CE">
        <w:rPr>
          <w:sz w:val="20"/>
          <w:szCs w:val="20"/>
        </w:rPr>
        <w:t>от загрязнения окружающей среды ради</w:t>
      </w:r>
      <w:r w:rsidRPr="000442CE">
        <w:rPr>
          <w:sz w:val="20"/>
          <w:szCs w:val="20"/>
        </w:rPr>
        <w:t>о</w:t>
      </w:r>
      <w:r w:rsidRPr="000442CE">
        <w:rPr>
          <w:sz w:val="20"/>
          <w:szCs w:val="20"/>
        </w:rPr>
        <w:t>активными веществами в результате аварии на Чернобыльской АЭС</w:t>
      </w:r>
      <w:r w:rsidR="00B669B8" w:rsidRPr="000442CE">
        <w:rPr>
          <w:sz w:val="20"/>
          <w:szCs w:val="20"/>
        </w:rPr>
        <w:t xml:space="preserve"> и выбросов АЭС сопредельных го</w:t>
      </w:r>
      <w:r w:rsidRPr="000442CE">
        <w:rPr>
          <w:sz w:val="20"/>
          <w:szCs w:val="20"/>
        </w:rPr>
        <w:t xml:space="preserve">сударств. Под </w:t>
      </w:r>
      <w:r w:rsidRPr="000442CE">
        <w:rPr>
          <w:b/>
          <w:i/>
          <w:sz w:val="20"/>
          <w:szCs w:val="20"/>
        </w:rPr>
        <w:t>радиационным ко</w:t>
      </w:r>
      <w:r w:rsidRPr="000442CE">
        <w:rPr>
          <w:b/>
          <w:i/>
          <w:sz w:val="20"/>
          <w:szCs w:val="20"/>
        </w:rPr>
        <w:t>н</w:t>
      </w:r>
      <w:r w:rsidRPr="000442CE">
        <w:rPr>
          <w:b/>
          <w:i/>
          <w:sz w:val="20"/>
          <w:szCs w:val="20"/>
        </w:rPr>
        <w:t>тролем</w:t>
      </w:r>
      <w:r w:rsidR="00B669B8" w:rsidRPr="000442CE">
        <w:rPr>
          <w:sz w:val="20"/>
          <w:szCs w:val="20"/>
        </w:rPr>
        <w:t xml:space="preserve"> понимается комплекс администра</w:t>
      </w:r>
      <w:r w:rsidRPr="000442CE">
        <w:rPr>
          <w:sz w:val="20"/>
          <w:szCs w:val="20"/>
        </w:rPr>
        <w:t>тивных, организационно-технических, санитарно-гигиенических мероприятий и правовых мер,  направленных на снижение</w:t>
      </w:r>
      <w:r w:rsidR="00B669B8" w:rsidRPr="000442CE">
        <w:rPr>
          <w:sz w:val="20"/>
          <w:szCs w:val="20"/>
        </w:rPr>
        <w:t xml:space="preserve"> воздействия на население и дру</w:t>
      </w:r>
      <w:r w:rsidRPr="000442CE">
        <w:rPr>
          <w:sz w:val="20"/>
          <w:szCs w:val="20"/>
        </w:rPr>
        <w:t>гие катег</w:t>
      </w:r>
      <w:r w:rsidRPr="000442CE">
        <w:rPr>
          <w:sz w:val="20"/>
          <w:szCs w:val="20"/>
        </w:rPr>
        <w:t>о</w:t>
      </w:r>
      <w:r w:rsidRPr="000442CE">
        <w:rPr>
          <w:sz w:val="20"/>
          <w:szCs w:val="20"/>
        </w:rPr>
        <w:t>рии облучаемых лиц радиационного фактора.</w:t>
      </w:r>
    </w:p>
    <w:p w:rsidR="00273AD4" w:rsidRPr="000442CE" w:rsidRDefault="0013759F" w:rsidP="00DA74E0">
      <w:pPr>
        <w:pStyle w:val="21"/>
        <w:widowControl w:val="0"/>
        <w:spacing w:after="0" w:line="240" w:lineRule="auto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Радиационный контроль, осуществляемый лабораториями и по</w:t>
      </w:r>
      <w:r w:rsidRPr="000442CE">
        <w:rPr>
          <w:sz w:val="20"/>
          <w:szCs w:val="20"/>
        </w:rPr>
        <w:t>д</w:t>
      </w:r>
      <w:r w:rsidRPr="000442CE">
        <w:rPr>
          <w:sz w:val="20"/>
          <w:szCs w:val="20"/>
        </w:rPr>
        <w:t>разделениями Министерства сельского хозяйства и продовольствия Республики Беларусь</w:t>
      </w:r>
      <w:r w:rsidR="006458A2" w:rsidRPr="000442CE">
        <w:rPr>
          <w:sz w:val="20"/>
          <w:szCs w:val="20"/>
        </w:rPr>
        <w:t>,</w:t>
      </w:r>
      <w:r w:rsidR="00273AD4" w:rsidRPr="000442CE">
        <w:rPr>
          <w:sz w:val="20"/>
          <w:szCs w:val="20"/>
        </w:rPr>
        <w:t xml:space="preserve"> </w:t>
      </w:r>
      <w:r w:rsidR="00B94868" w:rsidRPr="000442CE">
        <w:rPr>
          <w:sz w:val="20"/>
          <w:szCs w:val="20"/>
        </w:rPr>
        <w:t>–</w:t>
      </w:r>
      <w:r w:rsidR="00273AD4" w:rsidRPr="000442CE">
        <w:rPr>
          <w:sz w:val="20"/>
          <w:szCs w:val="20"/>
        </w:rPr>
        <w:t xml:space="preserve"> это система мероприятий по контролю ради</w:t>
      </w:r>
      <w:r w:rsidR="00273AD4" w:rsidRPr="000442CE">
        <w:rPr>
          <w:sz w:val="20"/>
          <w:szCs w:val="20"/>
        </w:rPr>
        <w:t>о</w:t>
      </w:r>
      <w:r w:rsidR="00273AD4" w:rsidRPr="000442CE">
        <w:rPr>
          <w:sz w:val="20"/>
          <w:szCs w:val="20"/>
        </w:rPr>
        <w:t>активного загрязнения продуктов питания, сельскохозяйственной пр</w:t>
      </w:r>
      <w:r w:rsidR="00273AD4" w:rsidRPr="000442CE">
        <w:rPr>
          <w:sz w:val="20"/>
          <w:szCs w:val="20"/>
        </w:rPr>
        <w:t>о</w:t>
      </w:r>
      <w:r w:rsidR="00273AD4" w:rsidRPr="000442CE">
        <w:rPr>
          <w:sz w:val="20"/>
          <w:szCs w:val="20"/>
        </w:rPr>
        <w:t xml:space="preserve">дукции и других объектов внешней среды. Радиационный контроль осуществляют: </w:t>
      </w:r>
    </w:p>
    <w:p w:rsidR="00273AD4" w:rsidRPr="000442CE" w:rsidRDefault="00273AD4" w:rsidP="00DA74E0">
      <w:pPr>
        <w:pStyle w:val="21"/>
        <w:widowControl w:val="0"/>
        <w:spacing w:after="0" w:line="240" w:lineRule="auto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-</w:t>
      </w:r>
      <w:r w:rsidR="006458A2" w:rsidRPr="000442CE">
        <w:rPr>
          <w:sz w:val="20"/>
          <w:szCs w:val="20"/>
        </w:rPr>
        <w:t> </w:t>
      </w:r>
      <w:r w:rsidRPr="000442CE">
        <w:rPr>
          <w:i/>
          <w:sz w:val="20"/>
          <w:szCs w:val="20"/>
        </w:rPr>
        <w:t>государственная ветеринарная служба</w:t>
      </w:r>
      <w:r w:rsidRPr="000442CE">
        <w:rPr>
          <w:sz w:val="20"/>
          <w:szCs w:val="20"/>
        </w:rPr>
        <w:t xml:space="preserve"> – продукци</w:t>
      </w:r>
      <w:r w:rsidR="006458A2" w:rsidRPr="000442CE">
        <w:rPr>
          <w:sz w:val="20"/>
          <w:szCs w:val="20"/>
        </w:rPr>
        <w:t>я</w:t>
      </w:r>
      <w:r w:rsidRPr="000442CE">
        <w:rPr>
          <w:sz w:val="20"/>
          <w:szCs w:val="20"/>
        </w:rPr>
        <w:t xml:space="preserve"> животново</w:t>
      </w:r>
      <w:r w:rsidRPr="000442CE">
        <w:rPr>
          <w:sz w:val="20"/>
          <w:szCs w:val="20"/>
        </w:rPr>
        <w:t>д</w:t>
      </w:r>
      <w:r w:rsidRPr="000442CE">
        <w:rPr>
          <w:sz w:val="20"/>
          <w:szCs w:val="20"/>
        </w:rPr>
        <w:t>ства, производим</w:t>
      </w:r>
      <w:r w:rsidR="006458A2" w:rsidRPr="000442CE">
        <w:rPr>
          <w:sz w:val="20"/>
          <w:szCs w:val="20"/>
        </w:rPr>
        <w:t>ая</w:t>
      </w:r>
      <w:r w:rsidRPr="000442CE">
        <w:rPr>
          <w:sz w:val="20"/>
          <w:szCs w:val="20"/>
        </w:rPr>
        <w:t xml:space="preserve"> в общественном секторе и фермерских хоз</w:t>
      </w:r>
      <w:r w:rsidR="00B669B8" w:rsidRPr="000442CE">
        <w:rPr>
          <w:sz w:val="20"/>
          <w:szCs w:val="20"/>
        </w:rPr>
        <w:t>яйствах, в том числе реализуемая</w:t>
      </w:r>
      <w:r w:rsidRPr="000442CE">
        <w:rPr>
          <w:sz w:val="20"/>
          <w:szCs w:val="20"/>
        </w:rPr>
        <w:t xml:space="preserve"> на экспорт; корма и рационы кормления ж</w:t>
      </w:r>
      <w:r w:rsidRPr="000442CE">
        <w:rPr>
          <w:sz w:val="20"/>
          <w:szCs w:val="20"/>
        </w:rPr>
        <w:t>и</w:t>
      </w:r>
      <w:r w:rsidRPr="000442CE">
        <w:rPr>
          <w:sz w:val="20"/>
          <w:szCs w:val="20"/>
        </w:rPr>
        <w:t>вотных; продукция, реализуемая на рынках</w:t>
      </w:r>
      <w:r w:rsidR="00D975C8" w:rsidRPr="000442CE">
        <w:rPr>
          <w:sz w:val="20"/>
          <w:szCs w:val="20"/>
        </w:rPr>
        <w:t>;</w:t>
      </w:r>
    </w:p>
    <w:p w:rsidR="00D975C8" w:rsidRPr="000442CE" w:rsidRDefault="00273AD4" w:rsidP="00DA74E0">
      <w:pPr>
        <w:pStyle w:val="21"/>
        <w:widowControl w:val="0"/>
        <w:spacing w:after="0" w:line="240" w:lineRule="auto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-</w:t>
      </w:r>
      <w:r w:rsidR="006458A2" w:rsidRPr="000442CE">
        <w:rPr>
          <w:sz w:val="20"/>
          <w:szCs w:val="20"/>
        </w:rPr>
        <w:t> </w:t>
      </w:r>
      <w:r w:rsidRPr="000442CE">
        <w:rPr>
          <w:i/>
          <w:sz w:val="20"/>
          <w:szCs w:val="20"/>
        </w:rPr>
        <w:t>агрохимическая служба</w:t>
      </w:r>
      <w:r w:rsidRPr="000442CE">
        <w:rPr>
          <w:sz w:val="20"/>
          <w:szCs w:val="20"/>
        </w:rPr>
        <w:t xml:space="preserve"> </w:t>
      </w:r>
      <w:r w:rsidR="00D975C8" w:rsidRPr="000442CE">
        <w:rPr>
          <w:sz w:val="20"/>
          <w:szCs w:val="20"/>
        </w:rPr>
        <w:t>–</w:t>
      </w:r>
      <w:r w:rsidRPr="000442CE">
        <w:rPr>
          <w:sz w:val="20"/>
          <w:szCs w:val="20"/>
        </w:rPr>
        <w:t xml:space="preserve"> </w:t>
      </w:r>
      <w:r w:rsidR="00D975C8" w:rsidRPr="000442CE">
        <w:rPr>
          <w:sz w:val="20"/>
          <w:szCs w:val="20"/>
        </w:rPr>
        <w:t>почва сельхозугодий; продукция раст</w:t>
      </w:r>
      <w:r w:rsidR="00D975C8" w:rsidRPr="000442CE">
        <w:rPr>
          <w:sz w:val="20"/>
          <w:szCs w:val="20"/>
        </w:rPr>
        <w:t>е</w:t>
      </w:r>
      <w:r w:rsidR="00D975C8" w:rsidRPr="000442CE">
        <w:rPr>
          <w:sz w:val="20"/>
          <w:szCs w:val="20"/>
        </w:rPr>
        <w:t>ниеводства; торф, применяемый в качестве удобрений;</w:t>
      </w:r>
    </w:p>
    <w:p w:rsidR="0013759F" w:rsidRPr="000442CE" w:rsidRDefault="00D975C8" w:rsidP="00DA74E0">
      <w:pPr>
        <w:pStyle w:val="21"/>
        <w:widowControl w:val="0"/>
        <w:spacing w:after="0" w:line="240" w:lineRule="auto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-</w:t>
      </w:r>
      <w:r w:rsidR="006458A2" w:rsidRPr="000442CE">
        <w:rPr>
          <w:sz w:val="20"/>
          <w:szCs w:val="20"/>
        </w:rPr>
        <w:t> </w:t>
      </w:r>
      <w:r w:rsidRPr="000442CE">
        <w:rPr>
          <w:i/>
          <w:sz w:val="20"/>
          <w:szCs w:val="20"/>
        </w:rPr>
        <w:t>радиологические лаборатории и посты перерабатывающих пре</w:t>
      </w:r>
      <w:r w:rsidRPr="000442CE">
        <w:rPr>
          <w:i/>
          <w:sz w:val="20"/>
          <w:szCs w:val="20"/>
        </w:rPr>
        <w:t>д</w:t>
      </w:r>
      <w:r w:rsidRPr="000442CE">
        <w:rPr>
          <w:i/>
          <w:sz w:val="20"/>
          <w:szCs w:val="20"/>
        </w:rPr>
        <w:t>приятий</w:t>
      </w:r>
      <w:r w:rsidRPr="000442CE">
        <w:rPr>
          <w:sz w:val="20"/>
          <w:szCs w:val="20"/>
        </w:rPr>
        <w:t xml:space="preserve"> – сырье, поступающее на переработку; готовая продукция.</w:t>
      </w:r>
      <w:r w:rsidR="0013759F" w:rsidRPr="000442CE">
        <w:rPr>
          <w:sz w:val="20"/>
          <w:szCs w:val="20"/>
        </w:rPr>
        <w:t xml:space="preserve"> </w:t>
      </w:r>
    </w:p>
    <w:p w:rsidR="00931880" w:rsidRPr="000442CE" w:rsidRDefault="00D975C8" w:rsidP="00DA74E0">
      <w:pPr>
        <w:pStyle w:val="a3"/>
        <w:spacing w:after="0"/>
        <w:ind w:left="0" w:firstLine="284"/>
        <w:jc w:val="both"/>
        <w:rPr>
          <w:color w:val="000000"/>
          <w:sz w:val="20"/>
          <w:szCs w:val="20"/>
        </w:rPr>
      </w:pPr>
      <w:r w:rsidRPr="000442CE">
        <w:rPr>
          <w:sz w:val="20"/>
          <w:szCs w:val="20"/>
        </w:rPr>
        <w:t>Контроль радиоактивного загрязнения продуктов питания, сел</w:t>
      </w:r>
      <w:r w:rsidRPr="000442CE">
        <w:rPr>
          <w:sz w:val="20"/>
          <w:szCs w:val="20"/>
        </w:rPr>
        <w:t>ь</w:t>
      </w:r>
      <w:r w:rsidRPr="000442CE">
        <w:rPr>
          <w:sz w:val="20"/>
          <w:szCs w:val="20"/>
        </w:rPr>
        <w:t>скохозяйственной продукции и других объектов внешней среды</w:t>
      </w:r>
      <w:r w:rsidR="00931880" w:rsidRPr="000442CE">
        <w:rPr>
          <w:sz w:val="20"/>
          <w:szCs w:val="20"/>
        </w:rPr>
        <w:t xml:space="preserve"> вкл</w:t>
      </w:r>
      <w:r w:rsidR="00931880" w:rsidRPr="000442CE">
        <w:rPr>
          <w:sz w:val="20"/>
          <w:szCs w:val="20"/>
        </w:rPr>
        <w:t>ю</w:t>
      </w:r>
      <w:r w:rsidR="00931880" w:rsidRPr="000442CE">
        <w:rPr>
          <w:sz w:val="20"/>
          <w:szCs w:val="20"/>
        </w:rPr>
        <w:t xml:space="preserve">чает следующие стадии: </w:t>
      </w:r>
      <w:r w:rsidRPr="000442CE">
        <w:rPr>
          <w:sz w:val="20"/>
          <w:szCs w:val="20"/>
        </w:rPr>
        <w:t>отбор проб;</w:t>
      </w:r>
      <w:r w:rsidR="00931880" w:rsidRPr="000442CE">
        <w:rPr>
          <w:sz w:val="20"/>
          <w:szCs w:val="20"/>
        </w:rPr>
        <w:t xml:space="preserve"> подготовка проб к измерению</w:t>
      </w:r>
      <w:r w:rsidR="006458A2" w:rsidRPr="000442CE">
        <w:rPr>
          <w:sz w:val="20"/>
          <w:szCs w:val="20"/>
        </w:rPr>
        <w:t>;</w:t>
      </w:r>
      <w:r w:rsidR="00931880" w:rsidRPr="000442CE">
        <w:rPr>
          <w:sz w:val="20"/>
          <w:szCs w:val="20"/>
        </w:rPr>
        <w:t xml:space="preserve"> определение содержания </w:t>
      </w:r>
      <w:r w:rsidR="00931880" w:rsidRPr="000442CE">
        <w:rPr>
          <w:color w:val="000000"/>
          <w:sz w:val="20"/>
          <w:szCs w:val="20"/>
          <w:vertAlign w:val="superscript"/>
        </w:rPr>
        <w:t>137</w:t>
      </w:r>
      <w:r w:rsidR="00931880" w:rsidRPr="000442CE">
        <w:rPr>
          <w:color w:val="000000"/>
          <w:sz w:val="20"/>
          <w:szCs w:val="20"/>
          <w:lang w:val="en-US"/>
        </w:rPr>
        <w:t>Cs</w:t>
      </w:r>
      <w:r w:rsidR="00931880" w:rsidRPr="000442CE">
        <w:rPr>
          <w:color w:val="000000"/>
          <w:sz w:val="20"/>
          <w:szCs w:val="20"/>
        </w:rPr>
        <w:t xml:space="preserve"> (</w:t>
      </w:r>
      <w:r w:rsidR="00931880" w:rsidRPr="000442CE">
        <w:rPr>
          <w:color w:val="000000"/>
          <w:sz w:val="20"/>
          <w:szCs w:val="20"/>
          <w:vertAlign w:val="superscript"/>
        </w:rPr>
        <w:t>90</w:t>
      </w:r>
      <w:r w:rsidR="00931880" w:rsidRPr="000442CE">
        <w:rPr>
          <w:color w:val="000000"/>
          <w:sz w:val="20"/>
          <w:szCs w:val="20"/>
          <w:lang w:val="en-US"/>
        </w:rPr>
        <w:t>Sr</w:t>
      </w:r>
      <w:r w:rsidR="00931880" w:rsidRPr="000442CE">
        <w:rPr>
          <w:color w:val="000000"/>
          <w:sz w:val="20"/>
          <w:szCs w:val="20"/>
        </w:rPr>
        <w:t>) в пробах</w:t>
      </w:r>
      <w:r w:rsidR="006458A2" w:rsidRPr="000442CE">
        <w:rPr>
          <w:color w:val="000000"/>
          <w:sz w:val="20"/>
          <w:szCs w:val="20"/>
        </w:rPr>
        <w:t>;</w:t>
      </w:r>
      <w:r w:rsidR="00931880" w:rsidRPr="000442CE">
        <w:rPr>
          <w:color w:val="000000"/>
          <w:sz w:val="20"/>
          <w:szCs w:val="20"/>
        </w:rPr>
        <w:t xml:space="preserve"> оценка полученных р</w:t>
      </w:r>
      <w:r w:rsidR="00931880" w:rsidRPr="000442CE">
        <w:rPr>
          <w:color w:val="000000"/>
          <w:sz w:val="20"/>
          <w:szCs w:val="20"/>
        </w:rPr>
        <w:t>е</w:t>
      </w:r>
      <w:r w:rsidR="00931880" w:rsidRPr="000442CE">
        <w:rPr>
          <w:color w:val="000000"/>
          <w:sz w:val="20"/>
          <w:szCs w:val="20"/>
        </w:rPr>
        <w:t>зультатов. Все стадии должны выполняться в соответствии со ста</w:t>
      </w:r>
      <w:r w:rsidR="00931880" w:rsidRPr="000442CE">
        <w:rPr>
          <w:color w:val="000000"/>
          <w:sz w:val="20"/>
          <w:szCs w:val="20"/>
        </w:rPr>
        <w:t>н</w:t>
      </w:r>
      <w:r w:rsidR="00931880" w:rsidRPr="000442CE">
        <w:rPr>
          <w:color w:val="000000"/>
          <w:sz w:val="20"/>
          <w:szCs w:val="20"/>
        </w:rPr>
        <w:t xml:space="preserve">дартными методиками, утвержденными Государственным комитетом по стандартизации Республики Беларусь. </w:t>
      </w:r>
    </w:p>
    <w:p w:rsidR="00DA74E0" w:rsidRPr="000442CE" w:rsidRDefault="00DA74E0" w:rsidP="00DA74E0">
      <w:pPr>
        <w:widowControl w:val="0"/>
        <w:shd w:val="clear" w:color="auto" w:fill="FFFFFF"/>
        <w:ind w:firstLine="285"/>
        <w:jc w:val="both"/>
        <w:rPr>
          <w:b/>
          <w:color w:val="000000"/>
          <w:sz w:val="20"/>
          <w:szCs w:val="20"/>
        </w:rPr>
      </w:pPr>
    </w:p>
    <w:p w:rsidR="00FD4F13" w:rsidRPr="000442CE" w:rsidRDefault="00FD4F13" w:rsidP="00DA74E0">
      <w:pPr>
        <w:widowControl w:val="0"/>
        <w:shd w:val="clear" w:color="auto" w:fill="FFFFFF"/>
        <w:ind w:firstLine="285"/>
        <w:jc w:val="both"/>
        <w:rPr>
          <w:color w:val="000000"/>
          <w:sz w:val="20"/>
          <w:szCs w:val="20"/>
        </w:rPr>
      </w:pPr>
      <w:r w:rsidRPr="000442CE">
        <w:rPr>
          <w:b/>
          <w:color w:val="000000"/>
          <w:sz w:val="20"/>
          <w:szCs w:val="20"/>
        </w:rPr>
        <w:t>Цель работы</w:t>
      </w:r>
      <w:r w:rsidR="00FA409E" w:rsidRPr="000442CE">
        <w:rPr>
          <w:b/>
          <w:bCs/>
          <w:color w:val="000000"/>
          <w:sz w:val="20"/>
          <w:szCs w:val="20"/>
        </w:rPr>
        <w:t xml:space="preserve">: </w:t>
      </w:r>
      <w:r w:rsidR="00B669B8" w:rsidRPr="000442CE">
        <w:rPr>
          <w:color w:val="000000"/>
          <w:sz w:val="20"/>
          <w:szCs w:val="20"/>
        </w:rPr>
        <w:t>освоить</w:t>
      </w:r>
      <w:r w:rsidRPr="000442CE">
        <w:rPr>
          <w:color w:val="000000"/>
          <w:sz w:val="20"/>
          <w:szCs w:val="20"/>
        </w:rPr>
        <w:t xml:space="preserve"> методики отбора проб</w:t>
      </w:r>
      <w:r w:rsidR="00581738" w:rsidRPr="000442CE">
        <w:rPr>
          <w:color w:val="000000"/>
          <w:sz w:val="20"/>
          <w:szCs w:val="20"/>
        </w:rPr>
        <w:t>, пробоподготовки</w:t>
      </w:r>
      <w:r w:rsidR="00B669B8" w:rsidRPr="000442CE">
        <w:rPr>
          <w:color w:val="000000"/>
          <w:sz w:val="20"/>
          <w:szCs w:val="20"/>
        </w:rPr>
        <w:t xml:space="preserve"> и измерения</w:t>
      </w:r>
      <w:r w:rsidRPr="000442CE">
        <w:rPr>
          <w:color w:val="000000"/>
          <w:sz w:val="20"/>
          <w:szCs w:val="20"/>
        </w:rPr>
        <w:t xml:space="preserve"> их удельной активности.</w:t>
      </w:r>
    </w:p>
    <w:p w:rsidR="00FD4F13" w:rsidRPr="000442CE" w:rsidRDefault="00FD4F13" w:rsidP="00DA74E0">
      <w:pPr>
        <w:widowControl w:val="0"/>
        <w:shd w:val="clear" w:color="auto" w:fill="FFFFFF"/>
        <w:ind w:firstLine="285"/>
        <w:jc w:val="both"/>
        <w:rPr>
          <w:color w:val="000000"/>
          <w:sz w:val="20"/>
          <w:szCs w:val="20"/>
        </w:rPr>
      </w:pPr>
    </w:p>
    <w:p w:rsidR="00DA74E0" w:rsidRPr="000442CE" w:rsidRDefault="00DA74E0" w:rsidP="00DA74E0">
      <w:pPr>
        <w:widowControl w:val="0"/>
        <w:shd w:val="clear" w:color="auto" w:fill="FFFFFF"/>
        <w:ind w:firstLine="285"/>
        <w:jc w:val="both"/>
        <w:rPr>
          <w:color w:val="000000"/>
          <w:sz w:val="20"/>
          <w:szCs w:val="20"/>
        </w:rPr>
      </w:pPr>
    </w:p>
    <w:p w:rsidR="00FD4F13" w:rsidRPr="000442CE" w:rsidRDefault="00FD4F13" w:rsidP="00DA74E0">
      <w:pPr>
        <w:pStyle w:val="21"/>
        <w:widowControl w:val="0"/>
        <w:spacing w:after="0" w:line="240" w:lineRule="auto"/>
        <w:jc w:val="center"/>
        <w:rPr>
          <w:b/>
          <w:sz w:val="20"/>
          <w:szCs w:val="20"/>
        </w:rPr>
      </w:pPr>
      <w:r w:rsidRPr="000442CE">
        <w:rPr>
          <w:b/>
          <w:spacing w:val="30"/>
          <w:sz w:val="20"/>
          <w:szCs w:val="20"/>
        </w:rPr>
        <w:t>Задание</w:t>
      </w:r>
      <w:r w:rsidRPr="000442CE">
        <w:rPr>
          <w:b/>
          <w:sz w:val="20"/>
          <w:szCs w:val="20"/>
        </w:rPr>
        <w:t xml:space="preserve"> 1.1.</w:t>
      </w:r>
      <w:r w:rsidRPr="000442CE">
        <w:rPr>
          <w:sz w:val="20"/>
          <w:szCs w:val="20"/>
        </w:rPr>
        <w:t xml:space="preserve"> </w:t>
      </w:r>
      <w:r w:rsidRPr="000442CE">
        <w:rPr>
          <w:b/>
          <w:sz w:val="20"/>
          <w:szCs w:val="20"/>
        </w:rPr>
        <w:t>Отбор проб пищевых продуктов,</w:t>
      </w:r>
    </w:p>
    <w:p w:rsidR="00FD4F13" w:rsidRPr="000442CE" w:rsidRDefault="00FD4F13" w:rsidP="00DA74E0">
      <w:pPr>
        <w:widowControl w:val="0"/>
        <w:shd w:val="clear" w:color="auto" w:fill="FFFFFF"/>
        <w:jc w:val="center"/>
        <w:rPr>
          <w:b/>
          <w:color w:val="000000"/>
          <w:sz w:val="20"/>
          <w:szCs w:val="20"/>
        </w:rPr>
      </w:pPr>
      <w:r w:rsidRPr="000442CE">
        <w:rPr>
          <w:b/>
          <w:color w:val="000000"/>
          <w:sz w:val="20"/>
          <w:szCs w:val="20"/>
        </w:rPr>
        <w:t xml:space="preserve">сельскохозяйственного сырья, кормов </w:t>
      </w:r>
    </w:p>
    <w:p w:rsidR="00FD4F13" w:rsidRPr="000442CE" w:rsidRDefault="00FD4F13" w:rsidP="00DA74E0">
      <w:pPr>
        <w:widowControl w:val="0"/>
        <w:shd w:val="clear" w:color="auto" w:fill="FFFFFF"/>
        <w:rPr>
          <w:sz w:val="20"/>
          <w:szCs w:val="20"/>
        </w:rPr>
      </w:pPr>
    </w:p>
    <w:p w:rsidR="00FD4F13" w:rsidRPr="000442CE" w:rsidRDefault="00FD4F13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b/>
          <w:bCs/>
          <w:color w:val="000000"/>
          <w:sz w:val="20"/>
          <w:szCs w:val="20"/>
        </w:rPr>
        <w:t xml:space="preserve">Общие принципы пробоотбора. </w:t>
      </w:r>
      <w:r w:rsidRPr="000442CE">
        <w:rPr>
          <w:color w:val="000000"/>
          <w:sz w:val="20"/>
          <w:szCs w:val="20"/>
        </w:rPr>
        <w:t>Как правило, анализируемый компонент распределен в окружающей среде неравномерно. Однако на практике исследователю приходится ограничивать количество отбир</w:t>
      </w:r>
      <w:r w:rsidRPr="000442CE">
        <w:rPr>
          <w:color w:val="000000"/>
          <w:sz w:val="20"/>
          <w:szCs w:val="20"/>
        </w:rPr>
        <w:t>а</w:t>
      </w:r>
      <w:r w:rsidRPr="000442CE">
        <w:rPr>
          <w:color w:val="000000"/>
          <w:sz w:val="20"/>
          <w:szCs w:val="20"/>
        </w:rPr>
        <w:t>емых проб. Построение картины распре</w:t>
      </w:r>
      <w:r w:rsidRPr="000442CE">
        <w:rPr>
          <w:color w:val="000000"/>
          <w:sz w:val="20"/>
          <w:szCs w:val="20"/>
        </w:rPr>
        <w:softHyphen/>
        <w:t>деления на основе ограниче</w:t>
      </w:r>
      <w:r w:rsidRPr="000442CE">
        <w:rPr>
          <w:color w:val="000000"/>
          <w:sz w:val="20"/>
          <w:szCs w:val="20"/>
        </w:rPr>
        <w:t>н</w:t>
      </w:r>
      <w:r w:rsidRPr="000442CE">
        <w:rPr>
          <w:color w:val="000000"/>
          <w:sz w:val="20"/>
          <w:szCs w:val="20"/>
        </w:rPr>
        <w:t>ного набора экспериментальных данных яв</w:t>
      </w:r>
      <w:r w:rsidRPr="000442CE">
        <w:rPr>
          <w:color w:val="000000"/>
          <w:sz w:val="20"/>
          <w:szCs w:val="20"/>
        </w:rPr>
        <w:softHyphen/>
        <w:t>ляется наиболее слабым звеном в анализе. Непредставительный или некорректный пробоотбор сводит на нет дальнейшую последовательность действий, лишает п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>лучаемый результат практической ценности. Плани</w:t>
      </w:r>
      <w:r w:rsidRPr="000442CE">
        <w:rPr>
          <w:color w:val="000000"/>
          <w:sz w:val="20"/>
          <w:szCs w:val="20"/>
        </w:rPr>
        <w:softHyphen/>
        <w:t>руя пробоотбор, необходимо решить следующие основные вопросы:</w:t>
      </w:r>
    </w:p>
    <w:p w:rsidR="00FD4F13" w:rsidRPr="000442CE" w:rsidRDefault="00B94868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-</w:t>
      </w:r>
      <w:r w:rsidR="00DA74E0" w:rsidRPr="000442CE">
        <w:rPr>
          <w:color w:val="000000"/>
          <w:sz w:val="20"/>
          <w:szCs w:val="20"/>
        </w:rPr>
        <w:t> </w:t>
      </w:r>
      <w:r w:rsidR="00FA409E" w:rsidRPr="000442CE">
        <w:rPr>
          <w:color w:val="000000"/>
          <w:sz w:val="20"/>
          <w:szCs w:val="20"/>
        </w:rPr>
        <w:t>к</w:t>
      </w:r>
      <w:r w:rsidR="00FD4F13" w:rsidRPr="000442CE">
        <w:rPr>
          <w:color w:val="000000"/>
          <w:sz w:val="20"/>
          <w:szCs w:val="20"/>
        </w:rPr>
        <w:t>акие пробы и где следует отбирать</w:t>
      </w:r>
      <w:r w:rsidR="00FA409E" w:rsidRPr="000442CE">
        <w:rPr>
          <w:color w:val="000000"/>
          <w:sz w:val="20"/>
          <w:szCs w:val="20"/>
        </w:rPr>
        <w:t>;</w:t>
      </w:r>
    </w:p>
    <w:p w:rsidR="00FD4F13" w:rsidRPr="000442CE" w:rsidRDefault="00B94868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-</w:t>
      </w:r>
      <w:r w:rsidR="006458A2" w:rsidRPr="000442CE">
        <w:rPr>
          <w:color w:val="000000"/>
          <w:sz w:val="20"/>
          <w:szCs w:val="20"/>
        </w:rPr>
        <w:t> </w:t>
      </w:r>
      <w:r w:rsidR="00FA409E" w:rsidRPr="000442CE">
        <w:rPr>
          <w:color w:val="000000"/>
          <w:sz w:val="20"/>
          <w:szCs w:val="20"/>
        </w:rPr>
        <w:t>с</w:t>
      </w:r>
      <w:r w:rsidR="00FD4F13" w:rsidRPr="000442CE">
        <w:rPr>
          <w:color w:val="000000"/>
          <w:sz w:val="20"/>
          <w:szCs w:val="20"/>
        </w:rPr>
        <w:t xml:space="preserve">колько </w:t>
      </w:r>
      <w:r w:rsidR="00F043BC" w:rsidRPr="000442CE">
        <w:rPr>
          <w:color w:val="000000"/>
          <w:sz w:val="20"/>
          <w:szCs w:val="20"/>
        </w:rPr>
        <w:t xml:space="preserve">нужно </w:t>
      </w:r>
      <w:r w:rsidR="00FD4F13" w:rsidRPr="000442CE">
        <w:rPr>
          <w:color w:val="000000"/>
          <w:sz w:val="20"/>
          <w:szCs w:val="20"/>
        </w:rPr>
        <w:t>отбирать проб и какого объема.</w:t>
      </w:r>
    </w:p>
    <w:p w:rsidR="00FD4F13" w:rsidRPr="000442CE" w:rsidRDefault="00FA409E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Дать ответ на эти вопросы можно</w:t>
      </w:r>
      <w:r w:rsidR="006458A2" w:rsidRPr="000442CE">
        <w:rPr>
          <w:color w:val="000000"/>
          <w:sz w:val="20"/>
          <w:szCs w:val="20"/>
        </w:rPr>
        <w:t>,</w:t>
      </w:r>
      <w:r w:rsidR="00FD4F13" w:rsidRPr="000442CE">
        <w:rPr>
          <w:color w:val="000000"/>
          <w:sz w:val="20"/>
          <w:szCs w:val="20"/>
        </w:rPr>
        <w:t xml:space="preserve"> руководствуясь следующими с</w:t>
      </w:r>
      <w:r w:rsidR="00FD4F13" w:rsidRPr="000442CE">
        <w:rPr>
          <w:color w:val="000000"/>
          <w:sz w:val="20"/>
          <w:szCs w:val="20"/>
        </w:rPr>
        <w:t>о</w:t>
      </w:r>
      <w:r w:rsidR="00FD4F13" w:rsidRPr="000442CE">
        <w:rPr>
          <w:color w:val="000000"/>
          <w:sz w:val="20"/>
          <w:szCs w:val="20"/>
        </w:rPr>
        <w:t>об</w:t>
      </w:r>
      <w:r w:rsidR="00FD4F13" w:rsidRPr="000442CE">
        <w:rPr>
          <w:color w:val="000000"/>
          <w:sz w:val="20"/>
          <w:szCs w:val="20"/>
        </w:rPr>
        <w:softHyphen/>
        <w:t>ражениями:</w:t>
      </w:r>
    </w:p>
    <w:p w:rsidR="00FD4F13" w:rsidRPr="000442CE" w:rsidRDefault="00A31F71" w:rsidP="00DA74E0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-</w:t>
      </w:r>
      <w:r w:rsidR="006458A2" w:rsidRPr="000442CE">
        <w:rPr>
          <w:color w:val="000000"/>
          <w:sz w:val="20"/>
          <w:szCs w:val="20"/>
        </w:rPr>
        <w:t> </w:t>
      </w:r>
      <w:r w:rsidR="00FA409E" w:rsidRPr="000442CE">
        <w:rPr>
          <w:color w:val="000000"/>
          <w:sz w:val="20"/>
          <w:szCs w:val="20"/>
        </w:rPr>
        <w:t>п</w:t>
      </w:r>
      <w:r w:rsidR="00FD4F13" w:rsidRPr="000442CE">
        <w:rPr>
          <w:color w:val="000000"/>
          <w:sz w:val="20"/>
          <w:szCs w:val="20"/>
        </w:rPr>
        <w:t xml:space="preserve">роба должна быть </w:t>
      </w:r>
      <w:r w:rsidR="00FD4F13" w:rsidRPr="000442CE">
        <w:rPr>
          <w:bCs/>
          <w:i/>
          <w:color w:val="000000"/>
          <w:sz w:val="20"/>
          <w:szCs w:val="20"/>
        </w:rPr>
        <w:t>представительной</w:t>
      </w:r>
      <w:r w:rsidR="00FD4F13" w:rsidRPr="000442CE">
        <w:rPr>
          <w:bCs/>
          <w:color w:val="000000"/>
          <w:sz w:val="20"/>
          <w:szCs w:val="20"/>
        </w:rPr>
        <w:t>,</w:t>
      </w:r>
      <w:r w:rsidR="00FD4F13" w:rsidRPr="000442CE">
        <w:rPr>
          <w:b/>
          <w:bCs/>
          <w:color w:val="000000"/>
          <w:sz w:val="20"/>
          <w:szCs w:val="20"/>
        </w:rPr>
        <w:t xml:space="preserve"> </w:t>
      </w:r>
      <w:r w:rsidR="00FD4F13" w:rsidRPr="000442CE">
        <w:rPr>
          <w:color w:val="000000"/>
          <w:sz w:val="20"/>
          <w:szCs w:val="20"/>
        </w:rPr>
        <w:t>т.</w:t>
      </w:r>
      <w:r w:rsidR="00B94868" w:rsidRPr="000442CE">
        <w:rPr>
          <w:color w:val="000000"/>
          <w:sz w:val="20"/>
          <w:szCs w:val="20"/>
        </w:rPr>
        <w:t> </w:t>
      </w:r>
      <w:r w:rsidR="00FD4F13" w:rsidRPr="000442CE">
        <w:rPr>
          <w:color w:val="000000"/>
          <w:sz w:val="20"/>
          <w:szCs w:val="20"/>
        </w:rPr>
        <w:t>е. отражать состав и</w:t>
      </w:r>
      <w:r w:rsidR="00FD4F13" w:rsidRPr="000442CE">
        <w:rPr>
          <w:color w:val="000000"/>
          <w:sz w:val="20"/>
          <w:szCs w:val="20"/>
        </w:rPr>
        <w:t>с</w:t>
      </w:r>
      <w:r w:rsidR="00FD4F13" w:rsidRPr="000442CE">
        <w:rPr>
          <w:color w:val="000000"/>
          <w:sz w:val="20"/>
          <w:szCs w:val="20"/>
        </w:rPr>
        <w:t>следуе</w:t>
      </w:r>
      <w:r w:rsidR="00FD4F13" w:rsidRPr="000442CE">
        <w:rPr>
          <w:color w:val="000000"/>
          <w:sz w:val="20"/>
          <w:szCs w:val="20"/>
        </w:rPr>
        <w:softHyphen/>
        <w:t>мого компонента окружающей среды</w:t>
      </w:r>
      <w:r w:rsidR="006F31D4" w:rsidRPr="000442CE">
        <w:rPr>
          <w:color w:val="000000"/>
          <w:sz w:val="20"/>
          <w:szCs w:val="20"/>
        </w:rPr>
        <w:t>;</w:t>
      </w:r>
      <w:r w:rsidR="00FD4F13" w:rsidRPr="000442CE">
        <w:rPr>
          <w:color w:val="000000"/>
          <w:sz w:val="20"/>
          <w:szCs w:val="20"/>
        </w:rPr>
        <w:t xml:space="preserve"> </w:t>
      </w:r>
    </w:p>
    <w:p w:rsidR="006458A2" w:rsidRPr="000442CE" w:rsidRDefault="00A31F71" w:rsidP="00DA74E0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-</w:t>
      </w:r>
      <w:r w:rsidR="006458A2" w:rsidRPr="000442CE">
        <w:rPr>
          <w:color w:val="000000"/>
          <w:sz w:val="20"/>
          <w:szCs w:val="20"/>
        </w:rPr>
        <w:t> </w:t>
      </w:r>
      <w:r w:rsidR="00FA409E" w:rsidRPr="000442CE">
        <w:rPr>
          <w:color w:val="000000"/>
          <w:sz w:val="20"/>
          <w:szCs w:val="20"/>
        </w:rPr>
        <w:t>п</w:t>
      </w:r>
      <w:r w:rsidR="00FD4F13" w:rsidRPr="000442CE">
        <w:rPr>
          <w:color w:val="000000"/>
          <w:sz w:val="20"/>
          <w:szCs w:val="20"/>
        </w:rPr>
        <w:t>робоотбор и дальнейший анализ объектов взаимозависимы.</w:t>
      </w:r>
    </w:p>
    <w:p w:rsidR="00FD4F13" w:rsidRPr="000442CE" w:rsidRDefault="00FD4F13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Метро</w:t>
      </w:r>
      <w:r w:rsidRPr="000442CE">
        <w:rPr>
          <w:color w:val="000000"/>
          <w:sz w:val="20"/>
          <w:szCs w:val="20"/>
        </w:rPr>
        <w:softHyphen/>
        <w:t>логические характеристики выбранного метода анализа и ожидаемые содержания анализируемого компонента определяют н</w:t>
      </w:r>
      <w:r w:rsidRPr="000442CE">
        <w:rPr>
          <w:color w:val="000000"/>
          <w:sz w:val="20"/>
          <w:szCs w:val="20"/>
        </w:rPr>
        <w:t>е</w:t>
      </w:r>
      <w:r w:rsidRPr="000442CE">
        <w:rPr>
          <w:color w:val="000000"/>
          <w:sz w:val="20"/>
          <w:szCs w:val="20"/>
        </w:rPr>
        <w:t>обходимый объем пробы. От того, как планируется анализировать пробу, зависят требования к условиям ее консервирования и хранения.</w:t>
      </w:r>
    </w:p>
    <w:p w:rsidR="00FD4F13" w:rsidRPr="000442CE" w:rsidRDefault="00FD4F13" w:rsidP="00DA74E0">
      <w:pPr>
        <w:widowControl w:val="0"/>
        <w:ind w:firstLine="284"/>
        <w:jc w:val="both"/>
        <w:rPr>
          <w:b/>
          <w:sz w:val="20"/>
          <w:szCs w:val="20"/>
        </w:rPr>
      </w:pPr>
      <w:r w:rsidRPr="000442CE">
        <w:rPr>
          <w:b/>
          <w:sz w:val="20"/>
          <w:szCs w:val="20"/>
        </w:rPr>
        <w:t>Основные определения:</w:t>
      </w:r>
    </w:p>
    <w:p w:rsidR="00FD4F13" w:rsidRPr="000442CE" w:rsidRDefault="00FD4F13" w:rsidP="00DA74E0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партия – это любое количество продукта, однородного по качеству, предназначенного к одновременной сдаче, отгрузке, хранению в одном складе или убранного с одного поля;</w:t>
      </w:r>
    </w:p>
    <w:p w:rsidR="00FD4F13" w:rsidRPr="000442CE" w:rsidRDefault="00FD4F13" w:rsidP="00DA74E0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точечная проба – это небольшое количество продукта, отобранного из партии в один прием для составления объединенной пробы;</w:t>
      </w:r>
    </w:p>
    <w:p w:rsidR="00FD4F13" w:rsidRPr="000442CE" w:rsidRDefault="00FD4F13" w:rsidP="00DA74E0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объединенная проба – это совокупность всех точечных проб</w:t>
      </w:r>
      <w:r w:rsidR="008C1C7A" w:rsidRPr="000442CE">
        <w:rPr>
          <w:sz w:val="20"/>
          <w:szCs w:val="20"/>
        </w:rPr>
        <w:t>,</w:t>
      </w:r>
      <w:r w:rsidRPr="000442CE">
        <w:rPr>
          <w:sz w:val="20"/>
          <w:szCs w:val="20"/>
        </w:rPr>
        <w:t xml:space="preserve"> от</w:t>
      </w:r>
      <w:r w:rsidRPr="000442CE">
        <w:rPr>
          <w:sz w:val="20"/>
          <w:szCs w:val="20"/>
        </w:rPr>
        <w:t>о</w:t>
      </w:r>
      <w:r w:rsidRPr="000442CE">
        <w:rPr>
          <w:sz w:val="20"/>
          <w:szCs w:val="20"/>
        </w:rPr>
        <w:t>бранных из одной партии;</w:t>
      </w:r>
    </w:p>
    <w:p w:rsidR="00FD4F13" w:rsidRPr="000442CE" w:rsidRDefault="00FD4F13" w:rsidP="00DA74E0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sz w:val="20"/>
          <w:szCs w:val="20"/>
        </w:rPr>
        <w:t>средняя проба – это проба, выделенная из объединенной пробы и характеризующая радиоактивное загрязнение всей партии продукции</w:t>
      </w:r>
      <w:r w:rsidR="008C1C7A" w:rsidRPr="000442CE">
        <w:rPr>
          <w:sz w:val="20"/>
          <w:szCs w:val="20"/>
        </w:rPr>
        <w:t>.</w:t>
      </w:r>
    </w:p>
    <w:p w:rsidR="00FD4F13" w:rsidRPr="000442CE" w:rsidRDefault="00FD4F13" w:rsidP="00DA74E0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b/>
          <w:color w:val="000000"/>
          <w:sz w:val="20"/>
          <w:szCs w:val="20"/>
        </w:rPr>
        <w:t xml:space="preserve">Краткие теоретические сведения. </w:t>
      </w:r>
      <w:r w:rsidRPr="000442CE">
        <w:rPr>
          <w:color w:val="000000"/>
          <w:sz w:val="20"/>
          <w:szCs w:val="20"/>
        </w:rPr>
        <w:t>Порядок отбора проб пищевых продуктов включает в себя</w:t>
      </w:r>
      <w:r w:rsidR="006458A2" w:rsidRPr="000442CE">
        <w:rPr>
          <w:color w:val="000000"/>
          <w:sz w:val="20"/>
          <w:szCs w:val="20"/>
        </w:rPr>
        <w:t>:</w:t>
      </w:r>
      <w:r w:rsidRPr="000442CE">
        <w:rPr>
          <w:color w:val="000000"/>
          <w:sz w:val="20"/>
          <w:szCs w:val="20"/>
        </w:rPr>
        <w:t xml:space="preserve"> выделение однородной по радиационному фактору партии</w:t>
      </w:r>
      <w:r w:rsidR="006458A2" w:rsidRPr="000442CE">
        <w:rPr>
          <w:color w:val="000000"/>
          <w:sz w:val="20"/>
          <w:szCs w:val="20"/>
        </w:rPr>
        <w:t>;</w:t>
      </w:r>
      <w:r w:rsidRPr="000442CE">
        <w:rPr>
          <w:color w:val="000000"/>
          <w:sz w:val="20"/>
          <w:szCs w:val="20"/>
        </w:rPr>
        <w:t xml:space="preserve"> определение количества средних проб</w:t>
      </w:r>
      <w:r w:rsidR="00B669B8" w:rsidRPr="000442CE">
        <w:rPr>
          <w:color w:val="000000"/>
          <w:sz w:val="20"/>
          <w:szCs w:val="20"/>
        </w:rPr>
        <w:t>,</w:t>
      </w:r>
      <w:r w:rsidRPr="000442CE">
        <w:rPr>
          <w:color w:val="000000"/>
          <w:sz w:val="20"/>
          <w:szCs w:val="20"/>
        </w:rPr>
        <w:t xml:space="preserve"> необходимых для пр</w:t>
      </w:r>
      <w:r w:rsidR="00B669B8" w:rsidRPr="000442CE">
        <w:rPr>
          <w:color w:val="000000"/>
          <w:sz w:val="20"/>
          <w:szCs w:val="20"/>
        </w:rPr>
        <w:t>оведения радиационного контроля; отбор точечных проб;</w:t>
      </w:r>
      <w:r w:rsidRPr="000442CE">
        <w:rPr>
          <w:color w:val="000000"/>
          <w:sz w:val="20"/>
          <w:szCs w:val="20"/>
        </w:rPr>
        <w:t xml:space="preserve"> с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>ставление объединенной пробы и формирование из нее средней, кот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 xml:space="preserve">рая поступает на лабораторное исследование. </w:t>
      </w:r>
    </w:p>
    <w:p w:rsidR="00FD4F13" w:rsidRPr="000442CE" w:rsidRDefault="00FD4F13" w:rsidP="00DA74E0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Однородность партии определяется путем измерения мощности д</w:t>
      </w:r>
      <w:r w:rsidRPr="000442CE">
        <w:rPr>
          <w:sz w:val="20"/>
          <w:szCs w:val="20"/>
        </w:rPr>
        <w:t>о</w:t>
      </w:r>
      <w:r w:rsidRPr="000442CE">
        <w:rPr>
          <w:sz w:val="20"/>
          <w:szCs w:val="20"/>
        </w:rPr>
        <w:t>зы гамма-излучения с помощью дозиметрических приборов, имеющих достаточную чувствительность (нижний предел измерения не более 0,1</w:t>
      </w:r>
      <w:r w:rsidR="007942F7" w:rsidRPr="000442CE">
        <w:rPr>
          <w:sz w:val="20"/>
          <w:szCs w:val="20"/>
        </w:rPr>
        <w:t> </w:t>
      </w:r>
      <w:r w:rsidR="00F043BC" w:rsidRPr="000442CE">
        <w:rPr>
          <w:sz w:val="20"/>
          <w:szCs w:val="20"/>
        </w:rPr>
        <w:t>м</w:t>
      </w:r>
      <w:r w:rsidRPr="000442CE">
        <w:rPr>
          <w:sz w:val="20"/>
          <w:szCs w:val="20"/>
        </w:rPr>
        <w:t>кЗв/ч (10</w:t>
      </w:r>
      <w:r w:rsidR="007942F7" w:rsidRPr="000442CE">
        <w:t> </w:t>
      </w:r>
      <w:r w:rsidRPr="000442CE">
        <w:rPr>
          <w:sz w:val="20"/>
          <w:szCs w:val="20"/>
        </w:rPr>
        <w:t>мкР/ч)</w:t>
      </w:r>
      <w:r w:rsidR="00B669B8" w:rsidRPr="000442CE">
        <w:rPr>
          <w:sz w:val="20"/>
          <w:szCs w:val="20"/>
        </w:rPr>
        <w:t>)</w:t>
      </w:r>
      <w:r w:rsidRPr="000442CE">
        <w:rPr>
          <w:sz w:val="20"/>
          <w:szCs w:val="20"/>
        </w:rPr>
        <w:t>. Партия считается однородной, если в разных точках контролируемой партии результаты измерений различаются не более чем на 50</w:t>
      </w:r>
      <w:r w:rsidR="0001138B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% от средних значений измеренных величин.</w:t>
      </w:r>
    </w:p>
    <w:p w:rsidR="00FD4F13" w:rsidRPr="000442CE" w:rsidRDefault="00FD4F13" w:rsidP="00DA74E0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Величины точечных проб продуктов и их количество зависят от требуемой величины объединенной пробы. При расфасовке в бутылки, пакеты, пачки и т.</w:t>
      </w:r>
      <w:r w:rsidR="006458A2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п. они рассматриваются как точечные пробы.</w:t>
      </w:r>
    </w:p>
    <w:p w:rsidR="00FD4F13" w:rsidRPr="000442CE" w:rsidRDefault="00FD4F13" w:rsidP="00DA74E0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Из точечных проб составляют объединенную, помещая их в одну емкость и перемешивая. Масса или объем объединенной пробы дол</w:t>
      </w:r>
      <w:r w:rsidRPr="000442CE">
        <w:rPr>
          <w:color w:val="000000"/>
          <w:sz w:val="20"/>
          <w:szCs w:val="20"/>
        </w:rPr>
        <w:t>ж</w:t>
      </w:r>
      <w:r w:rsidRPr="000442CE">
        <w:rPr>
          <w:color w:val="000000"/>
          <w:sz w:val="20"/>
          <w:szCs w:val="20"/>
        </w:rPr>
        <w:t>н</w:t>
      </w:r>
      <w:r w:rsidR="008C1C7A" w:rsidRPr="000442CE">
        <w:rPr>
          <w:color w:val="000000"/>
          <w:sz w:val="20"/>
          <w:szCs w:val="20"/>
        </w:rPr>
        <w:t>ы</w:t>
      </w:r>
      <w:r w:rsidRPr="000442CE">
        <w:rPr>
          <w:color w:val="000000"/>
          <w:sz w:val="20"/>
          <w:szCs w:val="20"/>
        </w:rPr>
        <w:t xml:space="preserve"> быть достаточн</w:t>
      </w:r>
      <w:r w:rsidR="008C1C7A" w:rsidRPr="000442CE">
        <w:rPr>
          <w:color w:val="000000"/>
          <w:sz w:val="20"/>
          <w:szCs w:val="20"/>
        </w:rPr>
        <w:t>ыми</w:t>
      </w:r>
      <w:r w:rsidRPr="000442CE">
        <w:rPr>
          <w:color w:val="000000"/>
          <w:sz w:val="20"/>
          <w:szCs w:val="20"/>
        </w:rPr>
        <w:t xml:space="preserve"> для формирования средней, но не более ее трехкратного количества. Количество объединенных проб зависит от величины партии.</w:t>
      </w:r>
    </w:p>
    <w:p w:rsidR="00FD4F13" w:rsidRPr="000442CE" w:rsidRDefault="00FD4F13" w:rsidP="00DA74E0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Отбор проб твердых сыпучих объектов проводят методом кварт</w:t>
      </w:r>
      <w:r w:rsidRPr="000442CE">
        <w:rPr>
          <w:sz w:val="20"/>
          <w:szCs w:val="20"/>
        </w:rPr>
        <w:t>о</w:t>
      </w:r>
      <w:r w:rsidRPr="000442CE">
        <w:rPr>
          <w:sz w:val="20"/>
          <w:szCs w:val="20"/>
        </w:rPr>
        <w:t xml:space="preserve">вания, жидких – после тщательного перемешивания. </w:t>
      </w:r>
    </w:p>
    <w:p w:rsidR="00FD4F13" w:rsidRPr="000442CE" w:rsidRDefault="00FD4F13" w:rsidP="00DA74E0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sz w:val="20"/>
          <w:szCs w:val="20"/>
        </w:rPr>
        <w:t xml:space="preserve">Документально отбор проб оформляется актом отбора пробы в </w:t>
      </w:r>
      <w:r w:rsidR="008C1C7A" w:rsidRPr="000442CE">
        <w:rPr>
          <w:sz w:val="20"/>
          <w:szCs w:val="20"/>
        </w:rPr>
        <w:t>дву</w:t>
      </w:r>
      <w:r w:rsidRPr="000442CE">
        <w:rPr>
          <w:sz w:val="20"/>
          <w:szCs w:val="20"/>
        </w:rPr>
        <w:t xml:space="preserve">х экземплярах и этикеткой к каждой пробе. </w:t>
      </w:r>
      <w:r w:rsidRPr="000442CE">
        <w:rPr>
          <w:color w:val="000000"/>
          <w:sz w:val="20"/>
          <w:szCs w:val="20"/>
        </w:rPr>
        <w:t>Отбор проб продуктов питания, сельскохозяйственного сырья и кормов проводится по сл</w:t>
      </w:r>
      <w:r w:rsidRPr="000442CE">
        <w:rPr>
          <w:color w:val="000000"/>
          <w:sz w:val="20"/>
          <w:szCs w:val="20"/>
        </w:rPr>
        <w:t>е</w:t>
      </w:r>
      <w:r w:rsidRPr="000442CE">
        <w:rPr>
          <w:color w:val="000000"/>
          <w:sz w:val="20"/>
          <w:szCs w:val="20"/>
        </w:rPr>
        <w:t xml:space="preserve">дующим стандартным методикам: </w:t>
      </w:r>
    </w:p>
    <w:p w:rsidR="00FD4F13" w:rsidRPr="000442CE" w:rsidRDefault="00FD4F13" w:rsidP="00DA74E0">
      <w:pPr>
        <w:widowControl w:val="0"/>
        <w:ind w:firstLine="284"/>
        <w:jc w:val="both"/>
        <w:rPr>
          <w:sz w:val="20"/>
          <w:szCs w:val="20"/>
          <w:highlight w:val="yellow"/>
        </w:rPr>
      </w:pPr>
      <w:r w:rsidRPr="000442CE">
        <w:rPr>
          <w:sz w:val="20"/>
          <w:szCs w:val="20"/>
        </w:rPr>
        <w:t>-</w:t>
      </w:r>
      <w:r w:rsidR="00D12D89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 xml:space="preserve">отбор проб молока и молочных продуктов </w:t>
      </w:r>
      <w:r w:rsidR="006458A2" w:rsidRPr="000442CE">
        <w:rPr>
          <w:sz w:val="20"/>
          <w:szCs w:val="20"/>
        </w:rPr>
        <w:t>–</w:t>
      </w:r>
      <w:r w:rsidRPr="000442CE">
        <w:rPr>
          <w:sz w:val="20"/>
          <w:szCs w:val="20"/>
        </w:rPr>
        <w:t xml:space="preserve"> в соот</w:t>
      </w:r>
      <w:r w:rsidR="00B669B8" w:rsidRPr="000442CE">
        <w:rPr>
          <w:sz w:val="20"/>
          <w:szCs w:val="20"/>
        </w:rPr>
        <w:t>ветствии с СТБ </w:t>
      </w:r>
      <w:r w:rsidR="008C1C7A" w:rsidRPr="000442CE">
        <w:rPr>
          <w:sz w:val="20"/>
          <w:szCs w:val="20"/>
        </w:rPr>
        <w:t>1051–</w:t>
      </w:r>
      <w:r w:rsidRPr="000442CE">
        <w:rPr>
          <w:sz w:val="20"/>
          <w:szCs w:val="20"/>
        </w:rPr>
        <w:t>98 Радиационный контроль</w:t>
      </w:r>
      <w:r w:rsidR="008C1C7A" w:rsidRPr="000442CE">
        <w:rPr>
          <w:sz w:val="20"/>
          <w:szCs w:val="20"/>
        </w:rPr>
        <w:t>.</w:t>
      </w:r>
      <w:r w:rsidRPr="000442CE">
        <w:rPr>
          <w:sz w:val="20"/>
          <w:szCs w:val="20"/>
        </w:rPr>
        <w:t xml:space="preserve"> О</w:t>
      </w:r>
      <w:r w:rsidR="008C1C7A" w:rsidRPr="000442CE">
        <w:rPr>
          <w:sz w:val="20"/>
          <w:szCs w:val="20"/>
        </w:rPr>
        <w:t xml:space="preserve">тбор проб молока и молочных продуктов. </w:t>
      </w:r>
      <w:r w:rsidRPr="000442CE">
        <w:rPr>
          <w:sz w:val="20"/>
          <w:szCs w:val="20"/>
        </w:rPr>
        <w:t>Общие требования</w:t>
      </w:r>
      <w:r w:rsidR="006458A2" w:rsidRPr="000442CE">
        <w:rPr>
          <w:sz w:val="20"/>
          <w:szCs w:val="20"/>
        </w:rPr>
        <w:t>;</w:t>
      </w:r>
    </w:p>
    <w:p w:rsidR="00FD4F13" w:rsidRPr="000442CE" w:rsidRDefault="00FD4F13" w:rsidP="00DA74E0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 xml:space="preserve">- отбор проб мяса </w:t>
      </w:r>
      <w:r w:rsidR="006458A2" w:rsidRPr="000442CE">
        <w:rPr>
          <w:sz w:val="20"/>
          <w:szCs w:val="20"/>
        </w:rPr>
        <w:t>–</w:t>
      </w:r>
      <w:r w:rsidR="00D43F3E" w:rsidRPr="000442CE">
        <w:rPr>
          <w:sz w:val="20"/>
          <w:szCs w:val="20"/>
        </w:rPr>
        <w:t xml:space="preserve"> в соответствии с СТБ 1050–</w:t>
      </w:r>
      <w:r w:rsidRPr="000442CE">
        <w:rPr>
          <w:sz w:val="20"/>
          <w:szCs w:val="20"/>
        </w:rPr>
        <w:t>2008 Радиационный контроль</w:t>
      </w:r>
      <w:r w:rsidR="008C1C7A" w:rsidRPr="000442CE">
        <w:rPr>
          <w:sz w:val="20"/>
          <w:szCs w:val="20"/>
        </w:rPr>
        <w:t>.</w:t>
      </w:r>
      <w:r w:rsidRPr="000442CE">
        <w:rPr>
          <w:sz w:val="20"/>
          <w:szCs w:val="20"/>
        </w:rPr>
        <w:t xml:space="preserve"> О</w:t>
      </w:r>
      <w:r w:rsidR="008C1C7A" w:rsidRPr="000442CE">
        <w:rPr>
          <w:sz w:val="20"/>
          <w:szCs w:val="20"/>
        </w:rPr>
        <w:t>тбор проб продукции животноводства.</w:t>
      </w:r>
      <w:r w:rsidRPr="000442CE">
        <w:rPr>
          <w:sz w:val="20"/>
          <w:szCs w:val="20"/>
        </w:rPr>
        <w:t xml:space="preserve"> Общие требования</w:t>
      </w:r>
      <w:r w:rsidR="006458A2" w:rsidRPr="000442CE">
        <w:rPr>
          <w:sz w:val="20"/>
          <w:szCs w:val="20"/>
        </w:rPr>
        <w:t>;</w:t>
      </w:r>
      <w:r w:rsidRPr="000442CE">
        <w:rPr>
          <w:sz w:val="20"/>
          <w:szCs w:val="20"/>
        </w:rPr>
        <w:t xml:space="preserve"> </w:t>
      </w:r>
    </w:p>
    <w:p w:rsidR="00FD4F13" w:rsidRPr="000442CE" w:rsidRDefault="00FD4F13" w:rsidP="00DA74E0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 xml:space="preserve">- отбор проб кормов </w:t>
      </w:r>
      <w:r w:rsidR="006458A2" w:rsidRPr="000442CE">
        <w:rPr>
          <w:sz w:val="20"/>
          <w:szCs w:val="20"/>
        </w:rPr>
        <w:t>–</w:t>
      </w:r>
      <w:r w:rsidRPr="000442CE">
        <w:rPr>
          <w:sz w:val="20"/>
          <w:szCs w:val="20"/>
        </w:rPr>
        <w:t xml:space="preserve"> в соответствии с СТБ 1056</w:t>
      </w:r>
      <w:r w:rsidR="00D43F3E" w:rsidRPr="000442CE">
        <w:rPr>
          <w:sz w:val="20"/>
          <w:szCs w:val="20"/>
        </w:rPr>
        <w:t>–</w:t>
      </w:r>
      <w:r w:rsidRPr="000442CE">
        <w:rPr>
          <w:sz w:val="20"/>
          <w:szCs w:val="20"/>
        </w:rPr>
        <w:t>98 Радиационный контроль</w:t>
      </w:r>
      <w:r w:rsidR="00D43F3E" w:rsidRPr="000442CE">
        <w:rPr>
          <w:sz w:val="20"/>
          <w:szCs w:val="20"/>
        </w:rPr>
        <w:t>.</w:t>
      </w:r>
      <w:r w:rsidRPr="000442CE">
        <w:rPr>
          <w:sz w:val="20"/>
          <w:szCs w:val="20"/>
        </w:rPr>
        <w:t xml:space="preserve"> О</w:t>
      </w:r>
      <w:r w:rsidR="00D43F3E" w:rsidRPr="000442CE">
        <w:rPr>
          <w:sz w:val="20"/>
          <w:szCs w:val="20"/>
        </w:rPr>
        <w:t xml:space="preserve">тбор проб сельскохозяйственного сырья и кормов. </w:t>
      </w:r>
      <w:r w:rsidRPr="000442CE">
        <w:rPr>
          <w:sz w:val="20"/>
          <w:szCs w:val="20"/>
        </w:rPr>
        <w:t xml:space="preserve">Общие требования. </w:t>
      </w:r>
    </w:p>
    <w:p w:rsidR="00FD4F13" w:rsidRPr="000442CE" w:rsidRDefault="00FD4F13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b/>
          <w:sz w:val="20"/>
          <w:szCs w:val="20"/>
        </w:rPr>
        <w:t xml:space="preserve">Материалы и </w:t>
      </w:r>
      <w:r w:rsidR="00D43F3E" w:rsidRPr="000442CE">
        <w:rPr>
          <w:b/>
          <w:sz w:val="20"/>
          <w:szCs w:val="20"/>
        </w:rPr>
        <w:t>оборудование:</w:t>
      </w:r>
      <w:r w:rsidRPr="000442CE">
        <w:rPr>
          <w:b/>
          <w:sz w:val="20"/>
          <w:szCs w:val="20"/>
        </w:rPr>
        <w:t xml:space="preserve"> </w:t>
      </w:r>
      <w:r w:rsidRPr="000442CE">
        <w:rPr>
          <w:sz w:val="20"/>
          <w:szCs w:val="20"/>
        </w:rPr>
        <w:t>серп, нож,</w:t>
      </w:r>
      <w:r w:rsidRPr="000442CE">
        <w:rPr>
          <w:b/>
          <w:sz w:val="20"/>
          <w:szCs w:val="20"/>
        </w:rPr>
        <w:t xml:space="preserve"> </w:t>
      </w:r>
      <w:r w:rsidRPr="000442CE">
        <w:rPr>
          <w:sz w:val="20"/>
          <w:szCs w:val="20"/>
        </w:rPr>
        <w:t>пробоотборники, щупы, пинцеты, совки, ковш, банки с крышками, упаковочные материалы, шпагат, картонные бирки.</w:t>
      </w:r>
    </w:p>
    <w:p w:rsidR="00FD4F13" w:rsidRPr="000442CE" w:rsidRDefault="00FD4F13" w:rsidP="00DA74E0">
      <w:pPr>
        <w:widowControl w:val="0"/>
        <w:ind w:right="28"/>
        <w:jc w:val="center"/>
        <w:rPr>
          <w:b/>
          <w:sz w:val="16"/>
          <w:szCs w:val="20"/>
        </w:rPr>
      </w:pPr>
    </w:p>
    <w:p w:rsidR="00FD4F13" w:rsidRPr="000442CE" w:rsidRDefault="00FD4F13" w:rsidP="00DA74E0">
      <w:pPr>
        <w:widowControl w:val="0"/>
        <w:ind w:right="28"/>
        <w:jc w:val="center"/>
        <w:rPr>
          <w:b/>
          <w:sz w:val="20"/>
          <w:szCs w:val="20"/>
        </w:rPr>
      </w:pPr>
      <w:r w:rsidRPr="000442CE">
        <w:rPr>
          <w:b/>
          <w:sz w:val="20"/>
          <w:szCs w:val="20"/>
        </w:rPr>
        <w:t>В</w:t>
      </w:r>
      <w:r w:rsidR="00D43F3E" w:rsidRPr="000442CE">
        <w:rPr>
          <w:b/>
          <w:sz w:val="20"/>
          <w:szCs w:val="20"/>
        </w:rPr>
        <w:t>ыполнение работы</w:t>
      </w:r>
    </w:p>
    <w:p w:rsidR="00FD4F13" w:rsidRPr="000442CE" w:rsidRDefault="00FD4F13" w:rsidP="00DA74E0">
      <w:pPr>
        <w:widowControl w:val="0"/>
        <w:ind w:right="28"/>
        <w:jc w:val="center"/>
        <w:rPr>
          <w:b/>
          <w:sz w:val="16"/>
          <w:szCs w:val="20"/>
        </w:rPr>
      </w:pPr>
    </w:p>
    <w:p w:rsidR="00FD4F13" w:rsidRPr="000442CE" w:rsidRDefault="00D43F3E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1.</w:t>
      </w:r>
      <w:r w:rsidR="006458A2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От</w:t>
      </w:r>
      <w:r w:rsidR="00FD4F13" w:rsidRPr="000442CE">
        <w:rPr>
          <w:sz w:val="20"/>
          <w:szCs w:val="20"/>
        </w:rPr>
        <w:t>б</w:t>
      </w:r>
      <w:r w:rsidRPr="000442CE">
        <w:rPr>
          <w:sz w:val="20"/>
          <w:szCs w:val="20"/>
        </w:rPr>
        <w:t>ерите</w:t>
      </w:r>
      <w:r w:rsidR="00FD4F13" w:rsidRPr="000442CE">
        <w:rPr>
          <w:sz w:val="20"/>
          <w:szCs w:val="20"/>
        </w:rPr>
        <w:t xml:space="preserve"> точечные пробы (вид отбираемых проб указывается преподавателем)</w:t>
      </w:r>
      <w:r w:rsidRPr="000442CE">
        <w:rPr>
          <w:sz w:val="20"/>
          <w:szCs w:val="20"/>
        </w:rPr>
        <w:t>.</w:t>
      </w:r>
    </w:p>
    <w:p w:rsidR="00FD4F13" w:rsidRPr="000442CE" w:rsidRDefault="00FD4F13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2. Составь</w:t>
      </w:r>
      <w:r w:rsidR="00D43F3E" w:rsidRPr="000442CE">
        <w:rPr>
          <w:sz w:val="20"/>
          <w:szCs w:val="20"/>
        </w:rPr>
        <w:t>те объединенные пробы.</w:t>
      </w:r>
    </w:p>
    <w:p w:rsidR="00FD4F13" w:rsidRPr="000442CE" w:rsidRDefault="00D43F3E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3. Выделите</w:t>
      </w:r>
      <w:r w:rsidR="00FD4F13" w:rsidRPr="000442CE">
        <w:rPr>
          <w:sz w:val="20"/>
          <w:szCs w:val="20"/>
        </w:rPr>
        <w:t xml:space="preserve"> средние пробы</w:t>
      </w:r>
      <w:r w:rsidRPr="000442CE">
        <w:rPr>
          <w:sz w:val="20"/>
          <w:szCs w:val="20"/>
        </w:rPr>
        <w:t>.</w:t>
      </w:r>
    </w:p>
    <w:p w:rsidR="00FD4F13" w:rsidRPr="000442CE" w:rsidRDefault="00FD4F13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4.</w:t>
      </w:r>
      <w:r w:rsidR="006458A2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Упак</w:t>
      </w:r>
      <w:r w:rsidR="00D43F3E" w:rsidRPr="000442CE">
        <w:rPr>
          <w:sz w:val="20"/>
          <w:szCs w:val="20"/>
        </w:rPr>
        <w:t>уйте</w:t>
      </w:r>
      <w:r w:rsidRPr="000442CE">
        <w:rPr>
          <w:sz w:val="20"/>
          <w:szCs w:val="20"/>
        </w:rPr>
        <w:t xml:space="preserve"> и промаркир</w:t>
      </w:r>
      <w:r w:rsidR="00D43F3E" w:rsidRPr="000442CE">
        <w:rPr>
          <w:sz w:val="20"/>
          <w:szCs w:val="20"/>
        </w:rPr>
        <w:t>уйте</w:t>
      </w:r>
      <w:r w:rsidRPr="000442CE">
        <w:rPr>
          <w:sz w:val="20"/>
          <w:szCs w:val="20"/>
        </w:rPr>
        <w:t xml:space="preserve"> отобранные пробы.</w:t>
      </w:r>
    </w:p>
    <w:p w:rsidR="006458A2" w:rsidRPr="000442CE" w:rsidRDefault="006458A2" w:rsidP="00DA74E0">
      <w:pPr>
        <w:widowControl w:val="0"/>
        <w:shd w:val="clear" w:color="auto" w:fill="FFFFFF"/>
        <w:ind w:firstLine="285"/>
        <w:jc w:val="center"/>
        <w:rPr>
          <w:b/>
          <w:spacing w:val="30"/>
          <w:sz w:val="20"/>
          <w:szCs w:val="20"/>
        </w:rPr>
      </w:pPr>
    </w:p>
    <w:p w:rsidR="00885BE7" w:rsidRPr="000442CE" w:rsidRDefault="00FD4F13" w:rsidP="006458A2">
      <w:pPr>
        <w:widowControl w:val="0"/>
        <w:shd w:val="clear" w:color="auto" w:fill="FFFFFF"/>
        <w:jc w:val="center"/>
        <w:rPr>
          <w:b/>
          <w:bCs/>
          <w:color w:val="000000"/>
          <w:sz w:val="20"/>
          <w:szCs w:val="20"/>
        </w:rPr>
      </w:pPr>
      <w:r w:rsidRPr="000442CE">
        <w:rPr>
          <w:b/>
          <w:spacing w:val="30"/>
          <w:sz w:val="20"/>
          <w:szCs w:val="20"/>
        </w:rPr>
        <w:t>Задание</w:t>
      </w:r>
      <w:r w:rsidRPr="000442CE">
        <w:rPr>
          <w:b/>
          <w:bCs/>
          <w:color w:val="000000"/>
          <w:sz w:val="20"/>
          <w:szCs w:val="20"/>
        </w:rPr>
        <w:t xml:space="preserve"> 1.2. Измерение объемной (ОА) и удельной (УА)</w:t>
      </w:r>
    </w:p>
    <w:p w:rsidR="00FD4F13" w:rsidRPr="000442CE" w:rsidRDefault="00FD4F13" w:rsidP="006458A2">
      <w:pPr>
        <w:widowControl w:val="0"/>
        <w:shd w:val="clear" w:color="auto" w:fill="FFFFFF"/>
        <w:jc w:val="center"/>
        <w:rPr>
          <w:b/>
          <w:bCs/>
          <w:sz w:val="20"/>
          <w:szCs w:val="20"/>
        </w:rPr>
      </w:pPr>
      <w:r w:rsidRPr="000442CE">
        <w:rPr>
          <w:b/>
          <w:bCs/>
          <w:color w:val="000000"/>
          <w:sz w:val="20"/>
          <w:szCs w:val="20"/>
        </w:rPr>
        <w:t>активности проб гамма-радиометром РКГ</w:t>
      </w:r>
      <w:r w:rsidR="002C312A" w:rsidRPr="000442CE">
        <w:rPr>
          <w:b/>
          <w:bCs/>
          <w:color w:val="000000"/>
          <w:sz w:val="20"/>
          <w:szCs w:val="20"/>
        </w:rPr>
        <w:t>-</w:t>
      </w:r>
      <w:r w:rsidRPr="000442CE">
        <w:rPr>
          <w:b/>
          <w:bCs/>
          <w:color w:val="000000"/>
          <w:sz w:val="20"/>
          <w:szCs w:val="20"/>
          <w:lang w:val="en-US"/>
        </w:rPr>
        <w:t>AT</w:t>
      </w:r>
      <w:r w:rsidRPr="000442CE">
        <w:rPr>
          <w:b/>
          <w:bCs/>
          <w:color w:val="000000"/>
          <w:sz w:val="20"/>
          <w:szCs w:val="20"/>
        </w:rPr>
        <w:t>1320А</w:t>
      </w:r>
    </w:p>
    <w:p w:rsidR="00FD4F13" w:rsidRPr="000442CE" w:rsidRDefault="00FD4F13" w:rsidP="00DA74E0">
      <w:pPr>
        <w:widowControl w:val="0"/>
        <w:shd w:val="clear" w:color="auto" w:fill="FFFFFF"/>
        <w:ind w:firstLine="285"/>
        <w:jc w:val="both"/>
        <w:rPr>
          <w:color w:val="000000"/>
          <w:sz w:val="16"/>
          <w:szCs w:val="20"/>
        </w:rPr>
      </w:pPr>
    </w:p>
    <w:p w:rsidR="00FD4F13" w:rsidRPr="000442CE" w:rsidRDefault="00FD4F13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Гамма-радиометр </w:t>
      </w:r>
      <w:r w:rsidRPr="000442CE">
        <w:rPr>
          <w:bCs/>
          <w:color w:val="000000"/>
          <w:sz w:val="20"/>
          <w:szCs w:val="20"/>
        </w:rPr>
        <w:t>РКГ-АТ1320А</w:t>
      </w:r>
      <w:r w:rsidRPr="000442CE">
        <w:rPr>
          <w:b/>
          <w:bCs/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относ</w:t>
      </w:r>
      <w:r w:rsidR="006458A2" w:rsidRPr="000442CE">
        <w:rPr>
          <w:color w:val="000000"/>
          <w:sz w:val="20"/>
          <w:szCs w:val="20"/>
        </w:rPr>
        <w:t>и</w:t>
      </w:r>
      <w:r w:rsidRPr="000442CE">
        <w:rPr>
          <w:color w:val="000000"/>
          <w:sz w:val="20"/>
          <w:szCs w:val="20"/>
        </w:rPr>
        <w:t>тся к стационарным сре</w:t>
      </w:r>
      <w:r w:rsidRPr="000442CE">
        <w:rPr>
          <w:color w:val="000000"/>
          <w:sz w:val="20"/>
          <w:szCs w:val="20"/>
        </w:rPr>
        <w:t>д</w:t>
      </w:r>
      <w:r w:rsidRPr="000442CE">
        <w:rPr>
          <w:color w:val="000000"/>
          <w:sz w:val="20"/>
          <w:szCs w:val="20"/>
        </w:rPr>
        <w:t>ствам измерения спектрометрического типа и может использоваться для радиоэкологического мониторинга объектов окружающей среды и контроля качества продукции в лабораториях радиационного контроля предприятий агропромышленного комплекса, лесного хозяйства, м</w:t>
      </w:r>
      <w:r w:rsidRPr="000442CE">
        <w:rPr>
          <w:color w:val="000000"/>
          <w:sz w:val="20"/>
          <w:szCs w:val="20"/>
        </w:rPr>
        <w:t>е</w:t>
      </w:r>
      <w:r w:rsidRPr="000442CE">
        <w:rPr>
          <w:color w:val="000000"/>
          <w:sz w:val="20"/>
          <w:szCs w:val="20"/>
        </w:rPr>
        <w:t>дицинских учреждений, строительных организаций и службами рад</w:t>
      </w:r>
      <w:r w:rsidRPr="000442CE">
        <w:rPr>
          <w:color w:val="000000"/>
          <w:sz w:val="20"/>
          <w:szCs w:val="20"/>
        </w:rPr>
        <w:t>и</w:t>
      </w:r>
      <w:r w:rsidRPr="000442CE">
        <w:rPr>
          <w:color w:val="000000"/>
          <w:sz w:val="20"/>
          <w:szCs w:val="20"/>
        </w:rPr>
        <w:t>ационной безопасности других министерств и ведомств.</w:t>
      </w:r>
    </w:p>
    <w:p w:rsidR="00FD4F13" w:rsidRPr="000442CE" w:rsidRDefault="00FD4F13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В качестве детектора гамма-излучения используется сцинтилляц</w:t>
      </w:r>
      <w:r w:rsidRPr="000442CE">
        <w:rPr>
          <w:color w:val="000000"/>
          <w:sz w:val="20"/>
          <w:szCs w:val="20"/>
        </w:rPr>
        <w:t>и</w:t>
      </w:r>
      <w:r w:rsidRPr="000442CE">
        <w:rPr>
          <w:color w:val="000000"/>
          <w:sz w:val="20"/>
          <w:szCs w:val="20"/>
        </w:rPr>
        <w:t xml:space="preserve">онный блок детектирования с кристаллом </w:t>
      </w:r>
      <w:r w:rsidRPr="000442CE">
        <w:rPr>
          <w:color w:val="000000"/>
          <w:sz w:val="20"/>
          <w:szCs w:val="20"/>
          <w:lang w:val="en-US"/>
        </w:rPr>
        <w:t>Nal</w:t>
      </w:r>
      <w:r w:rsidRPr="000442CE">
        <w:rPr>
          <w:color w:val="000000"/>
          <w:sz w:val="20"/>
          <w:szCs w:val="20"/>
        </w:rPr>
        <w:t xml:space="preserve"> (</w:t>
      </w:r>
      <w:r w:rsidRPr="000442CE">
        <w:rPr>
          <w:color w:val="000000"/>
          <w:sz w:val="20"/>
          <w:szCs w:val="20"/>
          <w:lang w:val="en-US"/>
        </w:rPr>
        <w:t>T</w:t>
      </w:r>
      <w:r w:rsidRPr="000442CE">
        <w:rPr>
          <w:color w:val="000000"/>
          <w:sz w:val="20"/>
          <w:szCs w:val="20"/>
        </w:rPr>
        <w:t>1) размером 63</w:t>
      </w:r>
      <w:r w:rsidR="00D37E8D" w:rsidRPr="000442CE">
        <w:rPr>
          <w:color w:val="000000"/>
          <w:sz w:val="20"/>
          <w:szCs w:val="20"/>
        </w:rPr>
        <w:sym w:font="Symbol" w:char="F0B4"/>
      </w:r>
      <w:r w:rsidRPr="000442CE">
        <w:rPr>
          <w:color w:val="000000"/>
          <w:sz w:val="20"/>
          <w:szCs w:val="20"/>
        </w:rPr>
        <w:t>63 мм.</w:t>
      </w:r>
    </w:p>
    <w:p w:rsidR="00FD4F13" w:rsidRPr="000442CE" w:rsidRDefault="00FD4F13" w:rsidP="00DA74E0">
      <w:pPr>
        <w:widowControl w:val="0"/>
        <w:shd w:val="clear" w:color="auto" w:fill="FFFFFF"/>
        <w:ind w:firstLine="284"/>
        <w:jc w:val="both"/>
        <w:rPr>
          <w:spacing w:val="-2"/>
          <w:sz w:val="20"/>
          <w:szCs w:val="20"/>
        </w:rPr>
      </w:pPr>
      <w:r w:rsidRPr="000442CE">
        <w:rPr>
          <w:color w:val="000000"/>
          <w:spacing w:val="-2"/>
          <w:sz w:val="20"/>
          <w:szCs w:val="20"/>
        </w:rPr>
        <w:t>Радиометр предназначен для измерения объемной и удельной акти</w:t>
      </w:r>
      <w:r w:rsidRPr="000442CE">
        <w:rPr>
          <w:color w:val="000000"/>
          <w:spacing w:val="-2"/>
          <w:sz w:val="20"/>
          <w:szCs w:val="20"/>
        </w:rPr>
        <w:t>в</w:t>
      </w:r>
      <w:r w:rsidRPr="000442CE">
        <w:rPr>
          <w:color w:val="000000"/>
          <w:spacing w:val="-2"/>
          <w:sz w:val="20"/>
          <w:szCs w:val="20"/>
        </w:rPr>
        <w:t xml:space="preserve">ности радионуклидов </w:t>
      </w:r>
      <w:r w:rsidRPr="000442CE">
        <w:rPr>
          <w:color w:val="000000"/>
          <w:spacing w:val="-2"/>
          <w:sz w:val="20"/>
          <w:szCs w:val="20"/>
          <w:vertAlign w:val="superscript"/>
        </w:rPr>
        <w:t>137</w:t>
      </w:r>
      <w:r w:rsidRPr="000442CE">
        <w:rPr>
          <w:color w:val="000000"/>
          <w:spacing w:val="-2"/>
          <w:sz w:val="20"/>
          <w:szCs w:val="20"/>
          <w:lang w:val="en-US"/>
        </w:rPr>
        <w:t>Cs</w:t>
      </w:r>
      <w:r w:rsidRPr="000442CE">
        <w:rPr>
          <w:color w:val="000000"/>
          <w:spacing w:val="-2"/>
          <w:sz w:val="20"/>
          <w:szCs w:val="20"/>
        </w:rPr>
        <w:t xml:space="preserve"> и </w:t>
      </w:r>
      <w:r w:rsidRPr="000442CE">
        <w:rPr>
          <w:color w:val="000000"/>
          <w:spacing w:val="-2"/>
          <w:sz w:val="20"/>
          <w:szCs w:val="20"/>
          <w:vertAlign w:val="superscript"/>
        </w:rPr>
        <w:t>40</w:t>
      </w:r>
      <w:r w:rsidRPr="000442CE">
        <w:rPr>
          <w:color w:val="000000"/>
          <w:spacing w:val="-2"/>
          <w:sz w:val="20"/>
          <w:szCs w:val="20"/>
        </w:rPr>
        <w:t>К в воде, продуктах питания,</w:t>
      </w:r>
      <w:r w:rsidR="00B669B8" w:rsidRPr="000442CE">
        <w:rPr>
          <w:color w:val="000000"/>
          <w:spacing w:val="-2"/>
          <w:sz w:val="20"/>
          <w:szCs w:val="20"/>
        </w:rPr>
        <w:t xml:space="preserve"> кормах, почве, строительных материалах, </w:t>
      </w:r>
      <w:r w:rsidRPr="000442CE">
        <w:rPr>
          <w:color w:val="000000"/>
          <w:spacing w:val="-2"/>
          <w:sz w:val="20"/>
          <w:szCs w:val="20"/>
        </w:rPr>
        <w:t>промыш</w:t>
      </w:r>
      <w:r w:rsidR="00B669B8" w:rsidRPr="000442CE">
        <w:rPr>
          <w:color w:val="000000"/>
          <w:spacing w:val="-2"/>
          <w:sz w:val="20"/>
          <w:szCs w:val="20"/>
        </w:rPr>
        <w:t xml:space="preserve">ленном сырье и </w:t>
      </w:r>
      <w:r w:rsidR="00B94868" w:rsidRPr="000442CE">
        <w:rPr>
          <w:color w:val="000000"/>
          <w:spacing w:val="-2"/>
          <w:sz w:val="20"/>
          <w:szCs w:val="20"/>
        </w:rPr>
        <w:t xml:space="preserve">других </w:t>
      </w:r>
      <w:r w:rsidRPr="000442CE">
        <w:rPr>
          <w:color w:val="000000"/>
          <w:spacing w:val="-2"/>
          <w:sz w:val="20"/>
          <w:szCs w:val="20"/>
        </w:rPr>
        <w:t>объе</w:t>
      </w:r>
      <w:r w:rsidRPr="000442CE">
        <w:rPr>
          <w:color w:val="000000"/>
          <w:spacing w:val="-2"/>
          <w:sz w:val="20"/>
          <w:szCs w:val="20"/>
        </w:rPr>
        <w:t>к</w:t>
      </w:r>
      <w:r w:rsidRPr="000442CE">
        <w:rPr>
          <w:color w:val="000000"/>
          <w:spacing w:val="-2"/>
          <w:sz w:val="20"/>
          <w:szCs w:val="20"/>
        </w:rPr>
        <w:t xml:space="preserve">тах окружающей среды. Измерение производится в сосуде Маринелли емкостью </w:t>
      </w:r>
      <w:smartTag w:uri="urn:schemas-microsoft-com:office:smarttags" w:element="metricconverter">
        <w:smartTagPr>
          <w:attr w:name="ProductID" w:val="1 л"/>
        </w:smartTagPr>
        <w:r w:rsidRPr="000442CE">
          <w:rPr>
            <w:color w:val="000000"/>
            <w:spacing w:val="-2"/>
            <w:sz w:val="20"/>
            <w:szCs w:val="20"/>
          </w:rPr>
          <w:t>1 л</w:t>
        </w:r>
      </w:smartTag>
      <w:r w:rsidRPr="000442CE">
        <w:rPr>
          <w:color w:val="000000"/>
          <w:spacing w:val="-2"/>
          <w:sz w:val="20"/>
          <w:szCs w:val="20"/>
        </w:rPr>
        <w:t xml:space="preserve"> или в плоских сосудах емкостью 0,5 и </w:t>
      </w:r>
      <w:smartTag w:uri="urn:schemas-microsoft-com:office:smarttags" w:element="metricconverter">
        <w:smartTagPr>
          <w:attr w:name="ProductID" w:val="0,1 л"/>
        </w:smartTagPr>
        <w:r w:rsidR="00D43F3E" w:rsidRPr="000442CE">
          <w:rPr>
            <w:color w:val="000000"/>
            <w:spacing w:val="-2"/>
            <w:sz w:val="20"/>
            <w:szCs w:val="20"/>
          </w:rPr>
          <w:t>0</w:t>
        </w:r>
        <w:r w:rsidRPr="000442CE">
          <w:rPr>
            <w:color w:val="000000"/>
            <w:spacing w:val="-2"/>
            <w:sz w:val="20"/>
            <w:szCs w:val="20"/>
          </w:rPr>
          <w:t>,1 л</w:t>
        </w:r>
      </w:smartTag>
      <w:r w:rsidR="00D43F3E" w:rsidRPr="000442CE">
        <w:rPr>
          <w:color w:val="000000"/>
          <w:spacing w:val="-2"/>
          <w:sz w:val="20"/>
          <w:szCs w:val="20"/>
        </w:rPr>
        <w:t>.</w:t>
      </w:r>
    </w:p>
    <w:p w:rsidR="00FD4F13" w:rsidRPr="000442CE" w:rsidRDefault="00FD4F13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Накопленная информация о спектре гамма-излучения пробы выв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>дится на жидкокристаллический индикатор (ЖКИ) и обрабатывается средствами программного обеспечения блоком обработки информации (БОИ).</w:t>
      </w:r>
    </w:p>
    <w:p w:rsidR="00FD4F13" w:rsidRPr="000442CE" w:rsidRDefault="00FD4F13" w:rsidP="00DA74E0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Питание радиометра осуществляется от сети переменн</w:t>
      </w:r>
      <w:r w:rsidR="00B669B8" w:rsidRPr="000442CE">
        <w:rPr>
          <w:color w:val="000000"/>
          <w:sz w:val="20"/>
          <w:szCs w:val="20"/>
        </w:rPr>
        <w:t>ого тока напряжением 220 (+22; –</w:t>
      </w:r>
      <w:r w:rsidRPr="000442CE">
        <w:rPr>
          <w:color w:val="000000"/>
          <w:sz w:val="20"/>
          <w:szCs w:val="20"/>
        </w:rPr>
        <w:t xml:space="preserve">33) В частотой (50 ± 2) Гц </w:t>
      </w:r>
      <w:r w:rsidR="00D37E8D" w:rsidRPr="000442CE">
        <w:rPr>
          <w:color w:val="000000"/>
          <w:sz w:val="20"/>
          <w:szCs w:val="20"/>
        </w:rPr>
        <w:t xml:space="preserve">с </w:t>
      </w:r>
      <w:r w:rsidRPr="000442CE">
        <w:rPr>
          <w:color w:val="000000"/>
          <w:sz w:val="20"/>
          <w:szCs w:val="20"/>
        </w:rPr>
        <w:t>помощ</w:t>
      </w:r>
      <w:r w:rsidR="00D37E8D" w:rsidRPr="000442CE">
        <w:rPr>
          <w:color w:val="000000"/>
          <w:sz w:val="20"/>
          <w:szCs w:val="20"/>
        </w:rPr>
        <w:t>ью</w:t>
      </w:r>
      <w:r w:rsidRPr="000442CE">
        <w:rPr>
          <w:color w:val="000000"/>
          <w:sz w:val="20"/>
          <w:szCs w:val="20"/>
        </w:rPr>
        <w:t xml:space="preserve"> адапт</w:t>
      </w:r>
      <w:r w:rsidRPr="000442CE">
        <w:rPr>
          <w:color w:val="000000"/>
          <w:sz w:val="20"/>
          <w:szCs w:val="20"/>
        </w:rPr>
        <w:t>е</w:t>
      </w:r>
      <w:r w:rsidRPr="000442CE">
        <w:rPr>
          <w:color w:val="000000"/>
          <w:sz w:val="20"/>
          <w:szCs w:val="20"/>
        </w:rPr>
        <w:t>ра сетевого (АС).</w:t>
      </w:r>
    </w:p>
    <w:p w:rsidR="00FD4F13" w:rsidRPr="000442CE" w:rsidRDefault="00FD4F13" w:rsidP="00DA74E0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b/>
          <w:bCs/>
          <w:color w:val="000000"/>
          <w:sz w:val="20"/>
          <w:szCs w:val="20"/>
        </w:rPr>
        <w:t>Технические характеристики</w:t>
      </w:r>
      <w:r w:rsidR="00D43F3E" w:rsidRPr="000442CE">
        <w:rPr>
          <w:b/>
          <w:bCs/>
          <w:color w:val="000000"/>
          <w:sz w:val="20"/>
          <w:szCs w:val="20"/>
        </w:rPr>
        <w:t>.</w:t>
      </w:r>
      <w:r w:rsidR="00C57349" w:rsidRPr="000442CE">
        <w:rPr>
          <w:b/>
          <w:bCs/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Диапазоны измерения ОА (УА) р</w:t>
      </w:r>
      <w:r w:rsidRPr="000442CE">
        <w:rPr>
          <w:color w:val="000000"/>
          <w:sz w:val="20"/>
          <w:szCs w:val="20"/>
        </w:rPr>
        <w:t>а</w:t>
      </w:r>
      <w:r w:rsidRPr="000442CE">
        <w:rPr>
          <w:color w:val="000000"/>
          <w:sz w:val="20"/>
          <w:szCs w:val="20"/>
        </w:rPr>
        <w:t xml:space="preserve">дионуклидов </w:t>
      </w:r>
      <w:r w:rsidRPr="000442CE">
        <w:rPr>
          <w:color w:val="000000"/>
          <w:sz w:val="20"/>
          <w:szCs w:val="20"/>
          <w:vertAlign w:val="superscript"/>
        </w:rPr>
        <w:t>137</w:t>
      </w:r>
      <w:r w:rsidRPr="000442CE">
        <w:rPr>
          <w:color w:val="000000"/>
          <w:sz w:val="20"/>
          <w:szCs w:val="20"/>
          <w:lang w:val="en-US"/>
        </w:rPr>
        <w:t>Cs</w:t>
      </w:r>
      <w:r w:rsidRPr="000442CE">
        <w:rPr>
          <w:color w:val="000000"/>
          <w:sz w:val="20"/>
          <w:szCs w:val="20"/>
        </w:rPr>
        <w:t xml:space="preserve">, </w:t>
      </w:r>
      <w:r w:rsidRPr="000442CE">
        <w:rPr>
          <w:color w:val="000000"/>
          <w:sz w:val="20"/>
          <w:szCs w:val="20"/>
          <w:vertAlign w:val="superscript"/>
        </w:rPr>
        <w:t>40</w:t>
      </w:r>
      <w:r w:rsidRPr="000442CE">
        <w:rPr>
          <w:color w:val="000000"/>
          <w:sz w:val="20"/>
          <w:szCs w:val="20"/>
          <w:lang w:val="en-US"/>
        </w:rPr>
        <w:t>K</w:t>
      </w:r>
      <w:r w:rsidRPr="000442CE">
        <w:rPr>
          <w:color w:val="000000"/>
          <w:sz w:val="20"/>
          <w:szCs w:val="20"/>
        </w:rPr>
        <w:t xml:space="preserve"> для проб плотностью 1 г/см</w:t>
      </w:r>
      <w:r w:rsidRPr="000442CE">
        <w:rPr>
          <w:color w:val="000000"/>
          <w:sz w:val="20"/>
          <w:szCs w:val="20"/>
          <w:vertAlign w:val="superscript"/>
        </w:rPr>
        <w:t>3</w:t>
      </w:r>
      <w:r w:rsidRPr="000442CE">
        <w:rPr>
          <w:color w:val="000000"/>
          <w:sz w:val="20"/>
          <w:szCs w:val="20"/>
        </w:rPr>
        <w:t xml:space="preserve"> соответствуют значениям, приведенным в табл</w:t>
      </w:r>
      <w:r w:rsidR="00C57349" w:rsidRPr="000442CE">
        <w:rPr>
          <w:color w:val="000000"/>
          <w:sz w:val="20"/>
          <w:szCs w:val="20"/>
        </w:rPr>
        <w:t>.</w:t>
      </w:r>
      <w:r w:rsidRPr="000442CE">
        <w:rPr>
          <w:color w:val="000000"/>
          <w:sz w:val="20"/>
          <w:szCs w:val="20"/>
        </w:rPr>
        <w:t xml:space="preserve"> 1.1. </w:t>
      </w:r>
    </w:p>
    <w:p w:rsidR="00FD4F13" w:rsidRPr="000442CE" w:rsidRDefault="00FD4F13" w:rsidP="00DA74E0">
      <w:pPr>
        <w:widowControl w:val="0"/>
        <w:shd w:val="clear" w:color="auto" w:fill="FFFFFF"/>
        <w:ind w:firstLine="284"/>
        <w:jc w:val="both"/>
        <w:rPr>
          <w:color w:val="000000"/>
          <w:sz w:val="16"/>
          <w:szCs w:val="18"/>
        </w:rPr>
      </w:pPr>
    </w:p>
    <w:p w:rsidR="00FD4F13" w:rsidRPr="000442CE" w:rsidRDefault="00FD4F13" w:rsidP="00DA74E0">
      <w:pPr>
        <w:widowControl w:val="0"/>
        <w:shd w:val="clear" w:color="auto" w:fill="FFFFFF"/>
        <w:jc w:val="center"/>
        <w:rPr>
          <w:color w:val="000000"/>
          <w:sz w:val="16"/>
          <w:szCs w:val="16"/>
        </w:rPr>
      </w:pPr>
      <w:r w:rsidRPr="000442CE">
        <w:rPr>
          <w:color w:val="000000"/>
          <w:spacing w:val="30"/>
          <w:sz w:val="16"/>
          <w:szCs w:val="16"/>
        </w:rPr>
        <w:t>Таблица</w:t>
      </w:r>
      <w:r w:rsidRPr="000442CE">
        <w:rPr>
          <w:color w:val="000000"/>
          <w:sz w:val="16"/>
          <w:szCs w:val="16"/>
        </w:rPr>
        <w:t xml:space="preserve"> 1.1. </w:t>
      </w:r>
      <w:r w:rsidRPr="000442CE">
        <w:rPr>
          <w:b/>
          <w:color w:val="000000"/>
          <w:sz w:val="16"/>
          <w:szCs w:val="16"/>
        </w:rPr>
        <w:t>Диапазоны измерения ОА (УА) радионуклидов</w:t>
      </w:r>
    </w:p>
    <w:p w:rsidR="00FD4F13" w:rsidRPr="000442CE" w:rsidRDefault="00FD4F13" w:rsidP="00DA74E0">
      <w:pPr>
        <w:widowControl w:val="0"/>
        <w:shd w:val="clear" w:color="auto" w:fill="FFFFFF"/>
        <w:jc w:val="both"/>
        <w:rPr>
          <w:sz w:val="16"/>
          <w:szCs w:val="16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76"/>
        <w:gridCol w:w="986"/>
        <w:gridCol w:w="1157"/>
        <w:gridCol w:w="947"/>
        <w:gridCol w:w="958"/>
      </w:tblGrid>
      <w:tr w:rsidR="00FD4F13" w:rsidRPr="000442CE" w:rsidTr="00B94868">
        <w:trPr>
          <w:trHeight w:val="392"/>
          <w:jc w:val="center"/>
        </w:trPr>
        <w:tc>
          <w:tcPr>
            <w:tcW w:w="1695" w:type="pct"/>
            <w:vMerge w:val="restart"/>
            <w:vAlign w:val="center"/>
          </w:tcPr>
          <w:p w:rsidR="00FD4F13" w:rsidRPr="000442CE" w:rsidRDefault="00FD4F13" w:rsidP="00DA74E0">
            <w:pPr>
              <w:widowControl w:val="0"/>
              <w:shd w:val="clear" w:color="auto" w:fill="FFFFFF"/>
              <w:jc w:val="center"/>
              <w:rPr>
                <w:color w:val="000000"/>
                <w:sz w:val="16"/>
                <w:szCs w:val="18"/>
              </w:rPr>
            </w:pPr>
            <w:r w:rsidRPr="000442CE">
              <w:rPr>
                <w:color w:val="000000"/>
                <w:sz w:val="16"/>
                <w:szCs w:val="18"/>
              </w:rPr>
              <w:t>Геометрия измерения</w:t>
            </w:r>
          </w:p>
          <w:p w:rsidR="00FD4F13" w:rsidRPr="000442CE" w:rsidRDefault="00FD4F13" w:rsidP="00DA74E0">
            <w:pPr>
              <w:widowControl w:val="0"/>
              <w:shd w:val="clear" w:color="auto" w:fill="FFFFFF"/>
              <w:jc w:val="center"/>
              <w:rPr>
                <w:sz w:val="16"/>
              </w:rPr>
            </w:pPr>
            <w:r w:rsidRPr="000442CE">
              <w:rPr>
                <w:color w:val="000000"/>
                <w:sz w:val="16"/>
                <w:szCs w:val="18"/>
              </w:rPr>
              <w:t>(</w:t>
            </w:r>
            <w:r w:rsidR="00C57349" w:rsidRPr="000442CE">
              <w:rPr>
                <w:color w:val="000000"/>
                <w:sz w:val="16"/>
                <w:szCs w:val="18"/>
              </w:rPr>
              <w:t>е</w:t>
            </w:r>
            <w:r w:rsidRPr="000442CE">
              <w:rPr>
                <w:color w:val="000000"/>
                <w:sz w:val="16"/>
                <w:szCs w:val="18"/>
              </w:rPr>
              <w:t>мкость сосуда)</w:t>
            </w:r>
          </w:p>
        </w:tc>
        <w:tc>
          <w:tcPr>
            <w:tcW w:w="3305" w:type="pct"/>
            <w:gridSpan w:val="4"/>
            <w:vAlign w:val="center"/>
          </w:tcPr>
          <w:p w:rsidR="00FD4F13" w:rsidRPr="000442CE" w:rsidRDefault="00C57349" w:rsidP="00DA74E0">
            <w:pPr>
              <w:widowControl w:val="0"/>
              <w:shd w:val="clear" w:color="auto" w:fill="FFFFFF"/>
              <w:jc w:val="center"/>
              <w:rPr>
                <w:sz w:val="16"/>
              </w:rPr>
            </w:pPr>
            <w:r w:rsidRPr="000442CE">
              <w:rPr>
                <w:color w:val="000000"/>
                <w:sz w:val="16"/>
                <w:szCs w:val="18"/>
              </w:rPr>
              <w:t>Диапазоны измерений объе</w:t>
            </w:r>
            <w:r w:rsidR="00FD4F13" w:rsidRPr="000442CE">
              <w:rPr>
                <w:color w:val="000000"/>
                <w:sz w:val="16"/>
                <w:szCs w:val="18"/>
              </w:rPr>
              <w:t>мной (удельной) активности радионуклидов, Бк/л (Бк/кг)</w:t>
            </w:r>
          </w:p>
        </w:tc>
      </w:tr>
      <w:tr w:rsidR="00FD4F13" w:rsidRPr="000442CE" w:rsidTr="00B94868">
        <w:trPr>
          <w:trHeight w:val="186"/>
          <w:jc w:val="center"/>
        </w:trPr>
        <w:tc>
          <w:tcPr>
            <w:tcW w:w="1695" w:type="pct"/>
            <w:vMerge/>
          </w:tcPr>
          <w:p w:rsidR="00FD4F13" w:rsidRPr="000442CE" w:rsidRDefault="00FD4F13" w:rsidP="00DA74E0">
            <w:pPr>
              <w:widowControl w:val="0"/>
              <w:shd w:val="clear" w:color="auto" w:fill="FFFFFF"/>
              <w:jc w:val="both"/>
              <w:rPr>
                <w:sz w:val="16"/>
              </w:rPr>
            </w:pPr>
          </w:p>
        </w:tc>
        <w:tc>
          <w:tcPr>
            <w:tcW w:w="805" w:type="pct"/>
            <w:vAlign w:val="center"/>
          </w:tcPr>
          <w:p w:rsidR="00FD4F13" w:rsidRPr="000442CE" w:rsidRDefault="00FD4F13" w:rsidP="00DA74E0">
            <w:pPr>
              <w:widowControl w:val="0"/>
              <w:shd w:val="clear" w:color="auto" w:fill="FFFFFF"/>
              <w:jc w:val="center"/>
              <w:rPr>
                <w:sz w:val="16"/>
              </w:rPr>
            </w:pPr>
            <w:r w:rsidRPr="000442CE">
              <w:rPr>
                <w:color w:val="000000"/>
                <w:sz w:val="16"/>
                <w:szCs w:val="18"/>
                <w:vertAlign w:val="superscript"/>
              </w:rPr>
              <w:t>137</w:t>
            </w:r>
            <w:r w:rsidRPr="000442CE">
              <w:rPr>
                <w:color w:val="000000"/>
                <w:sz w:val="16"/>
                <w:szCs w:val="18"/>
                <w:lang w:val="en-US"/>
              </w:rPr>
              <w:t>Cs</w:t>
            </w:r>
          </w:p>
        </w:tc>
        <w:tc>
          <w:tcPr>
            <w:tcW w:w="945" w:type="pct"/>
            <w:vAlign w:val="center"/>
          </w:tcPr>
          <w:p w:rsidR="00FD4F13" w:rsidRPr="000442CE" w:rsidRDefault="00FD4F13" w:rsidP="00DA74E0">
            <w:pPr>
              <w:widowControl w:val="0"/>
              <w:shd w:val="clear" w:color="auto" w:fill="FFFFFF"/>
              <w:jc w:val="center"/>
              <w:rPr>
                <w:sz w:val="16"/>
              </w:rPr>
            </w:pPr>
            <w:r w:rsidRPr="000442CE">
              <w:rPr>
                <w:color w:val="000000"/>
                <w:sz w:val="16"/>
                <w:szCs w:val="12"/>
                <w:vertAlign w:val="superscript"/>
              </w:rPr>
              <w:t>40</w:t>
            </w:r>
            <w:r w:rsidRPr="000442CE">
              <w:rPr>
                <w:color w:val="000000"/>
                <w:sz w:val="16"/>
                <w:szCs w:val="12"/>
              </w:rPr>
              <w:t>К</w:t>
            </w:r>
          </w:p>
        </w:tc>
        <w:tc>
          <w:tcPr>
            <w:tcW w:w="773" w:type="pct"/>
            <w:vAlign w:val="center"/>
          </w:tcPr>
          <w:p w:rsidR="00FD4F13" w:rsidRPr="000442CE" w:rsidRDefault="00FD4F13" w:rsidP="00DA74E0">
            <w:pPr>
              <w:widowControl w:val="0"/>
              <w:shd w:val="clear" w:color="auto" w:fill="FFFFFF"/>
              <w:jc w:val="center"/>
              <w:rPr>
                <w:sz w:val="16"/>
              </w:rPr>
            </w:pPr>
            <w:r w:rsidRPr="000442CE">
              <w:rPr>
                <w:color w:val="000000"/>
                <w:sz w:val="16"/>
                <w:szCs w:val="18"/>
                <w:vertAlign w:val="superscript"/>
              </w:rPr>
              <w:t>226</w:t>
            </w:r>
            <w:r w:rsidRPr="000442CE">
              <w:rPr>
                <w:color w:val="000000"/>
                <w:sz w:val="16"/>
                <w:szCs w:val="18"/>
                <w:lang w:val="en-US"/>
              </w:rPr>
              <w:t>Ra</w:t>
            </w:r>
          </w:p>
        </w:tc>
        <w:tc>
          <w:tcPr>
            <w:tcW w:w="781" w:type="pct"/>
            <w:vAlign w:val="center"/>
          </w:tcPr>
          <w:p w:rsidR="00FD4F13" w:rsidRPr="000442CE" w:rsidRDefault="00FD4F13" w:rsidP="00DA74E0">
            <w:pPr>
              <w:widowControl w:val="0"/>
              <w:shd w:val="clear" w:color="auto" w:fill="FFFFFF"/>
              <w:jc w:val="center"/>
              <w:rPr>
                <w:sz w:val="16"/>
              </w:rPr>
            </w:pPr>
            <w:r w:rsidRPr="000442CE">
              <w:rPr>
                <w:color w:val="000000"/>
                <w:sz w:val="16"/>
                <w:szCs w:val="18"/>
                <w:vertAlign w:val="superscript"/>
              </w:rPr>
              <w:t>232</w:t>
            </w:r>
            <w:r w:rsidRPr="000442CE">
              <w:rPr>
                <w:color w:val="000000"/>
                <w:sz w:val="16"/>
                <w:szCs w:val="18"/>
                <w:lang w:val="en-US"/>
              </w:rPr>
              <w:t>Th</w:t>
            </w:r>
          </w:p>
        </w:tc>
      </w:tr>
      <w:tr w:rsidR="00FD4F13" w:rsidRPr="000442CE">
        <w:trPr>
          <w:trHeight w:val="20"/>
          <w:jc w:val="center"/>
        </w:trPr>
        <w:tc>
          <w:tcPr>
            <w:tcW w:w="1695" w:type="pct"/>
          </w:tcPr>
          <w:p w:rsidR="00FD4F13" w:rsidRPr="000442CE" w:rsidRDefault="00FD4F13" w:rsidP="00DA74E0">
            <w:pPr>
              <w:widowControl w:val="0"/>
              <w:shd w:val="clear" w:color="auto" w:fill="FFFFFF"/>
              <w:jc w:val="both"/>
              <w:rPr>
                <w:sz w:val="16"/>
              </w:rPr>
            </w:pPr>
            <w:r w:rsidRPr="000442CE">
              <w:rPr>
                <w:color w:val="000000"/>
                <w:sz w:val="16"/>
                <w:szCs w:val="18"/>
              </w:rPr>
              <w:t>Сосуд Маринелли (</w:t>
            </w:r>
            <w:smartTag w:uri="urn:schemas-microsoft-com:office:smarttags" w:element="metricconverter">
              <w:smartTagPr>
                <w:attr w:name="ProductID" w:val="1,0 л"/>
              </w:smartTagPr>
              <w:r w:rsidRPr="000442CE">
                <w:rPr>
                  <w:color w:val="000000"/>
                  <w:sz w:val="16"/>
                  <w:szCs w:val="18"/>
                </w:rPr>
                <w:t>1,0 л</w:t>
              </w:r>
            </w:smartTag>
            <w:r w:rsidRPr="000442CE">
              <w:rPr>
                <w:color w:val="000000"/>
                <w:sz w:val="16"/>
                <w:szCs w:val="18"/>
              </w:rPr>
              <w:t xml:space="preserve"> )</w:t>
            </w:r>
          </w:p>
        </w:tc>
        <w:tc>
          <w:tcPr>
            <w:tcW w:w="805" w:type="pct"/>
          </w:tcPr>
          <w:p w:rsidR="00FD4F13" w:rsidRPr="000442CE" w:rsidRDefault="00FD4F13" w:rsidP="00DA74E0">
            <w:pPr>
              <w:widowControl w:val="0"/>
              <w:shd w:val="clear" w:color="auto" w:fill="FFFFFF"/>
              <w:jc w:val="center"/>
              <w:rPr>
                <w:sz w:val="16"/>
              </w:rPr>
            </w:pPr>
            <w:r w:rsidRPr="000442CE">
              <w:rPr>
                <w:color w:val="000000"/>
                <w:sz w:val="16"/>
                <w:szCs w:val="18"/>
              </w:rPr>
              <w:t>3,7 –</w:t>
            </w:r>
            <w:r w:rsidR="00D37E8D" w:rsidRPr="000442CE">
              <w:rPr>
                <w:color w:val="000000"/>
                <w:sz w:val="16"/>
                <w:szCs w:val="18"/>
              </w:rPr>
              <w:t xml:space="preserve"> </w:t>
            </w:r>
            <w:r w:rsidRPr="000442CE">
              <w:rPr>
                <w:color w:val="000000"/>
                <w:sz w:val="16"/>
                <w:szCs w:val="18"/>
              </w:rPr>
              <w:t>1·10</w:t>
            </w:r>
            <w:r w:rsidRPr="000442CE">
              <w:rPr>
                <w:color w:val="000000"/>
                <w:sz w:val="16"/>
                <w:szCs w:val="18"/>
                <w:vertAlign w:val="superscript"/>
              </w:rPr>
              <w:t>5</w:t>
            </w:r>
          </w:p>
        </w:tc>
        <w:tc>
          <w:tcPr>
            <w:tcW w:w="945" w:type="pct"/>
          </w:tcPr>
          <w:p w:rsidR="00FD4F13" w:rsidRPr="000442CE" w:rsidRDefault="00FD4F13" w:rsidP="00DA74E0">
            <w:pPr>
              <w:widowControl w:val="0"/>
              <w:shd w:val="clear" w:color="auto" w:fill="FFFFFF"/>
              <w:jc w:val="center"/>
              <w:rPr>
                <w:sz w:val="16"/>
              </w:rPr>
            </w:pPr>
            <w:r w:rsidRPr="000442CE">
              <w:rPr>
                <w:color w:val="000000"/>
                <w:sz w:val="16"/>
                <w:szCs w:val="18"/>
              </w:rPr>
              <w:t>50</w:t>
            </w:r>
            <w:r w:rsidR="00D37E8D" w:rsidRPr="000442CE">
              <w:rPr>
                <w:color w:val="000000"/>
                <w:sz w:val="16"/>
                <w:szCs w:val="18"/>
              </w:rPr>
              <w:t xml:space="preserve"> </w:t>
            </w:r>
            <w:r w:rsidRPr="000442CE">
              <w:rPr>
                <w:color w:val="000000"/>
                <w:sz w:val="16"/>
                <w:szCs w:val="18"/>
              </w:rPr>
              <w:t>–</w:t>
            </w:r>
            <w:r w:rsidR="00D37E8D" w:rsidRPr="000442CE">
              <w:rPr>
                <w:color w:val="000000"/>
                <w:sz w:val="16"/>
                <w:szCs w:val="18"/>
              </w:rPr>
              <w:t xml:space="preserve"> </w:t>
            </w:r>
            <w:r w:rsidRPr="000442CE">
              <w:rPr>
                <w:color w:val="000000"/>
                <w:sz w:val="16"/>
                <w:szCs w:val="18"/>
              </w:rPr>
              <w:t>2·10</w:t>
            </w:r>
            <w:r w:rsidRPr="000442CE">
              <w:rPr>
                <w:color w:val="000000"/>
                <w:sz w:val="16"/>
                <w:szCs w:val="18"/>
                <w:vertAlign w:val="superscript"/>
              </w:rPr>
              <w:t>4</w:t>
            </w:r>
          </w:p>
        </w:tc>
        <w:tc>
          <w:tcPr>
            <w:tcW w:w="773" w:type="pct"/>
          </w:tcPr>
          <w:p w:rsidR="00FD4F13" w:rsidRPr="000442CE" w:rsidRDefault="00FD4F13" w:rsidP="00D37E8D">
            <w:pPr>
              <w:widowControl w:val="0"/>
              <w:shd w:val="clear" w:color="auto" w:fill="FFFFFF"/>
              <w:jc w:val="center"/>
              <w:rPr>
                <w:sz w:val="16"/>
              </w:rPr>
            </w:pPr>
            <w:r w:rsidRPr="000442CE">
              <w:rPr>
                <w:color w:val="000000"/>
                <w:sz w:val="16"/>
                <w:szCs w:val="18"/>
              </w:rPr>
              <w:t>10</w:t>
            </w:r>
            <w:r w:rsidR="00D37E8D" w:rsidRPr="000442CE">
              <w:rPr>
                <w:color w:val="000000"/>
                <w:sz w:val="16"/>
                <w:szCs w:val="18"/>
              </w:rPr>
              <w:t xml:space="preserve"> – </w:t>
            </w:r>
            <w:r w:rsidRPr="000442CE">
              <w:rPr>
                <w:color w:val="000000"/>
                <w:sz w:val="16"/>
                <w:szCs w:val="18"/>
              </w:rPr>
              <w:t>1·10</w:t>
            </w:r>
            <w:r w:rsidRPr="000442CE">
              <w:rPr>
                <w:color w:val="000000"/>
                <w:sz w:val="16"/>
                <w:szCs w:val="18"/>
                <w:vertAlign w:val="superscript"/>
              </w:rPr>
              <w:t>4</w:t>
            </w:r>
          </w:p>
        </w:tc>
        <w:tc>
          <w:tcPr>
            <w:tcW w:w="781" w:type="pct"/>
          </w:tcPr>
          <w:p w:rsidR="00FD4F13" w:rsidRPr="000442CE" w:rsidRDefault="00FD4F13" w:rsidP="00DA74E0">
            <w:pPr>
              <w:widowControl w:val="0"/>
              <w:shd w:val="clear" w:color="auto" w:fill="FFFFFF"/>
              <w:jc w:val="center"/>
              <w:rPr>
                <w:sz w:val="16"/>
              </w:rPr>
            </w:pPr>
            <w:r w:rsidRPr="000442CE">
              <w:rPr>
                <w:color w:val="000000"/>
                <w:sz w:val="16"/>
                <w:szCs w:val="18"/>
              </w:rPr>
              <w:t>10 –</w:t>
            </w:r>
            <w:r w:rsidR="00D37E8D" w:rsidRPr="000442CE">
              <w:rPr>
                <w:color w:val="000000"/>
                <w:sz w:val="16"/>
                <w:szCs w:val="18"/>
              </w:rPr>
              <w:t xml:space="preserve"> </w:t>
            </w:r>
            <w:r w:rsidRPr="000442CE">
              <w:rPr>
                <w:color w:val="000000"/>
                <w:sz w:val="16"/>
                <w:szCs w:val="18"/>
              </w:rPr>
              <w:t>1·10</w:t>
            </w:r>
            <w:r w:rsidRPr="000442CE">
              <w:rPr>
                <w:color w:val="000000"/>
                <w:sz w:val="16"/>
                <w:szCs w:val="18"/>
                <w:vertAlign w:val="superscript"/>
              </w:rPr>
              <w:t>4</w:t>
            </w:r>
          </w:p>
        </w:tc>
      </w:tr>
      <w:tr w:rsidR="00FD4F13" w:rsidRPr="000442CE">
        <w:trPr>
          <w:trHeight w:val="20"/>
          <w:jc w:val="center"/>
        </w:trPr>
        <w:tc>
          <w:tcPr>
            <w:tcW w:w="1695" w:type="pct"/>
          </w:tcPr>
          <w:p w:rsidR="00FD4F13" w:rsidRPr="000442CE" w:rsidRDefault="00FD4F13" w:rsidP="00DA74E0">
            <w:pPr>
              <w:widowControl w:val="0"/>
              <w:shd w:val="clear" w:color="auto" w:fill="FFFFFF"/>
              <w:jc w:val="both"/>
              <w:rPr>
                <w:sz w:val="16"/>
              </w:rPr>
            </w:pPr>
            <w:r w:rsidRPr="000442CE">
              <w:rPr>
                <w:color w:val="000000"/>
                <w:sz w:val="16"/>
                <w:szCs w:val="18"/>
              </w:rPr>
              <w:t>Плоский сосуд (</w:t>
            </w:r>
            <w:smartTag w:uri="urn:schemas-microsoft-com:office:smarttags" w:element="metricconverter">
              <w:smartTagPr>
                <w:attr w:name="ProductID" w:val="0,5 л"/>
              </w:smartTagPr>
              <w:r w:rsidRPr="000442CE">
                <w:rPr>
                  <w:color w:val="000000"/>
                  <w:sz w:val="16"/>
                  <w:szCs w:val="18"/>
                </w:rPr>
                <w:t>0,5 л</w:t>
              </w:r>
            </w:smartTag>
            <w:r w:rsidRPr="000442CE">
              <w:rPr>
                <w:color w:val="000000"/>
                <w:sz w:val="16"/>
                <w:szCs w:val="18"/>
              </w:rPr>
              <w:t>)</w:t>
            </w:r>
          </w:p>
        </w:tc>
        <w:tc>
          <w:tcPr>
            <w:tcW w:w="805" w:type="pct"/>
          </w:tcPr>
          <w:p w:rsidR="00FD4F13" w:rsidRPr="000442CE" w:rsidRDefault="00FD4F13" w:rsidP="00DA74E0">
            <w:pPr>
              <w:widowControl w:val="0"/>
              <w:shd w:val="clear" w:color="auto" w:fill="FFFFFF"/>
              <w:jc w:val="center"/>
              <w:rPr>
                <w:sz w:val="16"/>
              </w:rPr>
            </w:pPr>
            <w:r w:rsidRPr="000442CE">
              <w:rPr>
                <w:color w:val="000000"/>
                <w:sz w:val="16"/>
                <w:szCs w:val="18"/>
              </w:rPr>
              <w:t>20 – 4·10</w:t>
            </w:r>
            <w:r w:rsidRPr="000442CE">
              <w:rPr>
                <w:color w:val="000000"/>
                <w:sz w:val="16"/>
                <w:szCs w:val="18"/>
                <w:vertAlign w:val="superscript"/>
              </w:rPr>
              <w:t>5</w:t>
            </w:r>
          </w:p>
        </w:tc>
        <w:tc>
          <w:tcPr>
            <w:tcW w:w="945" w:type="pct"/>
          </w:tcPr>
          <w:p w:rsidR="00FD4F13" w:rsidRPr="000442CE" w:rsidRDefault="00FD4F13" w:rsidP="00DA74E0">
            <w:pPr>
              <w:widowControl w:val="0"/>
              <w:shd w:val="clear" w:color="auto" w:fill="FFFFFF"/>
              <w:jc w:val="center"/>
              <w:rPr>
                <w:sz w:val="16"/>
              </w:rPr>
            </w:pPr>
            <w:r w:rsidRPr="000442CE">
              <w:rPr>
                <w:color w:val="000000"/>
                <w:sz w:val="16"/>
                <w:szCs w:val="18"/>
              </w:rPr>
              <w:t>200 – 2· 10</w:t>
            </w:r>
            <w:r w:rsidRPr="000442CE">
              <w:rPr>
                <w:color w:val="000000"/>
                <w:sz w:val="16"/>
                <w:szCs w:val="18"/>
                <w:vertAlign w:val="superscript"/>
              </w:rPr>
              <w:t>4</w:t>
            </w:r>
          </w:p>
        </w:tc>
        <w:tc>
          <w:tcPr>
            <w:tcW w:w="773" w:type="pct"/>
          </w:tcPr>
          <w:p w:rsidR="00FD4F13" w:rsidRPr="000442CE" w:rsidRDefault="00FB446B" w:rsidP="00DA74E0">
            <w:pPr>
              <w:widowControl w:val="0"/>
              <w:shd w:val="clear" w:color="auto" w:fill="FFFFFF"/>
              <w:jc w:val="center"/>
              <w:rPr>
                <w:sz w:val="16"/>
              </w:rPr>
            </w:pPr>
            <w:r w:rsidRPr="000442CE">
              <w:rPr>
                <w:sz w:val="16"/>
              </w:rPr>
              <w:softHyphen/>
              <w:t>–</w:t>
            </w:r>
          </w:p>
        </w:tc>
        <w:tc>
          <w:tcPr>
            <w:tcW w:w="781" w:type="pct"/>
          </w:tcPr>
          <w:p w:rsidR="00FD4F13" w:rsidRPr="000442CE" w:rsidRDefault="00FB446B" w:rsidP="00DA74E0">
            <w:pPr>
              <w:widowControl w:val="0"/>
              <w:shd w:val="clear" w:color="auto" w:fill="FFFFFF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–</w:t>
            </w:r>
          </w:p>
        </w:tc>
      </w:tr>
      <w:tr w:rsidR="00FD4F13" w:rsidRPr="000442CE">
        <w:trPr>
          <w:trHeight w:val="20"/>
          <w:jc w:val="center"/>
        </w:trPr>
        <w:tc>
          <w:tcPr>
            <w:tcW w:w="1695" w:type="pct"/>
          </w:tcPr>
          <w:p w:rsidR="00FD4F13" w:rsidRPr="000442CE" w:rsidRDefault="00FD4F13" w:rsidP="00DA74E0">
            <w:pPr>
              <w:widowControl w:val="0"/>
              <w:shd w:val="clear" w:color="auto" w:fill="FFFFFF"/>
              <w:jc w:val="both"/>
              <w:rPr>
                <w:sz w:val="16"/>
              </w:rPr>
            </w:pPr>
            <w:r w:rsidRPr="000442CE">
              <w:rPr>
                <w:color w:val="000000"/>
                <w:sz w:val="16"/>
                <w:szCs w:val="18"/>
              </w:rPr>
              <w:t>Сосуд Дента (</w:t>
            </w:r>
            <w:smartTag w:uri="urn:schemas-microsoft-com:office:smarttags" w:element="metricconverter">
              <w:smartTagPr>
                <w:attr w:name="ProductID" w:val="0,1 л"/>
              </w:smartTagPr>
              <w:r w:rsidRPr="000442CE">
                <w:rPr>
                  <w:color w:val="000000"/>
                  <w:sz w:val="16"/>
                  <w:szCs w:val="18"/>
                </w:rPr>
                <w:t>0,1 л</w:t>
              </w:r>
            </w:smartTag>
            <w:r w:rsidRPr="000442CE">
              <w:rPr>
                <w:color w:val="000000"/>
                <w:sz w:val="16"/>
                <w:szCs w:val="18"/>
              </w:rPr>
              <w:t>)</w:t>
            </w:r>
          </w:p>
        </w:tc>
        <w:tc>
          <w:tcPr>
            <w:tcW w:w="805" w:type="pct"/>
          </w:tcPr>
          <w:p w:rsidR="00FD4F13" w:rsidRPr="000442CE" w:rsidRDefault="00FD4F13" w:rsidP="00DA74E0">
            <w:pPr>
              <w:widowControl w:val="0"/>
              <w:shd w:val="clear" w:color="auto" w:fill="FFFFFF"/>
              <w:jc w:val="center"/>
              <w:rPr>
                <w:sz w:val="16"/>
              </w:rPr>
            </w:pPr>
            <w:r w:rsidRPr="000442CE">
              <w:rPr>
                <w:color w:val="000000"/>
                <w:sz w:val="16"/>
                <w:szCs w:val="18"/>
              </w:rPr>
              <w:t>50 –</w:t>
            </w:r>
            <w:r w:rsidR="00D37E8D" w:rsidRPr="000442CE">
              <w:rPr>
                <w:color w:val="000000"/>
                <w:sz w:val="16"/>
                <w:szCs w:val="18"/>
              </w:rPr>
              <w:t xml:space="preserve"> </w:t>
            </w:r>
            <w:r w:rsidRPr="000442CE">
              <w:rPr>
                <w:color w:val="000000"/>
                <w:sz w:val="16"/>
                <w:szCs w:val="18"/>
              </w:rPr>
              <w:t>1·10</w:t>
            </w:r>
            <w:r w:rsidRPr="000442CE">
              <w:rPr>
                <w:color w:val="000000"/>
                <w:sz w:val="16"/>
                <w:szCs w:val="18"/>
                <w:vertAlign w:val="superscript"/>
              </w:rPr>
              <w:t>6</w:t>
            </w:r>
          </w:p>
        </w:tc>
        <w:tc>
          <w:tcPr>
            <w:tcW w:w="945" w:type="pct"/>
          </w:tcPr>
          <w:p w:rsidR="00FD4F13" w:rsidRPr="000442CE" w:rsidRDefault="00FD4F13" w:rsidP="00DA74E0">
            <w:pPr>
              <w:widowControl w:val="0"/>
              <w:shd w:val="clear" w:color="auto" w:fill="FFFFFF"/>
              <w:jc w:val="center"/>
              <w:rPr>
                <w:sz w:val="16"/>
              </w:rPr>
            </w:pPr>
            <w:r w:rsidRPr="000442CE">
              <w:rPr>
                <w:color w:val="000000"/>
                <w:sz w:val="16"/>
                <w:szCs w:val="18"/>
              </w:rPr>
              <w:t>500 –</w:t>
            </w:r>
            <w:r w:rsidR="00D37E8D" w:rsidRPr="000442CE">
              <w:rPr>
                <w:color w:val="000000"/>
                <w:sz w:val="16"/>
                <w:szCs w:val="18"/>
              </w:rPr>
              <w:t xml:space="preserve"> </w:t>
            </w:r>
            <w:r w:rsidRPr="000442CE">
              <w:rPr>
                <w:color w:val="000000"/>
                <w:sz w:val="16"/>
                <w:szCs w:val="18"/>
              </w:rPr>
              <w:t>2·10</w:t>
            </w:r>
          </w:p>
        </w:tc>
        <w:tc>
          <w:tcPr>
            <w:tcW w:w="773" w:type="pct"/>
          </w:tcPr>
          <w:p w:rsidR="00FD4F13" w:rsidRPr="000442CE" w:rsidRDefault="00FB446B" w:rsidP="00DA74E0">
            <w:pPr>
              <w:widowControl w:val="0"/>
              <w:shd w:val="clear" w:color="auto" w:fill="FFFFFF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–</w:t>
            </w:r>
          </w:p>
        </w:tc>
        <w:tc>
          <w:tcPr>
            <w:tcW w:w="781" w:type="pct"/>
          </w:tcPr>
          <w:p w:rsidR="00FD4F13" w:rsidRPr="000442CE" w:rsidRDefault="00FB446B" w:rsidP="00DA74E0">
            <w:pPr>
              <w:widowControl w:val="0"/>
              <w:shd w:val="clear" w:color="auto" w:fill="FFFFFF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–</w:t>
            </w:r>
          </w:p>
        </w:tc>
      </w:tr>
    </w:tbl>
    <w:p w:rsidR="00FD4F13" w:rsidRPr="000442CE" w:rsidRDefault="00FD4F13" w:rsidP="00DA74E0">
      <w:pPr>
        <w:widowControl w:val="0"/>
        <w:shd w:val="clear" w:color="auto" w:fill="FFFFFF"/>
        <w:jc w:val="both"/>
        <w:rPr>
          <w:color w:val="000000"/>
          <w:sz w:val="20"/>
          <w:szCs w:val="18"/>
        </w:rPr>
      </w:pPr>
    </w:p>
    <w:p w:rsidR="00FD4F13" w:rsidRPr="000442CE" w:rsidRDefault="00FD4F13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Пределы допускаемой основной относительной погрешности изм</w:t>
      </w:r>
      <w:r w:rsidRPr="000442CE">
        <w:rPr>
          <w:color w:val="000000"/>
          <w:sz w:val="20"/>
          <w:szCs w:val="20"/>
        </w:rPr>
        <w:t>е</w:t>
      </w:r>
      <w:r w:rsidRPr="000442CE">
        <w:rPr>
          <w:color w:val="000000"/>
          <w:sz w:val="20"/>
          <w:szCs w:val="20"/>
        </w:rPr>
        <w:t xml:space="preserve">рения ОА (УА) радионуклидов </w:t>
      </w:r>
      <w:r w:rsidRPr="000442CE">
        <w:rPr>
          <w:color w:val="000000"/>
          <w:sz w:val="20"/>
          <w:szCs w:val="20"/>
          <w:vertAlign w:val="superscript"/>
        </w:rPr>
        <w:t>137</w:t>
      </w:r>
      <w:r w:rsidRPr="000442CE">
        <w:rPr>
          <w:color w:val="000000"/>
          <w:sz w:val="20"/>
          <w:szCs w:val="20"/>
          <w:lang w:val="en-US"/>
        </w:rPr>
        <w:t>Cs</w:t>
      </w:r>
      <w:r w:rsidRPr="000442CE">
        <w:rPr>
          <w:color w:val="000000"/>
          <w:sz w:val="20"/>
          <w:szCs w:val="20"/>
        </w:rPr>
        <w:t xml:space="preserve">, </w:t>
      </w:r>
      <w:r w:rsidRPr="000442CE">
        <w:rPr>
          <w:color w:val="000000"/>
          <w:sz w:val="20"/>
          <w:szCs w:val="20"/>
          <w:vertAlign w:val="superscript"/>
        </w:rPr>
        <w:t>40</w:t>
      </w:r>
      <w:r w:rsidRPr="000442CE">
        <w:rPr>
          <w:color w:val="000000"/>
          <w:sz w:val="20"/>
          <w:szCs w:val="20"/>
          <w:lang w:val="en-US"/>
        </w:rPr>
        <w:t>K</w:t>
      </w:r>
      <w:r w:rsidRPr="000442CE">
        <w:rPr>
          <w:color w:val="000000"/>
          <w:sz w:val="20"/>
          <w:szCs w:val="20"/>
        </w:rPr>
        <w:t xml:space="preserve"> не превышают ±20 %.</w:t>
      </w:r>
    </w:p>
    <w:p w:rsidR="00FD4F13" w:rsidRPr="000442CE" w:rsidRDefault="00FD4F13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b/>
          <w:bCs/>
          <w:color w:val="000000"/>
          <w:sz w:val="20"/>
          <w:szCs w:val="20"/>
        </w:rPr>
        <w:t>Устройство и принцип работы.</w:t>
      </w:r>
      <w:r w:rsidR="00C57349" w:rsidRPr="000442CE">
        <w:rPr>
          <w:b/>
          <w:bCs/>
          <w:color w:val="000000"/>
          <w:sz w:val="20"/>
          <w:szCs w:val="20"/>
        </w:rPr>
        <w:t xml:space="preserve"> </w:t>
      </w:r>
      <w:r w:rsidRPr="000442CE">
        <w:rPr>
          <w:bCs/>
          <w:color w:val="000000"/>
          <w:sz w:val="20"/>
          <w:szCs w:val="20"/>
        </w:rPr>
        <w:t xml:space="preserve">Принцип действия радиометра </w:t>
      </w:r>
      <w:r w:rsidRPr="000442CE">
        <w:rPr>
          <w:color w:val="000000"/>
          <w:sz w:val="20"/>
          <w:szCs w:val="20"/>
        </w:rPr>
        <w:t>основан на накоплении и хра</w:t>
      </w:r>
      <w:r w:rsidR="00C57349" w:rsidRPr="000442CE">
        <w:rPr>
          <w:color w:val="000000"/>
          <w:sz w:val="20"/>
          <w:szCs w:val="20"/>
        </w:rPr>
        <w:t>н</w:t>
      </w:r>
      <w:r w:rsidRPr="000442CE">
        <w:rPr>
          <w:color w:val="000000"/>
          <w:sz w:val="20"/>
          <w:szCs w:val="20"/>
        </w:rPr>
        <w:t>ении амплитудных спектров импульсов в блоке детектирования гамма-излучения (БД). Амплитуда импульсов, пропорциональная энергии гамма-излучения, преобразуется в цифр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>вой код, который хранится в запоминающем устройстве (ЗУ) БД. И</w:t>
      </w:r>
      <w:r w:rsidRPr="000442CE">
        <w:rPr>
          <w:color w:val="000000"/>
          <w:sz w:val="20"/>
          <w:szCs w:val="20"/>
        </w:rPr>
        <w:t>н</w:t>
      </w:r>
      <w:r w:rsidRPr="000442CE">
        <w:rPr>
          <w:color w:val="000000"/>
          <w:sz w:val="20"/>
          <w:szCs w:val="20"/>
        </w:rPr>
        <w:t>формация из ЗУ в реальном масштабе времени считывается БОИ и после обработки выводится на ЖКИ. АС обеспечивает питание БД и БОИ.</w:t>
      </w:r>
    </w:p>
    <w:p w:rsidR="00B669B8" w:rsidRPr="000442CE" w:rsidRDefault="00FD4F13" w:rsidP="00DA74E0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b/>
          <w:bCs/>
          <w:color w:val="000000"/>
          <w:sz w:val="20"/>
          <w:szCs w:val="20"/>
        </w:rPr>
        <w:t xml:space="preserve">Конструкция радиометра. </w:t>
      </w:r>
      <w:r w:rsidRPr="000442CE">
        <w:rPr>
          <w:color w:val="000000"/>
          <w:sz w:val="20"/>
          <w:szCs w:val="20"/>
        </w:rPr>
        <w:t>Радиометр представляет собой стаци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>нарную конструкцию и построен по</w:t>
      </w:r>
      <w:r w:rsidRPr="000442CE">
        <w:rPr>
          <w:b/>
          <w:bCs/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 xml:space="preserve">блочно-модульному принципу. </w:t>
      </w:r>
    </w:p>
    <w:p w:rsidR="00FD4F13" w:rsidRPr="000442CE" w:rsidRDefault="00FD4F13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Радиометр состоит из</w:t>
      </w:r>
      <w:r w:rsidR="00C57349" w:rsidRPr="000442CE">
        <w:rPr>
          <w:color w:val="000000"/>
          <w:sz w:val="20"/>
          <w:szCs w:val="20"/>
        </w:rPr>
        <w:t xml:space="preserve"> следующих частей:</w:t>
      </w:r>
    </w:p>
    <w:p w:rsidR="00FD4F13" w:rsidRPr="000442CE" w:rsidRDefault="00FD4F13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• блока детектирования, размещаемого в блоке защиты (БЗ);</w:t>
      </w:r>
    </w:p>
    <w:p w:rsidR="00FD4F13" w:rsidRPr="000442CE" w:rsidRDefault="00FD4F13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• блока обработки информации, устанавливаемого на БЗ;</w:t>
      </w:r>
    </w:p>
    <w:p w:rsidR="00FD4F13" w:rsidRPr="000442CE" w:rsidRDefault="00FD4F13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•</w:t>
      </w:r>
      <w:r w:rsidR="00B94868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адаптера сетевого.</w:t>
      </w:r>
    </w:p>
    <w:p w:rsidR="00FD4F13" w:rsidRPr="000442CE" w:rsidRDefault="00FD4F13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Конструкция БД (рис</w:t>
      </w:r>
      <w:r w:rsidR="00C57349" w:rsidRPr="000442CE">
        <w:rPr>
          <w:color w:val="000000"/>
          <w:sz w:val="20"/>
          <w:szCs w:val="20"/>
        </w:rPr>
        <w:t>.</w:t>
      </w:r>
      <w:r w:rsidR="009F0F6D" w:rsidRPr="000442CE">
        <w:rPr>
          <w:color w:val="000000"/>
          <w:sz w:val="20"/>
          <w:szCs w:val="20"/>
        </w:rPr>
        <w:t xml:space="preserve"> </w:t>
      </w:r>
      <w:r w:rsidR="006F31D4" w:rsidRPr="000442CE">
        <w:rPr>
          <w:color w:val="000000"/>
          <w:sz w:val="20"/>
          <w:szCs w:val="20"/>
        </w:rPr>
        <w:t>1.</w:t>
      </w:r>
      <w:r w:rsidRPr="000442CE">
        <w:rPr>
          <w:color w:val="000000"/>
          <w:sz w:val="20"/>
          <w:szCs w:val="20"/>
        </w:rPr>
        <w:t>1) состоит из металлических корпусов ц</w:t>
      </w:r>
      <w:r w:rsidRPr="000442CE">
        <w:rPr>
          <w:color w:val="000000"/>
          <w:sz w:val="20"/>
          <w:szCs w:val="20"/>
        </w:rPr>
        <w:t>и</w:t>
      </w:r>
      <w:r w:rsidRPr="000442CE">
        <w:rPr>
          <w:color w:val="000000"/>
          <w:sz w:val="20"/>
          <w:szCs w:val="20"/>
        </w:rPr>
        <w:t>линдрической формы. Корпуса соединяются между собой винтами и резьбовыми соединениями.</w:t>
      </w:r>
    </w:p>
    <w:p w:rsidR="00FD4F13" w:rsidRPr="000442CE" w:rsidRDefault="00C57349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В корпусе </w:t>
      </w:r>
      <w:r w:rsidR="00FD4F13" w:rsidRPr="000442CE">
        <w:rPr>
          <w:i/>
          <w:color w:val="000000"/>
          <w:sz w:val="20"/>
          <w:szCs w:val="20"/>
        </w:rPr>
        <w:t>2</w:t>
      </w:r>
      <w:r w:rsidR="00FD4F13" w:rsidRPr="000442CE">
        <w:rPr>
          <w:color w:val="000000"/>
          <w:sz w:val="20"/>
          <w:szCs w:val="20"/>
        </w:rPr>
        <w:t xml:space="preserve">, который одновременно выполняет функцию экрана, расположены фотоэлектронный умножитель </w:t>
      </w:r>
      <w:r w:rsidR="009F0F6D" w:rsidRPr="000442CE">
        <w:rPr>
          <w:color w:val="000000"/>
          <w:sz w:val="20"/>
          <w:szCs w:val="20"/>
        </w:rPr>
        <w:t>(</w:t>
      </w:r>
      <w:r w:rsidR="00FD4F13" w:rsidRPr="000442CE">
        <w:rPr>
          <w:color w:val="000000"/>
          <w:sz w:val="20"/>
          <w:szCs w:val="20"/>
        </w:rPr>
        <w:t>ФЭУ</w:t>
      </w:r>
      <w:r w:rsidR="009F0F6D" w:rsidRPr="000442CE">
        <w:rPr>
          <w:color w:val="000000"/>
          <w:sz w:val="20"/>
          <w:szCs w:val="20"/>
        </w:rPr>
        <w:t>)</w:t>
      </w:r>
      <w:r w:rsidR="00FD4F13" w:rsidRPr="000442CE">
        <w:rPr>
          <w:color w:val="000000"/>
          <w:sz w:val="20"/>
          <w:szCs w:val="20"/>
        </w:rPr>
        <w:t xml:space="preserve"> </w:t>
      </w:r>
      <w:r w:rsidR="00FD4F13" w:rsidRPr="000442CE">
        <w:rPr>
          <w:i/>
          <w:color w:val="000000"/>
          <w:sz w:val="20"/>
          <w:szCs w:val="20"/>
        </w:rPr>
        <w:t>3</w:t>
      </w:r>
      <w:r w:rsidR="00FD4F13" w:rsidRPr="000442CE">
        <w:rPr>
          <w:color w:val="000000"/>
          <w:sz w:val="20"/>
          <w:szCs w:val="20"/>
        </w:rPr>
        <w:t xml:space="preserve"> и делитель напря</w:t>
      </w:r>
      <w:r w:rsidRPr="000442CE">
        <w:rPr>
          <w:color w:val="000000"/>
          <w:sz w:val="20"/>
          <w:szCs w:val="20"/>
        </w:rPr>
        <w:t xml:space="preserve">жения </w:t>
      </w:r>
      <w:r w:rsidR="00FD4F13" w:rsidRPr="000442CE">
        <w:rPr>
          <w:i/>
          <w:color w:val="000000"/>
          <w:sz w:val="20"/>
          <w:szCs w:val="20"/>
        </w:rPr>
        <w:t>4</w:t>
      </w:r>
      <w:r w:rsidR="00FD4F13" w:rsidRPr="000442CE">
        <w:rPr>
          <w:color w:val="000000"/>
          <w:sz w:val="20"/>
          <w:szCs w:val="20"/>
        </w:rPr>
        <w:t>.</w:t>
      </w:r>
    </w:p>
    <w:p w:rsidR="00FD4F13" w:rsidRPr="000442CE" w:rsidRDefault="00C57349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В корпусе </w:t>
      </w:r>
      <w:r w:rsidR="00FD4F13" w:rsidRPr="000442CE">
        <w:rPr>
          <w:i/>
          <w:color w:val="000000"/>
          <w:sz w:val="20"/>
          <w:szCs w:val="20"/>
        </w:rPr>
        <w:t>5</w:t>
      </w:r>
      <w:r w:rsidR="00FD4F13" w:rsidRPr="000442CE">
        <w:rPr>
          <w:color w:val="000000"/>
          <w:sz w:val="20"/>
          <w:szCs w:val="20"/>
        </w:rPr>
        <w:t xml:space="preserve"> расположены печатные платы устройства обработки БД, усилителя и преобразователя напряжения, установленные в направляющих, на которых закреплена панель с соединителями для подключения интерфейсного кабеля и АС.</w:t>
      </w:r>
    </w:p>
    <w:p w:rsidR="00FD4F13" w:rsidRPr="000442CE" w:rsidRDefault="00FD4F13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В кор</w:t>
      </w:r>
      <w:r w:rsidR="00C57349" w:rsidRPr="000442CE">
        <w:rPr>
          <w:color w:val="000000"/>
          <w:sz w:val="20"/>
          <w:szCs w:val="20"/>
        </w:rPr>
        <w:t xml:space="preserve">пусе </w:t>
      </w:r>
      <w:r w:rsidRPr="000442CE">
        <w:rPr>
          <w:i/>
          <w:color w:val="000000"/>
          <w:sz w:val="20"/>
          <w:szCs w:val="20"/>
        </w:rPr>
        <w:t>10</w:t>
      </w:r>
      <w:r w:rsidRPr="000442CE">
        <w:rPr>
          <w:color w:val="000000"/>
          <w:sz w:val="20"/>
          <w:szCs w:val="20"/>
        </w:rPr>
        <w:t>, являющ</w:t>
      </w:r>
      <w:r w:rsidR="006F31D4" w:rsidRPr="000442CE">
        <w:rPr>
          <w:color w:val="000000"/>
          <w:sz w:val="20"/>
          <w:szCs w:val="20"/>
        </w:rPr>
        <w:t>е</w:t>
      </w:r>
      <w:r w:rsidRPr="000442CE">
        <w:rPr>
          <w:color w:val="000000"/>
          <w:sz w:val="20"/>
          <w:szCs w:val="20"/>
        </w:rPr>
        <w:t>мся одновременно экраном, закреплен сци</w:t>
      </w:r>
      <w:r w:rsidRPr="000442CE">
        <w:rPr>
          <w:color w:val="000000"/>
          <w:sz w:val="20"/>
          <w:szCs w:val="20"/>
        </w:rPr>
        <w:t>н</w:t>
      </w:r>
      <w:r w:rsidRPr="000442CE">
        <w:rPr>
          <w:color w:val="000000"/>
          <w:sz w:val="20"/>
          <w:szCs w:val="20"/>
        </w:rPr>
        <w:t>тилляционный детектор.</w:t>
      </w:r>
    </w:p>
    <w:p w:rsidR="00FD4F13" w:rsidRPr="000442CE" w:rsidRDefault="00FD4F13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В конструкции БД используются резиновые уплотнители, обесп</w:t>
      </w:r>
      <w:r w:rsidRPr="000442CE">
        <w:rPr>
          <w:color w:val="000000"/>
          <w:sz w:val="20"/>
          <w:szCs w:val="20"/>
        </w:rPr>
        <w:t>е</w:t>
      </w:r>
      <w:r w:rsidRPr="000442CE">
        <w:rPr>
          <w:color w:val="000000"/>
          <w:sz w:val="20"/>
          <w:szCs w:val="20"/>
        </w:rPr>
        <w:t>чивающие защиту от пыли и света.</w:t>
      </w:r>
    </w:p>
    <w:p w:rsidR="00FD4F13" w:rsidRPr="000442CE" w:rsidRDefault="00FD4F13" w:rsidP="00DA74E0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Все корпуса имеют гальваническое или лакокрасочное защитное покрытие, допускающее проведение дезактивации спиртом.</w:t>
      </w:r>
    </w:p>
    <w:p w:rsidR="00B669B8" w:rsidRPr="000442CE" w:rsidRDefault="00B669B8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</w:p>
    <w:p w:rsidR="00FD4F13" w:rsidRPr="000442CE" w:rsidRDefault="009F0F6D" w:rsidP="00DA74E0">
      <w:pPr>
        <w:widowControl w:val="0"/>
        <w:jc w:val="center"/>
        <w:rPr>
          <w:sz w:val="20"/>
          <w:szCs w:val="20"/>
        </w:rPr>
      </w:pPr>
      <w:r w:rsidRPr="000442CE">
        <w:rPr>
          <w:noProof/>
          <w:sz w:val="20"/>
          <w:szCs w:val="20"/>
        </w:rPr>
        <w:drawing>
          <wp:inline distT="0" distB="0" distL="0" distR="0" wp14:anchorId="3C65EE15" wp14:editId="2D6B6463">
            <wp:extent cx="3049762" cy="96885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546" cy="97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F6D" w:rsidRPr="000442CE" w:rsidRDefault="009F0F6D" w:rsidP="00DA74E0">
      <w:pPr>
        <w:widowControl w:val="0"/>
        <w:shd w:val="clear" w:color="auto" w:fill="FFFFFF"/>
        <w:jc w:val="center"/>
        <w:rPr>
          <w:color w:val="000000"/>
          <w:sz w:val="16"/>
          <w:szCs w:val="16"/>
        </w:rPr>
      </w:pPr>
    </w:p>
    <w:p w:rsidR="00FD4F13" w:rsidRPr="000442CE" w:rsidRDefault="00FD4F13" w:rsidP="00DA74E0">
      <w:pPr>
        <w:widowControl w:val="0"/>
        <w:shd w:val="clear" w:color="auto" w:fill="FFFFFF"/>
        <w:jc w:val="center"/>
        <w:rPr>
          <w:color w:val="000000"/>
          <w:sz w:val="16"/>
          <w:szCs w:val="16"/>
        </w:rPr>
      </w:pPr>
      <w:r w:rsidRPr="000442CE">
        <w:rPr>
          <w:color w:val="000000"/>
          <w:sz w:val="16"/>
          <w:szCs w:val="16"/>
        </w:rPr>
        <w:t>Рис. 1</w:t>
      </w:r>
      <w:r w:rsidR="00C57349" w:rsidRPr="000442CE">
        <w:rPr>
          <w:color w:val="000000"/>
          <w:sz w:val="16"/>
          <w:szCs w:val="16"/>
        </w:rPr>
        <w:t>.</w:t>
      </w:r>
      <w:r w:rsidR="006F31D4" w:rsidRPr="000442CE">
        <w:rPr>
          <w:color w:val="000000"/>
          <w:sz w:val="16"/>
          <w:szCs w:val="16"/>
        </w:rPr>
        <w:t>1.</w:t>
      </w:r>
      <w:r w:rsidRPr="000442CE">
        <w:rPr>
          <w:color w:val="000000"/>
          <w:sz w:val="16"/>
          <w:szCs w:val="16"/>
        </w:rPr>
        <w:t xml:space="preserve"> Общий вид БД</w:t>
      </w:r>
      <w:r w:rsidR="0040525D" w:rsidRPr="000442CE">
        <w:rPr>
          <w:color w:val="000000"/>
          <w:sz w:val="16"/>
          <w:szCs w:val="16"/>
        </w:rPr>
        <w:t>:</w:t>
      </w:r>
    </w:p>
    <w:p w:rsidR="0040525D" w:rsidRPr="000442CE" w:rsidRDefault="0040525D" w:rsidP="00DA74E0">
      <w:pPr>
        <w:widowControl w:val="0"/>
        <w:shd w:val="clear" w:color="auto" w:fill="FFFFFF"/>
        <w:ind w:left="720" w:right="544"/>
        <w:jc w:val="center"/>
        <w:rPr>
          <w:sz w:val="16"/>
          <w:szCs w:val="16"/>
        </w:rPr>
      </w:pPr>
      <w:r w:rsidRPr="000442CE">
        <w:rPr>
          <w:i/>
          <w:sz w:val="16"/>
          <w:szCs w:val="16"/>
        </w:rPr>
        <w:t>1</w:t>
      </w:r>
      <w:r w:rsidR="00FB446B" w:rsidRPr="000442CE">
        <w:rPr>
          <w:sz w:val="16"/>
          <w:szCs w:val="16"/>
        </w:rPr>
        <w:t xml:space="preserve"> </w:t>
      </w:r>
      <w:r w:rsidR="005F15E2" w:rsidRPr="000442CE">
        <w:rPr>
          <w:sz w:val="16"/>
          <w:szCs w:val="16"/>
        </w:rPr>
        <w:t>–</w:t>
      </w:r>
      <w:r w:rsidR="00FB446B" w:rsidRPr="000442CE">
        <w:rPr>
          <w:sz w:val="16"/>
          <w:szCs w:val="16"/>
        </w:rPr>
        <w:t xml:space="preserve"> </w:t>
      </w:r>
      <w:r w:rsidRPr="000442CE">
        <w:rPr>
          <w:sz w:val="16"/>
          <w:szCs w:val="16"/>
        </w:rPr>
        <w:t>детектор</w:t>
      </w:r>
      <w:r w:rsidR="006F31D4" w:rsidRPr="000442CE">
        <w:rPr>
          <w:sz w:val="16"/>
          <w:szCs w:val="16"/>
        </w:rPr>
        <w:t>;</w:t>
      </w:r>
      <w:r w:rsidRPr="000442CE">
        <w:rPr>
          <w:sz w:val="16"/>
          <w:szCs w:val="16"/>
        </w:rPr>
        <w:t xml:space="preserve"> </w:t>
      </w:r>
      <w:r w:rsidRPr="000442CE">
        <w:rPr>
          <w:i/>
          <w:sz w:val="16"/>
          <w:szCs w:val="16"/>
        </w:rPr>
        <w:t>2</w:t>
      </w:r>
      <w:r w:rsidR="00FB446B" w:rsidRPr="000442CE">
        <w:rPr>
          <w:sz w:val="16"/>
          <w:szCs w:val="16"/>
        </w:rPr>
        <w:t xml:space="preserve"> </w:t>
      </w:r>
      <w:r w:rsidR="005F15E2" w:rsidRPr="000442CE">
        <w:rPr>
          <w:sz w:val="16"/>
          <w:szCs w:val="16"/>
        </w:rPr>
        <w:t>–</w:t>
      </w:r>
      <w:r w:rsidR="00FB446B" w:rsidRPr="000442CE">
        <w:rPr>
          <w:sz w:val="16"/>
          <w:szCs w:val="16"/>
        </w:rPr>
        <w:t xml:space="preserve"> </w:t>
      </w:r>
      <w:r w:rsidRPr="000442CE">
        <w:rPr>
          <w:sz w:val="16"/>
          <w:szCs w:val="16"/>
        </w:rPr>
        <w:t>корпус</w:t>
      </w:r>
      <w:r w:rsidR="006F31D4" w:rsidRPr="000442CE">
        <w:rPr>
          <w:sz w:val="16"/>
          <w:szCs w:val="16"/>
        </w:rPr>
        <w:t>;</w:t>
      </w:r>
      <w:r w:rsidRPr="000442CE">
        <w:rPr>
          <w:sz w:val="16"/>
          <w:szCs w:val="16"/>
        </w:rPr>
        <w:t xml:space="preserve"> </w:t>
      </w:r>
      <w:r w:rsidRPr="000442CE">
        <w:rPr>
          <w:i/>
          <w:sz w:val="16"/>
          <w:szCs w:val="16"/>
        </w:rPr>
        <w:t>3</w:t>
      </w:r>
      <w:r w:rsidR="00FB446B" w:rsidRPr="000442CE">
        <w:rPr>
          <w:sz w:val="16"/>
          <w:szCs w:val="16"/>
        </w:rPr>
        <w:t xml:space="preserve"> </w:t>
      </w:r>
      <w:r w:rsidR="005F15E2" w:rsidRPr="000442CE">
        <w:rPr>
          <w:sz w:val="16"/>
          <w:szCs w:val="16"/>
        </w:rPr>
        <w:t>–</w:t>
      </w:r>
      <w:r w:rsidR="00FB446B" w:rsidRPr="000442CE">
        <w:rPr>
          <w:sz w:val="16"/>
          <w:szCs w:val="16"/>
        </w:rPr>
        <w:t xml:space="preserve"> </w:t>
      </w:r>
      <w:r w:rsidRPr="000442CE">
        <w:rPr>
          <w:sz w:val="16"/>
          <w:szCs w:val="16"/>
        </w:rPr>
        <w:t>ФЭУ</w:t>
      </w:r>
      <w:r w:rsidR="006F31D4" w:rsidRPr="000442CE">
        <w:rPr>
          <w:sz w:val="16"/>
          <w:szCs w:val="16"/>
        </w:rPr>
        <w:t>;</w:t>
      </w:r>
      <w:r w:rsidRPr="000442CE">
        <w:rPr>
          <w:sz w:val="16"/>
          <w:szCs w:val="16"/>
        </w:rPr>
        <w:t xml:space="preserve"> </w:t>
      </w:r>
      <w:r w:rsidRPr="000442CE">
        <w:rPr>
          <w:i/>
          <w:sz w:val="16"/>
          <w:szCs w:val="16"/>
        </w:rPr>
        <w:t>4</w:t>
      </w:r>
      <w:r w:rsidR="00FB446B" w:rsidRPr="000442CE">
        <w:rPr>
          <w:sz w:val="16"/>
          <w:szCs w:val="16"/>
        </w:rPr>
        <w:t xml:space="preserve"> </w:t>
      </w:r>
      <w:r w:rsidR="005F15E2" w:rsidRPr="000442CE">
        <w:rPr>
          <w:sz w:val="16"/>
          <w:szCs w:val="16"/>
        </w:rPr>
        <w:t>–</w:t>
      </w:r>
      <w:r w:rsidRPr="000442CE">
        <w:rPr>
          <w:sz w:val="16"/>
          <w:szCs w:val="16"/>
        </w:rPr>
        <w:t xml:space="preserve"> делитель</w:t>
      </w:r>
      <w:r w:rsidR="006F31D4" w:rsidRPr="000442CE">
        <w:rPr>
          <w:sz w:val="16"/>
          <w:szCs w:val="16"/>
        </w:rPr>
        <w:t>;</w:t>
      </w:r>
      <w:r w:rsidRPr="000442CE">
        <w:rPr>
          <w:sz w:val="16"/>
          <w:szCs w:val="16"/>
        </w:rPr>
        <w:t xml:space="preserve"> </w:t>
      </w:r>
      <w:r w:rsidRPr="000442CE">
        <w:rPr>
          <w:i/>
          <w:sz w:val="16"/>
          <w:szCs w:val="16"/>
        </w:rPr>
        <w:t>5</w:t>
      </w:r>
      <w:r w:rsidR="00FB446B" w:rsidRPr="000442CE">
        <w:rPr>
          <w:sz w:val="16"/>
          <w:szCs w:val="16"/>
        </w:rPr>
        <w:t xml:space="preserve"> </w:t>
      </w:r>
      <w:r w:rsidR="005F15E2" w:rsidRPr="000442CE">
        <w:rPr>
          <w:sz w:val="16"/>
          <w:szCs w:val="16"/>
        </w:rPr>
        <w:t>–</w:t>
      </w:r>
      <w:r w:rsidR="00FB446B" w:rsidRPr="000442CE">
        <w:rPr>
          <w:sz w:val="16"/>
          <w:szCs w:val="16"/>
        </w:rPr>
        <w:t xml:space="preserve"> </w:t>
      </w:r>
      <w:r w:rsidRPr="000442CE">
        <w:rPr>
          <w:sz w:val="16"/>
          <w:szCs w:val="16"/>
        </w:rPr>
        <w:t>корпус усилителя</w:t>
      </w:r>
      <w:r w:rsidR="006F31D4" w:rsidRPr="000442CE">
        <w:rPr>
          <w:sz w:val="16"/>
          <w:szCs w:val="16"/>
        </w:rPr>
        <w:t>;</w:t>
      </w:r>
    </w:p>
    <w:p w:rsidR="00FB446B" w:rsidRPr="000442CE" w:rsidRDefault="0040525D" w:rsidP="00DA74E0">
      <w:pPr>
        <w:widowControl w:val="0"/>
        <w:shd w:val="clear" w:color="auto" w:fill="FFFFFF"/>
        <w:ind w:left="720" w:right="544"/>
        <w:jc w:val="center"/>
        <w:rPr>
          <w:sz w:val="16"/>
          <w:szCs w:val="16"/>
        </w:rPr>
      </w:pPr>
      <w:r w:rsidRPr="000442CE">
        <w:rPr>
          <w:i/>
          <w:sz w:val="16"/>
          <w:szCs w:val="16"/>
        </w:rPr>
        <w:t>6</w:t>
      </w:r>
      <w:r w:rsidR="00FB446B" w:rsidRPr="000442CE">
        <w:rPr>
          <w:sz w:val="16"/>
          <w:szCs w:val="16"/>
        </w:rPr>
        <w:t xml:space="preserve"> </w:t>
      </w:r>
      <w:r w:rsidR="005F15E2" w:rsidRPr="000442CE">
        <w:rPr>
          <w:sz w:val="16"/>
          <w:szCs w:val="16"/>
        </w:rPr>
        <w:t>–</w:t>
      </w:r>
      <w:r w:rsidR="00FB446B" w:rsidRPr="000442CE">
        <w:rPr>
          <w:sz w:val="16"/>
          <w:szCs w:val="16"/>
        </w:rPr>
        <w:t xml:space="preserve"> </w:t>
      </w:r>
      <w:r w:rsidRPr="000442CE">
        <w:rPr>
          <w:sz w:val="16"/>
          <w:szCs w:val="16"/>
        </w:rPr>
        <w:t>соединитель интерфейсного кабеля</w:t>
      </w:r>
      <w:r w:rsidR="006F31D4" w:rsidRPr="000442CE">
        <w:rPr>
          <w:sz w:val="16"/>
          <w:szCs w:val="16"/>
        </w:rPr>
        <w:t>;</w:t>
      </w:r>
      <w:r w:rsidRPr="000442CE">
        <w:rPr>
          <w:sz w:val="16"/>
          <w:szCs w:val="16"/>
        </w:rPr>
        <w:t xml:space="preserve"> </w:t>
      </w:r>
      <w:r w:rsidRPr="000442CE">
        <w:rPr>
          <w:i/>
          <w:sz w:val="16"/>
          <w:szCs w:val="16"/>
        </w:rPr>
        <w:t>7</w:t>
      </w:r>
      <w:r w:rsidR="00FB446B" w:rsidRPr="000442CE">
        <w:rPr>
          <w:sz w:val="16"/>
          <w:szCs w:val="16"/>
        </w:rPr>
        <w:t xml:space="preserve"> </w:t>
      </w:r>
      <w:r w:rsidR="005F15E2" w:rsidRPr="000442CE">
        <w:rPr>
          <w:sz w:val="16"/>
          <w:szCs w:val="16"/>
        </w:rPr>
        <w:t>–</w:t>
      </w:r>
      <w:r w:rsidR="00FB446B" w:rsidRPr="000442CE">
        <w:rPr>
          <w:sz w:val="16"/>
          <w:szCs w:val="16"/>
        </w:rPr>
        <w:t xml:space="preserve"> </w:t>
      </w:r>
      <w:r w:rsidR="00623916" w:rsidRPr="000442CE">
        <w:rPr>
          <w:sz w:val="16"/>
          <w:szCs w:val="16"/>
        </w:rPr>
        <w:t>разъем</w:t>
      </w:r>
      <w:r w:rsidRPr="000442CE">
        <w:rPr>
          <w:sz w:val="16"/>
          <w:szCs w:val="16"/>
        </w:rPr>
        <w:t xml:space="preserve"> питания</w:t>
      </w:r>
      <w:r w:rsidR="006F31D4" w:rsidRPr="000442CE">
        <w:rPr>
          <w:sz w:val="16"/>
          <w:szCs w:val="16"/>
        </w:rPr>
        <w:t>;</w:t>
      </w:r>
    </w:p>
    <w:p w:rsidR="00FD4F13" w:rsidRPr="000442CE" w:rsidRDefault="0040525D" w:rsidP="00DA74E0">
      <w:pPr>
        <w:widowControl w:val="0"/>
        <w:shd w:val="clear" w:color="auto" w:fill="FFFFFF"/>
        <w:ind w:left="720" w:right="544"/>
        <w:jc w:val="center"/>
        <w:rPr>
          <w:sz w:val="16"/>
          <w:szCs w:val="16"/>
        </w:rPr>
      </w:pPr>
      <w:r w:rsidRPr="000442CE">
        <w:rPr>
          <w:i/>
          <w:sz w:val="16"/>
          <w:szCs w:val="16"/>
        </w:rPr>
        <w:t>8</w:t>
      </w:r>
      <w:r w:rsidR="00FB446B" w:rsidRPr="000442CE">
        <w:rPr>
          <w:sz w:val="16"/>
          <w:szCs w:val="16"/>
        </w:rPr>
        <w:t xml:space="preserve"> </w:t>
      </w:r>
      <w:r w:rsidR="005F15E2" w:rsidRPr="000442CE">
        <w:rPr>
          <w:sz w:val="16"/>
          <w:szCs w:val="16"/>
        </w:rPr>
        <w:t>–</w:t>
      </w:r>
      <w:r w:rsidR="00FB446B" w:rsidRPr="000442CE">
        <w:rPr>
          <w:sz w:val="16"/>
          <w:szCs w:val="16"/>
        </w:rPr>
        <w:t xml:space="preserve"> </w:t>
      </w:r>
      <w:r w:rsidRPr="000442CE">
        <w:rPr>
          <w:sz w:val="16"/>
          <w:szCs w:val="16"/>
        </w:rPr>
        <w:t>этикетка</w:t>
      </w:r>
      <w:r w:rsidR="006F31D4" w:rsidRPr="000442CE">
        <w:rPr>
          <w:sz w:val="16"/>
          <w:szCs w:val="16"/>
        </w:rPr>
        <w:t>;</w:t>
      </w:r>
      <w:r w:rsidR="00FB446B" w:rsidRPr="000442CE">
        <w:rPr>
          <w:sz w:val="16"/>
          <w:szCs w:val="16"/>
        </w:rPr>
        <w:t xml:space="preserve"> </w:t>
      </w:r>
      <w:r w:rsidRPr="000442CE">
        <w:rPr>
          <w:i/>
          <w:sz w:val="16"/>
          <w:szCs w:val="16"/>
        </w:rPr>
        <w:t>9</w:t>
      </w:r>
      <w:r w:rsidR="00FB446B" w:rsidRPr="000442CE">
        <w:rPr>
          <w:sz w:val="16"/>
          <w:szCs w:val="16"/>
        </w:rPr>
        <w:t xml:space="preserve"> </w:t>
      </w:r>
      <w:r w:rsidR="005F15E2" w:rsidRPr="000442CE">
        <w:rPr>
          <w:sz w:val="16"/>
          <w:szCs w:val="16"/>
        </w:rPr>
        <w:t>–</w:t>
      </w:r>
      <w:r w:rsidR="00FB446B" w:rsidRPr="000442CE">
        <w:rPr>
          <w:sz w:val="16"/>
          <w:szCs w:val="16"/>
        </w:rPr>
        <w:t xml:space="preserve"> </w:t>
      </w:r>
      <w:r w:rsidRPr="000442CE">
        <w:rPr>
          <w:sz w:val="16"/>
          <w:szCs w:val="16"/>
        </w:rPr>
        <w:t>пломба</w:t>
      </w:r>
      <w:r w:rsidR="006F31D4" w:rsidRPr="000442CE">
        <w:rPr>
          <w:sz w:val="16"/>
          <w:szCs w:val="16"/>
        </w:rPr>
        <w:t>;</w:t>
      </w:r>
      <w:r w:rsidRPr="000442CE">
        <w:rPr>
          <w:sz w:val="16"/>
          <w:szCs w:val="16"/>
        </w:rPr>
        <w:t xml:space="preserve"> </w:t>
      </w:r>
      <w:r w:rsidRPr="000442CE">
        <w:rPr>
          <w:i/>
          <w:sz w:val="16"/>
          <w:szCs w:val="16"/>
        </w:rPr>
        <w:t>10</w:t>
      </w:r>
      <w:r w:rsidR="00FB446B" w:rsidRPr="000442CE">
        <w:rPr>
          <w:sz w:val="16"/>
          <w:szCs w:val="16"/>
        </w:rPr>
        <w:t xml:space="preserve"> </w:t>
      </w:r>
      <w:r w:rsidR="005F15E2" w:rsidRPr="000442CE">
        <w:rPr>
          <w:sz w:val="16"/>
          <w:szCs w:val="16"/>
        </w:rPr>
        <w:t>–</w:t>
      </w:r>
      <w:r w:rsidR="00FB446B" w:rsidRPr="000442CE">
        <w:rPr>
          <w:sz w:val="16"/>
          <w:szCs w:val="16"/>
        </w:rPr>
        <w:t xml:space="preserve"> </w:t>
      </w:r>
      <w:r w:rsidR="00B669B8" w:rsidRPr="000442CE">
        <w:rPr>
          <w:sz w:val="16"/>
          <w:szCs w:val="16"/>
        </w:rPr>
        <w:t>корпус</w:t>
      </w:r>
    </w:p>
    <w:p w:rsidR="00FD4F13" w:rsidRPr="000442CE" w:rsidRDefault="00FD4F13" w:rsidP="00DA74E0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18"/>
        </w:rPr>
      </w:pPr>
      <w:r w:rsidRPr="000442CE">
        <w:rPr>
          <w:color w:val="000000"/>
          <w:sz w:val="20"/>
          <w:szCs w:val="18"/>
        </w:rPr>
        <w:t>Конструкция БОИ (рис</w:t>
      </w:r>
      <w:r w:rsidR="00FB446B" w:rsidRPr="000442CE">
        <w:rPr>
          <w:color w:val="000000"/>
          <w:sz w:val="20"/>
          <w:szCs w:val="18"/>
        </w:rPr>
        <w:t>.</w:t>
      </w:r>
      <w:r w:rsidR="00B669B8" w:rsidRPr="000442CE">
        <w:rPr>
          <w:color w:val="000000"/>
          <w:sz w:val="20"/>
          <w:szCs w:val="18"/>
        </w:rPr>
        <w:t xml:space="preserve"> </w:t>
      </w:r>
      <w:r w:rsidR="005F15E2" w:rsidRPr="000442CE">
        <w:rPr>
          <w:color w:val="000000"/>
          <w:sz w:val="20"/>
          <w:szCs w:val="18"/>
        </w:rPr>
        <w:t>1</w:t>
      </w:r>
      <w:r w:rsidR="006F31D4" w:rsidRPr="000442CE">
        <w:rPr>
          <w:color w:val="000000"/>
          <w:sz w:val="20"/>
          <w:szCs w:val="18"/>
        </w:rPr>
        <w:t>.2</w:t>
      </w:r>
      <w:r w:rsidRPr="000442CE">
        <w:rPr>
          <w:color w:val="000000"/>
          <w:sz w:val="20"/>
          <w:szCs w:val="18"/>
        </w:rPr>
        <w:t>) состоит из металлического унифиц</w:t>
      </w:r>
      <w:r w:rsidRPr="000442CE">
        <w:rPr>
          <w:color w:val="000000"/>
          <w:sz w:val="20"/>
          <w:szCs w:val="18"/>
        </w:rPr>
        <w:t>и</w:t>
      </w:r>
      <w:r w:rsidRPr="000442CE">
        <w:rPr>
          <w:color w:val="000000"/>
          <w:sz w:val="20"/>
          <w:szCs w:val="18"/>
        </w:rPr>
        <w:t>ро</w:t>
      </w:r>
      <w:r w:rsidR="005F15E2" w:rsidRPr="000442CE">
        <w:rPr>
          <w:color w:val="000000"/>
          <w:sz w:val="20"/>
          <w:szCs w:val="18"/>
        </w:rPr>
        <w:t xml:space="preserve">ванного корпуса </w:t>
      </w:r>
      <w:r w:rsidRPr="000442CE">
        <w:rPr>
          <w:i/>
          <w:color w:val="000000"/>
          <w:sz w:val="20"/>
          <w:szCs w:val="18"/>
        </w:rPr>
        <w:t>1</w:t>
      </w:r>
      <w:r w:rsidRPr="000442CE">
        <w:rPr>
          <w:color w:val="000000"/>
          <w:sz w:val="20"/>
          <w:szCs w:val="18"/>
        </w:rPr>
        <w:t>, внутри которого располагается печатная пла</w:t>
      </w:r>
      <w:r w:rsidR="005F15E2" w:rsidRPr="000442CE">
        <w:rPr>
          <w:color w:val="000000"/>
          <w:sz w:val="20"/>
          <w:szCs w:val="18"/>
        </w:rPr>
        <w:t xml:space="preserve">та, и двух крышек </w:t>
      </w:r>
      <w:r w:rsidRPr="000442CE">
        <w:rPr>
          <w:i/>
          <w:color w:val="000000"/>
          <w:sz w:val="20"/>
          <w:szCs w:val="18"/>
        </w:rPr>
        <w:t>2</w:t>
      </w:r>
      <w:r w:rsidRPr="000442CE">
        <w:rPr>
          <w:color w:val="000000"/>
          <w:sz w:val="20"/>
          <w:szCs w:val="18"/>
        </w:rPr>
        <w:t>. На одной из крышек распо</w:t>
      </w:r>
      <w:r w:rsidR="005F15E2" w:rsidRPr="000442CE">
        <w:rPr>
          <w:color w:val="000000"/>
          <w:sz w:val="20"/>
          <w:szCs w:val="18"/>
        </w:rPr>
        <w:t>ложены разъе</w:t>
      </w:r>
      <w:r w:rsidRPr="000442CE">
        <w:rPr>
          <w:color w:val="000000"/>
          <w:sz w:val="20"/>
          <w:szCs w:val="18"/>
        </w:rPr>
        <w:t>мы для по</w:t>
      </w:r>
      <w:r w:rsidRPr="000442CE">
        <w:rPr>
          <w:color w:val="000000"/>
          <w:sz w:val="20"/>
          <w:szCs w:val="18"/>
        </w:rPr>
        <w:t>д</w:t>
      </w:r>
      <w:r w:rsidRPr="000442CE">
        <w:rPr>
          <w:color w:val="000000"/>
          <w:sz w:val="20"/>
          <w:szCs w:val="18"/>
        </w:rPr>
        <w:t xml:space="preserve">ключения питания и БД, на другой </w:t>
      </w:r>
      <w:r w:rsidR="0040525D" w:rsidRPr="000442CE">
        <w:rPr>
          <w:color w:val="000000"/>
          <w:sz w:val="20"/>
          <w:szCs w:val="18"/>
        </w:rPr>
        <w:t>–</w:t>
      </w:r>
      <w:r w:rsidRPr="000442CE">
        <w:rPr>
          <w:color w:val="000000"/>
          <w:sz w:val="20"/>
          <w:szCs w:val="18"/>
        </w:rPr>
        <w:t xml:space="preserve"> этикетка </w:t>
      </w:r>
      <w:r w:rsidRPr="000442CE">
        <w:rPr>
          <w:i/>
          <w:color w:val="000000"/>
          <w:sz w:val="20"/>
          <w:szCs w:val="18"/>
        </w:rPr>
        <w:t>3</w:t>
      </w:r>
      <w:r w:rsidRPr="000442CE">
        <w:rPr>
          <w:color w:val="000000"/>
          <w:sz w:val="20"/>
          <w:szCs w:val="18"/>
        </w:rPr>
        <w:t>. Для обеспечения п</w:t>
      </w:r>
      <w:r w:rsidRPr="000442CE">
        <w:rPr>
          <w:color w:val="000000"/>
          <w:sz w:val="20"/>
          <w:szCs w:val="18"/>
        </w:rPr>
        <w:t>ы</w:t>
      </w:r>
      <w:r w:rsidR="005F15E2" w:rsidRPr="000442CE">
        <w:rPr>
          <w:color w:val="000000"/>
          <w:sz w:val="20"/>
          <w:szCs w:val="18"/>
        </w:rPr>
        <w:t>лебрызго</w:t>
      </w:r>
      <w:r w:rsidRPr="000442CE">
        <w:rPr>
          <w:color w:val="000000"/>
          <w:sz w:val="20"/>
          <w:szCs w:val="18"/>
        </w:rPr>
        <w:t xml:space="preserve">защиты корпус имеет уплотнители </w:t>
      </w:r>
      <w:r w:rsidRPr="000442CE">
        <w:rPr>
          <w:i/>
          <w:color w:val="000000"/>
          <w:sz w:val="20"/>
          <w:szCs w:val="18"/>
        </w:rPr>
        <w:t>4</w:t>
      </w:r>
      <w:r w:rsidRPr="000442CE">
        <w:rPr>
          <w:color w:val="000000"/>
          <w:sz w:val="20"/>
          <w:szCs w:val="18"/>
        </w:rPr>
        <w:t>.</w:t>
      </w:r>
    </w:p>
    <w:p w:rsidR="00C725E3" w:rsidRPr="000442CE" w:rsidRDefault="00C725E3" w:rsidP="00DA74E0">
      <w:pPr>
        <w:widowControl w:val="0"/>
        <w:shd w:val="clear" w:color="auto" w:fill="FFFFFF"/>
        <w:jc w:val="center"/>
        <w:rPr>
          <w:noProof/>
        </w:rPr>
      </w:pPr>
    </w:p>
    <w:p w:rsidR="009F0F6D" w:rsidRPr="000442CE" w:rsidRDefault="009F0F6D" w:rsidP="00DA74E0">
      <w:pPr>
        <w:widowControl w:val="0"/>
        <w:shd w:val="clear" w:color="auto" w:fill="FFFFFF"/>
        <w:jc w:val="center"/>
        <w:rPr>
          <w:color w:val="000000"/>
          <w:sz w:val="12"/>
          <w:szCs w:val="16"/>
        </w:rPr>
      </w:pPr>
      <w:r w:rsidRPr="000442CE">
        <w:rPr>
          <w:noProof/>
          <w:color w:val="000000"/>
          <w:sz w:val="12"/>
          <w:szCs w:val="16"/>
        </w:rPr>
        <w:drawing>
          <wp:inline distT="0" distB="0" distL="0" distR="0" wp14:anchorId="0BF6EBC1" wp14:editId="1ABF1106">
            <wp:extent cx="2179122" cy="3737607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267" cy="374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05D" w:rsidRPr="000442CE" w:rsidRDefault="008D305D" w:rsidP="00DA74E0">
      <w:pPr>
        <w:widowControl w:val="0"/>
        <w:shd w:val="clear" w:color="auto" w:fill="FFFFFF"/>
        <w:jc w:val="center"/>
        <w:rPr>
          <w:color w:val="000000"/>
          <w:sz w:val="12"/>
          <w:szCs w:val="16"/>
        </w:rPr>
      </w:pPr>
    </w:p>
    <w:p w:rsidR="008D305D" w:rsidRPr="000442CE" w:rsidRDefault="008D305D" w:rsidP="009F0F6D">
      <w:pPr>
        <w:widowControl w:val="0"/>
        <w:shd w:val="clear" w:color="auto" w:fill="FFFFFF"/>
        <w:jc w:val="center"/>
        <w:rPr>
          <w:color w:val="000000"/>
          <w:sz w:val="16"/>
          <w:szCs w:val="16"/>
        </w:rPr>
      </w:pPr>
      <w:r w:rsidRPr="000442CE">
        <w:rPr>
          <w:color w:val="000000"/>
          <w:sz w:val="16"/>
          <w:szCs w:val="16"/>
        </w:rPr>
        <w:t>Рис. 1.</w:t>
      </w:r>
      <w:r w:rsidR="006F31D4" w:rsidRPr="000442CE">
        <w:rPr>
          <w:color w:val="000000"/>
          <w:sz w:val="16"/>
          <w:szCs w:val="16"/>
        </w:rPr>
        <w:t>2.</w:t>
      </w:r>
      <w:r w:rsidRPr="000442CE">
        <w:rPr>
          <w:color w:val="000000"/>
          <w:sz w:val="16"/>
          <w:szCs w:val="16"/>
        </w:rPr>
        <w:t xml:space="preserve"> Общий вид БОИ:</w:t>
      </w:r>
    </w:p>
    <w:p w:rsidR="008D305D" w:rsidRPr="000442CE" w:rsidRDefault="009F0F6D" w:rsidP="009F0F6D">
      <w:pPr>
        <w:widowControl w:val="0"/>
        <w:jc w:val="center"/>
        <w:rPr>
          <w:color w:val="000000"/>
          <w:sz w:val="16"/>
          <w:szCs w:val="16"/>
        </w:rPr>
      </w:pPr>
      <w:r w:rsidRPr="000442CE">
        <w:rPr>
          <w:i/>
          <w:color w:val="000000"/>
          <w:sz w:val="16"/>
          <w:szCs w:val="16"/>
        </w:rPr>
        <w:t>1</w:t>
      </w:r>
      <w:r w:rsidR="008D305D" w:rsidRPr="000442CE">
        <w:rPr>
          <w:color w:val="000000"/>
          <w:sz w:val="16"/>
          <w:szCs w:val="16"/>
        </w:rPr>
        <w:t xml:space="preserve"> – корпус</w:t>
      </w:r>
      <w:r w:rsidR="006F31D4" w:rsidRPr="000442CE">
        <w:rPr>
          <w:color w:val="000000"/>
          <w:sz w:val="16"/>
          <w:szCs w:val="16"/>
        </w:rPr>
        <w:t>;</w:t>
      </w:r>
      <w:r w:rsidR="008D305D" w:rsidRPr="000442CE">
        <w:rPr>
          <w:color w:val="000000"/>
          <w:sz w:val="16"/>
          <w:szCs w:val="16"/>
        </w:rPr>
        <w:t xml:space="preserve"> </w:t>
      </w:r>
      <w:r w:rsidR="008D305D" w:rsidRPr="000442CE">
        <w:rPr>
          <w:i/>
          <w:color w:val="000000"/>
          <w:sz w:val="16"/>
          <w:szCs w:val="16"/>
        </w:rPr>
        <w:t>2</w:t>
      </w:r>
      <w:r w:rsidR="008D305D" w:rsidRPr="000442CE">
        <w:rPr>
          <w:color w:val="000000"/>
          <w:sz w:val="16"/>
          <w:szCs w:val="16"/>
        </w:rPr>
        <w:t xml:space="preserve"> – крышки</w:t>
      </w:r>
      <w:r w:rsidR="006F31D4" w:rsidRPr="000442CE">
        <w:rPr>
          <w:color w:val="000000"/>
          <w:sz w:val="16"/>
          <w:szCs w:val="16"/>
        </w:rPr>
        <w:t>;</w:t>
      </w:r>
      <w:r w:rsidR="008D305D" w:rsidRPr="000442CE">
        <w:rPr>
          <w:color w:val="000000"/>
          <w:sz w:val="16"/>
          <w:szCs w:val="16"/>
        </w:rPr>
        <w:t xml:space="preserve"> </w:t>
      </w:r>
      <w:r w:rsidR="008D305D" w:rsidRPr="000442CE">
        <w:rPr>
          <w:i/>
          <w:color w:val="000000"/>
          <w:sz w:val="16"/>
          <w:szCs w:val="16"/>
        </w:rPr>
        <w:t>3</w:t>
      </w:r>
      <w:r w:rsidR="008D305D" w:rsidRPr="000442CE">
        <w:rPr>
          <w:color w:val="000000"/>
          <w:sz w:val="16"/>
          <w:szCs w:val="16"/>
        </w:rPr>
        <w:t xml:space="preserve"> – этикетка</w:t>
      </w:r>
      <w:r w:rsidR="006F31D4" w:rsidRPr="000442CE">
        <w:rPr>
          <w:color w:val="000000"/>
          <w:sz w:val="16"/>
          <w:szCs w:val="16"/>
        </w:rPr>
        <w:t>;</w:t>
      </w:r>
      <w:r w:rsidR="008D305D" w:rsidRPr="000442CE">
        <w:rPr>
          <w:color w:val="000000"/>
          <w:sz w:val="16"/>
          <w:szCs w:val="16"/>
        </w:rPr>
        <w:t xml:space="preserve"> </w:t>
      </w:r>
    </w:p>
    <w:p w:rsidR="008D305D" w:rsidRPr="000442CE" w:rsidRDefault="008D305D" w:rsidP="009F0F6D">
      <w:pPr>
        <w:widowControl w:val="0"/>
        <w:jc w:val="center"/>
        <w:rPr>
          <w:sz w:val="20"/>
          <w:szCs w:val="20"/>
        </w:rPr>
      </w:pPr>
      <w:r w:rsidRPr="000442CE">
        <w:rPr>
          <w:i/>
          <w:color w:val="000000"/>
          <w:sz w:val="16"/>
          <w:szCs w:val="16"/>
        </w:rPr>
        <w:t>4</w:t>
      </w:r>
      <w:r w:rsidRPr="000442CE">
        <w:rPr>
          <w:color w:val="000000"/>
          <w:sz w:val="16"/>
          <w:szCs w:val="16"/>
        </w:rPr>
        <w:t xml:space="preserve"> – уплотнители</w:t>
      </w:r>
      <w:r w:rsidR="006F31D4" w:rsidRPr="000442CE">
        <w:rPr>
          <w:color w:val="000000"/>
          <w:sz w:val="16"/>
          <w:szCs w:val="16"/>
        </w:rPr>
        <w:t>;</w:t>
      </w:r>
      <w:r w:rsidRPr="000442CE">
        <w:rPr>
          <w:color w:val="000000"/>
          <w:sz w:val="16"/>
          <w:szCs w:val="16"/>
        </w:rPr>
        <w:t xml:space="preserve"> </w:t>
      </w:r>
      <w:r w:rsidRPr="000442CE">
        <w:rPr>
          <w:i/>
          <w:color w:val="000000"/>
          <w:sz w:val="16"/>
          <w:szCs w:val="16"/>
        </w:rPr>
        <w:t>5</w:t>
      </w:r>
      <w:r w:rsidRPr="000442CE">
        <w:rPr>
          <w:color w:val="000000"/>
          <w:sz w:val="16"/>
          <w:szCs w:val="16"/>
        </w:rPr>
        <w:t xml:space="preserve"> – пломба</w:t>
      </w:r>
    </w:p>
    <w:p w:rsidR="008D305D" w:rsidRPr="000442CE" w:rsidRDefault="008D305D" w:rsidP="00DA74E0">
      <w:pPr>
        <w:widowControl w:val="0"/>
        <w:shd w:val="clear" w:color="auto" w:fill="FFFFFF"/>
        <w:jc w:val="center"/>
        <w:rPr>
          <w:color w:val="000000"/>
          <w:sz w:val="12"/>
          <w:szCs w:val="16"/>
        </w:rPr>
      </w:pPr>
    </w:p>
    <w:p w:rsidR="00FD4F13" w:rsidRPr="000442CE" w:rsidRDefault="00FD4F13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БЗ (рис</w:t>
      </w:r>
      <w:r w:rsidR="00C92B54" w:rsidRPr="000442CE">
        <w:rPr>
          <w:color w:val="000000"/>
          <w:sz w:val="20"/>
          <w:szCs w:val="20"/>
        </w:rPr>
        <w:t>.</w:t>
      </w:r>
      <w:r w:rsidRPr="000442CE">
        <w:rPr>
          <w:color w:val="000000"/>
          <w:sz w:val="20"/>
          <w:szCs w:val="20"/>
        </w:rPr>
        <w:t xml:space="preserve"> </w:t>
      </w:r>
      <w:r w:rsidR="00CF1001" w:rsidRPr="000442CE">
        <w:rPr>
          <w:color w:val="000000"/>
          <w:sz w:val="20"/>
          <w:szCs w:val="20"/>
        </w:rPr>
        <w:t>1</w:t>
      </w:r>
      <w:r w:rsidR="006F31D4" w:rsidRPr="000442CE">
        <w:rPr>
          <w:color w:val="000000"/>
          <w:sz w:val="20"/>
          <w:szCs w:val="20"/>
        </w:rPr>
        <w:t>.3</w:t>
      </w:r>
      <w:r w:rsidRPr="000442CE">
        <w:rPr>
          <w:color w:val="000000"/>
          <w:sz w:val="20"/>
          <w:szCs w:val="20"/>
        </w:rPr>
        <w:t>) имеет стационарное исполнение и состоит из кры</w:t>
      </w:r>
      <w:r w:rsidRPr="000442CE">
        <w:rPr>
          <w:color w:val="000000"/>
          <w:sz w:val="20"/>
          <w:szCs w:val="20"/>
        </w:rPr>
        <w:t>ш</w:t>
      </w:r>
      <w:r w:rsidR="00C92B54" w:rsidRPr="000442CE">
        <w:rPr>
          <w:color w:val="000000"/>
          <w:sz w:val="20"/>
          <w:szCs w:val="20"/>
        </w:rPr>
        <w:t>ки</w:t>
      </w:r>
      <w:r w:rsidR="008C08F9" w:rsidRPr="000442CE">
        <w:rPr>
          <w:color w:val="000000"/>
          <w:sz w:val="20"/>
          <w:szCs w:val="20"/>
        </w:rPr>
        <w:t> </w:t>
      </w:r>
      <w:r w:rsidRPr="000442CE">
        <w:rPr>
          <w:i/>
          <w:color w:val="000000"/>
          <w:sz w:val="20"/>
          <w:szCs w:val="20"/>
        </w:rPr>
        <w:t>11</w:t>
      </w:r>
      <w:r w:rsidRPr="000442CE">
        <w:rPr>
          <w:color w:val="000000"/>
          <w:sz w:val="20"/>
          <w:szCs w:val="20"/>
        </w:rPr>
        <w:t xml:space="preserve">, корпуса </w:t>
      </w:r>
      <w:r w:rsidRPr="000442CE">
        <w:rPr>
          <w:i/>
          <w:color w:val="000000"/>
          <w:sz w:val="20"/>
          <w:szCs w:val="20"/>
        </w:rPr>
        <w:t>12</w:t>
      </w:r>
      <w:r w:rsidR="00C92B54" w:rsidRPr="000442CE">
        <w:rPr>
          <w:color w:val="000000"/>
          <w:sz w:val="20"/>
          <w:szCs w:val="20"/>
        </w:rPr>
        <w:t xml:space="preserve"> и трех ножек </w:t>
      </w:r>
      <w:r w:rsidRPr="000442CE">
        <w:rPr>
          <w:i/>
          <w:color w:val="000000"/>
          <w:sz w:val="20"/>
          <w:szCs w:val="20"/>
        </w:rPr>
        <w:t>8</w:t>
      </w:r>
      <w:r w:rsidRPr="000442CE">
        <w:rPr>
          <w:color w:val="000000"/>
          <w:sz w:val="20"/>
          <w:szCs w:val="20"/>
        </w:rPr>
        <w:t xml:space="preserve"> с опорами </w:t>
      </w:r>
      <w:r w:rsidRPr="000442CE">
        <w:rPr>
          <w:i/>
          <w:color w:val="000000"/>
          <w:sz w:val="20"/>
          <w:szCs w:val="20"/>
        </w:rPr>
        <w:t>9</w:t>
      </w:r>
      <w:r w:rsidRPr="000442CE">
        <w:rPr>
          <w:color w:val="000000"/>
          <w:sz w:val="20"/>
          <w:szCs w:val="20"/>
        </w:rPr>
        <w:t>.</w:t>
      </w:r>
    </w:p>
    <w:p w:rsidR="00FD4F13" w:rsidRPr="000442CE" w:rsidRDefault="00FD4F13" w:rsidP="00DA74E0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Крышка и корпус выполнены как сварные конструкции из стал</w:t>
      </w:r>
      <w:r w:rsidRPr="000442CE">
        <w:rPr>
          <w:sz w:val="20"/>
          <w:szCs w:val="20"/>
        </w:rPr>
        <w:t>ь</w:t>
      </w:r>
      <w:r w:rsidRPr="000442CE">
        <w:rPr>
          <w:sz w:val="20"/>
          <w:szCs w:val="20"/>
        </w:rPr>
        <w:t xml:space="preserve">ных труб и имеют полимерное покрытие. Внутри корпуса и крышки БЗ размещен свинец в виде отдельных колец. В корпусе БЗ установлен экран </w:t>
      </w:r>
      <w:r w:rsidRPr="000442CE">
        <w:rPr>
          <w:i/>
          <w:sz w:val="20"/>
          <w:szCs w:val="20"/>
        </w:rPr>
        <w:t>5</w:t>
      </w:r>
      <w:r w:rsidRPr="000442CE">
        <w:rPr>
          <w:sz w:val="20"/>
          <w:szCs w:val="20"/>
        </w:rPr>
        <w:t xml:space="preserve"> из нержавеющей листовой стали, в котором уста</w:t>
      </w:r>
      <w:r w:rsidR="00697F24" w:rsidRPr="000442CE">
        <w:rPr>
          <w:sz w:val="20"/>
          <w:szCs w:val="20"/>
        </w:rPr>
        <w:t xml:space="preserve">навливаются БД </w:t>
      </w:r>
      <w:r w:rsidRPr="000442CE">
        <w:rPr>
          <w:i/>
          <w:sz w:val="20"/>
          <w:szCs w:val="20"/>
        </w:rPr>
        <w:t>1</w:t>
      </w:r>
      <w:r w:rsidRPr="000442CE">
        <w:rPr>
          <w:sz w:val="20"/>
          <w:szCs w:val="20"/>
        </w:rPr>
        <w:t xml:space="preserve"> и сосуд </w:t>
      </w:r>
      <w:r w:rsidRPr="000442CE">
        <w:rPr>
          <w:i/>
          <w:sz w:val="20"/>
          <w:szCs w:val="20"/>
        </w:rPr>
        <w:t>7</w:t>
      </w:r>
      <w:r w:rsidRPr="000442CE">
        <w:rPr>
          <w:sz w:val="20"/>
          <w:szCs w:val="20"/>
        </w:rPr>
        <w:t xml:space="preserve"> с пробой.</w:t>
      </w:r>
    </w:p>
    <w:p w:rsidR="00662978" w:rsidRPr="000442CE" w:rsidRDefault="00662978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Сосуд Маринелли </w:t>
      </w:r>
      <w:r w:rsidR="00697F24" w:rsidRPr="000442CE">
        <w:rPr>
          <w:color w:val="000000"/>
          <w:sz w:val="20"/>
          <w:szCs w:val="20"/>
        </w:rPr>
        <w:t>(</w:t>
      </w:r>
      <w:r w:rsidRPr="000442CE">
        <w:rPr>
          <w:color w:val="000000"/>
          <w:sz w:val="20"/>
          <w:szCs w:val="20"/>
        </w:rPr>
        <w:t>1,0</w:t>
      </w:r>
      <w:r w:rsidR="009F0F6D" w:rsidRPr="000442CE">
        <w:rPr>
          <w:color w:val="000000"/>
          <w:sz w:val="20"/>
          <w:szCs w:val="20"/>
        </w:rPr>
        <w:t> л</w:t>
      </w:r>
      <w:r w:rsidR="00697F24" w:rsidRPr="000442CE">
        <w:rPr>
          <w:color w:val="000000"/>
          <w:sz w:val="20"/>
          <w:szCs w:val="20"/>
        </w:rPr>
        <w:t>)</w:t>
      </w:r>
      <w:r w:rsidRPr="000442CE">
        <w:rPr>
          <w:color w:val="000000"/>
          <w:sz w:val="20"/>
          <w:szCs w:val="20"/>
        </w:rPr>
        <w:t xml:space="preserve"> и плоский сосуд </w:t>
      </w:r>
      <w:r w:rsidR="00697F24" w:rsidRPr="000442CE">
        <w:rPr>
          <w:color w:val="000000"/>
          <w:sz w:val="20"/>
          <w:szCs w:val="20"/>
        </w:rPr>
        <w:t>(</w:t>
      </w:r>
      <w:r w:rsidRPr="000442CE">
        <w:rPr>
          <w:color w:val="000000"/>
          <w:sz w:val="20"/>
          <w:szCs w:val="20"/>
        </w:rPr>
        <w:t>0,5</w:t>
      </w:r>
      <w:r w:rsidR="009F0F6D" w:rsidRPr="000442CE">
        <w:rPr>
          <w:color w:val="000000"/>
          <w:sz w:val="20"/>
          <w:szCs w:val="20"/>
        </w:rPr>
        <w:t> л</w:t>
      </w:r>
      <w:r w:rsidR="00697F24" w:rsidRPr="000442CE">
        <w:rPr>
          <w:color w:val="000000"/>
          <w:sz w:val="20"/>
          <w:szCs w:val="20"/>
        </w:rPr>
        <w:t>)</w:t>
      </w:r>
      <w:r w:rsidRPr="000442CE">
        <w:rPr>
          <w:color w:val="000000"/>
          <w:sz w:val="20"/>
          <w:szCs w:val="20"/>
        </w:rPr>
        <w:t xml:space="preserve"> изготовлены из пластмассы. В верхней части внутренней поверхности сосудов выпо</w:t>
      </w:r>
      <w:r w:rsidRPr="000442CE">
        <w:rPr>
          <w:color w:val="000000"/>
          <w:sz w:val="20"/>
          <w:szCs w:val="20"/>
        </w:rPr>
        <w:t>л</w:t>
      </w:r>
      <w:r w:rsidRPr="000442CE">
        <w:rPr>
          <w:color w:val="000000"/>
          <w:sz w:val="20"/>
          <w:szCs w:val="20"/>
        </w:rPr>
        <w:t>нены метки в виде кольцевой ступеньки для определения уровня з</w:t>
      </w:r>
      <w:r w:rsidRPr="000442CE">
        <w:rPr>
          <w:color w:val="000000"/>
          <w:sz w:val="20"/>
          <w:szCs w:val="20"/>
        </w:rPr>
        <w:t>а</w:t>
      </w:r>
      <w:r w:rsidRPr="000442CE">
        <w:rPr>
          <w:color w:val="000000"/>
          <w:sz w:val="20"/>
          <w:szCs w:val="20"/>
        </w:rPr>
        <w:t>полнения нормируемого объема</w:t>
      </w:r>
      <w:r w:rsidR="00697F24" w:rsidRPr="000442CE">
        <w:rPr>
          <w:color w:val="000000"/>
          <w:sz w:val="20"/>
          <w:szCs w:val="20"/>
        </w:rPr>
        <w:t>.</w:t>
      </w:r>
    </w:p>
    <w:p w:rsidR="00662978" w:rsidRPr="000442CE" w:rsidRDefault="00662978" w:rsidP="00DA74E0">
      <w:pPr>
        <w:pStyle w:val="a3"/>
        <w:widowControl w:val="0"/>
        <w:spacing w:after="0"/>
        <w:ind w:left="0"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Верхняя плоскость сосудов заканчивается плоским ободком, кот</w:t>
      </w:r>
      <w:r w:rsidRPr="000442CE">
        <w:rPr>
          <w:sz w:val="20"/>
          <w:szCs w:val="20"/>
        </w:rPr>
        <w:t>о</w:t>
      </w:r>
      <w:r w:rsidRPr="000442CE">
        <w:rPr>
          <w:sz w:val="20"/>
          <w:szCs w:val="20"/>
        </w:rPr>
        <w:t>рый используется для установки сосудов в БЗ и их извлечения из БЗ. В</w:t>
      </w:r>
      <w:r w:rsidR="0053201C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 xml:space="preserve">составе радиометров используется также сосуд объемом </w:t>
      </w:r>
      <w:smartTag w:uri="urn:schemas-microsoft-com:office:smarttags" w:element="metricconverter">
        <w:smartTagPr>
          <w:attr w:name="ProductID" w:val="0,1 л"/>
        </w:smartTagPr>
        <w:r w:rsidRPr="000442CE">
          <w:rPr>
            <w:sz w:val="20"/>
            <w:szCs w:val="20"/>
          </w:rPr>
          <w:t>0,1 л</w:t>
        </w:r>
      </w:smartTag>
      <w:r w:rsidRPr="000442CE">
        <w:rPr>
          <w:sz w:val="20"/>
          <w:szCs w:val="20"/>
        </w:rPr>
        <w:t xml:space="preserve"> типа Дента, который в комплект поставки не входит. Допускается испол</w:t>
      </w:r>
      <w:r w:rsidRPr="000442CE">
        <w:rPr>
          <w:sz w:val="20"/>
          <w:szCs w:val="20"/>
        </w:rPr>
        <w:t>ь</w:t>
      </w:r>
      <w:r w:rsidRPr="000442CE">
        <w:rPr>
          <w:sz w:val="20"/>
          <w:szCs w:val="20"/>
        </w:rPr>
        <w:t>зовать в качестве сосуда Дента пластмассовую упаковку для зубного порошка, выпускаемого по ГОСТ 5972</w:t>
      </w:r>
      <w:r w:rsidR="00697F24" w:rsidRPr="000442CE">
        <w:rPr>
          <w:sz w:val="20"/>
          <w:szCs w:val="20"/>
        </w:rPr>
        <w:t>–</w:t>
      </w:r>
      <w:r w:rsidRPr="000442CE">
        <w:rPr>
          <w:sz w:val="20"/>
          <w:szCs w:val="20"/>
        </w:rPr>
        <w:t>77.</w:t>
      </w:r>
    </w:p>
    <w:p w:rsidR="00FD4F13" w:rsidRPr="000442CE" w:rsidRDefault="00FD4F13" w:rsidP="00DA74E0">
      <w:pPr>
        <w:widowControl w:val="0"/>
        <w:jc w:val="center"/>
        <w:rPr>
          <w:noProof/>
          <w:sz w:val="20"/>
        </w:rPr>
      </w:pPr>
    </w:p>
    <w:p w:rsidR="0053201C" w:rsidRPr="000442CE" w:rsidRDefault="0053201C" w:rsidP="00DA74E0">
      <w:pPr>
        <w:widowControl w:val="0"/>
        <w:jc w:val="center"/>
        <w:rPr>
          <w:sz w:val="20"/>
          <w:szCs w:val="20"/>
        </w:rPr>
      </w:pPr>
      <w:r w:rsidRPr="000442CE">
        <w:rPr>
          <w:noProof/>
          <w:sz w:val="20"/>
          <w:szCs w:val="20"/>
        </w:rPr>
        <w:drawing>
          <wp:inline distT="0" distB="0" distL="0" distR="0" wp14:anchorId="2EFCD8B7" wp14:editId="3512AD89">
            <wp:extent cx="2179122" cy="2677207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485" cy="268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F13" w:rsidRPr="000442CE" w:rsidRDefault="00FD4F13" w:rsidP="00DA74E0">
      <w:pPr>
        <w:widowControl w:val="0"/>
        <w:shd w:val="clear" w:color="auto" w:fill="FFFFFF"/>
        <w:jc w:val="center"/>
        <w:rPr>
          <w:color w:val="000000"/>
          <w:sz w:val="12"/>
          <w:szCs w:val="16"/>
        </w:rPr>
      </w:pPr>
    </w:p>
    <w:p w:rsidR="00FD4F13" w:rsidRPr="000442CE" w:rsidRDefault="00FD4F13" w:rsidP="008C08F9">
      <w:pPr>
        <w:widowControl w:val="0"/>
        <w:shd w:val="clear" w:color="auto" w:fill="FFFFFF"/>
        <w:ind w:left="1418" w:right="1264"/>
        <w:jc w:val="center"/>
        <w:rPr>
          <w:color w:val="000000"/>
          <w:sz w:val="20"/>
          <w:szCs w:val="19"/>
        </w:rPr>
      </w:pPr>
      <w:r w:rsidRPr="000442CE">
        <w:rPr>
          <w:color w:val="000000"/>
          <w:sz w:val="16"/>
          <w:szCs w:val="16"/>
        </w:rPr>
        <w:t>Рис.</w:t>
      </w:r>
      <w:r w:rsidR="0012659D" w:rsidRPr="000442CE">
        <w:rPr>
          <w:color w:val="000000"/>
          <w:sz w:val="16"/>
          <w:szCs w:val="16"/>
        </w:rPr>
        <w:t xml:space="preserve"> 1.</w:t>
      </w:r>
      <w:r w:rsidR="006F31D4" w:rsidRPr="000442CE">
        <w:rPr>
          <w:color w:val="000000"/>
          <w:sz w:val="16"/>
          <w:szCs w:val="16"/>
        </w:rPr>
        <w:t>3.</w:t>
      </w:r>
      <w:r w:rsidRPr="000442CE">
        <w:rPr>
          <w:color w:val="000000"/>
          <w:sz w:val="16"/>
          <w:szCs w:val="16"/>
        </w:rPr>
        <w:t xml:space="preserve"> Общий вид БЗ</w:t>
      </w:r>
      <w:r w:rsidRPr="000442CE">
        <w:rPr>
          <w:color w:val="000000"/>
          <w:sz w:val="20"/>
          <w:szCs w:val="19"/>
        </w:rPr>
        <w:t>:</w:t>
      </w:r>
    </w:p>
    <w:p w:rsidR="00FB446B" w:rsidRPr="000442CE" w:rsidRDefault="00FD4F13" w:rsidP="008C08F9">
      <w:pPr>
        <w:widowControl w:val="0"/>
        <w:shd w:val="clear" w:color="auto" w:fill="FFFFFF"/>
        <w:ind w:left="1418" w:right="1084"/>
        <w:jc w:val="center"/>
        <w:rPr>
          <w:color w:val="000000"/>
          <w:sz w:val="16"/>
          <w:szCs w:val="16"/>
        </w:rPr>
      </w:pPr>
      <w:r w:rsidRPr="000442CE">
        <w:rPr>
          <w:i/>
          <w:color w:val="000000"/>
          <w:sz w:val="16"/>
          <w:szCs w:val="16"/>
        </w:rPr>
        <w:t>1</w:t>
      </w:r>
      <w:r w:rsidRPr="000442CE">
        <w:rPr>
          <w:color w:val="000000"/>
          <w:sz w:val="16"/>
          <w:szCs w:val="16"/>
        </w:rPr>
        <w:t xml:space="preserve"> </w:t>
      </w:r>
      <w:r w:rsidR="0012659D" w:rsidRPr="000442CE">
        <w:rPr>
          <w:color w:val="000000"/>
          <w:sz w:val="16"/>
          <w:szCs w:val="16"/>
        </w:rPr>
        <w:t>– БД;</w:t>
      </w:r>
      <w:r w:rsidRPr="000442CE">
        <w:rPr>
          <w:color w:val="000000"/>
          <w:sz w:val="16"/>
          <w:szCs w:val="16"/>
        </w:rPr>
        <w:t xml:space="preserve"> </w:t>
      </w:r>
      <w:r w:rsidRPr="000442CE">
        <w:rPr>
          <w:i/>
          <w:color w:val="000000"/>
          <w:sz w:val="16"/>
          <w:szCs w:val="16"/>
        </w:rPr>
        <w:t>2</w:t>
      </w:r>
      <w:r w:rsidRPr="000442CE">
        <w:rPr>
          <w:color w:val="000000"/>
          <w:sz w:val="16"/>
          <w:szCs w:val="16"/>
        </w:rPr>
        <w:t xml:space="preserve"> </w:t>
      </w:r>
      <w:r w:rsidR="0012659D" w:rsidRPr="000442CE">
        <w:rPr>
          <w:color w:val="000000"/>
          <w:sz w:val="16"/>
          <w:szCs w:val="16"/>
        </w:rPr>
        <w:t>– ось;</w:t>
      </w:r>
      <w:r w:rsidRPr="000442CE">
        <w:rPr>
          <w:color w:val="000000"/>
          <w:sz w:val="16"/>
          <w:szCs w:val="16"/>
        </w:rPr>
        <w:t xml:space="preserve"> </w:t>
      </w:r>
      <w:r w:rsidRPr="000442CE">
        <w:rPr>
          <w:i/>
          <w:color w:val="000000"/>
          <w:sz w:val="16"/>
          <w:szCs w:val="16"/>
        </w:rPr>
        <w:t>3</w:t>
      </w:r>
      <w:r w:rsidRPr="000442CE">
        <w:rPr>
          <w:color w:val="000000"/>
          <w:sz w:val="16"/>
          <w:szCs w:val="16"/>
        </w:rPr>
        <w:t xml:space="preserve"> </w:t>
      </w:r>
      <w:r w:rsidR="0012659D" w:rsidRPr="000442CE">
        <w:rPr>
          <w:color w:val="000000"/>
          <w:sz w:val="16"/>
          <w:szCs w:val="16"/>
        </w:rPr>
        <w:t>– гайка;</w:t>
      </w:r>
      <w:r w:rsidRPr="000442CE">
        <w:rPr>
          <w:color w:val="000000"/>
          <w:sz w:val="16"/>
          <w:szCs w:val="16"/>
        </w:rPr>
        <w:t xml:space="preserve"> </w:t>
      </w:r>
      <w:r w:rsidRPr="000442CE">
        <w:rPr>
          <w:i/>
          <w:color w:val="000000"/>
          <w:sz w:val="16"/>
          <w:szCs w:val="16"/>
        </w:rPr>
        <w:t>4</w:t>
      </w:r>
      <w:r w:rsidRPr="000442CE">
        <w:rPr>
          <w:color w:val="000000"/>
          <w:sz w:val="16"/>
          <w:szCs w:val="16"/>
        </w:rPr>
        <w:t xml:space="preserve"> </w:t>
      </w:r>
      <w:r w:rsidR="0012659D" w:rsidRPr="000442CE">
        <w:rPr>
          <w:color w:val="000000"/>
          <w:sz w:val="16"/>
          <w:szCs w:val="16"/>
        </w:rPr>
        <w:t xml:space="preserve">– винт; </w:t>
      </w:r>
    </w:p>
    <w:p w:rsidR="00FB446B" w:rsidRPr="000442CE" w:rsidRDefault="0012659D" w:rsidP="008C08F9">
      <w:pPr>
        <w:widowControl w:val="0"/>
        <w:shd w:val="clear" w:color="auto" w:fill="FFFFFF"/>
        <w:ind w:left="1418" w:right="1084"/>
        <w:jc w:val="center"/>
        <w:rPr>
          <w:color w:val="000000"/>
          <w:sz w:val="16"/>
          <w:szCs w:val="16"/>
        </w:rPr>
      </w:pPr>
      <w:r w:rsidRPr="000442CE">
        <w:rPr>
          <w:i/>
          <w:color w:val="000000"/>
          <w:sz w:val="16"/>
          <w:szCs w:val="16"/>
        </w:rPr>
        <w:t>5</w:t>
      </w:r>
      <w:r w:rsidRPr="000442CE">
        <w:rPr>
          <w:color w:val="000000"/>
          <w:sz w:val="16"/>
          <w:szCs w:val="16"/>
        </w:rPr>
        <w:t xml:space="preserve"> –</w:t>
      </w:r>
      <w:r w:rsidR="00FD4F13" w:rsidRPr="000442CE">
        <w:rPr>
          <w:color w:val="000000"/>
          <w:sz w:val="16"/>
          <w:szCs w:val="16"/>
        </w:rPr>
        <w:t xml:space="preserve"> экран</w:t>
      </w:r>
      <w:r w:rsidRPr="000442CE">
        <w:rPr>
          <w:color w:val="000000"/>
          <w:sz w:val="16"/>
          <w:szCs w:val="16"/>
        </w:rPr>
        <w:t>;</w:t>
      </w:r>
      <w:r w:rsidR="00FB446B" w:rsidRPr="000442CE">
        <w:rPr>
          <w:color w:val="000000"/>
          <w:sz w:val="16"/>
          <w:szCs w:val="16"/>
        </w:rPr>
        <w:t xml:space="preserve"> </w:t>
      </w:r>
      <w:r w:rsidR="00FD4F13" w:rsidRPr="000442CE">
        <w:rPr>
          <w:i/>
          <w:color w:val="000000"/>
          <w:sz w:val="16"/>
          <w:szCs w:val="16"/>
        </w:rPr>
        <w:t>6</w:t>
      </w:r>
      <w:r w:rsidR="00FD4F13" w:rsidRPr="000442CE">
        <w:rPr>
          <w:color w:val="000000"/>
          <w:sz w:val="16"/>
          <w:szCs w:val="16"/>
        </w:rPr>
        <w:t xml:space="preserve"> </w:t>
      </w:r>
      <w:r w:rsidRPr="000442CE">
        <w:rPr>
          <w:color w:val="000000"/>
          <w:sz w:val="16"/>
          <w:szCs w:val="16"/>
        </w:rPr>
        <w:t>–</w:t>
      </w:r>
      <w:r w:rsidR="00FD4F13" w:rsidRPr="000442CE">
        <w:rPr>
          <w:color w:val="000000"/>
          <w:sz w:val="16"/>
          <w:szCs w:val="16"/>
        </w:rPr>
        <w:t xml:space="preserve"> ручка</w:t>
      </w:r>
      <w:r w:rsidRPr="000442CE">
        <w:rPr>
          <w:color w:val="000000"/>
          <w:sz w:val="16"/>
          <w:szCs w:val="16"/>
        </w:rPr>
        <w:t>;</w:t>
      </w:r>
      <w:r w:rsidR="00FD4F13" w:rsidRPr="000442CE">
        <w:rPr>
          <w:color w:val="000000"/>
          <w:sz w:val="16"/>
          <w:szCs w:val="16"/>
        </w:rPr>
        <w:t xml:space="preserve"> </w:t>
      </w:r>
      <w:r w:rsidR="00FD4F13" w:rsidRPr="000442CE">
        <w:rPr>
          <w:i/>
          <w:color w:val="000000"/>
          <w:sz w:val="16"/>
          <w:szCs w:val="16"/>
        </w:rPr>
        <w:t>7</w:t>
      </w:r>
      <w:r w:rsidR="00FD4F13" w:rsidRPr="000442CE">
        <w:rPr>
          <w:color w:val="000000"/>
          <w:sz w:val="16"/>
          <w:szCs w:val="16"/>
        </w:rPr>
        <w:t xml:space="preserve"> </w:t>
      </w:r>
      <w:r w:rsidRPr="000442CE">
        <w:rPr>
          <w:color w:val="000000"/>
          <w:sz w:val="16"/>
          <w:szCs w:val="16"/>
        </w:rPr>
        <w:t>–</w:t>
      </w:r>
      <w:r w:rsidR="00FD4F13" w:rsidRPr="000442CE">
        <w:rPr>
          <w:color w:val="000000"/>
          <w:sz w:val="16"/>
          <w:szCs w:val="16"/>
        </w:rPr>
        <w:t xml:space="preserve"> сосуд Маринелли</w:t>
      </w:r>
      <w:r w:rsidRPr="000442CE">
        <w:rPr>
          <w:color w:val="000000"/>
          <w:sz w:val="16"/>
          <w:szCs w:val="16"/>
        </w:rPr>
        <w:t>;</w:t>
      </w:r>
      <w:r w:rsidR="00FD4F13" w:rsidRPr="000442CE">
        <w:rPr>
          <w:color w:val="000000"/>
          <w:sz w:val="16"/>
          <w:szCs w:val="16"/>
        </w:rPr>
        <w:t xml:space="preserve">  </w:t>
      </w:r>
    </w:p>
    <w:p w:rsidR="00FB446B" w:rsidRPr="000442CE" w:rsidRDefault="00FD4F13" w:rsidP="008C08F9">
      <w:pPr>
        <w:widowControl w:val="0"/>
        <w:shd w:val="clear" w:color="auto" w:fill="FFFFFF"/>
        <w:ind w:left="1418" w:right="1084"/>
        <w:jc w:val="center"/>
        <w:rPr>
          <w:color w:val="000000"/>
          <w:sz w:val="16"/>
          <w:szCs w:val="16"/>
        </w:rPr>
      </w:pPr>
      <w:r w:rsidRPr="000442CE">
        <w:rPr>
          <w:i/>
          <w:color w:val="000000"/>
          <w:sz w:val="16"/>
          <w:szCs w:val="16"/>
        </w:rPr>
        <w:t>8</w:t>
      </w:r>
      <w:r w:rsidRPr="000442CE">
        <w:rPr>
          <w:color w:val="000000"/>
          <w:sz w:val="16"/>
          <w:szCs w:val="16"/>
        </w:rPr>
        <w:t xml:space="preserve"> </w:t>
      </w:r>
      <w:r w:rsidR="0012659D" w:rsidRPr="000442CE">
        <w:rPr>
          <w:color w:val="000000"/>
          <w:sz w:val="16"/>
          <w:szCs w:val="16"/>
        </w:rPr>
        <w:t>– ножка;</w:t>
      </w:r>
      <w:r w:rsidRPr="000442CE">
        <w:rPr>
          <w:color w:val="000000"/>
          <w:sz w:val="16"/>
          <w:szCs w:val="16"/>
        </w:rPr>
        <w:t xml:space="preserve"> </w:t>
      </w:r>
      <w:r w:rsidRPr="000442CE">
        <w:rPr>
          <w:i/>
          <w:color w:val="000000"/>
          <w:sz w:val="16"/>
          <w:szCs w:val="16"/>
        </w:rPr>
        <w:t>9</w:t>
      </w:r>
      <w:r w:rsidRPr="000442CE">
        <w:rPr>
          <w:color w:val="000000"/>
          <w:sz w:val="16"/>
          <w:szCs w:val="16"/>
        </w:rPr>
        <w:t xml:space="preserve"> </w:t>
      </w:r>
      <w:r w:rsidR="0012659D" w:rsidRPr="000442CE">
        <w:rPr>
          <w:color w:val="000000"/>
          <w:sz w:val="16"/>
          <w:szCs w:val="16"/>
        </w:rPr>
        <w:t>–</w:t>
      </w:r>
      <w:r w:rsidRPr="000442CE">
        <w:rPr>
          <w:color w:val="000000"/>
          <w:sz w:val="16"/>
          <w:szCs w:val="16"/>
        </w:rPr>
        <w:t xml:space="preserve"> опора</w:t>
      </w:r>
      <w:r w:rsidR="0012659D" w:rsidRPr="000442CE">
        <w:rPr>
          <w:color w:val="000000"/>
          <w:sz w:val="16"/>
          <w:szCs w:val="16"/>
        </w:rPr>
        <w:t>;</w:t>
      </w:r>
      <w:r w:rsidR="00FB446B" w:rsidRPr="000442CE">
        <w:rPr>
          <w:color w:val="000000"/>
          <w:sz w:val="16"/>
          <w:szCs w:val="16"/>
        </w:rPr>
        <w:t xml:space="preserve"> </w:t>
      </w:r>
      <w:r w:rsidRPr="000442CE">
        <w:rPr>
          <w:i/>
          <w:color w:val="000000"/>
          <w:sz w:val="16"/>
          <w:szCs w:val="16"/>
        </w:rPr>
        <w:t>10</w:t>
      </w:r>
      <w:r w:rsidRPr="000442CE">
        <w:rPr>
          <w:color w:val="000000"/>
          <w:sz w:val="16"/>
          <w:szCs w:val="16"/>
        </w:rPr>
        <w:t xml:space="preserve"> </w:t>
      </w:r>
      <w:r w:rsidR="0012659D" w:rsidRPr="000442CE">
        <w:rPr>
          <w:color w:val="000000"/>
          <w:sz w:val="16"/>
          <w:szCs w:val="16"/>
        </w:rPr>
        <w:t>– фиксатор крышки;</w:t>
      </w:r>
      <w:r w:rsidRPr="000442CE">
        <w:rPr>
          <w:color w:val="000000"/>
          <w:sz w:val="16"/>
          <w:szCs w:val="16"/>
        </w:rPr>
        <w:t xml:space="preserve"> </w:t>
      </w:r>
    </w:p>
    <w:p w:rsidR="00FD4F13" w:rsidRPr="000442CE" w:rsidRDefault="00FD4F13" w:rsidP="008C08F9">
      <w:pPr>
        <w:widowControl w:val="0"/>
        <w:shd w:val="clear" w:color="auto" w:fill="FFFFFF"/>
        <w:ind w:left="1418" w:right="1084"/>
        <w:jc w:val="center"/>
        <w:rPr>
          <w:sz w:val="20"/>
          <w:szCs w:val="20"/>
        </w:rPr>
      </w:pPr>
      <w:r w:rsidRPr="000442CE">
        <w:rPr>
          <w:i/>
          <w:color w:val="000000"/>
          <w:sz w:val="16"/>
          <w:szCs w:val="16"/>
        </w:rPr>
        <w:t>11</w:t>
      </w:r>
      <w:r w:rsidRPr="000442CE">
        <w:rPr>
          <w:color w:val="000000"/>
          <w:sz w:val="16"/>
          <w:szCs w:val="16"/>
        </w:rPr>
        <w:t xml:space="preserve"> </w:t>
      </w:r>
      <w:r w:rsidR="0012659D" w:rsidRPr="000442CE">
        <w:rPr>
          <w:color w:val="000000"/>
          <w:sz w:val="16"/>
          <w:szCs w:val="16"/>
        </w:rPr>
        <w:t>– крышка;</w:t>
      </w:r>
      <w:r w:rsidRPr="000442CE">
        <w:rPr>
          <w:color w:val="000000"/>
          <w:sz w:val="16"/>
          <w:szCs w:val="16"/>
        </w:rPr>
        <w:t xml:space="preserve"> </w:t>
      </w:r>
      <w:r w:rsidRPr="000442CE">
        <w:rPr>
          <w:i/>
          <w:color w:val="000000"/>
          <w:sz w:val="16"/>
          <w:szCs w:val="16"/>
        </w:rPr>
        <w:t>12</w:t>
      </w:r>
      <w:r w:rsidRPr="000442CE">
        <w:rPr>
          <w:color w:val="000000"/>
          <w:sz w:val="16"/>
          <w:szCs w:val="16"/>
        </w:rPr>
        <w:t xml:space="preserve"> </w:t>
      </w:r>
      <w:r w:rsidR="0012659D" w:rsidRPr="000442CE">
        <w:rPr>
          <w:color w:val="000000"/>
          <w:sz w:val="16"/>
          <w:szCs w:val="16"/>
        </w:rPr>
        <w:t>–</w:t>
      </w:r>
      <w:r w:rsidRPr="000442CE">
        <w:rPr>
          <w:color w:val="000000"/>
          <w:sz w:val="16"/>
          <w:szCs w:val="16"/>
        </w:rPr>
        <w:t xml:space="preserve"> корпус</w:t>
      </w:r>
    </w:p>
    <w:p w:rsidR="00FD4F13" w:rsidRPr="000442CE" w:rsidRDefault="00FD4F13" w:rsidP="00DA74E0">
      <w:pPr>
        <w:widowControl w:val="0"/>
        <w:ind w:firstLine="284"/>
        <w:rPr>
          <w:sz w:val="16"/>
          <w:szCs w:val="20"/>
        </w:rPr>
      </w:pPr>
    </w:p>
    <w:p w:rsidR="00FD4F13" w:rsidRPr="000442CE" w:rsidRDefault="00FD4F13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b/>
          <w:bCs/>
          <w:color w:val="000000"/>
          <w:sz w:val="20"/>
          <w:szCs w:val="20"/>
        </w:rPr>
        <w:t>Меры безопасности.</w:t>
      </w:r>
      <w:r w:rsidR="0012659D" w:rsidRPr="000442CE">
        <w:rPr>
          <w:b/>
          <w:bCs/>
          <w:i/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По способу защиты от поражения электрич</w:t>
      </w:r>
      <w:r w:rsidRPr="000442CE">
        <w:rPr>
          <w:color w:val="000000"/>
          <w:sz w:val="20"/>
          <w:szCs w:val="20"/>
        </w:rPr>
        <w:t>е</w:t>
      </w:r>
      <w:r w:rsidRPr="000442CE">
        <w:rPr>
          <w:color w:val="000000"/>
          <w:sz w:val="20"/>
          <w:szCs w:val="20"/>
        </w:rPr>
        <w:t xml:space="preserve">ским током радиометры относятся к классу </w:t>
      </w:r>
      <w:r w:rsidRPr="000442CE">
        <w:rPr>
          <w:color w:val="000000"/>
          <w:sz w:val="20"/>
          <w:szCs w:val="20"/>
          <w:lang w:val="en-US"/>
        </w:rPr>
        <w:t>II</w:t>
      </w:r>
      <w:r w:rsidRPr="000442CE">
        <w:rPr>
          <w:color w:val="000000"/>
          <w:sz w:val="20"/>
          <w:szCs w:val="20"/>
        </w:rPr>
        <w:t xml:space="preserve"> ГОСТ 12.2.091</w:t>
      </w:r>
      <w:r w:rsidR="0012659D" w:rsidRPr="000442CE">
        <w:rPr>
          <w:color w:val="000000"/>
          <w:sz w:val="20"/>
          <w:szCs w:val="20"/>
        </w:rPr>
        <w:t>–</w:t>
      </w:r>
      <w:r w:rsidRPr="000442CE">
        <w:rPr>
          <w:color w:val="000000"/>
          <w:sz w:val="20"/>
          <w:szCs w:val="20"/>
        </w:rPr>
        <w:t>2002.</w:t>
      </w:r>
    </w:p>
    <w:p w:rsidR="00FD4F13" w:rsidRPr="000442CE" w:rsidRDefault="00FD4F13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В блоке детектирования радиометров имеются электрические цепи с напряжением до 1200 В. </w:t>
      </w:r>
      <w:r w:rsidRPr="000442CE">
        <w:rPr>
          <w:b/>
          <w:i/>
          <w:color w:val="000000"/>
          <w:sz w:val="20"/>
          <w:szCs w:val="20"/>
        </w:rPr>
        <w:t>Поэтому</w:t>
      </w:r>
      <w:r w:rsidRPr="000442CE">
        <w:rPr>
          <w:i/>
          <w:color w:val="000000"/>
          <w:sz w:val="20"/>
          <w:szCs w:val="20"/>
        </w:rPr>
        <w:t xml:space="preserve"> </w:t>
      </w:r>
      <w:r w:rsidRPr="000442CE">
        <w:rPr>
          <w:b/>
          <w:bCs/>
          <w:i/>
          <w:color w:val="000000"/>
          <w:sz w:val="20"/>
          <w:szCs w:val="20"/>
        </w:rPr>
        <w:t>проводить подключение блоков допускается только при отключенном питании радиометров</w:t>
      </w:r>
      <w:r w:rsidRPr="000442CE">
        <w:rPr>
          <w:b/>
          <w:bCs/>
          <w:color w:val="000000"/>
          <w:sz w:val="20"/>
          <w:szCs w:val="20"/>
        </w:rPr>
        <w:t>.</w:t>
      </w:r>
    </w:p>
    <w:p w:rsidR="00FD4F13" w:rsidRPr="000442CE" w:rsidRDefault="00FD4F13" w:rsidP="00DA74E0">
      <w:pPr>
        <w:pStyle w:val="a3"/>
        <w:widowControl w:val="0"/>
        <w:spacing w:after="0"/>
        <w:ind w:left="0"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При работе с радиометрами обслуживающим персоналом должны выполняться общие правила работы с электрическими установками.</w:t>
      </w:r>
    </w:p>
    <w:p w:rsidR="00FD4F13" w:rsidRPr="000442CE" w:rsidRDefault="00FD4F13" w:rsidP="00DA74E0">
      <w:pPr>
        <w:pStyle w:val="a3"/>
        <w:widowControl w:val="0"/>
        <w:spacing w:after="0"/>
        <w:ind w:left="0"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Лица, допущенные к работе, должны иметь соответствующую те</w:t>
      </w:r>
      <w:r w:rsidRPr="000442CE">
        <w:rPr>
          <w:sz w:val="20"/>
          <w:szCs w:val="20"/>
        </w:rPr>
        <w:t>х</w:t>
      </w:r>
      <w:r w:rsidRPr="000442CE">
        <w:rPr>
          <w:sz w:val="20"/>
          <w:szCs w:val="20"/>
        </w:rPr>
        <w:t>ническую квалификацию и подготовку, а также уметь своевременно оказать помощь пострадавшему от электрического тока.</w:t>
      </w:r>
    </w:p>
    <w:p w:rsidR="00FD4F13" w:rsidRPr="000442CE" w:rsidRDefault="00FD4F13" w:rsidP="00DA74E0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Контрольная проба изготовлена на основе калия хлористого галу</w:t>
      </w:r>
      <w:r w:rsidRPr="000442CE">
        <w:rPr>
          <w:sz w:val="20"/>
          <w:szCs w:val="20"/>
        </w:rPr>
        <w:t>р</w:t>
      </w:r>
      <w:r w:rsidRPr="000442CE">
        <w:rPr>
          <w:sz w:val="20"/>
          <w:szCs w:val="20"/>
        </w:rPr>
        <w:t xml:space="preserve">гического </w:t>
      </w:r>
      <w:r w:rsidR="00F958FF" w:rsidRPr="000442CE">
        <w:rPr>
          <w:sz w:val="20"/>
          <w:szCs w:val="20"/>
        </w:rPr>
        <w:t>(</w:t>
      </w:r>
      <w:r w:rsidRPr="000442CE">
        <w:rPr>
          <w:sz w:val="20"/>
          <w:szCs w:val="20"/>
        </w:rPr>
        <w:t>ГОСТ 4568</w:t>
      </w:r>
      <w:r w:rsidR="007C708D" w:rsidRPr="000442CE">
        <w:rPr>
          <w:sz w:val="20"/>
          <w:szCs w:val="20"/>
        </w:rPr>
        <w:t>–</w:t>
      </w:r>
      <w:r w:rsidRPr="000442CE">
        <w:rPr>
          <w:sz w:val="20"/>
          <w:szCs w:val="20"/>
        </w:rPr>
        <w:t>95</w:t>
      </w:r>
      <w:r w:rsidR="00F958FF" w:rsidRPr="000442CE">
        <w:rPr>
          <w:sz w:val="20"/>
          <w:szCs w:val="20"/>
        </w:rPr>
        <w:t>)</w:t>
      </w:r>
      <w:r w:rsidRPr="000442CE">
        <w:rPr>
          <w:sz w:val="20"/>
          <w:szCs w:val="20"/>
        </w:rPr>
        <w:t>, помещенного в герметичный сосуд Мар</w:t>
      </w:r>
      <w:r w:rsidRPr="000442CE">
        <w:rPr>
          <w:sz w:val="20"/>
          <w:szCs w:val="20"/>
        </w:rPr>
        <w:t>и</w:t>
      </w:r>
      <w:r w:rsidRPr="000442CE">
        <w:rPr>
          <w:sz w:val="20"/>
          <w:szCs w:val="20"/>
        </w:rPr>
        <w:t>нелли. Работа с данной пробой не требует специальных мер радиац</w:t>
      </w:r>
      <w:r w:rsidRPr="000442CE">
        <w:rPr>
          <w:sz w:val="20"/>
          <w:szCs w:val="20"/>
        </w:rPr>
        <w:t>и</w:t>
      </w:r>
      <w:r w:rsidRPr="000442CE">
        <w:rPr>
          <w:sz w:val="20"/>
          <w:szCs w:val="20"/>
        </w:rPr>
        <w:t>онной защиты и контроля.</w:t>
      </w:r>
    </w:p>
    <w:p w:rsidR="007C708D" w:rsidRPr="000442CE" w:rsidRDefault="007C708D" w:rsidP="00DA74E0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b/>
          <w:sz w:val="20"/>
          <w:szCs w:val="20"/>
        </w:rPr>
        <w:t xml:space="preserve">Материалы и оборудование: </w:t>
      </w:r>
      <w:r w:rsidR="000607B8" w:rsidRPr="000442CE">
        <w:rPr>
          <w:sz w:val="20"/>
          <w:szCs w:val="20"/>
        </w:rPr>
        <w:t>г</w:t>
      </w:r>
      <w:r w:rsidR="00FB446B" w:rsidRPr="000442CE">
        <w:rPr>
          <w:sz w:val="20"/>
          <w:szCs w:val="20"/>
        </w:rPr>
        <w:t>амма-радиометр РКГ-АТ1320</w:t>
      </w:r>
      <w:r w:rsidR="000607B8" w:rsidRPr="000442CE">
        <w:rPr>
          <w:bCs/>
          <w:color w:val="000000"/>
          <w:sz w:val="20"/>
          <w:szCs w:val="20"/>
        </w:rPr>
        <w:t>А</w:t>
      </w:r>
      <w:r w:rsidR="00FB446B" w:rsidRPr="000442CE">
        <w:rPr>
          <w:sz w:val="20"/>
          <w:szCs w:val="20"/>
        </w:rPr>
        <w:t xml:space="preserve">, </w:t>
      </w:r>
      <w:r w:rsidR="000607B8" w:rsidRPr="000442CE">
        <w:rPr>
          <w:sz w:val="20"/>
          <w:szCs w:val="20"/>
        </w:rPr>
        <w:t>контрольная проба К</w:t>
      </w:r>
      <w:r w:rsidR="000607B8" w:rsidRPr="000442CE">
        <w:rPr>
          <w:sz w:val="20"/>
          <w:szCs w:val="20"/>
          <w:lang w:val="en-US"/>
        </w:rPr>
        <w:t>Cl</w:t>
      </w:r>
      <w:r w:rsidR="000607B8" w:rsidRPr="000442CE">
        <w:rPr>
          <w:sz w:val="20"/>
          <w:szCs w:val="20"/>
        </w:rPr>
        <w:t>, пробы сельскохозяйственной продукции и продуктов питания, весы лабораторные, сосуд Маринелли.</w:t>
      </w:r>
    </w:p>
    <w:p w:rsidR="00C725E3" w:rsidRPr="000442CE" w:rsidRDefault="00C725E3" w:rsidP="00DA74E0">
      <w:pPr>
        <w:widowControl w:val="0"/>
        <w:ind w:firstLine="284"/>
        <w:jc w:val="both"/>
        <w:rPr>
          <w:sz w:val="20"/>
          <w:szCs w:val="20"/>
        </w:rPr>
      </w:pPr>
    </w:p>
    <w:p w:rsidR="00630792" w:rsidRPr="000442CE" w:rsidRDefault="00630792" w:rsidP="00DA74E0">
      <w:pPr>
        <w:widowControl w:val="0"/>
        <w:ind w:right="28"/>
        <w:jc w:val="center"/>
        <w:rPr>
          <w:b/>
          <w:sz w:val="20"/>
          <w:szCs w:val="20"/>
        </w:rPr>
      </w:pPr>
      <w:r w:rsidRPr="000442CE">
        <w:rPr>
          <w:b/>
          <w:sz w:val="20"/>
          <w:szCs w:val="20"/>
        </w:rPr>
        <w:t>В</w:t>
      </w:r>
      <w:r w:rsidR="007C708D" w:rsidRPr="000442CE">
        <w:rPr>
          <w:b/>
          <w:sz w:val="20"/>
          <w:szCs w:val="20"/>
        </w:rPr>
        <w:t>ыполнение работы</w:t>
      </w:r>
    </w:p>
    <w:p w:rsidR="00630792" w:rsidRPr="000442CE" w:rsidRDefault="00630792" w:rsidP="00DA74E0">
      <w:pPr>
        <w:widowControl w:val="0"/>
        <w:ind w:right="28"/>
        <w:jc w:val="center"/>
        <w:rPr>
          <w:b/>
          <w:sz w:val="20"/>
          <w:szCs w:val="20"/>
        </w:rPr>
      </w:pPr>
    </w:p>
    <w:p w:rsidR="00630792" w:rsidRPr="000442CE" w:rsidRDefault="00630792" w:rsidP="00DA74E0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1. Включите радиометр.</w:t>
      </w:r>
      <w:r w:rsidRPr="000442CE">
        <w:rPr>
          <w:b/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 xml:space="preserve">Для этого нажмите кнопку </w:t>
      </w:r>
      <w:r w:rsidRPr="000442CE">
        <w:rPr>
          <w:b/>
          <w:color w:val="000000"/>
          <w:sz w:val="20"/>
          <w:szCs w:val="20"/>
        </w:rPr>
        <w:t>ВКЛ</w:t>
      </w:r>
      <w:r w:rsidRPr="000442CE">
        <w:rPr>
          <w:color w:val="000000"/>
          <w:sz w:val="20"/>
          <w:szCs w:val="20"/>
        </w:rPr>
        <w:t xml:space="preserve">, на экране на несколько секунд появится надпись </w:t>
      </w:r>
      <w:r w:rsidRPr="000442CE">
        <w:rPr>
          <w:b/>
          <w:bCs/>
          <w:color w:val="000000"/>
          <w:sz w:val="20"/>
          <w:szCs w:val="20"/>
        </w:rPr>
        <w:t>«АТОМТЕХ»</w:t>
      </w:r>
      <w:r w:rsidRPr="000442CE">
        <w:rPr>
          <w:bCs/>
          <w:color w:val="000000"/>
          <w:sz w:val="20"/>
          <w:szCs w:val="20"/>
        </w:rPr>
        <w:t>,</w:t>
      </w:r>
      <w:r w:rsidRPr="000442CE">
        <w:rPr>
          <w:b/>
          <w:bCs/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а затем сообщ</w:t>
      </w:r>
      <w:r w:rsidRPr="000442CE">
        <w:rPr>
          <w:color w:val="000000"/>
          <w:sz w:val="20"/>
          <w:szCs w:val="20"/>
        </w:rPr>
        <w:t>е</w:t>
      </w:r>
      <w:r w:rsidRPr="000442CE">
        <w:rPr>
          <w:color w:val="000000"/>
          <w:sz w:val="20"/>
          <w:szCs w:val="20"/>
        </w:rPr>
        <w:t>ние:</w:t>
      </w:r>
    </w:p>
    <w:p w:rsidR="00630792" w:rsidRPr="000442CE" w:rsidRDefault="00862367" w:rsidP="00DA74E0">
      <w:pPr>
        <w:widowControl w:val="0"/>
        <w:jc w:val="center"/>
        <w:rPr>
          <w:sz w:val="20"/>
          <w:szCs w:val="20"/>
        </w:rPr>
      </w:pPr>
      <w:r w:rsidRPr="000442CE">
        <w:rPr>
          <w:noProof/>
          <w:sz w:val="20"/>
          <w:szCs w:val="20"/>
        </w:rPr>
        <w:drawing>
          <wp:inline distT="0" distB="0" distL="0" distR="0" wp14:anchorId="28983E6F" wp14:editId="739FDDBF">
            <wp:extent cx="1555668" cy="85590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8000"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404" cy="85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1B2" w:rsidRPr="000442CE" w:rsidRDefault="000D61B2" w:rsidP="00DA74E0">
      <w:pPr>
        <w:widowControl w:val="0"/>
        <w:jc w:val="center"/>
        <w:rPr>
          <w:sz w:val="14"/>
          <w:szCs w:val="20"/>
        </w:rPr>
      </w:pPr>
    </w:p>
    <w:p w:rsidR="00630792" w:rsidRPr="000442CE" w:rsidRDefault="00630792" w:rsidP="00DA74E0">
      <w:pPr>
        <w:pStyle w:val="a5"/>
        <w:widowControl w:val="0"/>
        <w:spacing w:after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Прогрев радиометров идет в течение 10 мин. В процессе прогрева установить контрольную пробу и закрыть БЗ. По окончании прогрева автоматически производится проверка сохранности градуировки р</w:t>
      </w:r>
      <w:r w:rsidRPr="000442CE">
        <w:rPr>
          <w:sz w:val="20"/>
          <w:szCs w:val="20"/>
        </w:rPr>
        <w:t>а</w:t>
      </w:r>
      <w:r w:rsidRPr="000442CE">
        <w:rPr>
          <w:sz w:val="20"/>
          <w:szCs w:val="20"/>
        </w:rPr>
        <w:t>диометров. При прохождении проверки на экране высвечиваются но</w:t>
      </w:r>
      <w:r w:rsidRPr="000442CE">
        <w:rPr>
          <w:sz w:val="20"/>
          <w:szCs w:val="20"/>
        </w:rPr>
        <w:t>р</w:t>
      </w:r>
      <w:r w:rsidRPr="000442CE">
        <w:rPr>
          <w:sz w:val="20"/>
          <w:szCs w:val="20"/>
        </w:rPr>
        <w:t xml:space="preserve">мируемые и текущие значения скорости счета </w:t>
      </w:r>
      <w:r w:rsidR="007C708D" w:rsidRPr="000442CE">
        <w:rPr>
          <w:sz w:val="20"/>
          <w:szCs w:val="20"/>
        </w:rPr>
        <w:t xml:space="preserve">в импульсах в секунду </w:t>
      </w:r>
      <w:r w:rsidRPr="000442CE">
        <w:rPr>
          <w:sz w:val="20"/>
          <w:szCs w:val="20"/>
        </w:rPr>
        <w:t>и центра пика в каналах:</w:t>
      </w:r>
    </w:p>
    <w:p w:rsidR="000D61B2" w:rsidRPr="000442CE" w:rsidRDefault="000D61B2" w:rsidP="00DA74E0">
      <w:pPr>
        <w:pStyle w:val="a5"/>
        <w:widowControl w:val="0"/>
        <w:spacing w:after="0"/>
        <w:ind w:firstLine="284"/>
        <w:jc w:val="both"/>
        <w:rPr>
          <w:sz w:val="16"/>
          <w:szCs w:val="20"/>
        </w:rPr>
      </w:pPr>
    </w:p>
    <w:p w:rsidR="00630792" w:rsidRPr="000442CE" w:rsidRDefault="00862367" w:rsidP="00DA74E0">
      <w:pPr>
        <w:widowControl w:val="0"/>
        <w:jc w:val="center"/>
        <w:rPr>
          <w:sz w:val="20"/>
          <w:szCs w:val="20"/>
        </w:rPr>
      </w:pPr>
      <w:r w:rsidRPr="000442CE">
        <w:rPr>
          <w:noProof/>
          <w:sz w:val="20"/>
          <w:szCs w:val="20"/>
        </w:rPr>
        <w:drawing>
          <wp:inline distT="0" distB="0" distL="0" distR="0" wp14:anchorId="570AD5C8" wp14:editId="55B83AFD">
            <wp:extent cx="1751611" cy="76108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30000" contrast="6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855" cy="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792" w:rsidRPr="000442CE" w:rsidRDefault="00630792" w:rsidP="008C08F9">
      <w:pPr>
        <w:pStyle w:val="a3"/>
        <w:widowControl w:val="0"/>
        <w:spacing w:after="0" w:line="238" w:lineRule="auto"/>
        <w:ind w:left="0"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Значения, высвечиваемые в окне, выделенном на приведенной в</w:t>
      </w:r>
      <w:r w:rsidRPr="000442CE">
        <w:rPr>
          <w:sz w:val="20"/>
          <w:szCs w:val="20"/>
        </w:rPr>
        <w:t>ы</w:t>
      </w:r>
      <w:r w:rsidRPr="000442CE">
        <w:rPr>
          <w:sz w:val="20"/>
          <w:szCs w:val="20"/>
        </w:rPr>
        <w:t>ше иллюстрации штриховыми линиями</w:t>
      </w:r>
      <w:r w:rsidR="007C708D" w:rsidRPr="000442CE">
        <w:rPr>
          <w:sz w:val="20"/>
          <w:szCs w:val="20"/>
        </w:rPr>
        <w:t>,</w:t>
      </w:r>
      <w:r w:rsidRPr="000442CE">
        <w:rPr>
          <w:sz w:val="20"/>
          <w:szCs w:val="20"/>
        </w:rPr>
        <w:t xml:space="preserve"> – нормируемые, индивид</w:t>
      </w:r>
      <w:r w:rsidRPr="000442CE">
        <w:rPr>
          <w:sz w:val="20"/>
          <w:szCs w:val="20"/>
        </w:rPr>
        <w:t>у</w:t>
      </w:r>
      <w:r w:rsidRPr="000442CE">
        <w:rPr>
          <w:sz w:val="20"/>
          <w:szCs w:val="20"/>
        </w:rPr>
        <w:t>альные для каждого прибора, значения в другом окне – текущие.</w:t>
      </w:r>
    </w:p>
    <w:p w:rsidR="00630792" w:rsidRPr="000442CE" w:rsidRDefault="00630792" w:rsidP="008C08F9">
      <w:pPr>
        <w:widowControl w:val="0"/>
        <w:shd w:val="clear" w:color="auto" w:fill="FFFFFF"/>
        <w:spacing w:line="238" w:lineRule="auto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Если положение центра пика соответствует нормируемому знач</w:t>
      </w:r>
      <w:r w:rsidRPr="000442CE">
        <w:rPr>
          <w:color w:val="000000"/>
          <w:sz w:val="20"/>
          <w:szCs w:val="20"/>
        </w:rPr>
        <w:t>е</w:t>
      </w:r>
      <w:r w:rsidRPr="000442CE">
        <w:rPr>
          <w:color w:val="000000"/>
          <w:sz w:val="20"/>
          <w:szCs w:val="20"/>
        </w:rPr>
        <w:t xml:space="preserve">нию, то появляется сообщение </w:t>
      </w:r>
      <w:r w:rsidRPr="000442CE">
        <w:rPr>
          <w:b/>
          <w:bCs/>
          <w:color w:val="000000"/>
          <w:sz w:val="20"/>
          <w:szCs w:val="20"/>
        </w:rPr>
        <w:t>«Проверка завершена»</w:t>
      </w:r>
      <w:r w:rsidRPr="000442CE">
        <w:rPr>
          <w:bCs/>
          <w:color w:val="000000"/>
          <w:sz w:val="20"/>
          <w:szCs w:val="20"/>
        </w:rPr>
        <w:t>.</w:t>
      </w:r>
    </w:p>
    <w:p w:rsidR="00630792" w:rsidRPr="000442CE" w:rsidRDefault="00630792" w:rsidP="008C08F9">
      <w:pPr>
        <w:widowControl w:val="0"/>
        <w:shd w:val="clear" w:color="auto" w:fill="FFFFFF"/>
        <w:spacing w:line="238" w:lineRule="auto"/>
        <w:ind w:firstLine="284"/>
        <w:jc w:val="both"/>
        <w:rPr>
          <w:spacing w:val="-2"/>
          <w:sz w:val="20"/>
          <w:szCs w:val="20"/>
        </w:rPr>
      </w:pPr>
      <w:r w:rsidRPr="000442CE">
        <w:rPr>
          <w:color w:val="000000"/>
          <w:spacing w:val="-2"/>
          <w:sz w:val="20"/>
          <w:szCs w:val="20"/>
        </w:rPr>
        <w:t>Если положение центра пика не соответствует нормируемому знач</w:t>
      </w:r>
      <w:r w:rsidRPr="000442CE">
        <w:rPr>
          <w:color w:val="000000"/>
          <w:spacing w:val="-2"/>
          <w:sz w:val="20"/>
          <w:szCs w:val="20"/>
        </w:rPr>
        <w:t>е</w:t>
      </w:r>
      <w:r w:rsidRPr="000442CE">
        <w:rPr>
          <w:color w:val="000000"/>
          <w:spacing w:val="-2"/>
          <w:sz w:val="20"/>
          <w:szCs w:val="20"/>
        </w:rPr>
        <w:t>нию, то радиометры автоматически проведут стабилизацию (коррект</w:t>
      </w:r>
      <w:r w:rsidRPr="000442CE">
        <w:rPr>
          <w:color w:val="000000"/>
          <w:spacing w:val="-2"/>
          <w:sz w:val="20"/>
          <w:szCs w:val="20"/>
        </w:rPr>
        <w:t>и</w:t>
      </w:r>
      <w:r w:rsidRPr="000442CE">
        <w:rPr>
          <w:color w:val="000000"/>
          <w:spacing w:val="-2"/>
          <w:sz w:val="20"/>
          <w:szCs w:val="20"/>
        </w:rPr>
        <w:t>ровк</w:t>
      </w:r>
      <w:r w:rsidR="007C708D" w:rsidRPr="000442CE">
        <w:rPr>
          <w:color w:val="000000"/>
          <w:spacing w:val="-2"/>
          <w:sz w:val="20"/>
          <w:szCs w:val="20"/>
        </w:rPr>
        <w:t>у</w:t>
      </w:r>
      <w:r w:rsidRPr="000442CE">
        <w:rPr>
          <w:color w:val="000000"/>
          <w:spacing w:val="-2"/>
          <w:sz w:val="20"/>
          <w:szCs w:val="20"/>
        </w:rPr>
        <w:t xml:space="preserve"> напряжения питания ФЭУ, обеспечивающ</w:t>
      </w:r>
      <w:r w:rsidR="007C708D" w:rsidRPr="000442CE">
        <w:rPr>
          <w:color w:val="000000"/>
          <w:spacing w:val="-2"/>
          <w:sz w:val="20"/>
          <w:szCs w:val="20"/>
        </w:rPr>
        <w:t>ую</w:t>
      </w:r>
      <w:r w:rsidRPr="000442CE">
        <w:rPr>
          <w:color w:val="000000"/>
          <w:spacing w:val="-2"/>
          <w:sz w:val="20"/>
          <w:szCs w:val="20"/>
        </w:rPr>
        <w:t xml:space="preserve"> приведение хара</w:t>
      </w:r>
      <w:r w:rsidRPr="000442CE">
        <w:rPr>
          <w:color w:val="000000"/>
          <w:spacing w:val="-2"/>
          <w:sz w:val="20"/>
          <w:szCs w:val="20"/>
        </w:rPr>
        <w:t>к</w:t>
      </w:r>
      <w:r w:rsidRPr="000442CE">
        <w:rPr>
          <w:color w:val="000000"/>
          <w:spacing w:val="-2"/>
          <w:sz w:val="20"/>
          <w:szCs w:val="20"/>
        </w:rPr>
        <w:t>теристик радиометров в соответствие с их градуировочными параме</w:t>
      </w:r>
      <w:r w:rsidRPr="000442CE">
        <w:rPr>
          <w:color w:val="000000"/>
          <w:spacing w:val="-2"/>
          <w:sz w:val="20"/>
          <w:szCs w:val="20"/>
        </w:rPr>
        <w:t>т</w:t>
      </w:r>
      <w:r w:rsidRPr="000442CE">
        <w:rPr>
          <w:color w:val="000000"/>
          <w:spacing w:val="-2"/>
          <w:sz w:val="20"/>
          <w:szCs w:val="20"/>
        </w:rPr>
        <w:t>рами), затем повторят проверку, по окончании которой разда</w:t>
      </w:r>
      <w:r w:rsidR="0045508B" w:rsidRPr="000442CE">
        <w:rPr>
          <w:color w:val="000000"/>
          <w:spacing w:val="-2"/>
          <w:sz w:val="20"/>
          <w:szCs w:val="20"/>
        </w:rPr>
        <w:t>с</w:t>
      </w:r>
      <w:r w:rsidRPr="000442CE">
        <w:rPr>
          <w:color w:val="000000"/>
          <w:spacing w:val="-2"/>
          <w:sz w:val="20"/>
          <w:szCs w:val="20"/>
        </w:rPr>
        <w:t>тся звук</w:t>
      </w:r>
      <w:r w:rsidRPr="000442CE">
        <w:rPr>
          <w:color w:val="000000"/>
          <w:spacing w:val="-2"/>
          <w:sz w:val="20"/>
          <w:szCs w:val="20"/>
        </w:rPr>
        <w:t>о</w:t>
      </w:r>
      <w:r w:rsidRPr="000442CE">
        <w:rPr>
          <w:color w:val="000000"/>
          <w:spacing w:val="-2"/>
          <w:sz w:val="20"/>
          <w:szCs w:val="20"/>
        </w:rPr>
        <w:t xml:space="preserve">вой сигнал и на ЖКИ появится сообщение </w:t>
      </w:r>
      <w:r w:rsidRPr="000442CE">
        <w:rPr>
          <w:b/>
          <w:bCs/>
          <w:color w:val="000000"/>
          <w:spacing w:val="-2"/>
          <w:sz w:val="20"/>
          <w:szCs w:val="20"/>
        </w:rPr>
        <w:t>«Проверка завершена»</w:t>
      </w:r>
      <w:r w:rsidRPr="000442CE">
        <w:rPr>
          <w:bCs/>
          <w:color w:val="000000"/>
          <w:spacing w:val="-2"/>
          <w:sz w:val="20"/>
          <w:szCs w:val="20"/>
        </w:rPr>
        <w:t>.</w:t>
      </w:r>
    </w:p>
    <w:p w:rsidR="00630792" w:rsidRPr="000442CE" w:rsidRDefault="00630792" w:rsidP="008C08F9">
      <w:pPr>
        <w:widowControl w:val="0"/>
        <w:shd w:val="clear" w:color="auto" w:fill="FFFFFF"/>
        <w:spacing w:line="238" w:lineRule="auto"/>
        <w:ind w:firstLine="284"/>
        <w:jc w:val="both"/>
        <w:rPr>
          <w:bCs/>
          <w:i/>
          <w:color w:val="000000"/>
          <w:sz w:val="20"/>
          <w:szCs w:val="20"/>
        </w:rPr>
      </w:pPr>
      <w:r w:rsidRPr="000442CE">
        <w:rPr>
          <w:bCs/>
          <w:i/>
          <w:color w:val="000000"/>
          <w:sz w:val="20"/>
          <w:szCs w:val="20"/>
        </w:rPr>
        <w:t>Следует помнить, что неиспользуемая контрольная проба при и</w:t>
      </w:r>
      <w:r w:rsidRPr="000442CE">
        <w:rPr>
          <w:bCs/>
          <w:i/>
          <w:color w:val="000000"/>
          <w:sz w:val="20"/>
          <w:szCs w:val="20"/>
        </w:rPr>
        <w:t>з</w:t>
      </w:r>
      <w:r w:rsidRPr="000442CE">
        <w:rPr>
          <w:bCs/>
          <w:i/>
          <w:color w:val="000000"/>
          <w:sz w:val="20"/>
          <w:szCs w:val="20"/>
        </w:rPr>
        <w:t xml:space="preserve">мерениях и проверках должна находиться от БЗ на расстоянии не менее </w:t>
      </w:r>
      <w:smartTag w:uri="urn:schemas-microsoft-com:office:smarttags" w:element="metricconverter">
        <w:smartTagPr>
          <w:attr w:name="ProductID" w:val="2 м"/>
        </w:smartTagPr>
        <w:r w:rsidRPr="000442CE">
          <w:rPr>
            <w:bCs/>
            <w:i/>
            <w:color w:val="000000"/>
            <w:sz w:val="20"/>
            <w:szCs w:val="20"/>
          </w:rPr>
          <w:t>2 м</w:t>
        </w:r>
      </w:smartTag>
      <w:r w:rsidRPr="000442CE">
        <w:rPr>
          <w:bCs/>
          <w:i/>
          <w:color w:val="000000"/>
          <w:sz w:val="20"/>
          <w:szCs w:val="20"/>
        </w:rPr>
        <w:t>.</w:t>
      </w:r>
    </w:p>
    <w:p w:rsidR="00630792" w:rsidRPr="000442CE" w:rsidRDefault="00630792" w:rsidP="008C08F9">
      <w:pPr>
        <w:widowControl w:val="0"/>
        <w:shd w:val="clear" w:color="auto" w:fill="FFFFFF"/>
        <w:spacing w:line="238" w:lineRule="auto"/>
        <w:ind w:firstLine="284"/>
        <w:jc w:val="both"/>
        <w:rPr>
          <w:sz w:val="20"/>
          <w:szCs w:val="20"/>
        </w:rPr>
      </w:pPr>
      <w:r w:rsidRPr="000442CE">
        <w:rPr>
          <w:bCs/>
          <w:color w:val="000000"/>
          <w:sz w:val="20"/>
          <w:szCs w:val="20"/>
        </w:rPr>
        <w:t>2. Выполните оперативный контроль фона</w:t>
      </w:r>
      <w:r w:rsidR="0045508B" w:rsidRPr="000442CE">
        <w:rPr>
          <w:bCs/>
          <w:color w:val="000000"/>
          <w:sz w:val="20"/>
          <w:szCs w:val="20"/>
        </w:rPr>
        <w:t xml:space="preserve">. </w:t>
      </w:r>
      <w:r w:rsidRPr="000442CE">
        <w:rPr>
          <w:color w:val="000000"/>
          <w:sz w:val="20"/>
          <w:szCs w:val="20"/>
        </w:rPr>
        <w:t>Фоновые спектры, т.</w:t>
      </w:r>
      <w:r w:rsidR="000D61B2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е. спектры, регистрируемые радиометрами в отсутствие источника ион</w:t>
      </w:r>
      <w:r w:rsidRPr="000442CE">
        <w:rPr>
          <w:color w:val="000000"/>
          <w:sz w:val="20"/>
          <w:szCs w:val="20"/>
        </w:rPr>
        <w:t>и</w:t>
      </w:r>
      <w:r w:rsidRPr="000442CE">
        <w:rPr>
          <w:color w:val="000000"/>
          <w:sz w:val="20"/>
          <w:szCs w:val="20"/>
        </w:rPr>
        <w:t>зации, могут оказывать существенное влияние на точность измерений, особенно при измерении малых активностей. Уровень фона в общем случае зависит от климатических условий, месторасположения ради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>метра, внешнего гамма-фона, радиационной чистоты поверхности БД, БЗ и измерительного сосуда.</w:t>
      </w:r>
    </w:p>
    <w:p w:rsidR="00630792" w:rsidRPr="000442CE" w:rsidRDefault="00630792" w:rsidP="008C08F9">
      <w:pPr>
        <w:widowControl w:val="0"/>
        <w:shd w:val="clear" w:color="auto" w:fill="FFFFFF"/>
        <w:spacing w:line="238" w:lineRule="auto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Измеренные спектры рабочих фонов записываются в память р</w:t>
      </w:r>
      <w:r w:rsidRPr="000442CE">
        <w:rPr>
          <w:color w:val="000000"/>
          <w:sz w:val="20"/>
          <w:szCs w:val="20"/>
        </w:rPr>
        <w:t>а</w:t>
      </w:r>
      <w:r w:rsidRPr="000442CE">
        <w:rPr>
          <w:color w:val="000000"/>
          <w:sz w:val="20"/>
          <w:szCs w:val="20"/>
        </w:rPr>
        <w:t>диометра. Поэтому при неизменных условиях работы фон можно определять не перед каждым измерением, а значительно реже, напр</w:t>
      </w:r>
      <w:r w:rsidRPr="000442CE">
        <w:rPr>
          <w:color w:val="000000"/>
          <w:sz w:val="20"/>
          <w:szCs w:val="20"/>
        </w:rPr>
        <w:t>и</w:t>
      </w:r>
      <w:r w:rsidRPr="000442CE">
        <w:rPr>
          <w:color w:val="000000"/>
          <w:sz w:val="20"/>
          <w:szCs w:val="20"/>
        </w:rPr>
        <w:t>мер, один раз в месяц или перед проведением серии измерений проб заведомо малой активности.</w:t>
      </w:r>
    </w:p>
    <w:p w:rsidR="00630792" w:rsidRPr="000442CE" w:rsidRDefault="00630792" w:rsidP="008C08F9">
      <w:pPr>
        <w:pStyle w:val="a3"/>
        <w:widowControl w:val="0"/>
        <w:spacing w:after="0" w:line="238" w:lineRule="auto"/>
        <w:ind w:left="0"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Время набора фоновых спектров при измерении малых активностей должно быть не менее 3 ч. Для удобства работы рекомендуется заранее провести измерение и записать в память фоновые спектры для всех типов сосудов. Кроме того, в памяти радиометра должен храниться контрольный фоновый спектр, измеряемый не реже одного раза в м</w:t>
      </w:r>
      <w:r w:rsidRPr="000442CE">
        <w:rPr>
          <w:sz w:val="20"/>
          <w:szCs w:val="20"/>
        </w:rPr>
        <w:t>е</w:t>
      </w:r>
      <w:r w:rsidRPr="000442CE">
        <w:rPr>
          <w:sz w:val="20"/>
          <w:szCs w:val="20"/>
        </w:rPr>
        <w:t>сяц. Ежедневно перед началом измерений рекомендуется проводить оперативный контроль неизменности фона и по результатам проверки принимать решение о необходимости проведения новых измерений фоновых характеристик.</w:t>
      </w:r>
    </w:p>
    <w:p w:rsidR="00630792" w:rsidRPr="000442CE" w:rsidRDefault="00630792" w:rsidP="008C08F9">
      <w:pPr>
        <w:widowControl w:val="0"/>
        <w:shd w:val="clear" w:color="auto" w:fill="FFFFFF"/>
        <w:spacing w:line="238" w:lineRule="auto"/>
        <w:ind w:firstLine="284"/>
        <w:jc w:val="both"/>
        <w:rPr>
          <w:color w:val="000000"/>
          <w:sz w:val="20"/>
          <w:szCs w:val="20"/>
        </w:rPr>
      </w:pPr>
      <w:r w:rsidRPr="000442CE">
        <w:rPr>
          <w:b/>
          <w:color w:val="000000"/>
          <w:sz w:val="20"/>
          <w:szCs w:val="20"/>
        </w:rPr>
        <w:t>Измерение фоновых характеристик</w:t>
      </w:r>
      <w:r w:rsidRPr="000442CE">
        <w:rPr>
          <w:color w:val="000000"/>
          <w:sz w:val="20"/>
          <w:szCs w:val="20"/>
        </w:rPr>
        <w:t xml:space="preserve"> производится в </w:t>
      </w:r>
      <w:r w:rsidR="0045508B" w:rsidRPr="000442CE">
        <w:rPr>
          <w:color w:val="000000"/>
          <w:sz w:val="20"/>
          <w:szCs w:val="20"/>
        </w:rPr>
        <w:t>приведенной ниже</w:t>
      </w:r>
      <w:r w:rsidRPr="000442CE">
        <w:rPr>
          <w:color w:val="000000"/>
          <w:sz w:val="20"/>
          <w:szCs w:val="20"/>
        </w:rPr>
        <w:t xml:space="preserve"> последовательности: </w:t>
      </w:r>
    </w:p>
    <w:p w:rsidR="00630792" w:rsidRPr="000442CE" w:rsidRDefault="0045508B" w:rsidP="008C08F9">
      <w:pPr>
        <w:widowControl w:val="0"/>
        <w:shd w:val="clear" w:color="auto" w:fill="FFFFFF"/>
        <w:spacing w:line="238" w:lineRule="auto"/>
        <w:ind w:firstLine="284"/>
        <w:jc w:val="both"/>
        <w:rPr>
          <w:sz w:val="20"/>
          <w:szCs w:val="20"/>
        </w:rPr>
      </w:pPr>
      <w:r w:rsidRPr="000442CE">
        <w:rPr>
          <w:bCs/>
          <w:color w:val="000000"/>
          <w:sz w:val="20"/>
          <w:szCs w:val="20"/>
        </w:rPr>
        <w:t>1.</w:t>
      </w:r>
      <w:r w:rsidR="00630792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У</w:t>
      </w:r>
      <w:r w:rsidR="00630792" w:rsidRPr="000442CE">
        <w:rPr>
          <w:color w:val="000000"/>
          <w:sz w:val="20"/>
          <w:szCs w:val="20"/>
        </w:rPr>
        <w:t>становите в БЗ измерительный сосуд, заполненный дистилл</w:t>
      </w:r>
      <w:r w:rsidR="00630792" w:rsidRPr="000442CE">
        <w:rPr>
          <w:color w:val="000000"/>
          <w:sz w:val="20"/>
          <w:szCs w:val="20"/>
        </w:rPr>
        <w:t>и</w:t>
      </w:r>
      <w:r w:rsidR="00630792" w:rsidRPr="000442CE">
        <w:rPr>
          <w:color w:val="000000"/>
          <w:sz w:val="20"/>
          <w:szCs w:val="20"/>
        </w:rPr>
        <w:t>рованной водой (если плотность пробы менее 0,3 г/см</w:t>
      </w:r>
      <w:r w:rsidR="00630792" w:rsidRPr="000442CE">
        <w:rPr>
          <w:color w:val="000000"/>
          <w:sz w:val="20"/>
          <w:szCs w:val="20"/>
          <w:vertAlign w:val="superscript"/>
        </w:rPr>
        <w:t>3</w:t>
      </w:r>
      <w:r w:rsidR="00630792" w:rsidRPr="000442CE">
        <w:rPr>
          <w:color w:val="000000"/>
          <w:sz w:val="20"/>
          <w:szCs w:val="20"/>
        </w:rPr>
        <w:t>, измерение проводится без воды и сосуда)</w:t>
      </w:r>
      <w:r w:rsidRPr="000442CE">
        <w:rPr>
          <w:color w:val="000000"/>
          <w:sz w:val="20"/>
          <w:szCs w:val="20"/>
        </w:rPr>
        <w:t>.</w:t>
      </w:r>
    </w:p>
    <w:p w:rsidR="00630792" w:rsidRPr="000442CE" w:rsidRDefault="0045508B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2.</w:t>
      </w:r>
      <w:r w:rsidR="008C08F9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З</w:t>
      </w:r>
      <w:r w:rsidR="00630792" w:rsidRPr="000442CE">
        <w:rPr>
          <w:color w:val="000000"/>
          <w:sz w:val="20"/>
          <w:szCs w:val="20"/>
        </w:rPr>
        <w:t>акройте БЗ</w:t>
      </w:r>
      <w:r w:rsidRPr="000442CE">
        <w:rPr>
          <w:color w:val="000000"/>
          <w:sz w:val="20"/>
          <w:szCs w:val="20"/>
        </w:rPr>
        <w:t>.</w:t>
      </w:r>
    </w:p>
    <w:p w:rsidR="00630792" w:rsidRPr="000442CE" w:rsidRDefault="0045508B" w:rsidP="00DA74E0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3.</w:t>
      </w:r>
      <w:r w:rsidR="008C08F9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Н</w:t>
      </w:r>
      <w:r w:rsidR="008C08F9" w:rsidRPr="000442CE">
        <w:rPr>
          <w:color w:val="000000"/>
          <w:sz w:val="20"/>
          <w:szCs w:val="20"/>
        </w:rPr>
        <w:t xml:space="preserve">ажмите </w:t>
      </w:r>
      <w:r w:rsidR="00630792" w:rsidRPr="000442CE">
        <w:rPr>
          <w:color w:val="000000"/>
          <w:sz w:val="20"/>
          <w:szCs w:val="20"/>
        </w:rPr>
        <w:t xml:space="preserve">кнопку </w:t>
      </w:r>
      <w:r w:rsidR="00630792" w:rsidRPr="000442CE">
        <w:rPr>
          <w:b/>
          <w:bCs/>
          <w:color w:val="000000"/>
          <w:sz w:val="20"/>
          <w:szCs w:val="20"/>
        </w:rPr>
        <w:t>НАБОР</w:t>
      </w:r>
      <w:r w:rsidR="00630792" w:rsidRPr="000442CE">
        <w:rPr>
          <w:bCs/>
          <w:color w:val="000000"/>
          <w:sz w:val="20"/>
          <w:szCs w:val="20"/>
        </w:rPr>
        <w:t>,</w:t>
      </w:r>
      <w:r w:rsidR="00630792" w:rsidRPr="000442CE">
        <w:rPr>
          <w:b/>
          <w:bCs/>
          <w:color w:val="000000"/>
          <w:sz w:val="20"/>
          <w:szCs w:val="20"/>
        </w:rPr>
        <w:t xml:space="preserve"> </w:t>
      </w:r>
      <w:r w:rsidR="008C08F9" w:rsidRPr="000442CE">
        <w:rPr>
          <w:color w:val="000000"/>
          <w:sz w:val="20"/>
          <w:szCs w:val="20"/>
        </w:rPr>
        <w:t xml:space="preserve">при этом на </w:t>
      </w:r>
      <w:r w:rsidR="00630792" w:rsidRPr="000442CE">
        <w:rPr>
          <w:color w:val="000000"/>
          <w:sz w:val="20"/>
          <w:szCs w:val="20"/>
        </w:rPr>
        <w:t>ЖКИ появляется след</w:t>
      </w:r>
      <w:r w:rsidR="00630792" w:rsidRPr="000442CE">
        <w:rPr>
          <w:color w:val="000000"/>
          <w:sz w:val="20"/>
          <w:szCs w:val="20"/>
        </w:rPr>
        <w:t>у</w:t>
      </w:r>
      <w:r w:rsidR="00630792" w:rsidRPr="000442CE">
        <w:rPr>
          <w:color w:val="000000"/>
          <w:sz w:val="20"/>
          <w:szCs w:val="20"/>
        </w:rPr>
        <w:t>ющее сообщение:</w:t>
      </w:r>
    </w:p>
    <w:p w:rsidR="0094634E" w:rsidRPr="000442CE" w:rsidRDefault="0094634E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</w:p>
    <w:p w:rsidR="00630792" w:rsidRPr="000442CE" w:rsidRDefault="00862367" w:rsidP="00DA74E0">
      <w:pPr>
        <w:widowControl w:val="0"/>
        <w:jc w:val="center"/>
        <w:rPr>
          <w:sz w:val="20"/>
          <w:szCs w:val="20"/>
        </w:rPr>
      </w:pPr>
      <w:r w:rsidRPr="000442CE">
        <w:rPr>
          <w:noProof/>
          <w:sz w:val="20"/>
          <w:szCs w:val="20"/>
        </w:rPr>
        <w:drawing>
          <wp:inline distT="0" distB="0" distL="0" distR="0" wp14:anchorId="17BBD3E1" wp14:editId="1BBC1BA8">
            <wp:extent cx="1726442" cy="8598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36000" contrast="7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398" cy="86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4E0" w:rsidRPr="000442CE" w:rsidRDefault="00DA74E0" w:rsidP="00DA74E0">
      <w:pPr>
        <w:widowControl w:val="0"/>
        <w:shd w:val="clear" w:color="auto" w:fill="FFFFFF"/>
        <w:ind w:firstLine="284"/>
        <w:jc w:val="both"/>
        <w:rPr>
          <w:color w:val="000000"/>
          <w:sz w:val="12"/>
          <w:szCs w:val="20"/>
        </w:rPr>
      </w:pPr>
    </w:p>
    <w:p w:rsidR="00630792" w:rsidRPr="000442CE" w:rsidRDefault="00C725E3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З</w:t>
      </w:r>
      <w:r w:rsidR="00630792" w:rsidRPr="000442CE">
        <w:rPr>
          <w:color w:val="000000"/>
          <w:sz w:val="20"/>
          <w:szCs w:val="20"/>
        </w:rPr>
        <w:t>адайте следующие параметры:</w:t>
      </w:r>
    </w:p>
    <w:p w:rsidR="00630792" w:rsidRPr="000442CE" w:rsidRDefault="00630792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• время набора </w:t>
      </w:r>
      <w:r w:rsidR="0045508B" w:rsidRPr="000442CE">
        <w:rPr>
          <w:color w:val="000000"/>
          <w:sz w:val="20"/>
          <w:szCs w:val="20"/>
        </w:rPr>
        <w:t>–</w:t>
      </w:r>
      <w:r w:rsidRPr="000442CE">
        <w:rPr>
          <w:color w:val="000000"/>
          <w:sz w:val="20"/>
          <w:szCs w:val="20"/>
        </w:rPr>
        <w:t xml:space="preserve"> не менее 10800 с (3 ч);</w:t>
      </w:r>
    </w:p>
    <w:p w:rsidR="00630792" w:rsidRPr="000442CE" w:rsidRDefault="00630792" w:rsidP="00DA74E0">
      <w:pPr>
        <w:widowControl w:val="0"/>
        <w:shd w:val="clear" w:color="auto" w:fill="FFFFFF"/>
        <w:ind w:firstLine="284"/>
        <w:jc w:val="both"/>
        <w:rPr>
          <w:spacing w:val="-4"/>
          <w:sz w:val="20"/>
          <w:szCs w:val="20"/>
        </w:rPr>
      </w:pPr>
      <w:r w:rsidRPr="000442CE">
        <w:rPr>
          <w:color w:val="000000"/>
          <w:spacing w:val="-4"/>
          <w:sz w:val="20"/>
          <w:szCs w:val="20"/>
        </w:rPr>
        <w:t xml:space="preserve">• масса пробы </w:t>
      </w:r>
      <w:r w:rsidR="0045508B" w:rsidRPr="000442CE">
        <w:rPr>
          <w:color w:val="000000"/>
          <w:spacing w:val="-4"/>
          <w:sz w:val="20"/>
          <w:szCs w:val="20"/>
        </w:rPr>
        <w:t>–</w:t>
      </w:r>
      <w:r w:rsidRPr="000442CE">
        <w:rPr>
          <w:color w:val="000000"/>
          <w:spacing w:val="-4"/>
          <w:sz w:val="20"/>
          <w:szCs w:val="20"/>
        </w:rPr>
        <w:t xml:space="preserve"> в соответствии с массой воды в установленном сосуде (если плотность пробы менее 0,3 г/см</w:t>
      </w:r>
      <w:r w:rsidRPr="000442CE">
        <w:rPr>
          <w:color w:val="000000"/>
          <w:spacing w:val="-4"/>
          <w:sz w:val="20"/>
          <w:szCs w:val="20"/>
          <w:vertAlign w:val="superscript"/>
        </w:rPr>
        <w:t>3</w:t>
      </w:r>
      <w:r w:rsidRPr="000442CE">
        <w:rPr>
          <w:color w:val="000000"/>
          <w:spacing w:val="-4"/>
          <w:sz w:val="20"/>
          <w:szCs w:val="20"/>
        </w:rPr>
        <w:t xml:space="preserve">, то задается масса пробы </w:t>
      </w:r>
      <w:smartTag w:uri="urn:schemas-microsoft-com:office:smarttags" w:element="metricconverter">
        <w:smartTagPr>
          <w:attr w:name="ProductID" w:val="1 г"/>
        </w:smartTagPr>
        <w:r w:rsidRPr="000442CE">
          <w:rPr>
            <w:color w:val="000000"/>
            <w:spacing w:val="-4"/>
            <w:sz w:val="20"/>
            <w:szCs w:val="20"/>
          </w:rPr>
          <w:t>1 г</w:t>
        </w:r>
      </w:smartTag>
      <w:r w:rsidRPr="000442CE">
        <w:rPr>
          <w:color w:val="000000"/>
          <w:spacing w:val="-4"/>
          <w:sz w:val="20"/>
          <w:szCs w:val="20"/>
        </w:rPr>
        <w:t>);</w:t>
      </w:r>
    </w:p>
    <w:p w:rsidR="00630792" w:rsidRPr="000442CE" w:rsidRDefault="00630792" w:rsidP="00DA74E0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• геометрия измерения </w:t>
      </w:r>
      <w:r w:rsidR="0045508B" w:rsidRPr="000442CE">
        <w:rPr>
          <w:color w:val="000000"/>
          <w:sz w:val="20"/>
          <w:szCs w:val="20"/>
        </w:rPr>
        <w:t>–</w:t>
      </w:r>
      <w:r w:rsidRPr="000442CE">
        <w:rPr>
          <w:color w:val="000000"/>
          <w:sz w:val="20"/>
          <w:szCs w:val="20"/>
        </w:rPr>
        <w:t xml:space="preserve"> в соответствии с установленным сосудом. </w:t>
      </w:r>
    </w:p>
    <w:p w:rsidR="00630792" w:rsidRPr="000442CE" w:rsidRDefault="00630792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Нажмите кнопку </w:t>
      </w:r>
      <w:r w:rsidRPr="000442CE">
        <w:rPr>
          <w:b/>
          <w:bCs/>
          <w:color w:val="000000"/>
          <w:sz w:val="20"/>
          <w:szCs w:val="20"/>
        </w:rPr>
        <w:t>ВВОД</w:t>
      </w:r>
      <w:r w:rsidR="0045508B" w:rsidRPr="000442CE">
        <w:rPr>
          <w:bCs/>
          <w:color w:val="000000"/>
          <w:sz w:val="20"/>
          <w:szCs w:val="20"/>
        </w:rPr>
        <w:t>.</w:t>
      </w:r>
    </w:p>
    <w:p w:rsidR="00630792" w:rsidRPr="000442CE" w:rsidRDefault="00630792" w:rsidP="00DA74E0">
      <w:pPr>
        <w:widowControl w:val="0"/>
        <w:shd w:val="clear" w:color="auto" w:fill="FFFFFF"/>
        <w:ind w:firstLine="284"/>
        <w:jc w:val="both"/>
        <w:rPr>
          <w:sz w:val="16"/>
          <w:szCs w:val="16"/>
        </w:rPr>
      </w:pPr>
      <w:r w:rsidRPr="000442CE">
        <w:rPr>
          <w:bCs/>
          <w:color w:val="000000"/>
          <w:sz w:val="16"/>
          <w:szCs w:val="16"/>
        </w:rPr>
        <w:t>П</w:t>
      </w:r>
      <w:r w:rsidR="00E003EC" w:rsidRPr="000442CE">
        <w:rPr>
          <w:bCs/>
          <w:color w:val="000000"/>
          <w:sz w:val="16"/>
          <w:szCs w:val="16"/>
        </w:rPr>
        <w:t xml:space="preserve"> </w:t>
      </w:r>
      <w:r w:rsidRPr="000442CE">
        <w:rPr>
          <w:bCs/>
          <w:color w:val="000000"/>
          <w:sz w:val="16"/>
          <w:szCs w:val="16"/>
        </w:rPr>
        <w:t>р</w:t>
      </w:r>
      <w:r w:rsidR="00E003EC" w:rsidRPr="000442CE">
        <w:rPr>
          <w:bCs/>
          <w:color w:val="000000"/>
          <w:sz w:val="16"/>
          <w:szCs w:val="16"/>
        </w:rPr>
        <w:t xml:space="preserve"> </w:t>
      </w:r>
      <w:r w:rsidRPr="000442CE">
        <w:rPr>
          <w:bCs/>
          <w:color w:val="000000"/>
          <w:sz w:val="16"/>
          <w:szCs w:val="16"/>
        </w:rPr>
        <w:t>и</w:t>
      </w:r>
      <w:r w:rsidR="00E003EC" w:rsidRPr="000442CE">
        <w:rPr>
          <w:bCs/>
          <w:color w:val="000000"/>
          <w:sz w:val="16"/>
          <w:szCs w:val="16"/>
        </w:rPr>
        <w:t xml:space="preserve"> </w:t>
      </w:r>
      <w:r w:rsidRPr="000442CE">
        <w:rPr>
          <w:bCs/>
          <w:color w:val="000000"/>
          <w:sz w:val="16"/>
          <w:szCs w:val="16"/>
        </w:rPr>
        <w:t>м</w:t>
      </w:r>
      <w:r w:rsidR="00E003EC" w:rsidRPr="000442CE">
        <w:rPr>
          <w:bCs/>
          <w:color w:val="000000"/>
          <w:sz w:val="16"/>
          <w:szCs w:val="16"/>
        </w:rPr>
        <w:t xml:space="preserve"> </w:t>
      </w:r>
      <w:r w:rsidRPr="000442CE">
        <w:rPr>
          <w:bCs/>
          <w:color w:val="000000"/>
          <w:sz w:val="16"/>
          <w:szCs w:val="16"/>
        </w:rPr>
        <w:t>е</w:t>
      </w:r>
      <w:r w:rsidR="00E003EC" w:rsidRPr="000442CE">
        <w:rPr>
          <w:bCs/>
          <w:color w:val="000000"/>
          <w:sz w:val="16"/>
          <w:szCs w:val="16"/>
        </w:rPr>
        <w:t xml:space="preserve"> </w:t>
      </w:r>
      <w:r w:rsidRPr="000442CE">
        <w:rPr>
          <w:bCs/>
          <w:color w:val="000000"/>
          <w:sz w:val="16"/>
          <w:szCs w:val="16"/>
        </w:rPr>
        <w:t>ч</w:t>
      </w:r>
      <w:r w:rsidR="00E003EC" w:rsidRPr="000442CE">
        <w:rPr>
          <w:bCs/>
          <w:color w:val="000000"/>
          <w:sz w:val="16"/>
          <w:szCs w:val="16"/>
        </w:rPr>
        <w:t xml:space="preserve"> </w:t>
      </w:r>
      <w:r w:rsidRPr="000442CE">
        <w:rPr>
          <w:bCs/>
          <w:color w:val="000000"/>
          <w:sz w:val="16"/>
          <w:szCs w:val="16"/>
        </w:rPr>
        <w:t>а</w:t>
      </w:r>
      <w:r w:rsidR="00E003EC" w:rsidRPr="000442CE">
        <w:rPr>
          <w:bCs/>
          <w:color w:val="000000"/>
          <w:sz w:val="16"/>
          <w:szCs w:val="16"/>
        </w:rPr>
        <w:t xml:space="preserve"> </w:t>
      </w:r>
      <w:r w:rsidRPr="000442CE">
        <w:rPr>
          <w:bCs/>
          <w:color w:val="000000"/>
          <w:sz w:val="16"/>
          <w:szCs w:val="16"/>
        </w:rPr>
        <w:t>н</w:t>
      </w:r>
      <w:r w:rsidR="00E003EC" w:rsidRPr="000442CE">
        <w:rPr>
          <w:bCs/>
          <w:color w:val="000000"/>
          <w:sz w:val="16"/>
          <w:szCs w:val="16"/>
        </w:rPr>
        <w:t xml:space="preserve"> </w:t>
      </w:r>
      <w:r w:rsidRPr="000442CE">
        <w:rPr>
          <w:bCs/>
          <w:color w:val="000000"/>
          <w:sz w:val="16"/>
          <w:szCs w:val="16"/>
        </w:rPr>
        <w:t>и</w:t>
      </w:r>
      <w:r w:rsidR="00E003EC" w:rsidRPr="000442CE">
        <w:rPr>
          <w:bCs/>
          <w:color w:val="000000"/>
          <w:sz w:val="16"/>
          <w:szCs w:val="16"/>
        </w:rPr>
        <w:t xml:space="preserve"> </w:t>
      </w:r>
      <w:r w:rsidRPr="000442CE">
        <w:rPr>
          <w:bCs/>
          <w:color w:val="000000"/>
          <w:sz w:val="16"/>
          <w:szCs w:val="16"/>
        </w:rPr>
        <w:t>е</w:t>
      </w:r>
      <w:r w:rsidR="00E003EC" w:rsidRPr="000442CE">
        <w:rPr>
          <w:bCs/>
          <w:color w:val="000000"/>
          <w:sz w:val="16"/>
          <w:szCs w:val="16"/>
        </w:rPr>
        <w:t xml:space="preserve">. </w:t>
      </w:r>
      <w:r w:rsidRPr="000442CE">
        <w:rPr>
          <w:color w:val="000000"/>
          <w:sz w:val="16"/>
          <w:szCs w:val="16"/>
        </w:rPr>
        <w:t>Изменение времени измерения, массы пробы и геометрии изм</w:t>
      </w:r>
      <w:r w:rsidRPr="000442CE">
        <w:rPr>
          <w:color w:val="000000"/>
          <w:sz w:val="16"/>
          <w:szCs w:val="16"/>
        </w:rPr>
        <w:t>е</w:t>
      </w:r>
      <w:r w:rsidRPr="000442CE">
        <w:rPr>
          <w:color w:val="000000"/>
          <w:sz w:val="16"/>
          <w:szCs w:val="16"/>
        </w:rPr>
        <w:t xml:space="preserve">рения проводят поочередно в окне редактирования, которое перемещают с помощью кнопок </w:t>
      </w:r>
      <w:r w:rsidRPr="000442CE">
        <w:rPr>
          <w:b/>
          <w:bCs/>
          <w:color w:val="000000"/>
          <w:sz w:val="16"/>
          <w:szCs w:val="16"/>
        </w:rPr>
        <w:t>«↑»</w:t>
      </w:r>
      <w:r w:rsidRPr="000442CE">
        <w:rPr>
          <w:color w:val="000000"/>
          <w:sz w:val="16"/>
          <w:szCs w:val="16"/>
        </w:rPr>
        <w:t xml:space="preserve"> или </w:t>
      </w:r>
      <w:r w:rsidRPr="000442CE">
        <w:rPr>
          <w:b/>
          <w:bCs/>
          <w:color w:val="000000"/>
          <w:sz w:val="16"/>
          <w:szCs w:val="16"/>
        </w:rPr>
        <w:t>«↓»</w:t>
      </w:r>
      <w:r w:rsidR="008C08F9" w:rsidRPr="000442CE">
        <w:rPr>
          <w:color w:val="000000"/>
          <w:sz w:val="16"/>
          <w:szCs w:val="16"/>
        </w:rPr>
        <w:t xml:space="preserve">. </w:t>
      </w:r>
      <w:r w:rsidRPr="000442CE">
        <w:rPr>
          <w:color w:val="000000"/>
          <w:sz w:val="16"/>
          <w:szCs w:val="16"/>
        </w:rPr>
        <w:t>Задают значени</w:t>
      </w:r>
      <w:r w:rsidR="0094634E" w:rsidRPr="000442CE">
        <w:rPr>
          <w:color w:val="000000"/>
          <w:sz w:val="16"/>
          <w:szCs w:val="16"/>
        </w:rPr>
        <w:t>я</w:t>
      </w:r>
      <w:r w:rsidRPr="000442CE">
        <w:rPr>
          <w:color w:val="000000"/>
          <w:sz w:val="16"/>
          <w:szCs w:val="16"/>
        </w:rPr>
        <w:t xml:space="preserve"> массы и времени измерения с помощью соотве</w:t>
      </w:r>
      <w:r w:rsidRPr="000442CE">
        <w:rPr>
          <w:color w:val="000000"/>
          <w:sz w:val="16"/>
          <w:szCs w:val="16"/>
        </w:rPr>
        <w:t>т</w:t>
      </w:r>
      <w:r w:rsidRPr="000442CE">
        <w:rPr>
          <w:color w:val="000000"/>
          <w:sz w:val="16"/>
          <w:szCs w:val="16"/>
        </w:rPr>
        <w:t>ствующих цифровых кнопок. Стирание ошибочно введенной цифры и выбор геомет</w:t>
      </w:r>
      <w:r w:rsidR="008C08F9" w:rsidRPr="000442CE">
        <w:rPr>
          <w:color w:val="000000"/>
          <w:sz w:val="16"/>
          <w:szCs w:val="16"/>
        </w:rPr>
        <w:t>рии измерения проводят кнопкой</w:t>
      </w:r>
      <w:r w:rsidRPr="000442CE">
        <w:rPr>
          <w:color w:val="000000"/>
          <w:sz w:val="16"/>
          <w:szCs w:val="16"/>
        </w:rPr>
        <w:t xml:space="preserve"> </w:t>
      </w:r>
      <w:r w:rsidRPr="000442CE">
        <w:rPr>
          <w:b/>
          <w:bCs/>
          <w:color w:val="000000"/>
          <w:sz w:val="16"/>
          <w:szCs w:val="16"/>
        </w:rPr>
        <w:t>«→»</w:t>
      </w:r>
      <w:r w:rsidRPr="000442CE">
        <w:rPr>
          <w:color w:val="000000"/>
          <w:sz w:val="16"/>
          <w:szCs w:val="16"/>
        </w:rPr>
        <w:t>.</w:t>
      </w:r>
    </w:p>
    <w:p w:rsidR="00630792" w:rsidRPr="000442CE" w:rsidRDefault="00E003EC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4.</w:t>
      </w:r>
      <w:r w:rsidR="00630792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П</w:t>
      </w:r>
      <w:r w:rsidR="00630792" w:rsidRPr="000442CE">
        <w:rPr>
          <w:color w:val="000000"/>
          <w:sz w:val="20"/>
          <w:szCs w:val="20"/>
        </w:rPr>
        <w:t xml:space="preserve">осле завершения набора запишите измеренный спектр в память радиометра в качестве рабочего фона для соответствующей геометрии измерения. Для этого необходимо нажать кнопку </w:t>
      </w:r>
      <w:r w:rsidR="00630792" w:rsidRPr="000442CE">
        <w:rPr>
          <w:b/>
          <w:bCs/>
          <w:color w:val="000000"/>
          <w:sz w:val="20"/>
          <w:szCs w:val="20"/>
        </w:rPr>
        <w:t>МЕНЮ</w:t>
      </w:r>
      <w:r w:rsidR="0094634E" w:rsidRPr="000442CE">
        <w:rPr>
          <w:bCs/>
          <w:color w:val="000000"/>
          <w:sz w:val="20"/>
          <w:szCs w:val="20"/>
        </w:rPr>
        <w:t>,</w:t>
      </w:r>
      <w:r w:rsidR="00630792" w:rsidRPr="000442CE">
        <w:rPr>
          <w:b/>
          <w:bCs/>
          <w:color w:val="000000"/>
          <w:sz w:val="20"/>
          <w:szCs w:val="20"/>
        </w:rPr>
        <w:t xml:space="preserve"> </w:t>
      </w:r>
      <w:r w:rsidR="00630792" w:rsidRPr="000442CE">
        <w:rPr>
          <w:color w:val="000000"/>
          <w:sz w:val="20"/>
          <w:szCs w:val="20"/>
        </w:rPr>
        <w:t xml:space="preserve">в режиме </w:t>
      </w:r>
      <w:r w:rsidR="00630792" w:rsidRPr="000442CE">
        <w:rPr>
          <w:b/>
          <w:bCs/>
          <w:color w:val="000000"/>
          <w:sz w:val="20"/>
          <w:szCs w:val="20"/>
        </w:rPr>
        <w:t xml:space="preserve">«Спек» </w:t>
      </w:r>
      <w:r w:rsidR="00630792" w:rsidRPr="000442CE">
        <w:rPr>
          <w:color w:val="000000"/>
          <w:sz w:val="20"/>
          <w:szCs w:val="20"/>
        </w:rPr>
        <w:t xml:space="preserve">выбрать функцию </w:t>
      </w:r>
      <w:r w:rsidR="00630792" w:rsidRPr="000442CE">
        <w:rPr>
          <w:b/>
          <w:bCs/>
          <w:color w:val="000000"/>
          <w:sz w:val="20"/>
          <w:szCs w:val="20"/>
        </w:rPr>
        <w:t xml:space="preserve">«Зап.фон» </w:t>
      </w:r>
      <w:r w:rsidR="00630792" w:rsidRPr="000442CE">
        <w:rPr>
          <w:color w:val="000000"/>
          <w:sz w:val="20"/>
          <w:szCs w:val="20"/>
        </w:rPr>
        <w:t xml:space="preserve">и нажать кнопку </w:t>
      </w:r>
      <w:r w:rsidR="00630792" w:rsidRPr="000442CE">
        <w:rPr>
          <w:b/>
          <w:bCs/>
          <w:color w:val="000000"/>
          <w:sz w:val="20"/>
          <w:szCs w:val="20"/>
        </w:rPr>
        <w:t>ВВОД</w:t>
      </w:r>
      <w:r w:rsidR="00630792" w:rsidRPr="000442CE">
        <w:rPr>
          <w:bCs/>
          <w:color w:val="000000"/>
          <w:sz w:val="20"/>
          <w:szCs w:val="20"/>
        </w:rPr>
        <w:t>.</w:t>
      </w:r>
    </w:p>
    <w:p w:rsidR="00630792" w:rsidRPr="000442CE" w:rsidRDefault="00630792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Извлечь сосуд из БЗ.</w:t>
      </w:r>
    </w:p>
    <w:p w:rsidR="00630792" w:rsidRPr="000442CE" w:rsidRDefault="00630792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Аналогично производится измерение рабочих фоновых спектров для всех типов измерительных сосудов, используемых в радиометре.</w:t>
      </w:r>
    </w:p>
    <w:p w:rsidR="00630792" w:rsidRPr="000442CE" w:rsidRDefault="00630792" w:rsidP="00DA74E0">
      <w:pPr>
        <w:widowControl w:val="0"/>
        <w:shd w:val="clear" w:color="auto" w:fill="FFFFFF"/>
        <w:ind w:firstLine="284"/>
        <w:jc w:val="both"/>
        <w:rPr>
          <w:i/>
          <w:color w:val="000000"/>
          <w:sz w:val="20"/>
          <w:szCs w:val="20"/>
        </w:rPr>
      </w:pPr>
      <w:r w:rsidRPr="000442CE">
        <w:rPr>
          <w:i/>
          <w:color w:val="000000"/>
          <w:sz w:val="20"/>
          <w:szCs w:val="20"/>
        </w:rPr>
        <w:t>Оперативный контроль фона проводится ежедневно перед нач</w:t>
      </w:r>
      <w:r w:rsidRPr="000442CE">
        <w:rPr>
          <w:i/>
          <w:color w:val="000000"/>
          <w:sz w:val="20"/>
          <w:szCs w:val="20"/>
        </w:rPr>
        <w:t>а</w:t>
      </w:r>
      <w:r w:rsidRPr="000442CE">
        <w:rPr>
          <w:i/>
          <w:color w:val="000000"/>
          <w:sz w:val="20"/>
          <w:szCs w:val="20"/>
        </w:rPr>
        <w:t xml:space="preserve">лом измерений с целью проверки неизменности фона. </w:t>
      </w:r>
    </w:p>
    <w:p w:rsidR="00630792" w:rsidRPr="000442CE" w:rsidRDefault="00630792" w:rsidP="008C08F9">
      <w:pPr>
        <w:widowControl w:val="0"/>
        <w:shd w:val="clear" w:color="auto" w:fill="FFFFFF"/>
        <w:spacing w:line="247" w:lineRule="auto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 xml:space="preserve">Проверка фона производится сразу после проверки градуировки радиометра. Для этого нужно </w:t>
      </w:r>
      <w:r w:rsidRPr="000442CE">
        <w:rPr>
          <w:b/>
          <w:sz w:val="20"/>
          <w:szCs w:val="20"/>
        </w:rPr>
        <w:t>извлечь контрольную пробу из БЗ</w:t>
      </w:r>
      <w:r w:rsidRPr="000442CE">
        <w:rPr>
          <w:sz w:val="20"/>
          <w:szCs w:val="20"/>
        </w:rPr>
        <w:t xml:space="preserve"> и нажать кнопку </w:t>
      </w:r>
      <w:r w:rsidRPr="000442CE">
        <w:rPr>
          <w:b/>
          <w:bCs/>
          <w:sz w:val="20"/>
          <w:szCs w:val="20"/>
        </w:rPr>
        <w:t>ВВОД</w:t>
      </w:r>
      <w:r w:rsidRPr="000442CE">
        <w:rPr>
          <w:bCs/>
          <w:sz w:val="20"/>
          <w:szCs w:val="20"/>
        </w:rPr>
        <w:t>,</w:t>
      </w:r>
      <w:r w:rsidRPr="000442CE">
        <w:rPr>
          <w:b/>
          <w:bCs/>
          <w:sz w:val="20"/>
          <w:szCs w:val="20"/>
        </w:rPr>
        <w:t xml:space="preserve"> </w:t>
      </w:r>
      <w:r w:rsidRPr="000442CE">
        <w:rPr>
          <w:sz w:val="20"/>
          <w:szCs w:val="20"/>
        </w:rPr>
        <w:t xml:space="preserve">при этом на экране появится нормируемое и измеряемое значение скорости счета </w:t>
      </w:r>
      <w:r w:rsidR="006F31D4" w:rsidRPr="000442CE">
        <w:rPr>
          <w:sz w:val="20"/>
          <w:szCs w:val="20"/>
        </w:rPr>
        <w:t>(</w:t>
      </w:r>
      <w:r w:rsidRPr="000442CE">
        <w:rPr>
          <w:sz w:val="20"/>
          <w:szCs w:val="20"/>
        </w:rPr>
        <w:t>имп/с</w:t>
      </w:r>
      <w:r w:rsidR="006F31D4" w:rsidRPr="000442CE">
        <w:rPr>
          <w:sz w:val="20"/>
          <w:szCs w:val="20"/>
        </w:rPr>
        <w:t>)</w:t>
      </w:r>
      <w:r w:rsidR="00E003EC" w:rsidRPr="000442CE">
        <w:rPr>
          <w:sz w:val="20"/>
          <w:szCs w:val="20"/>
        </w:rPr>
        <w:t>.</w:t>
      </w:r>
      <w:r w:rsidRPr="000442CE">
        <w:rPr>
          <w:sz w:val="20"/>
          <w:szCs w:val="20"/>
        </w:rPr>
        <w:t xml:space="preserve"> После окончания ко</w:t>
      </w:r>
      <w:r w:rsidRPr="000442CE">
        <w:rPr>
          <w:sz w:val="20"/>
          <w:szCs w:val="20"/>
        </w:rPr>
        <w:t>н</w:t>
      </w:r>
      <w:r w:rsidRPr="000442CE">
        <w:rPr>
          <w:sz w:val="20"/>
          <w:szCs w:val="20"/>
        </w:rPr>
        <w:t>троля (через 3</w:t>
      </w:r>
      <w:r w:rsidR="00E003EC" w:rsidRPr="000442CE">
        <w:rPr>
          <w:sz w:val="20"/>
          <w:szCs w:val="20"/>
        </w:rPr>
        <w:t>–</w:t>
      </w:r>
      <w:r w:rsidRPr="000442CE">
        <w:rPr>
          <w:sz w:val="20"/>
          <w:szCs w:val="20"/>
        </w:rPr>
        <w:t xml:space="preserve">5 мин) появление сообщения </w:t>
      </w:r>
      <w:r w:rsidRPr="000442CE">
        <w:rPr>
          <w:b/>
          <w:bCs/>
          <w:sz w:val="20"/>
          <w:szCs w:val="20"/>
        </w:rPr>
        <w:t xml:space="preserve">«Фон в норме» </w:t>
      </w:r>
      <w:r w:rsidRPr="000442CE">
        <w:rPr>
          <w:sz w:val="20"/>
          <w:szCs w:val="20"/>
        </w:rPr>
        <w:t>свид</w:t>
      </w:r>
      <w:r w:rsidRPr="000442CE">
        <w:rPr>
          <w:sz w:val="20"/>
          <w:szCs w:val="20"/>
        </w:rPr>
        <w:t>е</w:t>
      </w:r>
      <w:r w:rsidRPr="000442CE">
        <w:rPr>
          <w:sz w:val="20"/>
          <w:szCs w:val="20"/>
        </w:rPr>
        <w:t xml:space="preserve">тельствует о неизменности фона. При появлении сообщения </w:t>
      </w:r>
      <w:r w:rsidRPr="000442CE">
        <w:rPr>
          <w:b/>
          <w:bCs/>
          <w:sz w:val="20"/>
          <w:szCs w:val="20"/>
        </w:rPr>
        <w:t xml:space="preserve">«Фон не в норме» </w:t>
      </w:r>
      <w:r w:rsidRPr="000442CE">
        <w:rPr>
          <w:sz w:val="20"/>
          <w:szCs w:val="20"/>
        </w:rPr>
        <w:t xml:space="preserve">следует повторить контроль фона, для этого нужно: нажать кнопку </w:t>
      </w:r>
      <w:r w:rsidRPr="000442CE">
        <w:rPr>
          <w:b/>
          <w:sz w:val="20"/>
          <w:szCs w:val="20"/>
        </w:rPr>
        <w:t>МЕНЮ</w:t>
      </w:r>
      <w:r w:rsidRPr="000442CE">
        <w:rPr>
          <w:sz w:val="20"/>
          <w:szCs w:val="20"/>
        </w:rPr>
        <w:t xml:space="preserve">, выбрать позицию </w:t>
      </w:r>
      <w:r w:rsidRPr="000442CE">
        <w:rPr>
          <w:b/>
          <w:sz w:val="20"/>
          <w:szCs w:val="20"/>
        </w:rPr>
        <w:t>КОН.Ф</w:t>
      </w:r>
      <w:r w:rsidRPr="000442CE">
        <w:rPr>
          <w:sz w:val="20"/>
          <w:szCs w:val="20"/>
        </w:rPr>
        <w:t>,</w:t>
      </w:r>
      <w:r w:rsidRPr="000442CE">
        <w:rPr>
          <w:b/>
          <w:sz w:val="20"/>
          <w:szCs w:val="20"/>
        </w:rPr>
        <w:t xml:space="preserve"> </w:t>
      </w:r>
      <w:r w:rsidRPr="000442CE">
        <w:rPr>
          <w:sz w:val="20"/>
          <w:szCs w:val="20"/>
        </w:rPr>
        <w:t xml:space="preserve">затем нажать кнопку </w:t>
      </w:r>
      <w:r w:rsidRPr="000442CE">
        <w:rPr>
          <w:b/>
          <w:sz w:val="20"/>
          <w:szCs w:val="20"/>
        </w:rPr>
        <w:t>ВВОД</w:t>
      </w:r>
      <w:r w:rsidRPr="000442CE">
        <w:rPr>
          <w:sz w:val="20"/>
          <w:szCs w:val="20"/>
        </w:rPr>
        <w:t xml:space="preserve">. При повторном появлении сообщения </w:t>
      </w:r>
      <w:r w:rsidRPr="000442CE">
        <w:rPr>
          <w:b/>
          <w:bCs/>
          <w:sz w:val="20"/>
          <w:szCs w:val="20"/>
        </w:rPr>
        <w:t xml:space="preserve">«Фон не в норме» </w:t>
      </w:r>
      <w:r w:rsidRPr="000442CE">
        <w:rPr>
          <w:sz w:val="20"/>
          <w:szCs w:val="20"/>
        </w:rPr>
        <w:t>необходимо выяснить причины изменения фона. Повышенный фон может быть связан с радиоактивным загрязнением блока детектора радиометра или с наличием в непосредственной близости от рабочего места радиоактивного источника. В этом случае следует устранить источник радиации (выполнить дезактивацию блока детектора или убрать источник) и повторить контроль фона.</w:t>
      </w:r>
    </w:p>
    <w:p w:rsidR="00630792" w:rsidRPr="000442CE" w:rsidRDefault="00630792" w:rsidP="008C08F9">
      <w:pPr>
        <w:pStyle w:val="a3"/>
        <w:widowControl w:val="0"/>
        <w:spacing w:after="0" w:line="247" w:lineRule="auto"/>
        <w:ind w:left="0"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Если изменение фона связано с изменением внешних радиацио</w:t>
      </w:r>
      <w:r w:rsidRPr="000442CE">
        <w:rPr>
          <w:sz w:val="20"/>
          <w:szCs w:val="20"/>
        </w:rPr>
        <w:t>н</w:t>
      </w:r>
      <w:r w:rsidRPr="000442CE">
        <w:rPr>
          <w:sz w:val="20"/>
          <w:szCs w:val="20"/>
        </w:rPr>
        <w:t>ных условий, необходимо провести новые измерения фоновых хара</w:t>
      </w:r>
      <w:r w:rsidRPr="000442CE">
        <w:rPr>
          <w:sz w:val="20"/>
          <w:szCs w:val="20"/>
        </w:rPr>
        <w:t>к</w:t>
      </w:r>
      <w:r w:rsidRPr="000442CE">
        <w:rPr>
          <w:sz w:val="20"/>
          <w:szCs w:val="20"/>
        </w:rPr>
        <w:t>теристик.</w:t>
      </w:r>
    </w:p>
    <w:p w:rsidR="00630792" w:rsidRPr="000442CE" w:rsidRDefault="00630792" w:rsidP="008C08F9">
      <w:pPr>
        <w:widowControl w:val="0"/>
        <w:shd w:val="clear" w:color="auto" w:fill="FFFFFF"/>
        <w:spacing w:line="247" w:lineRule="auto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Как правило, положительный результат проведения оперативного контроля фона с размещенным в БЗ пустым измерительным сосудом является свидетельством радиационной чистоты сосуда.</w:t>
      </w:r>
    </w:p>
    <w:p w:rsidR="00630792" w:rsidRPr="000442CE" w:rsidRDefault="00630792" w:rsidP="008C08F9">
      <w:pPr>
        <w:widowControl w:val="0"/>
        <w:shd w:val="clear" w:color="auto" w:fill="FFFFFF"/>
        <w:spacing w:line="247" w:lineRule="auto"/>
        <w:ind w:firstLine="284"/>
        <w:jc w:val="both"/>
        <w:rPr>
          <w:sz w:val="20"/>
          <w:szCs w:val="20"/>
        </w:rPr>
      </w:pPr>
      <w:r w:rsidRPr="000442CE">
        <w:rPr>
          <w:bCs/>
          <w:color w:val="000000"/>
          <w:sz w:val="20"/>
          <w:szCs w:val="20"/>
        </w:rPr>
        <w:t>3. Измерьте удельную активность проб.</w:t>
      </w:r>
      <w:r w:rsidR="0094634E" w:rsidRPr="000442CE">
        <w:rPr>
          <w:bCs/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Для этого предварительно измерьте рабочий фоновый спектр и подготовьте пробу. Измерител</w:t>
      </w:r>
      <w:r w:rsidRPr="000442CE">
        <w:rPr>
          <w:color w:val="000000"/>
          <w:sz w:val="20"/>
          <w:szCs w:val="20"/>
        </w:rPr>
        <w:t>ь</w:t>
      </w:r>
      <w:r w:rsidRPr="000442CE">
        <w:rPr>
          <w:color w:val="000000"/>
          <w:sz w:val="20"/>
          <w:szCs w:val="20"/>
        </w:rPr>
        <w:t>ный сосуд должен быть заполнен веществом пробы до отметки или объем пробы должен быть предварительно измерен с погрешностью не более ±2 %. Если плотность пробы отлична от 1 г/см</w:t>
      </w:r>
      <w:r w:rsidRPr="000442CE">
        <w:rPr>
          <w:color w:val="000000"/>
          <w:sz w:val="20"/>
          <w:szCs w:val="20"/>
          <w:vertAlign w:val="superscript"/>
        </w:rPr>
        <w:t>3</w:t>
      </w:r>
      <w:r w:rsidRPr="000442CE">
        <w:rPr>
          <w:color w:val="000000"/>
          <w:sz w:val="20"/>
          <w:szCs w:val="20"/>
        </w:rPr>
        <w:t>, то необходимо определить массу пробы с погреш</w:t>
      </w:r>
      <w:r w:rsidR="002C7EFF" w:rsidRPr="000442CE">
        <w:rPr>
          <w:color w:val="000000"/>
          <w:sz w:val="20"/>
          <w:szCs w:val="20"/>
        </w:rPr>
        <w:t>ностью не более ±</w:t>
      </w:r>
      <w:r w:rsidRPr="000442CE">
        <w:rPr>
          <w:color w:val="000000"/>
          <w:sz w:val="20"/>
          <w:szCs w:val="20"/>
        </w:rPr>
        <w:t>2 %.</w:t>
      </w:r>
    </w:p>
    <w:p w:rsidR="00630792" w:rsidRPr="000442CE" w:rsidRDefault="00630792" w:rsidP="008C08F9">
      <w:pPr>
        <w:widowControl w:val="0"/>
        <w:shd w:val="clear" w:color="auto" w:fill="FFFFFF"/>
        <w:spacing w:line="247" w:lineRule="auto"/>
        <w:ind w:firstLine="284"/>
        <w:jc w:val="both"/>
        <w:rPr>
          <w:color w:val="000000"/>
          <w:sz w:val="20"/>
          <w:szCs w:val="20"/>
        </w:rPr>
      </w:pPr>
      <w:r w:rsidRPr="000442CE">
        <w:rPr>
          <w:b/>
          <w:color w:val="000000"/>
          <w:sz w:val="20"/>
          <w:szCs w:val="20"/>
        </w:rPr>
        <w:t>Последовательность измерения</w:t>
      </w:r>
      <w:r w:rsidR="00E003EC" w:rsidRPr="000442CE">
        <w:rPr>
          <w:b/>
          <w:color w:val="000000"/>
          <w:sz w:val="20"/>
          <w:szCs w:val="20"/>
        </w:rPr>
        <w:t>.</w:t>
      </w:r>
      <w:r w:rsidRPr="000442CE">
        <w:rPr>
          <w:color w:val="000000"/>
          <w:sz w:val="20"/>
          <w:szCs w:val="20"/>
        </w:rPr>
        <w:t xml:space="preserve"> </w:t>
      </w:r>
    </w:p>
    <w:p w:rsidR="00630792" w:rsidRPr="000442CE" w:rsidRDefault="00E003EC" w:rsidP="008C08F9">
      <w:pPr>
        <w:widowControl w:val="0"/>
        <w:shd w:val="clear" w:color="auto" w:fill="FFFFFF"/>
        <w:spacing w:line="247" w:lineRule="auto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1. П</w:t>
      </w:r>
      <w:r w:rsidR="00630792" w:rsidRPr="000442CE">
        <w:rPr>
          <w:color w:val="000000"/>
          <w:sz w:val="20"/>
          <w:szCs w:val="20"/>
        </w:rPr>
        <w:t>оместите сосуд с пробой в БЗ. Закройте БЗ.</w:t>
      </w:r>
    </w:p>
    <w:p w:rsidR="00630792" w:rsidRPr="000442CE" w:rsidRDefault="00E003EC" w:rsidP="008C08F9">
      <w:pPr>
        <w:widowControl w:val="0"/>
        <w:shd w:val="clear" w:color="auto" w:fill="FFFFFF"/>
        <w:spacing w:line="247" w:lineRule="auto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2.</w:t>
      </w:r>
      <w:r w:rsidR="00630792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П</w:t>
      </w:r>
      <w:r w:rsidR="00630792" w:rsidRPr="000442CE">
        <w:rPr>
          <w:color w:val="000000"/>
          <w:sz w:val="20"/>
          <w:szCs w:val="20"/>
        </w:rPr>
        <w:t>ерейдите при необходимости в поле спектра (исходное состо</w:t>
      </w:r>
      <w:r w:rsidR="00630792" w:rsidRPr="000442CE">
        <w:rPr>
          <w:color w:val="000000"/>
          <w:sz w:val="20"/>
          <w:szCs w:val="20"/>
        </w:rPr>
        <w:t>я</w:t>
      </w:r>
      <w:r w:rsidR="00630792" w:rsidRPr="000442CE">
        <w:rPr>
          <w:color w:val="000000"/>
          <w:sz w:val="20"/>
          <w:szCs w:val="20"/>
        </w:rPr>
        <w:t>ние радиометра)</w:t>
      </w:r>
      <w:r w:rsidRPr="000442CE">
        <w:rPr>
          <w:color w:val="000000"/>
          <w:sz w:val="20"/>
          <w:szCs w:val="20"/>
        </w:rPr>
        <w:t>,</w:t>
      </w:r>
      <w:r w:rsidR="00630792" w:rsidRPr="000442CE">
        <w:rPr>
          <w:color w:val="000000"/>
          <w:sz w:val="20"/>
          <w:szCs w:val="20"/>
        </w:rPr>
        <w:t xml:space="preserve">  нажав кнопку </w:t>
      </w:r>
      <w:r w:rsidR="00630792" w:rsidRPr="000442CE">
        <w:rPr>
          <w:b/>
          <w:bCs/>
          <w:color w:val="000000"/>
          <w:sz w:val="20"/>
          <w:szCs w:val="20"/>
        </w:rPr>
        <w:t>МЕНЮ</w:t>
      </w:r>
      <w:r w:rsidR="00630792" w:rsidRPr="000442CE">
        <w:rPr>
          <w:bCs/>
          <w:color w:val="000000"/>
          <w:sz w:val="20"/>
          <w:szCs w:val="20"/>
        </w:rPr>
        <w:t xml:space="preserve">, </w:t>
      </w:r>
      <w:r w:rsidR="00630792" w:rsidRPr="000442CE">
        <w:rPr>
          <w:color w:val="000000"/>
          <w:sz w:val="20"/>
          <w:szCs w:val="20"/>
        </w:rPr>
        <w:t>а затем перейдите в режим набора спектра</w:t>
      </w:r>
      <w:r w:rsidRPr="000442CE">
        <w:rPr>
          <w:color w:val="000000"/>
          <w:sz w:val="20"/>
          <w:szCs w:val="20"/>
        </w:rPr>
        <w:t xml:space="preserve">, </w:t>
      </w:r>
      <w:r w:rsidR="00630792" w:rsidRPr="000442CE">
        <w:rPr>
          <w:color w:val="000000"/>
          <w:sz w:val="20"/>
          <w:szCs w:val="20"/>
        </w:rPr>
        <w:t xml:space="preserve">нажав кнопку </w:t>
      </w:r>
      <w:r w:rsidRPr="000442CE">
        <w:rPr>
          <w:b/>
          <w:bCs/>
          <w:color w:val="000000"/>
          <w:sz w:val="20"/>
          <w:szCs w:val="20"/>
        </w:rPr>
        <w:t>НАБОР</w:t>
      </w:r>
      <w:r w:rsidRPr="000442CE">
        <w:rPr>
          <w:bCs/>
          <w:color w:val="000000"/>
          <w:sz w:val="20"/>
          <w:szCs w:val="20"/>
        </w:rPr>
        <w:t>,</w:t>
      </w:r>
      <w:r w:rsidR="00630792" w:rsidRPr="000442CE">
        <w:rPr>
          <w:bCs/>
          <w:color w:val="000000"/>
          <w:sz w:val="20"/>
          <w:szCs w:val="20"/>
        </w:rPr>
        <w:t xml:space="preserve"> </w:t>
      </w:r>
      <w:r w:rsidR="00630792" w:rsidRPr="000442CE">
        <w:rPr>
          <w:color w:val="000000"/>
          <w:sz w:val="20"/>
          <w:szCs w:val="20"/>
        </w:rPr>
        <w:t>и задайте значения продолж</w:t>
      </w:r>
      <w:r w:rsidR="00630792" w:rsidRPr="000442CE">
        <w:rPr>
          <w:color w:val="000000"/>
          <w:sz w:val="20"/>
          <w:szCs w:val="20"/>
        </w:rPr>
        <w:t>и</w:t>
      </w:r>
      <w:r w:rsidR="00630792" w:rsidRPr="000442CE">
        <w:rPr>
          <w:color w:val="000000"/>
          <w:sz w:val="20"/>
          <w:szCs w:val="20"/>
        </w:rPr>
        <w:t xml:space="preserve">тельности измерения, массы пробы и геометрии измерения, нажмите кнопку </w:t>
      </w:r>
      <w:r w:rsidR="00630792" w:rsidRPr="000442CE">
        <w:rPr>
          <w:b/>
          <w:bCs/>
          <w:color w:val="000000"/>
          <w:sz w:val="20"/>
          <w:szCs w:val="20"/>
        </w:rPr>
        <w:t>ВВОД</w:t>
      </w:r>
      <w:r w:rsidR="00630792" w:rsidRPr="000442CE">
        <w:rPr>
          <w:bCs/>
          <w:color w:val="000000"/>
          <w:sz w:val="20"/>
          <w:szCs w:val="20"/>
        </w:rPr>
        <w:t xml:space="preserve">. </w:t>
      </w:r>
      <w:r w:rsidR="00630792" w:rsidRPr="000442CE">
        <w:rPr>
          <w:color w:val="000000"/>
          <w:sz w:val="20"/>
          <w:szCs w:val="20"/>
        </w:rPr>
        <w:t>Время измерения можно установить приблизительно, т</w:t>
      </w:r>
      <w:r w:rsidR="0015307C" w:rsidRPr="000442CE">
        <w:rPr>
          <w:color w:val="000000"/>
          <w:sz w:val="20"/>
          <w:szCs w:val="20"/>
        </w:rPr>
        <w:t>ак как</w:t>
      </w:r>
      <w:r w:rsidR="00630792" w:rsidRPr="000442CE">
        <w:rPr>
          <w:color w:val="000000"/>
          <w:sz w:val="20"/>
          <w:szCs w:val="20"/>
        </w:rPr>
        <w:t xml:space="preserve"> при необходимости набор спектра может быть продолжен. </w:t>
      </w:r>
      <w:r w:rsidR="0015307C" w:rsidRPr="000442CE">
        <w:rPr>
          <w:color w:val="000000"/>
          <w:sz w:val="20"/>
          <w:szCs w:val="20"/>
        </w:rPr>
        <w:t>Е</w:t>
      </w:r>
      <w:r w:rsidR="0015307C" w:rsidRPr="000442CE">
        <w:rPr>
          <w:color w:val="000000"/>
          <w:sz w:val="20"/>
          <w:szCs w:val="20"/>
        </w:rPr>
        <w:t>с</w:t>
      </w:r>
      <w:r w:rsidR="0015307C" w:rsidRPr="000442CE">
        <w:rPr>
          <w:color w:val="000000"/>
          <w:sz w:val="20"/>
          <w:szCs w:val="20"/>
        </w:rPr>
        <w:t>ли</w:t>
      </w:r>
      <w:r w:rsidR="00630792" w:rsidRPr="000442CE">
        <w:rPr>
          <w:color w:val="000000"/>
          <w:sz w:val="20"/>
          <w:szCs w:val="20"/>
        </w:rPr>
        <w:t xml:space="preserve"> задан</w:t>
      </w:r>
      <w:r w:rsidR="0015307C" w:rsidRPr="000442CE">
        <w:rPr>
          <w:color w:val="000000"/>
          <w:sz w:val="20"/>
          <w:szCs w:val="20"/>
        </w:rPr>
        <w:t>ное</w:t>
      </w:r>
      <w:r w:rsidR="00630792" w:rsidRPr="000442CE">
        <w:rPr>
          <w:color w:val="000000"/>
          <w:sz w:val="20"/>
          <w:szCs w:val="20"/>
        </w:rPr>
        <w:t xml:space="preserve"> врем</w:t>
      </w:r>
      <w:r w:rsidR="0015307C" w:rsidRPr="000442CE">
        <w:rPr>
          <w:color w:val="000000"/>
          <w:sz w:val="20"/>
          <w:szCs w:val="20"/>
        </w:rPr>
        <w:t>я</w:t>
      </w:r>
      <w:r w:rsidR="00630792" w:rsidRPr="000442CE">
        <w:rPr>
          <w:color w:val="000000"/>
          <w:sz w:val="20"/>
          <w:szCs w:val="20"/>
        </w:rPr>
        <w:t xml:space="preserve"> равно нулю, измерение продолжается до принуд</w:t>
      </w:r>
      <w:r w:rsidR="00630792" w:rsidRPr="000442CE">
        <w:rPr>
          <w:color w:val="000000"/>
          <w:sz w:val="20"/>
          <w:szCs w:val="20"/>
        </w:rPr>
        <w:t>и</w:t>
      </w:r>
      <w:r w:rsidR="00630792" w:rsidRPr="000442CE">
        <w:rPr>
          <w:color w:val="000000"/>
          <w:sz w:val="20"/>
          <w:szCs w:val="20"/>
        </w:rPr>
        <w:t xml:space="preserve">тельной остановки, осуществляемой нажатием кнопки </w:t>
      </w:r>
      <w:r w:rsidR="00630792" w:rsidRPr="000442CE">
        <w:rPr>
          <w:b/>
          <w:bCs/>
          <w:color w:val="000000"/>
          <w:sz w:val="20"/>
          <w:szCs w:val="20"/>
        </w:rPr>
        <w:t>СТОП</w:t>
      </w:r>
      <w:r w:rsidR="00630792" w:rsidRPr="000442CE">
        <w:rPr>
          <w:bCs/>
          <w:color w:val="000000"/>
          <w:sz w:val="20"/>
          <w:szCs w:val="20"/>
        </w:rPr>
        <w:t>.</w:t>
      </w:r>
      <w:r w:rsidR="00630792" w:rsidRPr="000442CE">
        <w:rPr>
          <w:color w:val="000000"/>
          <w:sz w:val="20"/>
          <w:szCs w:val="20"/>
        </w:rPr>
        <w:t xml:space="preserve"> Геоме</w:t>
      </w:r>
      <w:r w:rsidR="00630792" w:rsidRPr="000442CE">
        <w:rPr>
          <w:color w:val="000000"/>
          <w:sz w:val="20"/>
          <w:szCs w:val="20"/>
        </w:rPr>
        <w:t>т</w:t>
      </w:r>
      <w:r w:rsidR="00630792" w:rsidRPr="000442CE">
        <w:rPr>
          <w:color w:val="000000"/>
          <w:sz w:val="20"/>
          <w:szCs w:val="20"/>
        </w:rPr>
        <w:t>рия измерения вводится в соответствии с используемым измерител</w:t>
      </w:r>
      <w:r w:rsidR="00630792" w:rsidRPr="000442CE">
        <w:rPr>
          <w:color w:val="000000"/>
          <w:sz w:val="20"/>
          <w:szCs w:val="20"/>
        </w:rPr>
        <w:t>ь</w:t>
      </w:r>
      <w:r w:rsidR="00630792" w:rsidRPr="000442CE">
        <w:rPr>
          <w:color w:val="000000"/>
          <w:sz w:val="20"/>
          <w:szCs w:val="20"/>
        </w:rPr>
        <w:t>ным сосудом.</w:t>
      </w:r>
    </w:p>
    <w:p w:rsidR="00630792" w:rsidRPr="000442CE" w:rsidRDefault="00630792" w:rsidP="008C08F9">
      <w:pPr>
        <w:widowControl w:val="0"/>
        <w:shd w:val="clear" w:color="auto" w:fill="FFFFFF"/>
        <w:spacing w:line="247" w:lineRule="auto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При измерении ОА (УА) гамма-излучающих радионуклидов менее 100 Бк/л (Бк/кг) для минимизации времени предпочтительн</w:t>
      </w:r>
      <w:r w:rsidR="0094634E" w:rsidRPr="000442CE">
        <w:rPr>
          <w:color w:val="000000"/>
          <w:sz w:val="20"/>
          <w:szCs w:val="20"/>
        </w:rPr>
        <w:t>ее</w:t>
      </w:r>
      <w:r w:rsidRPr="000442CE">
        <w:rPr>
          <w:color w:val="000000"/>
          <w:sz w:val="20"/>
          <w:szCs w:val="20"/>
        </w:rPr>
        <w:t xml:space="preserve"> испол</w:t>
      </w:r>
      <w:r w:rsidRPr="000442CE">
        <w:rPr>
          <w:color w:val="000000"/>
          <w:sz w:val="20"/>
          <w:szCs w:val="20"/>
        </w:rPr>
        <w:t>ь</w:t>
      </w:r>
      <w:r w:rsidRPr="000442CE">
        <w:rPr>
          <w:color w:val="000000"/>
          <w:sz w:val="20"/>
          <w:szCs w:val="20"/>
        </w:rPr>
        <w:t xml:space="preserve">зовать сосуд Маринелли емкостью </w:t>
      </w:r>
      <w:smartTag w:uri="urn:schemas-microsoft-com:office:smarttags" w:element="metricconverter">
        <w:smartTagPr>
          <w:attr w:name="ProductID" w:val="1,0 л"/>
        </w:smartTagPr>
        <w:r w:rsidRPr="000442CE">
          <w:rPr>
            <w:color w:val="000000"/>
            <w:sz w:val="20"/>
            <w:szCs w:val="20"/>
          </w:rPr>
          <w:t>1,0 л</w:t>
        </w:r>
      </w:smartTag>
      <w:r w:rsidRPr="000442CE">
        <w:rPr>
          <w:color w:val="000000"/>
          <w:sz w:val="20"/>
          <w:szCs w:val="20"/>
        </w:rPr>
        <w:t>.</w:t>
      </w:r>
    </w:p>
    <w:p w:rsidR="00630792" w:rsidRPr="000442CE" w:rsidRDefault="0015307C" w:rsidP="008C08F9">
      <w:pPr>
        <w:widowControl w:val="0"/>
        <w:shd w:val="clear" w:color="auto" w:fill="FFFFFF"/>
        <w:spacing w:line="247" w:lineRule="auto"/>
        <w:ind w:firstLine="284"/>
        <w:jc w:val="both"/>
        <w:rPr>
          <w:b/>
          <w:bCs/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3.</w:t>
      </w:r>
      <w:r w:rsidR="00630792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П</w:t>
      </w:r>
      <w:r w:rsidR="00630792" w:rsidRPr="000442CE">
        <w:rPr>
          <w:color w:val="000000"/>
          <w:sz w:val="20"/>
          <w:szCs w:val="20"/>
        </w:rPr>
        <w:t xml:space="preserve">осле остановки прибора для определения УА радионуклидов </w:t>
      </w:r>
      <w:r w:rsidR="00630792" w:rsidRPr="000442CE">
        <w:rPr>
          <w:color w:val="000000"/>
          <w:sz w:val="20"/>
          <w:szCs w:val="20"/>
          <w:vertAlign w:val="superscript"/>
        </w:rPr>
        <w:t>137</w:t>
      </w:r>
      <w:r w:rsidR="00630792" w:rsidRPr="000442CE">
        <w:rPr>
          <w:color w:val="000000"/>
          <w:sz w:val="20"/>
          <w:szCs w:val="20"/>
          <w:lang w:val="en-US"/>
        </w:rPr>
        <w:t>Cs</w:t>
      </w:r>
      <w:r w:rsidR="00630792" w:rsidRPr="000442CE">
        <w:rPr>
          <w:color w:val="000000"/>
          <w:sz w:val="20"/>
          <w:szCs w:val="20"/>
        </w:rPr>
        <w:t xml:space="preserve"> и </w:t>
      </w:r>
      <w:r w:rsidR="00630792" w:rsidRPr="000442CE">
        <w:rPr>
          <w:color w:val="000000"/>
          <w:sz w:val="20"/>
          <w:szCs w:val="20"/>
          <w:vertAlign w:val="superscript"/>
        </w:rPr>
        <w:t>40</w:t>
      </w:r>
      <w:r w:rsidR="00630792" w:rsidRPr="000442CE">
        <w:rPr>
          <w:color w:val="000000"/>
          <w:sz w:val="20"/>
          <w:szCs w:val="20"/>
        </w:rPr>
        <w:t xml:space="preserve">К нажмите кнопку </w:t>
      </w:r>
      <w:r w:rsidR="00630792" w:rsidRPr="000442CE">
        <w:rPr>
          <w:b/>
          <w:bCs/>
          <w:color w:val="000000"/>
          <w:sz w:val="20"/>
          <w:szCs w:val="20"/>
        </w:rPr>
        <w:t xml:space="preserve">АКТИВ </w:t>
      </w:r>
      <w:r w:rsidR="00630792" w:rsidRPr="000442CE">
        <w:rPr>
          <w:color w:val="000000"/>
          <w:sz w:val="20"/>
          <w:szCs w:val="20"/>
        </w:rPr>
        <w:t xml:space="preserve">(для определения ОА необходимо повторно нажать кнопку </w:t>
      </w:r>
      <w:r w:rsidR="00630792" w:rsidRPr="000442CE">
        <w:rPr>
          <w:b/>
          <w:bCs/>
          <w:color w:val="000000"/>
          <w:sz w:val="20"/>
          <w:szCs w:val="20"/>
        </w:rPr>
        <w:t>АКТИВ</w:t>
      </w:r>
      <w:r w:rsidR="00630792" w:rsidRPr="000442CE">
        <w:rPr>
          <w:bCs/>
          <w:color w:val="000000"/>
          <w:sz w:val="20"/>
          <w:szCs w:val="20"/>
        </w:rPr>
        <w:t xml:space="preserve">). </w:t>
      </w:r>
    </w:p>
    <w:p w:rsidR="00630792" w:rsidRPr="000442CE" w:rsidRDefault="0015307C" w:rsidP="008C08F9">
      <w:pPr>
        <w:widowControl w:val="0"/>
        <w:shd w:val="clear" w:color="auto" w:fill="FFFFFF"/>
        <w:spacing w:line="247" w:lineRule="auto"/>
        <w:ind w:firstLine="284"/>
        <w:jc w:val="both"/>
        <w:rPr>
          <w:sz w:val="20"/>
          <w:szCs w:val="20"/>
        </w:rPr>
      </w:pPr>
      <w:r w:rsidRPr="000442CE">
        <w:rPr>
          <w:bCs/>
          <w:color w:val="000000"/>
          <w:sz w:val="20"/>
          <w:szCs w:val="20"/>
        </w:rPr>
        <w:t>4.</w:t>
      </w:r>
      <w:r w:rsidR="00630792" w:rsidRPr="000442CE">
        <w:rPr>
          <w:bCs/>
          <w:color w:val="000000"/>
          <w:sz w:val="20"/>
          <w:szCs w:val="20"/>
        </w:rPr>
        <w:t xml:space="preserve"> </w:t>
      </w:r>
      <w:r w:rsidRPr="000442CE">
        <w:rPr>
          <w:bCs/>
          <w:color w:val="000000"/>
          <w:sz w:val="20"/>
          <w:szCs w:val="20"/>
        </w:rPr>
        <w:t>П</w:t>
      </w:r>
      <w:r w:rsidR="00630792" w:rsidRPr="000442CE">
        <w:rPr>
          <w:color w:val="000000"/>
          <w:sz w:val="20"/>
          <w:szCs w:val="20"/>
        </w:rPr>
        <w:t>олученные результаты объемной и удельной активности зан</w:t>
      </w:r>
      <w:r w:rsidR="00630792" w:rsidRPr="000442CE">
        <w:rPr>
          <w:color w:val="000000"/>
          <w:sz w:val="20"/>
          <w:szCs w:val="20"/>
        </w:rPr>
        <w:t>е</w:t>
      </w:r>
      <w:r w:rsidR="00630792" w:rsidRPr="000442CE">
        <w:rPr>
          <w:color w:val="000000"/>
          <w:sz w:val="20"/>
          <w:szCs w:val="20"/>
        </w:rPr>
        <w:t>сите в табл.</w:t>
      </w:r>
      <w:r w:rsidR="008C08F9" w:rsidRPr="000442CE">
        <w:rPr>
          <w:color w:val="000000"/>
          <w:sz w:val="20"/>
          <w:szCs w:val="20"/>
        </w:rPr>
        <w:t xml:space="preserve"> </w:t>
      </w:r>
      <w:r w:rsidR="00630792" w:rsidRPr="000442CE">
        <w:rPr>
          <w:color w:val="000000"/>
          <w:sz w:val="20"/>
          <w:szCs w:val="20"/>
        </w:rPr>
        <w:t>1.</w:t>
      </w:r>
      <w:r w:rsidR="00662978" w:rsidRPr="000442CE">
        <w:rPr>
          <w:color w:val="000000"/>
          <w:sz w:val="20"/>
          <w:szCs w:val="20"/>
        </w:rPr>
        <w:t>2</w:t>
      </w:r>
      <w:r w:rsidR="00630792" w:rsidRPr="000442CE">
        <w:rPr>
          <w:color w:val="000000"/>
          <w:sz w:val="20"/>
          <w:szCs w:val="20"/>
        </w:rPr>
        <w:t>, сделайте заключение о радиологическом качестве и</w:t>
      </w:r>
      <w:r w:rsidR="00630792" w:rsidRPr="000442CE">
        <w:rPr>
          <w:color w:val="000000"/>
          <w:sz w:val="20"/>
          <w:szCs w:val="20"/>
        </w:rPr>
        <w:t>з</w:t>
      </w:r>
      <w:r w:rsidR="00630792" w:rsidRPr="000442CE">
        <w:rPr>
          <w:color w:val="000000"/>
          <w:sz w:val="20"/>
          <w:szCs w:val="20"/>
        </w:rPr>
        <w:t>меренной пробы.</w:t>
      </w:r>
    </w:p>
    <w:p w:rsidR="00C725E3" w:rsidRPr="000442CE" w:rsidRDefault="00C725E3" w:rsidP="00DA74E0">
      <w:pPr>
        <w:widowControl w:val="0"/>
        <w:shd w:val="clear" w:color="auto" w:fill="FFFFFF"/>
        <w:jc w:val="center"/>
        <w:rPr>
          <w:color w:val="000000"/>
          <w:spacing w:val="30"/>
          <w:sz w:val="16"/>
          <w:szCs w:val="16"/>
        </w:rPr>
      </w:pPr>
    </w:p>
    <w:p w:rsidR="00630792" w:rsidRPr="000442CE" w:rsidRDefault="00630792" w:rsidP="00DA74E0">
      <w:pPr>
        <w:widowControl w:val="0"/>
        <w:shd w:val="clear" w:color="auto" w:fill="FFFFFF"/>
        <w:jc w:val="center"/>
        <w:rPr>
          <w:sz w:val="16"/>
          <w:szCs w:val="16"/>
          <w:highlight w:val="yellow"/>
        </w:rPr>
      </w:pPr>
      <w:r w:rsidRPr="000442CE">
        <w:rPr>
          <w:color w:val="000000"/>
          <w:spacing w:val="30"/>
          <w:sz w:val="16"/>
          <w:szCs w:val="16"/>
        </w:rPr>
        <w:t>Таблица</w:t>
      </w:r>
      <w:r w:rsidRPr="000442CE">
        <w:rPr>
          <w:color w:val="000000"/>
          <w:sz w:val="16"/>
          <w:szCs w:val="16"/>
        </w:rPr>
        <w:t xml:space="preserve"> 1.</w:t>
      </w:r>
      <w:r w:rsidR="00662978" w:rsidRPr="000442CE">
        <w:rPr>
          <w:color w:val="000000"/>
          <w:sz w:val="16"/>
          <w:szCs w:val="16"/>
        </w:rPr>
        <w:t>2</w:t>
      </w:r>
      <w:r w:rsidRPr="000442CE">
        <w:rPr>
          <w:color w:val="000000"/>
          <w:sz w:val="16"/>
          <w:szCs w:val="16"/>
        </w:rPr>
        <w:t xml:space="preserve">. </w:t>
      </w:r>
      <w:r w:rsidRPr="000442CE">
        <w:rPr>
          <w:b/>
          <w:sz w:val="16"/>
          <w:szCs w:val="16"/>
        </w:rPr>
        <w:t>Результаты измерений</w:t>
      </w:r>
    </w:p>
    <w:p w:rsidR="00630792" w:rsidRPr="000442CE" w:rsidRDefault="00630792" w:rsidP="00DA74E0">
      <w:pPr>
        <w:widowControl w:val="0"/>
        <w:shd w:val="clear" w:color="auto" w:fill="FFFFFF"/>
        <w:jc w:val="center"/>
        <w:rPr>
          <w:sz w:val="16"/>
          <w:highlight w:val="yellow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78"/>
        <w:gridCol w:w="600"/>
        <w:gridCol w:w="650"/>
        <w:gridCol w:w="951"/>
        <w:gridCol w:w="559"/>
        <w:gridCol w:w="995"/>
        <w:gridCol w:w="888"/>
        <w:gridCol w:w="903"/>
      </w:tblGrid>
      <w:tr w:rsidR="00630792" w:rsidRPr="000442CE" w:rsidTr="002C7EFF">
        <w:trPr>
          <w:trHeight w:val="124"/>
          <w:jc w:val="center"/>
        </w:trPr>
        <w:tc>
          <w:tcPr>
            <w:tcW w:w="502" w:type="pct"/>
            <w:vMerge w:val="restart"/>
            <w:vAlign w:val="center"/>
          </w:tcPr>
          <w:p w:rsidR="00630792" w:rsidRPr="000442CE" w:rsidRDefault="00630792" w:rsidP="002C7EFF">
            <w:pPr>
              <w:widowControl w:val="0"/>
              <w:shd w:val="clear" w:color="auto" w:fill="FFFFFF"/>
              <w:jc w:val="center"/>
              <w:rPr>
                <w:sz w:val="16"/>
                <w:highlight w:val="yellow"/>
              </w:rPr>
            </w:pPr>
            <w:r w:rsidRPr="000442CE">
              <w:rPr>
                <w:color w:val="000000"/>
                <w:sz w:val="16"/>
                <w:szCs w:val="16"/>
              </w:rPr>
              <w:t>Про</w:t>
            </w:r>
            <w:r w:rsidR="0015307C" w:rsidRPr="000442CE">
              <w:rPr>
                <w:color w:val="000000"/>
                <w:sz w:val="16"/>
                <w:szCs w:val="16"/>
              </w:rPr>
              <w:t>б</w:t>
            </w:r>
            <w:r w:rsidRPr="000442CE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520" w:type="pct"/>
            <w:vMerge w:val="restart"/>
            <w:vAlign w:val="center"/>
          </w:tcPr>
          <w:p w:rsidR="00630792" w:rsidRPr="000442CE" w:rsidRDefault="00630792" w:rsidP="002C7EFF">
            <w:pPr>
              <w:widowControl w:val="0"/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Масса</w:t>
            </w:r>
          </w:p>
          <w:p w:rsidR="00630792" w:rsidRPr="000442CE" w:rsidRDefault="00630792" w:rsidP="002C7EFF">
            <w:pPr>
              <w:widowControl w:val="0"/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или</w:t>
            </w:r>
          </w:p>
          <w:p w:rsidR="00630792" w:rsidRPr="000442CE" w:rsidRDefault="00630792" w:rsidP="002C7EFF">
            <w:pPr>
              <w:widowControl w:val="0"/>
              <w:shd w:val="clear" w:color="auto" w:fill="FFFFFF"/>
              <w:jc w:val="center"/>
              <w:rPr>
                <w:sz w:val="16"/>
              </w:rPr>
            </w:pPr>
            <w:r w:rsidRPr="000442CE">
              <w:rPr>
                <w:color w:val="000000"/>
                <w:sz w:val="16"/>
                <w:szCs w:val="16"/>
              </w:rPr>
              <w:t>объем</w:t>
            </w:r>
          </w:p>
          <w:p w:rsidR="00630792" w:rsidRPr="000442CE" w:rsidRDefault="00630792" w:rsidP="002C7EFF">
            <w:pPr>
              <w:widowControl w:val="0"/>
              <w:shd w:val="clear" w:color="auto" w:fill="FFFFFF"/>
              <w:jc w:val="center"/>
              <w:rPr>
                <w:sz w:val="16"/>
                <w:highlight w:val="yellow"/>
              </w:rPr>
            </w:pPr>
            <w:r w:rsidRPr="000442CE">
              <w:rPr>
                <w:sz w:val="16"/>
              </w:rPr>
              <w:t>пробы</w:t>
            </w:r>
          </w:p>
        </w:tc>
        <w:tc>
          <w:tcPr>
            <w:tcW w:w="2589" w:type="pct"/>
            <w:gridSpan w:val="4"/>
            <w:vAlign w:val="center"/>
          </w:tcPr>
          <w:p w:rsidR="00630792" w:rsidRPr="000442CE" w:rsidRDefault="00630792" w:rsidP="002C7EFF">
            <w:pPr>
              <w:widowControl w:val="0"/>
              <w:shd w:val="clear" w:color="auto" w:fill="FFFFFF"/>
              <w:jc w:val="center"/>
              <w:rPr>
                <w:sz w:val="16"/>
              </w:rPr>
            </w:pPr>
            <w:r w:rsidRPr="000442CE">
              <w:rPr>
                <w:color w:val="000000"/>
                <w:sz w:val="16"/>
                <w:szCs w:val="16"/>
              </w:rPr>
              <w:t>ОА (УА)</w:t>
            </w:r>
          </w:p>
        </w:tc>
        <w:tc>
          <w:tcPr>
            <w:tcW w:w="749" w:type="pct"/>
            <w:vMerge w:val="restart"/>
            <w:vAlign w:val="center"/>
          </w:tcPr>
          <w:p w:rsidR="00630792" w:rsidRPr="000442CE" w:rsidRDefault="00630792" w:rsidP="002C7EFF">
            <w:pPr>
              <w:widowControl w:val="0"/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Предельно</w:t>
            </w:r>
          </w:p>
          <w:p w:rsidR="00630792" w:rsidRPr="000442CE" w:rsidRDefault="00630792" w:rsidP="002C7EFF">
            <w:pPr>
              <w:widowControl w:val="0"/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допустимое</w:t>
            </w:r>
          </w:p>
          <w:p w:rsidR="00630792" w:rsidRPr="000442CE" w:rsidRDefault="00630792" w:rsidP="002C7EFF">
            <w:pPr>
              <w:widowControl w:val="0"/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содержание</w:t>
            </w:r>
          </w:p>
          <w:p w:rsidR="00630792" w:rsidRPr="000442CE" w:rsidRDefault="00407AC9" w:rsidP="002C7EFF">
            <w:pPr>
              <w:widowControl w:val="0"/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  <w:vertAlign w:val="superscript"/>
              </w:rPr>
              <w:t>137</w:t>
            </w:r>
            <w:r w:rsidR="00630792" w:rsidRPr="000442CE">
              <w:rPr>
                <w:color w:val="000000"/>
                <w:sz w:val="16"/>
                <w:szCs w:val="16"/>
                <w:lang w:val="en-US"/>
              </w:rPr>
              <w:t>Cs</w:t>
            </w:r>
            <w:r w:rsidR="00630792" w:rsidRPr="000442CE">
              <w:rPr>
                <w:color w:val="000000"/>
                <w:sz w:val="16"/>
                <w:szCs w:val="16"/>
              </w:rPr>
              <w:t>,</w:t>
            </w:r>
          </w:p>
          <w:p w:rsidR="00630792" w:rsidRPr="000442CE" w:rsidRDefault="00630792" w:rsidP="002C7EFF">
            <w:pPr>
              <w:widowControl w:val="0"/>
              <w:shd w:val="clear" w:color="auto" w:fill="FFFFFF"/>
              <w:jc w:val="center"/>
              <w:rPr>
                <w:sz w:val="16"/>
                <w:highlight w:val="yellow"/>
              </w:rPr>
            </w:pPr>
            <w:r w:rsidRPr="000442CE">
              <w:rPr>
                <w:color w:val="000000"/>
                <w:sz w:val="16"/>
                <w:szCs w:val="16"/>
              </w:rPr>
              <w:t>Бк/кг</w:t>
            </w:r>
          </w:p>
        </w:tc>
        <w:tc>
          <w:tcPr>
            <w:tcW w:w="639" w:type="pct"/>
            <w:vMerge w:val="restart"/>
            <w:vAlign w:val="center"/>
          </w:tcPr>
          <w:p w:rsidR="00630792" w:rsidRPr="000442CE" w:rsidRDefault="00630792" w:rsidP="002C7EFF">
            <w:pPr>
              <w:widowControl w:val="0"/>
              <w:shd w:val="clear" w:color="auto" w:fill="FFFFFF"/>
              <w:jc w:val="center"/>
              <w:rPr>
                <w:sz w:val="16"/>
                <w:highlight w:val="yellow"/>
              </w:rPr>
            </w:pPr>
            <w:r w:rsidRPr="000442CE">
              <w:rPr>
                <w:color w:val="000000"/>
                <w:sz w:val="16"/>
                <w:szCs w:val="16"/>
              </w:rPr>
              <w:t>Заключение</w:t>
            </w:r>
          </w:p>
        </w:tc>
      </w:tr>
      <w:tr w:rsidR="00630792" w:rsidRPr="000442CE" w:rsidTr="002C7EFF">
        <w:trPr>
          <w:trHeight w:val="45"/>
          <w:jc w:val="center"/>
        </w:trPr>
        <w:tc>
          <w:tcPr>
            <w:tcW w:w="502" w:type="pct"/>
            <w:vMerge/>
            <w:vAlign w:val="center"/>
          </w:tcPr>
          <w:p w:rsidR="00630792" w:rsidRPr="000442CE" w:rsidRDefault="00630792" w:rsidP="00DA74E0">
            <w:pPr>
              <w:widowControl w:val="0"/>
              <w:rPr>
                <w:sz w:val="16"/>
                <w:highlight w:val="yellow"/>
              </w:rPr>
            </w:pPr>
          </w:p>
        </w:tc>
        <w:tc>
          <w:tcPr>
            <w:tcW w:w="520" w:type="pct"/>
            <w:vMerge/>
          </w:tcPr>
          <w:p w:rsidR="00630792" w:rsidRPr="000442CE" w:rsidRDefault="00630792" w:rsidP="00DA74E0">
            <w:pPr>
              <w:widowControl w:val="0"/>
              <w:shd w:val="clear" w:color="auto" w:fill="FFFFFF"/>
              <w:rPr>
                <w:sz w:val="16"/>
                <w:highlight w:val="yellow"/>
              </w:rPr>
            </w:pPr>
          </w:p>
        </w:tc>
        <w:tc>
          <w:tcPr>
            <w:tcW w:w="1285" w:type="pct"/>
            <w:gridSpan w:val="2"/>
            <w:vAlign w:val="center"/>
          </w:tcPr>
          <w:p w:rsidR="00630792" w:rsidRPr="000442CE" w:rsidRDefault="00630792" w:rsidP="002C7EFF">
            <w:pPr>
              <w:widowControl w:val="0"/>
              <w:shd w:val="clear" w:color="auto" w:fill="FFFFFF"/>
              <w:jc w:val="center"/>
              <w:rPr>
                <w:sz w:val="16"/>
              </w:rPr>
            </w:pPr>
            <w:r w:rsidRPr="000442CE">
              <w:rPr>
                <w:color w:val="000000"/>
                <w:sz w:val="16"/>
                <w:szCs w:val="16"/>
                <w:vertAlign w:val="superscript"/>
              </w:rPr>
              <w:t>137</w:t>
            </w:r>
            <w:r w:rsidRPr="000442CE">
              <w:rPr>
                <w:color w:val="000000"/>
                <w:sz w:val="16"/>
                <w:szCs w:val="16"/>
                <w:lang w:val="en-US"/>
              </w:rPr>
              <w:t>Cs</w:t>
            </w:r>
          </w:p>
        </w:tc>
        <w:tc>
          <w:tcPr>
            <w:tcW w:w="1304" w:type="pct"/>
            <w:gridSpan w:val="2"/>
            <w:vAlign w:val="center"/>
          </w:tcPr>
          <w:p w:rsidR="00630792" w:rsidRPr="000442CE" w:rsidRDefault="00630792" w:rsidP="002C7EFF">
            <w:pPr>
              <w:widowControl w:val="0"/>
              <w:shd w:val="clear" w:color="auto" w:fill="FFFFFF"/>
              <w:jc w:val="center"/>
              <w:rPr>
                <w:sz w:val="16"/>
              </w:rPr>
            </w:pPr>
            <w:r w:rsidRPr="000442CE">
              <w:rPr>
                <w:color w:val="000000"/>
                <w:sz w:val="16"/>
                <w:szCs w:val="16"/>
                <w:vertAlign w:val="superscript"/>
              </w:rPr>
              <w:t>40</w:t>
            </w:r>
            <w:r w:rsidRPr="000442CE">
              <w:rPr>
                <w:color w:val="000000"/>
                <w:sz w:val="16"/>
                <w:szCs w:val="16"/>
              </w:rPr>
              <w:t>К</w:t>
            </w:r>
          </w:p>
        </w:tc>
        <w:tc>
          <w:tcPr>
            <w:tcW w:w="749" w:type="pct"/>
            <w:vMerge/>
          </w:tcPr>
          <w:p w:rsidR="00630792" w:rsidRPr="000442CE" w:rsidRDefault="00630792" w:rsidP="00DA74E0">
            <w:pPr>
              <w:widowControl w:val="0"/>
              <w:shd w:val="clear" w:color="auto" w:fill="FFFFFF"/>
              <w:jc w:val="center"/>
              <w:rPr>
                <w:sz w:val="16"/>
                <w:highlight w:val="yellow"/>
              </w:rPr>
            </w:pPr>
          </w:p>
        </w:tc>
        <w:tc>
          <w:tcPr>
            <w:tcW w:w="639" w:type="pct"/>
            <w:vMerge/>
          </w:tcPr>
          <w:p w:rsidR="00630792" w:rsidRPr="000442CE" w:rsidRDefault="00630792" w:rsidP="00DA74E0">
            <w:pPr>
              <w:widowControl w:val="0"/>
              <w:shd w:val="clear" w:color="auto" w:fill="FFFFFF"/>
              <w:jc w:val="center"/>
              <w:rPr>
                <w:sz w:val="16"/>
                <w:highlight w:val="yellow"/>
              </w:rPr>
            </w:pPr>
          </w:p>
        </w:tc>
      </w:tr>
      <w:tr w:rsidR="00630792" w:rsidRPr="000442CE" w:rsidTr="002C7EFF">
        <w:trPr>
          <w:trHeight w:val="598"/>
          <w:jc w:val="center"/>
        </w:trPr>
        <w:tc>
          <w:tcPr>
            <w:tcW w:w="502" w:type="pct"/>
            <w:vMerge/>
            <w:vAlign w:val="center"/>
          </w:tcPr>
          <w:p w:rsidR="00630792" w:rsidRPr="000442CE" w:rsidRDefault="00630792" w:rsidP="00DA74E0">
            <w:pPr>
              <w:widowControl w:val="0"/>
              <w:rPr>
                <w:sz w:val="16"/>
                <w:highlight w:val="yellow"/>
              </w:rPr>
            </w:pPr>
          </w:p>
        </w:tc>
        <w:tc>
          <w:tcPr>
            <w:tcW w:w="520" w:type="pct"/>
            <w:vMerge/>
          </w:tcPr>
          <w:p w:rsidR="00630792" w:rsidRPr="000442CE" w:rsidRDefault="00630792" w:rsidP="00DA74E0">
            <w:pPr>
              <w:widowControl w:val="0"/>
              <w:shd w:val="clear" w:color="auto" w:fill="FFFFFF"/>
              <w:rPr>
                <w:sz w:val="16"/>
                <w:highlight w:val="yellow"/>
              </w:rPr>
            </w:pPr>
          </w:p>
        </w:tc>
        <w:tc>
          <w:tcPr>
            <w:tcW w:w="560" w:type="pct"/>
            <w:vAlign w:val="center"/>
          </w:tcPr>
          <w:p w:rsidR="00630792" w:rsidRPr="000442CE" w:rsidRDefault="00630792" w:rsidP="002C7EFF">
            <w:pPr>
              <w:widowControl w:val="0"/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</w:p>
          <w:p w:rsidR="00630792" w:rsidRPr="000442CE" w:rsidRDefault="00630792" w:rsidP="002C7EFF">
            <w:pPr>
              <w:widowControl w:val="0"/>
              <w:shd w:val="clear" w:color="auto" w:fill="FFFFFF"/>
              <w:jc w:val="center"/>
              <w:rPr>
                <w:sz w:val="16"/>
              </w:rPr>
            </w:pPr>
            <w:r w:rsidRPr="000442CE">
              <w:rPr>
                <w:color w:val="000000"/>
                <w:sz w:val="16"/>
                <w:szCs w:val="16"/>
              </w:rPr>
              <w:t>Бк/кг</w:t>
            </w:r>
          </w:p>
        </w:tc>
        <w:tc>
          <w:tcPr>
            <w:tcW w:w="726" w:type="pct"/>
            <w:vAlign w:val="center"/>
          </w:tcPr>
          <w:p w:rsidR="00630792" w:rsidRPr="000442CE" w:rsidRDefault="0015307C" w:rsidP="002C7EFF">
            <w:pPr>
              <w:widowControl w:val="0"/>
              <w:shd w:val="clear" w:color="auto" w:fill="FFFFFF"/>
              <w:jc w:val="center"/>
              <w:rPr>
                <w:sz w:val="16"/>
              </w:rPr>
            </w:pPr>
            <w:r w:rsidRPr="000442CE">
              <w:rPr>
                <w:spacing w:val="-4"/>
                <w:sz w:val="16"/>
                <w:szCs w:val="16"/>
              </w:rPr>
              <w:t>П</w:t>
            </w:r>
            <w:r w:rsidR="00630792" w:rsidRPr="000442CE">
              <w:rPr>
                <w:spacing w:val="-4"/>
                <w:sz w:val="16"/>
                <w:szCs w:val="16"/>
              </w:rPr>
              <w:t>огрешность измерения</w:t>
            </w:r>
            <w:r w:rsidR="00630792" w:rsidRPr="000442CE">
              <w:rPr>
                <w:sz w:val="16"/>
              </w:rPr>
              <w:t>,</w:t>
            </w:r>
          </w:p>
          <w:p w:rsidR="00630792" w:rsidRPr="000442CE" w:rsidRDefault="00630792" w:rsidP="002C7EFF">
            <w:pPr>
              <w:widowControl w:val="0"/>
              <w:shd w:val="clear" w:color="auto" w:fill="FFFFFF"/>
              <w:jc w:val="center"/>
              <w:rPr>
                <w:sz w:val="16"/>
                <w:highlight w:val="yellow"/>
              </w:rPr>
            </w:pPr>
            <w:r w:rsidRPr="000442CE">
              <w:rPr>
                <w:sz w:val="16"/>
              </w:rPr>
              <w:t>Бк/кг</w:t>
            </w:r>
          </w:p>
        </w:tc>
        <w:tc>
          <w:tcPr>
            <w:tcW w:w="486" w:type="pct"/>
            <w:vAlign w:val="center"/>
          </w:tcPr>
          <w:p w:rsidR="00630792" w:rsidRPr="000442CE" w:rsidRDefault="00630792" w:rsidP="002C7EFF">
            <w:pPr>
              <w:widowControl w:val="0"/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</w:p>
          <w:p w:rsidR="00630792" w:rsidRPr="000442CE" w:rsidRDefault="00630792" w:rsidP="002C7EFF">
            <w:pPr>
              <w:widowControl w:val="0"/>
              <w:shd w:val="clear" w:color="auto" w:fill="FFFFFF"/>
              <w:jc w:val="center"/>
              <w:rPr>
                <w:sz w:val="16"/>
              </w:rPr>
            </w:pPr>
            <w:r w:rsidRPr="000442CE">
              <w:rPr>
                <w:color w:val="000000"/>
                <w:sz w:val="16"/>
                <w:szCs w:val="16"/>
              </w:rPr>
              <w:t>Бк/кг</w:t>
            </w:r>
          </w:p>
        </w:tc>
        <w:tc>
          <w:tcPr>
            <w:tcW w:w="818" w:type="pct"/>
            <w:vAlign w:val="center"/>
          </w:tcPr>
          <w:p w:rsidR="00630792" w:rsidRPr="000442CE" w:rsidRDefault="0015307C" w:rsidP="002C7EFF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П</w:t>
            </w:r>
            <w:r w:rsidR="00630792" w:rsidRPr="000442CE">
              <w:rPr>
                <w:sz w:val="16"/>
                <w:szCs w:val="16"/>
              </w:rPr>
              <w:t>огрешность измерения,</w:t>
            </w:r>
          </w:p>
          <w:p w:rsidR="00630792" w:rsidRPr="000442CE" w:rsidRDefault="00630792" w:rsidP="002C7EFF">
            <w:pPr>
              <w:widowControl w:val="0"/>
              <w:shd w:val="clear" w:color="auto" w:fill="FFFFFF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Бк/кг</w:t>
            </w:r>
          </w:p>
        </w:tc>
        <w:tc>
          <w:tcPr>
            <w:tcW w:w="749" w:type="pct"/>
            <w:vMerge/>
          </w:tcPr>
          <w:p w:rsidR="00630792" w:rsidRPr="000442CE" w:rsidRDefault="00630792" w:rsidP="00DA74E0">
            <w:pPr>
              <w:widowControl w:val="0"/>
              <w:shd w:val="clear" w:color="auto" w:fill="FFFFFF"/>
              <w:jc w:val="center"/>
              <w:rPr>
                <w:sz w:val="16"/>
                <w:highlight w:val="yellow"/>
              </w:rPr>
            </w:pPr>
          </w:p>
        </w:tc>
        <w:tc>
          <w:tcPr>
            <w:tcW w:w="639" w:type="pct"/>
            <w:vMerge/>
          </w:tcPr>
          <w:p w:rsidR="00630792" w:rsidRPr="000442CE" w:rsidRDefault="00630792" w:rsidP="00DA74E0">
            <w:pPr>
              <w:widowControl w:val="0"/>
              <w:shd w:val="clear" w:color="auto" w:fill="FFFFFF"/>
              <w:jc w:val="center"/>
              <w:rPr>
                <w:sz w:val="16"/>
                <w:highlight w:val="yellow"/>
              </w:rPr>
            </w:pPr>
          </w:p>
        </w:tc>
      </w:tr>
      <w:tr w:rsidR="00630792" w:rsidRPr="000442CE">
        <w:trPr>
          <w:trHeight w:val="224"/>
          <w:jc w:val="center"/>
        </w:trPr>
        <w:tc>
          <w:tcPr>
            <w:tcW w:w="502" w:type="pct"/>
          </w:tcPr>
          <w:p w:rsidR="00630792" w:rsidRPr="000442CE" w:rsidRDefault="00630792" w:rsidP="00DA74E0">
            <w:pPr>
              <w:widowControl w:val="0"/>
              <w:shd w:val="clear" w:color="auto" w:fill="FFFFFF"/>
              <w:jc w:val="center"/>
              <w:rPr>
                <w:sz w:val="16"/>
              </w:rPr>
            </w:pPr>
          </w:p>
        </w:tc>
        <w:tc>
          <w:tcPr>
            <w:tcW w:w="520" w:type="pct"/>
          </w:tcPr>
          <w:p w:rsidR="00630792" w:rsidRPr="000442CE" w:rsidRDefault="00630792" w:rsidP="00DA74E0">
            <w:pPr>
              <w:widowControl w:val="0"/>
              <w:shd w:val="clear" w:color="auto" w:fill="FFFFFF"/>
              <w:jc w:val="center"/>
              <w:rPr>
                <w:sz w:val="16"/>
              </w:rPr>
            </w:pPr>
          </w:p>
        </w:tc>
        <w:tc>
          <w:tcPr>
            <w:tcW w:w="560" w:type="pct"/>
          </w:tcPr>
          <w:p w:rsidR="00630792" w:rsidRPr="000442CE" w:rsidRDefault="00630792" w:rsidP="00DA74E0">
            <w:pPr>
              <w:widowControl w:val="0"/>
              <w:shd w:val="clear" w:color="auto" w:fill="FFFFFF"/>
              <w:jc w:val="center"/>
              <w:rPr>
                <w:sz w:val="16"/>
              </w:rPr>
            </w:pPr>
          </w:p>
        </w:tc>
        <w:tc>
          <w:tcPr>
            <w:tcW w:w="726" w:type="pct"/>
          </w:tcPr>
          <w:p w:rsidR="00630792" w:rsidRPr="000442CE" w:rsidRDefault="00630792" w:rsidP="00DA74E0">
            <w:pPr>
              <w:widowControl w:val="0"/>
              <w:shd w:val="clear" w:color="auto" w:fill="FFFFFF"/>
              <w:jc w:val="center"/>
              <w:rPr>
                <w:sz w:val="16"/>
              </w:rPr>
            </w:pPr>
          </w:p>
        </w:tc>
        <w:tc>
          <w:tcPr>
            <w:tcW w:w="486" w:type="pct"/>
          </w:tcPr>
          <w:p w:rsidR="00630792" w:rsidRPr="000442CE" w:rsidRDefault="00630792" w:rsidP="00DA74E0">
            <w:pPr>
              <w:widowControl w:val="0"/>
              <w:shd w:val="clear" w:color="auto" w:fill="FFFFFF"/>
              <w:jc w:val="center"/>
              <w:rPr>
                <w:sz w:val="16"/>
              </w:rPr>
            </w:pPr>
          </w:p>
        </w:tc>
        <w:tc>
          <w:tcPr>
            <w:tcW w:w="818" w:type="pct"/>
          </w:tcPr>
          <w:p w:rsidR="00630792" w:rsidRPr="000442CE" w:rsidRDefault="00630792" w:rsidP="00DA74E0">
            <w:pPr>
              <w:widowControl w:val="0"/>
              <w:shd w:val="clear" w:color="auto" w:fill="FFFFFF"/>
              <w:jc w:val="center"/>
              <w:rPr>
                <w:sz w:val="16"/>
              </w:rPr>
            </w:pPr>
          </w:p>
        </w:tc>
        <w:tc>
          <w:tcPr>
            <w:tcW w:w="749" w:type="pct"/>
          </w:tcPr>
          <w:p w:rsidR="00630792" w:rsidRPr="000442CE" w:rsidRDefault="00630792" w:rsidP="00DA74E0">
            <w:pPr>
              <w:widowControl w:val="0"/>
              <w:shd w:val="clear" w:color="auto" w:fill="FFFFFF"/>
              <w:jc w:val="center"/>
              <w:rPr>
                <w:sz w:val="16"/>
                <w:highlight w:val="yellow"/>
              </w:rPr>
            </w:pPr>
          </w:p>
        </w:tc>
        <w:tc>
          <w:tcPr>
            <w:tcW w:w="639" w:type="pct"/>
          </w:tcPr>
          <w:p w:rsidR="00630792" w:rsidRPr="000442CE" w:rsidRDefault="00630792" w:rsidP="00DA74E0">
            <w:pPr>
              <w:widowControl w:val="0"/>
              <w:shd w:val="clear" w:color="auto" w:fill="FFFFFF"/>
              <w:jc w:val="center"/>
              <w:rPr>
                <w:sz w:val="16"/>
              </w:rPr>
            </w:pPr>
          </w:p>
        </w:tc>
      </w:tr>
      <w:tr w:rsidR="002C7EFF" w:rsidRPr="000442CE">
        <w:trPr>
          <w:trHeight w:val="224"/>
          <w:jc w:val="center"/>
        </w:trPr>
        <w:tc>
          <w:tcPr>
            <w:tcW w:w="502" w:type="pct"/>
          </w:tcPr>
          <w:p w:rsidR="002C7EFF" w:rsidRPr="000442CE" w:rsidRDefault="002C7EFF" w:rsidP="00DA74E0">
            <w:pPr>
              <w:widowControl w:val="0"/>
              <w:shd w:val="clear" w:color="auto" w:fill="FFFFFF"/>
              <w:jc w:val="center"/>
              <w:rPr>
                <w:sz w:val="16"/>
              </w:rPr>
            </w:pPr>
          </w:p>
        </w:tc>
        <w:tc>
          <w:tcPr>
            <w:tcW w:w="520" w:type="pct"/>
          </w:tcPr>
          <w:p w:rsidR="002C7EFF" w:rsidRPr="000442CE" w:rsidRDefault="002C7EFF" w:rsidP="00DA74E0">
            <w:pPr>
              <w:widowControl w:val="0"/>
              <w:shd w:val="clear" w:color="auto" w:fill="FFFFFF"/>
              <w:jc w:val="center"/>
              <w:rPr>
                <w:sz w:val="16"/>
              </w:rPr>
            </w:pPr>
          </w:p>
        </w:tc>
        <w:tc>
          <w:tcPr>
            <w:tcW w:w="560" w:type="pct"/>
          </w:tcPr>
          <w:p w:rsidR="002C7EFF" w:rsidRPr="000442CE" w:rsidRDefault="002C7EFF" w:rsidP="00DA74E0">
            <w:pPr>
              <w:widowControl w:val="0"/>
              <w:shd w:val="clear" w:color="auto" w:fill="FFFFFF"/>
              <w:jc w:val="center"/>
              <w:rPr>
                <w:sz w:val="16"/>
              </w:rPr>
            </w:pPr>
          </w:p>
        </w:tc>
        <w:tc>
          <w:tcPr>
            <w:tcW w:w="726" w:type="pct"/>
          </w:tcPr>
          <w:p w:rsidR="002C7EFF" w:rsidRPr="000442CE" w:rsidRDefault="002C7EFF" w:rsidP="00DA74E0">
            <w:pPr>
              <w:widowControl w:val="0"/>
              <w:shd w:val="clear" w:color="auto" w:fill="FFFFFF"/>
              <w:jc w:val="center"/>
              <w:rPr>
                <w:sz w:val="16"/>
              </w:rPr>
            </w:pPr>
          </w:p>
        </w:tc>
        <w:tc>
          <w:tcPr>
            <w:tcW w:w="486" w:type="pct"/>
          </w:tcPr>
          <w:p w:rsidR="002C7EFF" w:rsidRPr="000442CE" w:rsidRDefault="002C7EFF" w:rsidP="00DA74E0">
            <w:pPr>
              <w:widowControl w:val="0"/>
              <w:shd w:val="clear" w:color="auto" w:fill="FFFFFF"/>
              <w:jc w:val="center"/>
              <w:rPr>
                <w:sz w:val="16"/>
              </w:rPr>
            </w:pPr>
          </w:p>
        </w:tc>
        <w:tc>
          <w:tcPr>
            <w:tcW w:w="818" w:type="pct"/>
          </w:tcPr>
          <w:p w:rsidR="002C7EFF" w:rsidRPr="000442CE" w:rsidRDefault="002C7EFF" w:rsidP="00DA74E0">
            <w:pPr>
              <w:widowControl w:val="0"/>
              <w:shd w:val="clear" w:color="auto" w:fill="FFFFFF"/>
              <w:jc w:val="center"/>
              <w:rPr>
                <w:sz w:val="16"/>
              </w:rPr>
            </w:pPr>
          </w:p>
        </w:tc>
        <w:tc>
          <w:tcPr>
            <w:tcW w:w="749" w:type="pct"/>
          </w:tcPr>
          <w:p w:rsidR="002C7EFF" w:rsidRPr="000442CE" w:rsidRDefault="002C7EFF" w:rsidP="00DA74E0">
            <w:pPr>
              <w:widowControl w:val="0"/>
              <w:shd w:val="clear" w:color="auto" w:fill="FFFFFF"/>
              <w:jc w:val="center"/>
              <w:rPr>
                <w:sz w:val="16"/>
                <w:highlight w:val="yellow"/>
              </w:rPr>
            </w:pPr>
          </w:p>
        </w:tc>
        <w:tc>
          <w:tcPr>
            <w:tcW w:w="639" w:type="pct"/>
          </w:tcPr>
          <w:p w:rsidR="002C7EFF" w:rsidRPr="000442CE" w:rsidRDefault="002C7EFF" w:rsidP="00DA74E0">
            <w:pPr>
              <w:widowControl w:val="0"/>
              <w:shd w:val="clear" w:color="auto" w:fill="FFFFFF"/>
              <w:jc w:val="center"/>
              <w:rPr>
                <w:sz w:val="16"/>
              </w:rPr>
            </w:pPr>
          </w:p>
        </w:tc>
      </w:tr>
    </w:tbl>
    <w:p w:rsidR="00630792" w:rsidRPr="000442CE" w:rsidRDefault="00630792" w:rsidP="00DA74E0">
      <w:pPr>
        <w:widowControl w:val="0"/>
        <w:shd w:val="clear" w:color="auto" w:fill="FFFFFF"/>
        <w:autoSpaceDE w:val="0"/>
        <w:autoSpaceDN w:val="0"/>
        <w:adjustRightInd w:val="0"/>
        <w:ind w:firstLine="360"/>
        <w:jc w:val="both"/>
        <w:rPr>
          <w:b/>
          <w:bCs/>
          <w:color w:val="000000"/>
          <w:sz w:val="20"/>
          <w:szCs w:val="20"/>
        </w:rPr>
      </w:pPr>
    </w:p>
    <w:p w:rsidR="00407AC9" w:rsidRPr="000442CE" w:rsidRDefault="00630792" w:rsidP="00DA74E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0"/>
          <w:szCs w:val="20"/>
        </w:rPr>
      </w:pPr>
      <w:r w:rsidRPr="000442CE">
        <w:rPr>
          <w:b/>
          <w:spacing w:val="30"/>
          <w:sz w:val="20"/>
          <w:szCs w:val="20"/>
        </w:rPr>
        <w:t>Задание</w:t>
      </w:r>
      <w:r w:rsidRPr="000442CE">
        <w:rPr>
          <w:b/>
          <w:bCs/>
          <w:color w:val="000000"/>
          <w:sz w:val="20"/>
          <w:szCs w:val="20"/>
        </w:rPr>
        <w:t xml:space="preserve"> 1.3. </w:t>
      </w:r>
      <w:r w:rsidR="00407AC9" w:rsidRPr="000442CE">
        <w:rPr>
          <w:b/>
          <w:bCs/>
          <w:color w:val="000000"/>
          <w:sz w:val="20"/>
          <w:szCs w:val="20"/>
        </w:rPr>
        <w:t xml:space="preserve">Измерение </w:t>
      </w:r>
      <w:r w:rsidR="00DA74E0" w:rsidRPr="000442CE">
        <w:rPr>
          <w:b/>
          <w:bCs/>
          <w:color w:val="000000"/>
          <w:sz w:val="20"/>
          <w:szCs w:val="20"/>
        </w:rPr>
        <w:t>объемной</w:t>
      </w:r>
      <w:r w:rsidR="00407AC9" w:rsidRPr="000442CE">
        <w:rPr>
          <w:b/>
          <w:bCs/>
          <w:color w:val="000000"/>
          <w:sz w:val="20"/>
          <w:szCs w:val="20"/>
        </w:rPr>
        <w:t xml:space="preserve"> (ОА) и удельной (УА) </w:t>
      </w:r>
    </w:p>
    <w:p w:rsidR="00407AC9" w:rsidRPr="000442CE" w:rsidRDefault="00407AC9" w:rsidP="00DA74E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0"/>
          <w:szCs w:val="20"/>
        </w:rPr>
      </w:pPr>
      <w:r w:rsidRPr="000442CE">
        <w:rPr>
          <w:b/>
          <w:bCs/>
          <w:color w:val="000000"/>
          <w:sz w:val="20"/>
          <w:szCs w:val="20"/>
        </w:rPr>
        <w:t>активности проб гамма-радиометром РКГ-01</w:t>
      </w:r>
    </w:p>
    <w:p w:rsidR="00630792" w:rsidRPr="000442CE" w:rsidRDefault="00630792" w:rsidP="00DA74E0">
      <w:pPr>
        <w:widowControl w:val="0"/>
        <w:ind w:firstLine="360"/>
        <w:jc w:val="both"/>
        <w:rPr>
          <w:color w:val="000000"/>
          <w:sz w:val="20"/>
          <w:szCs w:val="20"/>
          <w:highlight w:val="yellow"/>
        </w:rPr>
      </w:pPr>
    </w:p>
    <w:p w:rsidR="00630792" w:rsidRPr="000442CE" w:rsidRDefault="0063079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Радиометр предназначен для измерения </w:t>
      </w:r>
      <w:r w:rsidRPr="000442CE">
        <w:rPr>
          <w:bCs/>
          <w:color w:val="000000"/>
          <w:sz w:val="20"/>
          <w:szCs w:val="20"/>
        </w:rPr>
        <w:t>ОА и УА гамма-излуча</w:t>
      </w:r>
      <w:r w:rsidR="00B94868" w:rsidRPr="000442CE">
        <w:rPr>
          <w:bCs/>
          <w:color w:val="000000"/>
          <w:sz w:val="20"/>
          <w:szCs w:val="20"/>
        </w:rPr>
        <w:softHyphen/>
      </w:r>
      <w:r w:rsidRPr="000442CE">
        <w:rPr>
          <w:bCs/>
          <w:color w:val="000000"/>
          <w:sz w:val="20"/>
          <w:szCs w:val="20"/>
        </w:rPr>
        <w:t xml:space="preserve">ющих нуклидов </w:t>
      </w:r>
      <w:r w:rsidRPr="000442CE">
        <w:rPr>
          <w:bCs/>
          <w:color w:val="000000"/>
          <w:sz w:val="20"/>
          <w:szCs w:val="20"/>
          <w:vertAlign w:val="superscript"/>
        </w:rPr>
        <w:t>137</w:t>
      </w:r>
      <w:r w:rsidR="002C7EFF" w:rsidRPr="000442CE">
        <w:rPr>
          <w:bCs/>
          <w:color w:val="000000"/>
          <w:sz w:val="20"/>
          <w:szCs w:val="20"/>
          <w:lang w:val="en-US"/>
        </w:rPr>
        <w:t>Cs</w:t>
      </w:r>
      <w:r w:rsidRPr="000442CE">
        <w:rPr>
          <w:bCs/>
          <w:color w:val="000000"/>
          <w:sz w:val="20"/>
          <w:szCs w:val="20"/>
        </w:rPr>
        <w:t xml:space="preserve"> и </w:t>
      </w:r>
      <w:r w:rsidRPr="000442CE">
        <w:rPr>
          <w:bCs/>
          <w:color w:val="000000"/>
          <w:sz w:val="20"/>
          <w:szCs w:val="20"/>
          <w:vertAlign w:val="superscript"/>
        </w:rPr>
        <w:t>40</w:t>
      </w:r>
      <w:r w:rsidR="002C7EFF" w:rsidRPr="000442CE">
        <w:rPr>
          <w:bCs/>
          <w:color w:val="000000"/>
          <w:sz w:val="20"/>
          <w:szCs w:val="20"/>
          <w:lang w:val="en-US"/>
        </w:rPr>
        <w:t>K</w:t>
      </w:r>
      <w:r w:rsidRPr="000442CE">
        <w:rPr>
          <w:bCs/>
          <w:color w:val="000000"/>
          <w:sz w:val="20"/>
          <w:szCs w:val="20"/>
        </w:rPr>
        <w:t xml:space="preserve"> в пробах почв, донных отложений, проду</w:t>
      </w:r>
      <w:r w:rsidRPr="000442CE">
        <w:rPr>
          <w:bCs/>
          <w:color w:val="000000"/>
          <w:sz w:val="20"/>
          <w:szCs w:val="20"/>
        </w:rPr>
        <w:t>к</w:t>
      </w:r>
      <w:r w:rsidRPr="000442CE">
        <w:rPr>
          <w:bCs/>
          <w:color w:val="000000"/>
          <w:sz w:val="20"/>
          <w:szCs w:val="20"/>
        </w:rPr>
        <w:t>тах растениеводства и животноводства. Основное назначение – сан</w:t>
      </w:r>
      <w:r w:rsidRPr="000442CE">
        <w:rPr>
          <w:bCs/>
          <w:color w:val="000000"/>
          <w:sz w:val="20"/>
          <w:szCs w:val="20"/>
        </w:rPr>
        <w:t>и</w:t>
      </w:r>
      <w:r w:rsidRPr="000442CE">
        <w:rPr>
          <w:bCs/>
          <w:color w:val="000000"/>
          <w:sz w:val="20"/>
          <w:szCs w:val="20"/>
        </w:rPr>
        <w:t>тарно-гигиенический контроль в стационарных условиях.</w:t>
      </w:r>
    </w:p>
    <w:p w:rsidR="00630792" w:rsidRPr="000442CE" w:rsidRDefault="0063079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bCs/>
          <w:color w:val="000000"/>
          <w:sz w:val="20"/>
          <w:szCs w:val="20"/>
        </w:rPr>
      </w:pPr>
      <w:r w:rsidRPr="000442CE">
        <w:rPr>
          <w:b/>
          <w:bCs/>
          <w:color w:val="000000"/>
          <w:sz w:val="20"/>
          <w:szCs w:val="20"/>
        </w:rPr>
        <w:t xml:space="preserve">Технические характеристики. </w:t>
      </w:r>
      <w:r w:rsidRPr="000442CE">
        <w:rPr>
          <w:bCs/>
          <w:color w:val="000000"/>
          <w:sz w:val="20"/>
          <w:szCs w:val="20"/>
        </w:rPr>
        <w:t>Диапазон измерения УА</w:t>
      </w:r>
      <w:r w:rsidR="0052102F" w:rsidRPr="000442CE">
        <w:rPr>
          <w:bCs/>
          <w:color w:val="000000"/>
          <w:sz w:val="20"/>
          <w:szCs w:val="20"/>
        </w:rPr>
        <w:t xml:space="preserve"> </w:t>
      </w:r>
      <w:r w:rsidR="002C7EFF" w:rsidRPr="000442CE">
        <w:rPr>
          <w:bCs/>
          <w:color w:val="000000"/>
          <w:sz w:val="20"/>
          <w:szCs w:val="20"/>
        </w:rPr>
        <w:t>составл</w:t>
      </w:r>
      <w:r w:rsidR="002C7EFF" w:rsidRPr="000442CE">
        <w:rPr>
          <w:bCs/>
          <w:color w:val="000000"/>
          <w:sz w:val="20"/>
          <w:szCs w:val="20"/>
        </w:rPr>
        <w:t>я</w:t>
      </w:r>
      <w:r w:rsidR="002C7EFF" w:rsidRPr="000442CE">
        <w:rPr>
          <w:bCs/>
          <w:color w:val="000000"/>
          <w:sz w:val="20"/>
          <w:szCs w:val="20"/>
        </w:rPr>
        <w:t>ет</w:t>
      </w:r>
      <w:r w:rsidR="0052102F" w:rsidRPr="000442CE">
        <w:rPr>
          <w:bCs/>
          <w:color w:val="000000"/>
          <w:sz w:val="20"/>
          <w:szCs w:val="20"/>
        </w:rPr>
        <w:t xml:space="preserve"> </w:t>
      </w:r>
      <w:r w:rsidRPr="000442CE">
        <w:rPr>
          <w:bCs/>
          <w:color w:val="000000"/>
          <w:sz w:val="20"/>
          <w:szCs w:val="20"/>
        </w:rPr>
        <w:t>18,5</w:t>
      </w:r>
      <w:r w:rsidR="000A602A" w:rsidRPr="000442CE">
        <w:rPr>
          <w:bCs/>
          <w:color w:val="000000"/>
          <w:sz w:val="20"/>
          <w:szCs w:val="20"/>
        </w:rPr>
        <w:t>–</w:t>
      </w:r>
      <w:r w:rsidRPr="000442CE">
        <w:rPr>
          <w:bCs/>
          <w:color w:val="000000"/>
          <w:sz w:val="20"/>
          <w:szCs w:val="20"/>
        </w:rPr>
        <w:t>3700 Бк/кг (5</w:t>
      </w:r>
      <w:r w:rsidR="008C08F9" w:rsidRPr="000442CE">
        <w:rPr>
          <w:bCs/>
          <w:color w:val="000000"/>
          <w:sz w:val="20"/>
          <w:szCs w:val="20"/>
        </w:rPr>
        <w:t xml:space="preserve"> · </w:t>
      </w:r>
      <w:r w:rsidRPr="000442CE">
        <w:rPr>
          <w:bCs/>
          <w:color w:val="000000"/>
          <w:sz w:val="20"/>
          <w:szCs w:val="20"/>
        </w:rPr>
        <w:t>10</w:t>
      </w:r>
      <w:r w:rsidR="002C7EFF" w:rsidRPr="000442CE">
        <w:rPr>
          <w:bCs/>
          <w:color w:val="000000"/>
          <w:sz w:val="20"/>
          <w:szCs w:val="20"/>
          <w:vertAlign w:val="superscript"/>
        </w:rPr>
        <w:t>–</w:t>
      </w:r>
      <w:r w:rsidRPr="000442CE">
        <w:rPr>
          <w:bCs/>
          <w:color w:val="000000"/>
          <w:sz w:val="20"/>
          <w:szCs w:val="20"/>
          <w:vertAlign w:val="superscript"/>
        </w:rPr>
        <w:t>10</w:t>
      </w:r>
      <w:r w:rsidR="000A602A" w:rsidRPr="000442CE">
        <w:rPr>
          <w:bCs/>
          <w:color w:val="000000"/>
          <w:sz w:val="20"/>
          <w:szCs w:val="20"/>
        </w:rPr>
        <w:t xml:space="preserve"> – </w:t>
      </w:r>
      <w:r w:rsidRPr="000442CE">
        <w:rPr>
          <w:bCs/>
          <w:color w:val="000000"/>
          <w:sz w:val="20"/>
          <w:szCs w:val="20"/>
        </w:rPr>
        <w:t>1</w:t>
      </w:r>
      <w:r w:rsidR="008C08F9" w:rsidRPr="000442CE">
        <w:rPr>
          <w:bCs/>
          <w:color w:val="000000"/>
          <w:sz w:val="20"/>
          <w:szCs w:val="20"/>
        </w:rPr>
        <w:t xml:space="preserve"> · </w:t>
      </w:r>
      <w:r w:rsidRPr="000442CE">
        <w:rPr>
          <w:bCs/>
          <w:color w:val="000000"/>
          <w:sz w:val="20"/>
          <w:szCs w:val="20"/>
        </w:rPr>
        <w:t>10</w:t>
      </w:r>
      <w:r w:rsidR="002C7EFF" w:rsidRPr="000442CE">
        <w:rPr>
          <w:bCs/>
          <w:color w:val="000000"/>
          <w:sz w:val="20"/>
          <w:szCs w:val="20"/>
          <w:vertAlign w:val="superscript"/>
        </w:rPr>
        <w:t>–</w:t>
      </w:r>
      <w:r w:rsidRPr="000442CE">
        <w:rPr>
          <w:bCs/>
          <w:color w:val="000000"/>
          <w:sz w:val="20"/>
          <w:szCs w:val="20"/>
          <w:vertAlign w:val="superscript"/>
        </w:rPr>
        <w:t>6</w:t>
      </w:r>
      <w:r w:rsidRPr="000442CE">
        <w:rPr>
          <w:bCs/>
          <w:color w:val="000000"/>
          <w:sz w:val="20"/>
          <w:szCs w:val="20"/>
        </w:rPr>
        <w:t xml:space="preserve"> Ки/кг).</w:t>
      </w:r>
    </w:p>
    <w:p w:rsidR="00630792" w:rsidRPr="000442CE" w:rsidRDefault="0063079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bCs/>
          <w:color w:val="000000"/>
          <w:sz w:val="20"/>
          <w:szCs w:val="20"/>
        </w:rPr>
      </w:pPr>
      <w:r w:rsidRPr="000442CE">
        <w:rPr>
          <w:bCs/>
          <w:color w:val="000000"/>
          <w:sz w:val="20"/>
          <w:szCs w:val="20"/>
        </w:rPr>
        <w:t>Объем измеряемых проб 1,0</w:t>
      </w:r>
      <w:r w:rsidR="00B52DC6" w:rsidRPr="000442CE">
        <w:rPr>
          <w:bCs/>
          <w:color w:val="000000"/>
          <w:sz w:val="20"/>
          <w:szCs w:val="20"/>
        </w:rPr>
        <w:t>;</w:t>
      </w:r>
      <w:r w:rsidRPr="000442CE">
        <w:rPr>
          <w:bCs/>
          <w:color w:val="000000"/>
          <w:sz w:val="20"/>
          <w:szCs w:val="20"/>
        </w:rPr>
        <w:t xml:space="preserve"> 0,5 и </w:t>
      </w:r>
      <w:smartTag w:uri="urn:schemas-microsoft-com:office:smarttags" w:element="metricconverter">
        <w:smartTagPr>
          <w:attr w:name="ProductID" w:val="0,1 л"/>
        </w:smartTagPr>
        <w:r w:rsidRPr="000442CE">
          <w:rPr>
            <w:bCs/>
            <w:color w:val="000000"/>
            <w:sz w:val="20"/>
            <w:szCs w:val="20"/>
          </w:rPr>
          <w:t>0,1 л</w:t>
        </w:r>
      </w:smartTag>
      <w:r w:rsidRPr="000442CE">
        <w:rPr>
          <w:bCs/>
          <w:color w:val="000000"/>
          <w:sz w:val="20"/>
          <w:szCs w:val="20"/>
        </w:rPr>
        <w:t xml:space="preserve">. </w:t>
      </w:r>
    </w:p>
    <w:p w:rsidR="00630792" w:rsidRPr="000442CE" w:rsidRDefault="0063079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bCs/>
          <w:color w:val="000000"/>
          <w:sz w:val="20"/>
          <w:szCs w:val="20"/>
        </w:rPr>
      </w:pPr>
      <w:r w:rsidRPr="000442CE">
        <w:rPr>
          <w:bCs/>
          <w:color w:val="000000"/>
          <w:sz w:val="20"/>
          <w:szCs w:val="20"/>
        </w:rPr>
        <w:t>Основная относительная погрешность в диапазоне измерений</w:t>
      </w:r>
      <w:r w:rsidR="000A602A" w:rsidRPr="000442CE">
        <w:rPr>
          <w:bCs/>
          <w:color w:val="000000"/>
          <w:sz w:val="20"/>
          <w:szCs w:val="20"/>
        </w:rPr>
        <w:t xml:space="preserve"> </w:t>
      </w:r>
      <w:r w:rsidRPr="000442CE">
        <w:rPr>
          <w:bCs/>
          <w:color w:val="000000"/>
          <w:sz w:val="20"/>
          <w:szCs w:val="20"/>
        </w:rPr>
        <w:t>не более 35</w:t>
      </w:r>
      <w:r w:rsidR="002C7EFF" w:rsidRPr="000442CE">
        <w:rPr>
          <w:bCs/>
          <w:color w:val="000000"/>
          <w:sz w:val="20"/>
          <w:szCs w:val="20"/>
        </w:rPr>
        <w:t> </w:t>
      </w:r>
      <w:r w:rsidRPr="000442CE">
        <w:rPr>
          <w:bCs/>
          <w:color w:val="000000"/>
          <w:sz w:val="20"/>
          <w:szCs w:val="20"/>
        </w:rPr>
        <w:t>%.</w:t>
      </w:r>
    </w:p>
    <w:p w:rsidR="00630792" w:rsidRPr="000442CE" w:rsidRDefault="0063079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bCs/>
          <w:color w:val="000000"/>
          <w:sz w:val="20"/>
          <w:szCs w:val="20"/>
        </w:rPr>
      </w:pPr>
      <w:r w:rsidRPr="000442CE">
        <w:rPr>
          <w:bCs/>
          <w:color w:val="000000"/>
          <w:sz w:val="20"/>
          <w:szCs w:val="20"/>
        </w:rPr>
        <w:t xml:space="preserve">Радиометр двухканальный. Один канал – цезиевый </w:t>
      </w:r>
      <w:r w:rsidR="000A602A" w:rsidRPr="000442CE">
        <w:rPr>
          <w:bCs/>
          <w:color w:val="000000"/>
          <w:sz w:val="20"/>
          <w:szCs w:val="20"/>
        </w:rPr>
        <w:t xml:space="preserve">– </w:t>
      </w:r>
      <w:r w:rsidRPr="000442CE">
        <w:rPr>
          <w:bCs/>
          <w:color w:val="000000"/>
          <w:sz w:val="20"/>
          <w:szCs w:val="20"/>
        </w:rPr>
        <w:t>настроен на энергию 150</w:t>
      </w:r>
      <w:r w:rsidR="000A602A" w:rsidRPr="000442CE">
        <w:rPr>
          <w:bCs/>
          <w:color w:val="000000"/>
          <w:sz w:val="20"/>
          <w:szCs w:val="20"/>
        </w:rPr>
        <w:t>–</w:t>
      </w:r>
      <w:r w:rsidRPr="000442CE">
        <w:rPr>
          <w:bCs/>
          <w:color w:val="000000"/>
          <w:sz w:val="20"/>
          <w:szCs w:val="20"/>
        </w:rPr>
        <w:t xml:space="preserve">900 </w:t>
      </w:r>
      <w:r w:rsidR="002C7EFF" w:rsidRPr="000442CE">
        <w:rPr>
          <w:bCs/>
          <w:color w:val="000000"/>
          <w:sz w:val="20"/>
          <w:szCs w:val="20"/>
        </w:rPr>
        <w:t>к</w:t>
      </w:r>
      <w:r w:rsidRPr="000442CE">
        <w:rPr>
          <w:bCs/>
          <w:color w:val="000000"/>
          <w:sz w:val="20"/>
          <w:szCs w:val="20"/>
        </w:rPr>
        <w:t xml:space="preserve">эВ, второй – калиевый </w:t>
      </w:r>
      <w:r w:rsidR="000A602A" w:rsidRPr="000442CE">
        <w:rPr>
          <w:bCs/>
          <w:color w:val="000000"/>
          <w:sz w:val="20"/>
          <w:szCs w:val="20"/>
        </w:rPr>
        <w:t xml:space="preserve">– </w:t>
      </w:r>
      <w:r w:rsidRPr="000442CE">
        <w:rPr>
          <w:bCs/>
          <w:color w:val="000000"/>
          <w:sz w:val="20"/>
          <w:szCs w:val="20"/>
        </w:rPr>
        <w:t>на энергию в диапазоне 900</w:t>
      </w:r>
      <w:r w:rsidR="00E00610" w:rsidRPr="000442CE">
        <w:rPr>
          <w:bCs/>
          <w:color w:val="000000"/>
          <w:sz w:val="20"/>
          <w:szCs w:val="20"/>
        </w:rPr>
        <w:t>–</w:t>
      </w:r>
      <w:r w:rsidRPr="000442CE">
        <w:rPr>
          <w:bCs/>
          <w:color w:val="000000"/>
          <w:sz w:val="20"/>
          <w:szCs w:val="20"/>
        </w:rPr>
        <w:t xml:space="preserve">1600 </w:t>
      </w:r>
      <w:r w:rsidR="002C7EFF" w:rsidRPr="000442CE">
        <w:rPr>
          <w:bCs/>
          <w:color w:val="000000"/>
          <w:sz w:val="20"/>
          <w:szCs w:val="20"/>
        </w:rPr>
        <w:t>к</w:t>
      </w:r>
      <w:r w:rsidRPr="000442CE">
        <w:rPr>
          <w:bCs/>
          <w:color w:val="000000"/>
          <w:sz w:val="20"/>
          <w:szCs w:val="20"/>
        </w:rPr>
        <w:t>эВ.</w:t>
      </w:r>
    </w:p>
    <w:p w:rsidR="00630792" w:rsidRPr="000442CE" w:rsidRDefault="0063079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bCs/>
          <w:color w:val="000000"/>
          <w:sz w:val="20"/>
          <w:szCs w:val="20"/>
        </w:rPr>
      </w:pPr>
      <w:r w:rsidRPr="000442CE">
        <w:rPr>
          <w:bCs/>
          <w:color w:val="000000"/>
          <w:sz w:val="20"/>
          <w:szCs w:val="20"/>
        </w:rPr>
        <w:t>В радиометре предусмотрены:</w:t>
      </w:r>
    </w:p>
    <w:p w:rsidR="00630792" w:rsidRPr="000442CE" w:rsidRDefault="0063079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bCs/>
          <w:color w:val="000000"/>
          <w:sz w:val="20"/>
          <w:szCs w:val="20"/>
        </w:rPr>
      </w:pPr>
      <w:r w:rsidRPr="000442CE">
        <w:rPr>
          <w:bCs/>
          <w:color w:val="000000"/>
          <w:sz w:val="20"/>
          <w:szCs w:val="20"/>
        </w:rPr>
        <w:t>- выдача звукового сигнала при времени измерения 300</w:t>
      </w:r>
      <w:r w:rsidR="00146077" w:rsidRPr="000442CE">
        <w:rPr>
          <w:bCs/>
          <w:color w:val="000000"/>
          <w:sz w:val="20"/>
          <w:szCs w:val="20"/>
        </w:rPr>
        <w:t xml:space="preserve"> </w:t>
      </w:r>
      <w:r w:rsidRPr="000442CE">
        <w:rPr>
          <w:bCs/>
          <w:color w:val="000000"/>
          <w:sz w:val="20"/>
          <w:szCs w:val="20"/>
        </w:rPr>
        <w:t>с;</w:t>
      </w:r>
    </w:p>
    <w:p w:rsidR="00630792" w:rsidRPr="000442CE" w:rsidRDefault="0063079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-</w:t>
      </w:r>
      <w:r w:rsidR="002C7EFF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автоматическое прекращение измерения при достижении стат</w:t>
      </w:r>
      <w:r w:rsidRPr="000442CE">
        <w:rPr>
          <w:color w:val="000000"/>
          <w:sz w:val="20"/>
          <w:szCs w:val="20"/>
        </w:rPr>
        <w:t>и</w:t>
      </w:r>
      <w:r w:rsidRPr="000442CE">
        <w:rPr>
          <w:color w:val="000000"/>
          <w:sz w:val="20"/>
          <w:szCs w:val="20"/>
        </w:rPr>
        <w:t>стической погрешности 15</w:t>
      </w:r>
      <w:r w:rsidR="002C7EFF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% с подачей звукового сигнала.</w:t>
      </w:r>
    </w:p>
    <w:p w:rsidR="00630792" w:rsidRPr="000442CE" w:rsidRDefault="0063079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Время установления рабочего режима радиометра не более 30 мин.</w:t>
      </w:r>
    </w:p>
    <w:p w:rsidR="00630792" w:rsidRPr="000442CE" w:rsidRDefault="0063079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Питание радиометра от сети переменного тока 220 В, 50 Гц.</w:t>
      </w:r>
    </w:p>
    <w:p w:rsidR="00630792" w:rsidRPr="000442CE" w:rsidRDefault="0063079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Срок службы 8 лет.</w:t>
      </w:r>
    </w:p>
    <w:p w:rsidR="00630792" w:rsidRPr="000442CE" w:rsidRDefault="0063079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0"/>
          <w:szCs w:val="20"/>
        </w:rPr>
      </w:pPr>
      <w:r w:rsidRPr="000442CE">
        <w:rPr>
          <w:b/>
          <w:color w:val="000000"/>
          <w:sz w:val="20"/>
          <w:szCs w:val="20"/>
        </w:rPr>
        <w:t xml:space="preserve">Устройство и </w:t>
      </w:r>
      <w:r w:rsidR="00146077" w:rsidRPr="000442CE">
        <w:rPr>
          <w:b/>
          <w:color w:val="000000"/>
          <w:sz w:val="20"/>
          <w:szCs w:val="20"/>
        </w:rPr>
        <w:t>принцип работы</w:t>
      </w:r>
      <w:r w:rsidRPr="000442CE">
        <w:rPr>
          <w:b/>
          <w:color w:val="000000"/>
          <w:sz w:val="20"/>
          <w:szCs w:val="20"/>
        </w:rPr>
        <w:t>.</w:t>
      </w:r>
      <w:r w:rsidR="00146077" w:rsidRPr="000442CE">
        <w:rPr>
          <w:b/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Радиометр состоит из электро</w:t>
      </w:r>
      <w:r w:rsidRPr="000442CE">
        <w:rPr>
          <w:color w:val="000000"/>
          <w:sz w:val="20"/>
          <w:szCs w:val="20"/>
        </w:rPr>
        <w:t>н</w:t>
      </w:r>
      <w:r w:rsidRPr="000442CE">
        <w:rPr>
          <w:color w:val="000000"/>
          <w:sz w:val="20"/>
          <w:szCs w:val="20"/>
        </w:rPr>
        <w:t>ного блока и сцинтилляционного детекторного блока, помещенного в свинцовую защиту. Питание блока детектирования осуществляется от блока питания электронного блока.</w:t>
      </w:r>
    </w:p>
    <w:p w:rsidR="00630792" w:rsidRPr="000442CE" w:rsidRDefault="0063079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pacing w:val="-2"/>
          <w:sz w:val="20"/>
          <w:szCs w:val="20"/>
        </w:rPr>
      </w:pPr>
      <w:r w:rsidRPr="000442CE">
        <w:rPr>
          <w:color w:val="000000"/>
          <w:spacing w:val="-2"/>
          <w:sz w:val="20"/>
          <w:szCs w:val="20"/>
        </w:rPr>
        <w:t>На передней панели</w:t>
      </w:r>
      <w:r w:rsidR="00146077" w:rsidRPr="000442CE">
        <w:rPr>
          <w:color w:val="000000"/>
          <w:spacing w:val="-2"/>
          <w:sz w:val="20"/>
          <w:szCs w:val="20"/>
        </w:rPr>
        <w:t xml:space="preserve"> электронного блока расположены</w:t>
      </w:r>
      <w:r w:rsidRPr="000442CE">
        <w:rPr>
          <w:color w:val="000000"/>
          <w:spacing w:val="-2"/>
          <w:sz w:val="20"/>
          <w:szCs w:val="20"/>
        </w:rPr>
        <w:t xml:space="preserve"> 12-разрядный индикатор для отображения информации</w:t>
      </w:r>
      <w:r w:rsidR="00146077" w:rsidRPr="000442CE">
        <w:rPr>
          <w:color w:val="000000"/>
          <w:spacing w:val="-2"/>
          <w:sz w:val="20"/>
          <w:szCs w:val="20"/>
        </w:rPr>
        <w:t xml:space="preserve"> и</w:t>
      </w:r>
      <w:r w:rsidRPr="000442CE">
        <w:rPr>
          <w:color w:val="000000"/>
          <w:spacing w:val="-2"/>
          <w:sz w:val="20"/>
          <w:szCs w:val="20"/>
        </w:rPr>
        <w:t xml:space="preserve"> кнопочные переключатели</w:t>
      </w:r>
      <w:r w:rsidR="00146077" w:rsidRPr="000442CE">
        <w:rPr>
          <w:color w:val="000000"/>
          <w:spacing w:val="-2"/>
          <w:sz w:val="20"/>
          <w:szCs w:val="20"/>
        </w:rPr>
        <w:t>:</w:t>
      </w:r>
      <w:r w:rsidRPr="000442CE">
        <w:rPr>
          <w:color w:val="000000"/>
          <w:spacing w:val="-2"/>
          <w:sz w:val="20"/>
          <w:szCs w:val="20"/>
        </w:rPr>
        <w:t xml:space="preserve"> </w:t>
      </w:r>
      <w:r w:rsidR="002C7EFF" w:rsidRPr="000442CE">
        <w:rPr>
          <w:color w:val="000000"/>
          <w:spacing w:val="-2"/>
          <w:sz w:val="20"/>
          <w:szCs w:val="20"/>
        </w:rPr>
        <w:t>«</w:t>
      </w:r>
      <w:r w:rsidRPr="000442CE">
        <w:rPr>
          <w:color w:val="000000"/>
          <w:spacing w:val="-2"/>
          <w:sz w:val="20"/>
          <w:szCs w:val="20"/>
        </w:rPr>
        <w:t>пуск</w:t>
      </w:r>
      <w:r w:rsidR="002C7EFF" w:rsidRPr="000442CE">
        <w:rPr>
          <w:color w:val="000000"/>
          <w:spacing w:val="-2"/>
          <w:sz w:val="20"/>
          <w:szCs w:val="20"/>
        </w:rPr>
        <w:t>»</w:t>
      </w:r>
      <w:r w:rsidRPr="000442CE">
        <w:rPr>
          <w:color w:val="000000"/>
          <w:spacing w:val="-2"/>
          <w:sz w:val="20"/>
          <w:szCs w:val="20"/>
        </w:rPr>
        <w:t xml:space="preserve"> – для запуска прибора на измерение</w:t>
      </w:r>
      <w:r w:rsidR="00146077" w:rsidRPr="000442CE">
        <w:rPr>
          <w:color w:val="000000"/>
          <w:spacing w:val="-2"/>
          <w:sz w:val="20"/>
          <w:szCs w:val="20"/>
        </w:rPr>
        <w:t>;</w:t>
      </w:r>
      <w:r w:rsidRPr="000442CE">
        <w:rPr>
          <w:color w:val="000000"/>
          <w:spacing w:val="-2"/>
          <w:sz w:val="20"/>
          <w:szCs w:val="20"/>
        </w:rPr>
        <w:t xml:space="preserve"> </w:t>
      </w:r>
      <w:r w:rsidR="002C7EFF" w:rsidRPr="000442CE">
        <w:rPr>
          <w:color w:val="000000"/>
          <w:spacing w:val="-2"/>
          <w:sz w:val="20"/>
          <w:szCs w:val="20"/>
        </w:rPr>
        <w:t>«</w:t>
      </w:r>
      <w:r w:rsidRPr="000442CE">
        <w:rPr>
          <w:color w:val="000000"/>
          <w:spacing w:val="-2"/>
          <w:sz w:val="20"/>
          <w:szCs w:val="20"/>
        </w:rPr>
        <w:t>стоп</w:t>
      </w:r>
      <w:r w:rsidR="002C7EFF" w:rsidRPr="000442CE">
        <w:rPr>
          <w:color w:val="000000"/>
          <w:spacing w:val="-2"/>
          <w:sz w:val="20"/>
          <w:szCs w:val="20"/>
        </w:rPr>
        <w:t>»</w:t>
      </w:r>
      <w:r w:rsidRPr="000442CE">
        <w:rPr>
          <w:color w:val="000000"/>
          <w:spacing w:val="-2"/>
          <w:sz w:val="20"/>
          <w:szCs w:val="20"/>
        </w:rPr>
        <w:t xml:space="preserve"> – для остановки и</w:t>
      </w:r>
      <w:r w:rsidRPr="000442CE">
        <w:rPr>
          <w:color w:val="000000"/>
          <w:spacing w:val="-2"/>
          <w:sz w:val="20"/>
          <w:szCs w:val="20"/>
        </w:rPr>
        <w:t>з</w:t>
      </w:r>
      <w:r w:rsidRPr="000442CE">
        <w:rPr>
          <w:color w:val="000000"/>
          <w:spacing w:val="-2"/>
          <w:sz w:val="20"/>
          <w:szCs w:val="20"/>
        </w:rPr>
        <w:t>мере</w:t>
      </w:r>
      <w:r w:rsidR="00146077" w:rsidRPr="000442CE">
        <w:rPr>
          <w:color w:val="000000"/>
          <w:spacing w:val="-2"/>
          <w:sz w:val="20"/>
          <w:szCs w:val="20"/>
        </w:rPr>
        <w:t>ния;</w:t>
      </w:r>
      <w:r w:rsidRPr="000442CE">
        <w:rPr>
          <w:color w:val="000000"/>
          <w:spacing w:val="-2"/>
          <w:sz w:val="20"/>
          <w:szCs w:val="20"/>
        </w:rPr>
        <w:t xml:space="preserve"> </w:t>
      </w:r>
      <w:r w:rsidR="002C7EFF" w:rsidRPr="000442CE">
        <w:rPr>
          <w:color w:val="000000"/>
          <w:spacing w:val="-2"/>
          <w:sz w:val="20"/>
          <w:szCs w:val="20"/>
        </w:rPr>
        <w:t>«</w:t>
      </w:r>
      <w:r w:rsidRPr="000442CE">
        <w:rPr>
          <w:color w:val="000000"/>
          <w:spacing w:val="-2"/>
          <w:sz w:val="20"/>
          <w:szCs w:val="20"/>
        </w:rPr>
        <w:t>объем</w:t>
      </w:r>
      <w:r w:rsidR="002C7EFF" w:rsidRPr="000442CE">
        <w:rPr>
          <w:color w:val="000000"/>
          <w:spacing w:val="-2"/>
          <w:sz w:val="20"/>
          <w:szCs w:val="20"/>
        </w:rPr>
        <w:t>»</w:t>
      </w:r>
      <w:r w:rsidRPr="000442CE">
        <w:rPr>
          <w:color w:val="000000"/>
          <w:spacing w:val="-2"/>
          <w:sz w:val="20"/>
          <w:szCs w:val="20"/>
        </w:rPr>
        <w:t xml:space="preserve"> – для ввода в память радиометра сведений об объеме измеряемой пробы</w:t>
      </w:r>
      <w:r w:rsidR="00146077" w:rsidRPr="000442CE">
        <w:rPr>
          <w:color w:val="000000"/>
          <w:spacing w:val="-2"/>
          <w:sz w:val="20"/>
          <w:szCs w:val="20"/>
        </w:rPr>
        <w:t>;</w:t>
      </w:r>
      <w:r w:rsidRPr="000442CE">
        <w:rPr>
          <w:color w:val="000000"/>
          <w:spacing w:val="-2"/>
          <w:sz w:val="20"/>
          <w:szCs w:val="20"/>
        </w:rPr>
        <w:t xml:space="preserve"> </w:t>
      </w:r>
      <w:r w:rsidR="002C7EFF" w:rsidRPr="000442CE">
        <w:rPr>
          <w:color w:val="000000"/>
          <w:spacing w:val="-2"/>
          <w:sz w:val="20"/>
          <w:szCs w:val="20"/>
        </w:rPr>
        <w:t>«</w:t>
      </w:r>
      <w:r w:rsidRPr="000442CE">
        <w:rPr>
          <w:color w:val="000000"/>
          <w:spacing w:val="-2"/>
          <w:sz w:val="20"/>
          <w:szCs w:val="20"/>
        </w:rPr>
        <w:t>ед. изм.</w:t>
      </w:r>
      <w:r w:rsidR="002C7EFF" w:rsidRPr="000442CE">
        <w:rPr>
          <w:color w:val="000000"/>
          <w:spacing w:val="-2"/>
          <w:sz w:val="20"/>
          <w:szCs w:val="20"/>
        </w:rPr>
        <w:t>»</w:t>
      </w:r>
      <w:r w:rsidRPr="000442CE">
        <w:rPr>
          <w:color w:val="000000"/>
          <w:spacing w:val="-2"/>
          <w:sz w:val="20"/>
          <w:szCs w:val="20"/>
        </w:rPr>
        <w:t xml:space="preserve"> – </w:t>
      </w:r>
      <w:r w:rsidR="00146077" w:rsidRPr="000442CE">
        <w:rPr>
          <w:color w:val="000000"/>
          <w:spacing w:val="-2"/>
          <w:sz w:val="20"/>
          <w:szCs w:val="20"/>
        </w:rPr>
        <w:t xml:space="preserve">для </w:t>
      </w:r>
      <w:r w:rsidRPr="000442CE">
        <w:rPr>
          <w:color w:val="000000"/>
          <w:spacing w:val="-2"/>
          <w:sz w:val="20"/>
          <w:szCs w:val="20"/>
        </w:rPr>
        <w:t>ввод</w:t>
      </w:r>
      <w:r w:rsidR="00146077" w:rsidRPr="000442CE">
        <w:rPr>
          <w:color w:val="000000"/>
          <w:spacing w:val="-2"/>
          <w:sz w:val="20"/>
          <w:szCs w:val="20"/>
        </w:rPr>
        <w:t>а</w:t>
      </w:r>
      <w:r w:rsidRPr="000442CE">
        <w:rPr>
          <w:color w:val="000000"/>
          <w:spacing w:val="-2"/>
          <w:sz w:val="20"/>
          <w:szCs w:val="20"/>
        </w:rPr>
        <w:t xml:space="preserve"> в радиометр требования оп</w:t>
      </w:r>
      <w:r w:rsidRPr="000442CE">
        <w:rPr>
          <w:color w:val="000000"/>
          <w:spacing w:val="-2"/>
          <w:sz w:val="20"/>
          <w:szCs w:val="20"/>
        </w:rPr>
        <w:t>е</w:t>
      </w:r>
      <w:r w:rsidRPr="000442CE">
        <w:rPr>
          <w:color w:val="000000"/>
          <w:spacing w:val="-2"/>
          <w:sz w:val="20"/>
          <w:szCs w:val="20"/>
        </w:rPr>
        <w:t>ратора о единицах измерения УА</w:t>
      </w:r>
      <w:r w:rsidR="00146077" w:rsidRPr="000442CE">
        <w:rPr>
          <w:color w:val="000000"/>
          <w:spacing w:val="-2"/>
          <w:sz w:val="20"/>
          <w:szCs w:val="20"/>
        </w:rPr>
        <w:t>;</w:t>
      </w:r>
      <w:r w:rsidRPr="000442CE">
        <w:rPr>
          <w:color w:val="000000"/>
          <w:spacing w:val="-2"/>
          <w:sz w:val="20"/>
          <w:szCs w:val="20"/>
        </w:rPr>
        <w:t xml:space="preserve"> </w:t>
      </w:r>
      <w:r w:rsidR="008C08F9" w:rsidRPr="000442CE">
        <w:rPr>
          <w:color w:val="000000"/>
          <w:spacing w:val="-2"/>
          <w:sz w:val="20"/>
          <w:szCs w:val="20"/>
        </w:rPr>
        <w:t>«</w:t>
      </w:r>
      <w:r w:rsidRPr="000442CE">
        <w:rPr>
          <w:color w:val="000000"/>
          <w:spacing w:val="-2"/>
          <w:sz w:val="20"/>
          <w:szCs w:val="20"/>
        </w:rPr>
        <w:t>0</w:t>
      </w:r>
      <w:r w:rsidR="008C08F9" w:rsidRPr="000442CE">
        <w:rPr>
          <w:color w:val="000000"/>
          <w:spacing w:val="-2"/>
          <w:sz w:val="20"/>
          <w:szCs w:val="20"/>
        </w:rPr>
        <w:t>–</w:t>
      </w:r>
      <w:r w:rsidRPr="000442CE">
        <w:rPr>
          <w:color w:val="000000"/>
          <w:spacing w:val="-2"/>
          <w:sz w:val="20"/>
          <w:szCs w:val="20"/>
        </w:rPr>
        <w:t>9</w:t>
      </w:r>
      <w:r w:rsidR="008C08F9" w:rsidRPr="000442CE">
        <w:rPr>
          <w:color w:val="000000"/>
          <w:spacing w:val="-2"/>
          <w:sz w:val="20"/>
          <w:szCs w:val="20"/>
        </w:rPr>
        <w:t>»</w:t>
      </w:r>
      <w:r w:rsidRPr="000442CE">
        <w:rPr>
          <w:color w:val="000000"/>
          <w:spacing w:val="-2"/>
          <w:sz w:val="20"/>
          <w:szCs w:val="20"/>
        </w:rPr>
        <w:t xml:space="preserve"> – наборное поле для массы пробы (це</w:t>
      </w:r>
      <w:r w:rsidR="00146077" w:rsidRPr="000442CE">
        <w:rPr>
          <w:color w:val="000000"/>
          <w:spacing w:val="-2"/>
          <w:sz w:val="20"/>
          <w:szCs w:val="20"/>
        </w:rPr>
        <w:t>лое число) в граммах;</w:t>
      </w:r>
      <w:r w:rsidRPr="000442CE">
        <w:rPr>
          <w:color w:val="000000"/>
          <w:spacing w:val="-2"/>
          <w:sz w:val="20"/>
          <w:szCs w:val="20"/>
        </w:rPr>
        <w:t xml:space="preserve"> </w:t>
      </w:r>
      <w:r w:rsidR="002C7EFF" w:rsidRPr="000442CE">
        <w:rPr>
          <w:color w:val="000000"/>
          <w:spacing w:val="-2"/>
          <w:sz w:val="20"/>
          <w:szCs w:val="20"/>
        </w:rPr>
        <w:t>«</w:t>
      </w:r>
      <w:r w:rsidRPr="000442CE">
        <w:rPr>
          <w:color w:val="000000"/>
          <w:spacing w:val="-2"/>
          <w:sz w:val="20"/>
          <w:szCs w:val="20"/>
        </w:rPr>
        <w:t>В</w:t>
      </w:r>
      <w:r w:rsidR="002C7EFF" w:rsidRPr="000442CE">
        <w:rPr>
          <w:color w:val="000000"/>
          <w:spacing w:val="-2"/>
          <w:sz w:val="20"/>
          <w:szCs w:val="20"/>
        </w:rPr>
        <w:t>»</w:t>
      </w:r>
      <w:r w:rsidRPr="000442CE">
        <w:rPr>
          <w:color w:val="000000"/>
          <w:spacing w:val="-2"/>
          <w:sz w:val="20"/>
          <w:szCs w:val="20"/>
        </w:rPr>
        <w:t xml:space="preserve"> – для ввода в память прибора и</w:t>
      </w:r>
      <w:r w:rsidRPr="000442CE">
        <w:rPr>
          <w:color w:val="000000"/>
          <w:spacing w:val="-2"/>
          <w:sz w:val="20"/>
          <w:szCs w:val="20"/>
        </w:rPr>
        <w:t>н</w:t>
      </w:r>
      <w:r w:rsidR="00146077" w:rsidRPr="000442CE">
        <w:rPr>
          <w:color w:val="000000"/>
          <w:spacing w:val="-2"/>
          <w:sz w:val="20"/>
          <w:szCs w:val="20"/>
        </w:rPr>
        <w:t>формации о массе пробы;</w:t>
      </w:r>
      <w:r w:rsidRPr="000442CE">
        <w:rPr>
          <w:color w:val="000000"/>
          <w:spacing w:val="-2"/>
          <w:sz w:val="20"/>
          <w:szCs w:val="20"/>
        </w:rPr>
        <w:t xml:space="preserve"> </w:t>
      </w:r>
      <w:r w:rsidR="002C7EFF" w:rsidRPr="000442CE">
        <w:rPr>
          <w:color w:val="000000"/>
          <w:spacing w:val="-2"/>
          <w:sz w:val="20"/>
          <w:szCs w:val="20"/>
        </w:rPr>
        <w:t>«</w:t>
      </w:r>
      <w:r w:rsidRPr="000442CE">
        <w:rPr>
          <w:color w:val="000000"/>
          <w:spacing w:val="-2"/>
          <w:sz w:val="20"/>
          <w:szCs w:val="20"/>
        </w:rPr>
        <w:t>Ф</w:t>
      </w:r>
      <w:r w:rsidR="002C7EFF" w:rsidRPr="000442CE">
        <w:rPr>
          <w:color w:val="000000"/>
          <w:spacing w:val="-2"/>
          <w:sz w:val="20"/>
          <w:szCs w:val="20"/>
        </w:rPr>
        <w:t>»</w:t>
      </w:r>
      <w:r w:rsidRPr="000442CE">
        <w:rPr>
          <w:color w:val="000000"/>
          <w:spacing w:val="-2"/>
          <w:sz w:val="20"/>
          <w:szCs w:val="20"/>
        </w:rPr>
        <w:t xml:space="preserve"> – для вывода на индикатор УА по </w:t>
      </w:r>
      <w:r w:rsidRPr="000442CE">
        <w:rPr>
          <w:color w:val="000000"/>
          <w:spacing w:val="-2"/>
          <w:sz w:val="20"/>
          <w:szCs w:val="20"/>
          <w:vertAlign w:val="superscript"/>
        </w:rPr>
        <w:t>40</w:t>
      </w:r>
      <w:r w:rsidR="002C7EFF" w:rsidRPr="000442CE">
        <w:rPr>
          <w:color w:val="000000"/>
          <w:spacing w:val="-2"/>
          <w:sz w:val="20"/>
          <w:szCs w:val="20"/>
        </w:rPr>
        <w:t>К</w:t>
      </w:r>
      <w:r w:rsidRPr="000442CE">
        <w:rPr>
          <w:color w:val="000000"/>
          <w:spacing w:val="-2"/>
          <w:sz w:val="20"/>
          <w:szCs w:val="20"/>
        </w:rPr>
        <w:t xml:space="preserve"> (данная информация отображается только при удерживании кнопки).</w:t>
      </w:r>
    </w:p>
    <w:p w:rsidR="00630792" w:rsidRPr="000442CE" w:rsidRDefault="0063079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Сцинтилляционный  детектор представляет собой кристалл сци</w:t>
      </w:r>
      <w:r w:rsidRPr="000442CE">
        <w:rPr>
          <w:color w:val="000000"/>
          <w:sz w:val="20"/>
          <w:szCs w:val="20"/>
        </w:rPr>
        <w:t>н</w:t>
      </w:r>
      <w:r w:rsidRPr="000442CE">
        <w:rPr>
          <w:color w:val="000000"/>
          <w:sz w:val="20"/>
          <w:szCs w:val="20"/>
        </w:rPr>
        <w:t>тиллятора, оптически связанный с фотоэлектронным умножителем (ФЭУ). Попадание гамма-кванта в детектор вызывает электрический импульс, амплитуда которого пропорциональна доле энергии, которую гамма-квант передал детектору. После выделения и разделения и</w:t>
      </w:r>
      <w:r w:rsidRPr="000442CE">
        <w:rPr>
          <w:color w:val="000000"/>
          <w:sz w:val="20"/>
          <w:szCs w:val="20"/>
        </w:rPr>
        <w:t>м</w:t>
      </w:r>
      <w:r w:rsidRPr="000442CE">
        <w:rPr>
          <w:color w:val="000000"/>
          <w:sz w:val="20"/>
          <w:szCs w:val="20"/>
        </w:rPr>
        <w:t>пульсов по каналам они поступают в контроллер, входящий в состав электронного блока, обеспечивающий необходимые вычисления с уч</w:t>
      </w:r>
      <w:r w:rsidRPr="000442CE">
        <w:rPr>
          <w:color w:val="000000"/>
          <w:sz w:val="20"/>
          <w:szCs w:val="20"/>
        </w:rPr>
        <w:t>е</w:t>
      </w:r>
      <w:r w:rsidRPr="000442CE">
        <w:rPr>
          <w:color w:val="000000"/>
          <w:sz w:val="20"/>
          <w:szCs w:val="20"/>
        </w:rPr>
        <w:t xml:space="preserve">том геометрии кристалла, спектрального распределения фотонного ионизирующего излучения, активности радионуклида </w:t>
      </w:r>
      <w:r w:rsidR="002C7EFF" w:rsidRPr="000442CE">
        <w:rPr>
          <w:color w:val="000000"/>
          <w:spacing w:val="-2"/>
          <w:sz w:val="20"/>
          <w:szCs w:val="20"/>
          <w:vertAlign w:val="superscript"/>
        </w:rPr>
        <w:t>40</w:t>
      </w:r>
      <w:r w:rsidR="002C7EFF" w:rsidRPr="000442CE">
        <w:rPr>
          <w:color w:val="000000"/>
          <w:spacing w:val="-2"/>
          <w:sz w:val="20"/>
          <w:szCs w:val="20"/>
        </w:rPr>
        <w:t>К</w:t>
      </w:r>
      <w:r w:rsidRPr="000442CE">
        <w:rPr>
          <w:color w:val="000000"/>
          <w:sz w:val="20"/>
          <w:szCs w:val="20"/>
        </w:rPr>
        <w:t xml:space="preserve"> в пробе, веса пробы и времени измерения. </w:t>
      </w:r>
    </w:p>
    <w:p w:rsidR="00630792" w:rsidRPr="000442CE" w:rsidRDefault="0063079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Процедура измерения удельной активности проб в общем случае состоит из двух этапов: измерения фона счетчика и измерения акти</w:t>
      </w:r>
      <w:r w:rsidRPr="000442CE">
        <w:rPr>
          <w:color w:val="000000"/>
          <w:sz w:val="20"/>
          <w:szCs w:val="20"/>
        </w:rPr>
        <w:t>в</w:t>
      </w:r>
      <w:r w:rsidRPr="000442CE">
        <w:rPr>
          <w:color w:val="000000"/>
          <w:sz w:val="20"/>
          <w:szCs w:val="20"/>
        </w:rPr>
        <w:t xml:space="preserve">ности образца. </w:t>
      </w:r>
    </w:p>
    <w:p w:rsidR="00630792" w:rsidRPr="000442CE" w:rsidRDefault="008D305D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0"/>
          <w:szCs w:val="20"/>
        </w:rPr>
      </w:pPr>
      <w:r w:rsidRPr="000442CE">
        <w:rPr>
          <w:b/>
          <w:bCs/>
          <w:color w:val="000000"/>
          <w:sz w:val="20"/>
          <w:szCs w:val="20"/>
        </w:rPr>
        <w:t>М</w:t>
      </w:r>
      <w:r w:rsidR="00630792" w:rsidRPr="000442CE">
        <w:rPr>
          <w:b/>
          <w:bCs/>
          <w:color w:val="000000"/>
          <w:sz w:val="20"/>
          <w:szCs w:val="20"/>
        </w:rPr>
        <w:t xml:space="preserve">атериалы </w:t>
      </w:r>
      <w:r w:rsidRPr="000442CE">
        <w:rPr>
          <w:b/>
          <w:bCs/>
          <w:color w:val="000000"/>
          <w:sz w:val="20"/>
          <w:szCs w:val="20"/>
        </w:rPr>
        <w:t>и оборудование:</w:t>
      </w:r>
      <w:r w:rsidR="008C08F9" w:rsidRPr="000442CE">
        <w:rPr>
          <w:color w:val="000000"/>
          <w:sz w:val="20"/>
          <w:szCs w:val="20"/>
        </w:rPr>
        <w:t xml:space="preserve"> гамма-радиометр </w:t>
      </w:r>
      <w:r w:rsidR="00630792" w:rsidRPr="000442CE">
        <w:rPr>
          <w:color w:val="000000"/>
          <w:sz w:val="20"/>
          <w:szCs w:val="20"/>
        </w:rPr>
        <w:t>РКГ-01, пробы сельхозпродукции и продуктов питания, весы лабораторные.</w:t>
      </w:r>
    </w:p>
    <w:p w:rsidR="00630792" w:rsidRPr="000442CE" w:rsidRDefault="00630792" w:rsidP="00DA74E0">
      <w:pPr>
        <w:widowControl w:val="0"/>
        <w:shd w:val="clear" w:color="auto" w:fill="FFFFFF"/>
        <w:autoSpaceDE w:val="0"/>
        <w:autoSpaceDN w:val="0"/>
        <w:adjustRightInd w:val="0"/>
        <w:ind w:firstLine="360"/>
        <w:jc w:val="both"/>
        <w:rPr>
          <w:color w:val="000000"/>
          <w:sz w:val="20"/>
          <w:szCs w:val="20"/>
        </w:rPr>
      </w:pPr>
    </w:p>
    <w:p w:rsidR="00630792" w:rsidRPr="000442CE" w:rsidRDefault="00630792" w:rsidP="00DA74E0">
      <w:pPr>
        <w:widowControl w:val="0"/>
        <w:ind w:right="28"/>
        <w:jc w:val="center"/>
        <w:rPr>
          <w:b/>
          <w:sz w:val="20"/>
          <w:szCs w:val="20"/>
        </w:rPr>
      </w:pPr>
      <w:r w:rsidRPr="000442CE">
        <w:rPr>
          <w:b/>
          <w:sz w:val="20"/>
          <w:szCs w:val="20"/>
        </w:rPr>
        <w:t>В</w:t>
      </w:r>
      <w:r w:rsidR="0052102F" w:rsidRPr="000442CE">
        <w:rPr>
          <w:b/>
          <w:sz w:val="20"/>
          <w:szCs w:val="20"/>
        </w:rPr>
        <w:t>ыполнение работы</w:t>
      </w:r>
    </w:p>
    <w:p w:rsidR="00630792" w:rsidRPr="000442CE" w:rsidRDefault="00630792" w:rsidP="00DA74E0">
      <w:pPr>
        <w:widowControl w:val="0"/>
        <w:shd w:val="clear" w:color="auto" w:fill="FFFFFF"/>
        <w:autoSpaceDE w:val="0"/>
        <w:autoSpaceDN w:val="0"/>
        <w:adjustRightInd w:val="0"/>
        <w:ind w:firstLine="360"/>
        <w:jc w:val="both"/>
        <w:rPr>
          <w:b/>
          <w:bCs/>
          <w:color w:val="000000"/>
          <w:sz w:val="20"/>
          <w:szCs w:val="20"/>
        </w:rPr>
      </w:pPr>
    </w:p>
    <w:p w:rsidR="00630792" w:rsidRPr="000442CE" w:rsidRDefault="0063079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i/>
          <w:sz w:val="20"/>
          <w:szCs w:val="20"/>
        </w:rPr>
      </w:pPr>
      <w:r w:rsidRPr="000442CE">
        <w:rPr>
          <w:i/>
          <w:color w:val="000000"/>
          <w:sz w:val="20"/>
          <w:szCs w:val="20"/>
        </w:rPr>
        <w:t>Следует помнить, что во избежа</w:t>
      </w:r>
      <w:r w:rsidRPr="000442CE">
        <w:rPr>
          <w:i/>
          <w:color w:val="000000"/>
          <w:sz w:val="20"/>
          <w:szCs w:val="20"/>
        </w:rPr>
        <w:softHyphen/>
        <w:t>ние выхода из строя радиометра запрещается соединять и отсоединять кабели при включенном эле</w:t>
      </w:r>
      <w:r w:rsidRPr="000442CE">
        <w:rPr>
          <w:i/>
          <w:color w:val="000000"/>
          <w:sz w:val="20"/>
          <w:szCs w:val="20"/>
        </w:rPr>
        <w:t>к</w:t>
      </w:r>
      <w:r w:rsidRPr="000442CE">
        <w:rPr>
          <w:i/>
          <w:color w:val="000000"/>
          <w:sz w:val="20"/>
          <w:szCs w:val="20"/>
        </w:rPr>
        <w:t>тронном блоке.</w:t>
      </w:r>
    </w:p>
    <w:p w:rsidR="00630792" w:rsidRPr="000442CE" w:rsidRDefault="0063079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1. Включите радиометр тумблером </w:t>
      </w:r>
      <w:r w:rsidR="00B52DC6" w:rsidRPr="000442CE">
        <w:rPr>
          <w:b/>
          <w:color w:val="000000"/>
          <w:sz w:val="20"/>
          <w:szCs w:val="20"/>
        </w:rPr>
        <w:t>«Сеть»</w:t>
      </w:r>
      <w:r w:rsidRPr="000442CE">
        <w:rPr>
          <w:color w:val="000000"/>
          <w:sz w:val="20"/>
          <w:szCs w:val="20"/>
        </w:rPr>
        <w:t>. Выдержите радиометр во включенном состоянии 10</w:t>
      </w:r>
      <w:r w:rsidR="00334802" w:rsidRPr="000442CE">
        <w:rPr>
          <w:color w:val="000000"/>
          <w:sz w:val="20"/>
          <w:szCs w:val="20"/>
        </w:rPr>
        <w:t>–</w:t>
      </w:r>
      <w:r w:rsidRPr="000442CE">
        <w:rPr>
          <w:color w:val="000000"/>
          <w:sz w:val="20"/>
          <w:szCs w:val="20"/>
        </w:rPr>
        <w:t>15 мин. Обратите внимание на ко</w:t>
      </w:r>
      <w:r w:rsidRPr="000442CE">
        <w:rPr>
          <w:color w:val="000000"/>
          <w:sz w:val="20"/>
          <w:szCs w:val="20"/>
        </w:rPr>
        <w:t>н</w:t>
      </w:r>
      <w:r w:rsidRPr="000442CE">
        <w:rPr>
          <w:color w:val="000000"/>
          <w:sz w:val="20"/>
          <w:szCs w:val="20"/>
        </w:rPr>
        <w:t xml:space="preserve">трольный индикатор </w:t>
      </w:r>
      <w:r w:rsidR="00B52DC6" w:rsidRPr="000442CE">
        <w:rPr>
          <w:b/>
          <w:color w:val="000000"/>
          <w:sz w:val="20"/>
          <w:szCs w:val="20"/>
        </w:rPr>
        <w:t>«</w:t>
      </w:r>
      <w:r w:rsidR="00334802" w:rsidRPr="000442CE">
        <w:rPr>
          <w:b/>
          <w:color w:val="000000"/>
          <w:sz w:val="20"/>
          <w:szCs w:val="20"/>
        </w:rPr>
        <w:t>Р</w:t>
      </w:r>
      <w:r w:rsidRPr="000442CE">
        <w:rPr>
          <w:b/>
          <w:color w:val="000000"/>
          <w:sz w:val="20"/>
          <w:szCs w:val="20"/>
        </w:rPr>
        <w:t>ежим</w:t>
      </w:r>
      <w:r w:rsidR="00B52DC6" w:rsidRPr="000442CE">
        <w:rPr>
          <w:b/>
          <w:color w:val="000000"/>
          <w:sz w:val="20"/>
          <w:szCs w:val="20"/>
        </w:rPr>
        <w:t>»</w:t>
      </w:r>
      <w:r w:rsidRPr="000442CE">
        <w:rPr>
          <w:color w:val="000000"/>
          <w:sz w:val="20"/>
          <w:szCs w:val="20"/>
        </w:rPr>
        <w:t>, он должен мигать.</w:t>
      </w:r>
    </w:p>
    <w:p w:rsidR="00630792" w:rsidRPr="000442CE" w:rsidRDefault="0063079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2. Измерьте радиационный фон детектора. Для этого чистый пустой сосуд Маринелли поместите в блок детектирования, закройте его и запустите прибор на измерение кнопкой </w:t>
      </w:r>
      <w:r w:rsidR="00334802" w:rsidRPr="000442CE">
        <w:rPr>
          <w:b/>
          <w:caps/>
          <w:color w:val="000000"/>
          <w:sz w:val="20"/>
          <w:szCs w:val="20"/>
        </w:rPr>
        <w:t>П</w:t>
      </w:r>
      <w:r w:rsidRPr="000442CE">
        <w:rPr>
          <w:b/>
          <w:caps/>
          <w:color w:val="000000"/>
          <w:sz w:val="20"/>
          <w:szCs w:val="20"/>
        </w:rPr>
        <w:t>уск</w:t>
      </w:r>
      <w:r w:rsidRPr="000442CE">
        <w:rPr>
          <w:color w:val="000000"/>
          <w:sz w:val="20"/>
          <w:szCs w:val="20"/>
        </w:rPr>
        <w:t>. Измерение фона пр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>изводится  по двум  кана</w:t>
      </w:r>
      <w:r w:rsidRPr="000442CE">
        <w:rPr>
          <w:color w:val="000000"/>
          <w:sz w:val="20"/>
          <w:szCs w:val="20"/>
        </w:rPr>
        <w:softHyphen/>
        <w:t xml:space="preserve">лам одновременно. </w:t>
      </w:r>
    </w:p>
    <w:p w:rsidR="00630792" w:rsidRPr="000442CE" w:rsidRDefault="00630792" w:rsidP="00086949">
      <w:pPr>
        <w:widowControl w:val="0"/>
        <w:shd w:val="clear" w:color="auto" w:fill="FFFFFF"/>
        <w:autoSpaceDE w:val="0"/>
        <w:autoSpaceDN w:val="0"/>
        <w:adjustRightInd w:val="0"/>
        <w:spacing w:line="235" w:lineRule="auto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Количество импульсов, регистрируемых детектором в единицу времени в отсутстви</w:t>
      </w:r>
      <w:r w:rsidR="002C7EFF" w:rsidRPr="000442CE">
        <w:rPr>
          <w:color w:val="000000"/>
          <w:sz w:val="20"/>
          <w:szCs w:val="20"/>
        </w:rPr>
        <w:t>е</w:t>
      </w:r>
      <w:r w:rsidRPr="000442CE">
        <w:rPr>
          <w:color w:val="000000"/>
          <w:sz w:val="20"/>
          <w:szCs w:val="20"/>
        </w:rPr>
        <w:t xml:space="preserve"> источников ионизирующих излучений, назыв</w:t>
      </w:r>
      <w:r w:rsidRPr="000442CE">
        <w:rPr>
          <w:color w:val="000000"/>
          <w:sz w:val="20"/>
          <w:szCs w:val="20"/>
        </w:rPr>
        <w:t>а</w:t>
      </w:r>
      <w:r w:rsidRPr="000442CE">
        <w:rPr>
          <w:color w:val="000000"/>
          <w:sz w:val="20"/>
          <w:szCs w:val="20"/>
        </w:rPr>
        <w:t xml:space="preserve">ется </w:t>
      </w:r>
      <w:r w:rsidRPr="000442CE">
        <w:rPr>
          <w:b/>
          <w:i/>
          <w:color w:val="000000"/>
          <w:sz w:val="20"/>
          <w:szCs w:val="20"/>
        </w:rPr>
        <w:t>радиационным фоном детектора</w:t>
      </w:r>
      <w:r w:rsidRPr="000442CE">
        <w:rPr>
          <w:color w:val="000000"/>
          <w:sz w:val="20"/>
          <w:szCs w:val="20"/>
        </w:rPr>
        <w:t>. Он обусловлен космическими лучами (свинцовый домик задерживает только часть космических и</w:t>
      </w:r>
      <w:r w:rsidRPr="000442CE">
        <w:rPr>
          <w:color w:val="000000"/>
          <w:sz w:val="20"/>
          <w:szCs w:val="20"/>
        </w:rPr>
        <w:t>з</w:t>
      </w:r>
      <w:r w:rsidRPr="000442CE">
        <w:rPr>
          <w:color w:val="000000"/>
          <w:sz w:val="20"/>
          <w:szCs w:val="20"/>
        </w:rPr>
        <w:t>лучений), ионизирующим излучением природных радионуклидов, к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>торые в ничтожно малых количествах присутствуют в любом веществе и в том числе материалах счетчиков и защиты</w:t>
      </w:r>
      <w:r w:rsidR="00086949" w:rsidRPr="000442CE">
        <w:rPr>
          <w:color w:val="000000"/>
          <w:sz w:val="20"/>
          <w:szCs w:val="20"/>
        </w:rPr>
        <w:t xml:space="preserve"> и самопроизвольными разрядами </w:t>
      </w:r>
      <w:r w:rsidRPr="000442CE">
        <w:rPr>
          <w:color w:val="000000"/>
          <w:sz w:val="20"/>
          <w:szCs w:val="20"/>
        </w:rPr>
        <w:t>в блоках детектирования. При измерении активности проб радиометр регистрирует импульсы как создаваемые попадающим в детектор от пробы излучением, так и фоновые. Поэтому перед измер</w:t>
      </w:r>
      <w:r w:rsidRPr="000442CE">
        <w:rPr>
          <w:color w:val="000000"/>
          <w:sz w:val="20"/>
          <w:szCs w:val="20"/>
        </w:rPr>
        <w:t>е</w:t>
      </w:r>
      <w:r w:rsidRPr="000442CE">
        <w:rPr>
          <w:color w:val="000000"/>
          <w:sz w:val="20"/>
          <w:szCs w:val="20"/>
        </w:rPr>
        <w:t>нием проб обязательно измеряется радиационный фон детектора, зн</w:t>
      </w:r>
      <w:r w:rsidRPr="000442CE">
        <w:rPr>
          <w:color w:val="000000"/>
          <w:sz w:val="20"/>
          <w:szCs w:val="20"/>
        </w:rPr>
        <w:t>а</w:t>
      </w:r>
      <w:r w:rsidRPr="000442CE">
        <w:rPr>
          <w:color w:val="000000"/>
          <w:sz w:val="20"/>
          <w:szCs w:val="20"/>
        </w:rPr>
        <w:t>чение которого учитывается при определении активности пробы. От</w:t>
      </w:r>
      <w:r w:rsidR="00886E97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величины радиационного фона зависит чувствительность счетчика: чем ниже фон, тем выше чувствительность.</w:t>
      </w:r>
    </w:p>
    <w:p w:rsidR="00630792" w:rsidRPr="000442CE" w:rsidRDefault="00334802" w:rsidP="00086949">
      <w:pPr>
        <w:widowControl w:val="0"/>
        <w:shd w:val="clear" w:color="auto" w:fill="FFFFFF"/>
        <w:autoSpaceDE w:val="0"/>
        <w:autoSpaceDN w:val="0"/>
        <w:adjustRightInd w:val="0"/>
        <w:spacing w:line="235" w:lineRule="auto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3. </w:t>
      </w:r>
      <w:r w:rsidR="00630792" w:rsidRPr="000442CE">
        <w:rPr>
          <w:color w:val="000000"/>
          <w:sz w:val="20"/>
          <w:szCs w:val="20"/>
        </w:rPr>
        <w:t xml:space="preserve">Через 10 мин нажмите кнопку </w:t>
      </w:r>
      <w:r w:rsidRPr="000442CE">
        <w:rPr>
          <w:b/>
          <w:caps/>
          <w:color w:val="000000"/>
          <w:sz w:val="20"/>
          <w:szCs w:val="20"/>
        </w:rPr>
        <w:t>С</w:t>
      </w:r>
      <w:r w:rsidR="00630792" w:rsidRPr="000442CE">
        <w:rPr>
          <w:b/>
          <w:caps/>
          <w:color w:val="000000"/>
          <w:sz w:val="20"/>
          <w:szCs w:val="20"/>
        </w:rPr>
        <w:t>топ</w:t>
      </w:r>
      <w:r w:rsidR="00630792" w:rsidRPr="000442CE">
        <w:rPr>
          <w:color w:val="000000"/>
          <w:sz w:val="20"/>
          <w:szCs w:val="20"/>
        </w:rPr>
        <w:t xml:space="preserve"> (измерение фона заканч</w:t>
      </w:r>
      <w:r w:rsidR="00630792" w:rsidRPr="000442CE">
        <w:rPr>
          <w:color w:val="000000"/>
          <w:sz w:val="20"/>
          <w:szCs w:val="20"/>
        </w:rPr>
        <w:t>и</w:t>
      </w:r>
      <w:r w:rsidR="008C08F9" w:rsidRPr="000442CE">
        <w:rPr>
          <w:color w:val="000000"/>
          <w:sz w:val="20"/>
          <w:szCs w:val="20"/>
        </w:rPr>
        <w:t>вается или при достижении за</w:t>
      </w:r>
      <w:r w:rsidR="00630792" w:rsidRPr="000442CE">
        <w:rPr>
          <w:color w:val="000000"/>
          <w:sz w:val="20"/>
          <w:szCs w:val="20"/>
        </w:rPr>
        <w:t>данной точности, равной 3</w:t>
      </w:r>
      <w:r w:rsidR="00886E97" w:rsidRPr="000442CE">
        <w:rPr>
          <w:color w:val="000000"/>
          <w:sz w:val="20"/>
          <w:szCs w:val="20"/>
        </w:rPr>
        <w:t> </w:t>
      </w:r>
      <w:r w:rsidR="00630792" w:rsidRPr="000442CE">
        <w:rPr>
          <w:color w:val="000000"/>
          <w:sz w:val="20"/>
          <w:szCs w:val="20"/>
        </w:rPr>
        <w:t xml:space="preserve">%, или после нажатия кнопки </w:t>
      </w:r>
      <w:r w:rsidRPr="000442CE">
        <w:rPr>
          <w:b/>
          <w:caps/>
          <w:color w:val="000000"/>
          <w:sz w:val="20"/>
          <w:szCs w:val="20"/>
        </w:rPr>
        <w:t>С</w:t>
      </w:r>
      <w:r w:rsidR="00630792" w:rsidRPr="000442CE">
        <w:rPr>
          <w:b/>
          <w:caps/>
          <w:color w:val="000000"/>
          <w:sz w:val="20"/>
          <w:szCs w:val="20"/>
        </w:rPr>
        <w:t>топ</w:t>
      </w:r>
      <w:r w:rsidR="008C08F9" w:rsidRPr="000442CE">
        <w:rPr>
          <w:color w:val="000000"/>
          <w:sz w:val="20"/>
          <w:szCs w:val="20"/>
        </w:rPr>
        <w:t xml:space="preserve">). Измеренные значения записываются </w:t>
      </w:r>
      <w:r w:rsidR="00630792" w:rsidRPr="000442CE">
        <w:rPr>
          <w:color w:val="000000"/>
          <w:sz w:val="20"/>
          <w:szCs w:val="20"/>
        </w:rPr>
        <w:t>в долг</w:t>
      </w:r>
      <w:r w:rsidR="00630792" w:rsidRPr="000442CE">
        <w:rPr>
          <w:color w:val="000000"/>
          <w:sz w:val="20"/>
          <w:szCs w:val="20"/>
        </w:rPr>
        <w:t>о</w:t>
      </w:r>
      <w:r w:rsidR="008C08F9" w:rsidRPr="000442CE">
        <w:rPr>
          <w:color w:val="000000"/>
          <w:sz w:val="20"/>
          <w:szCs w:val="20"/>
        </w:rPr>
        <w:t xml:space="preserve">временную память </w:t>
      </w:r>
      <w:r w:rsidR="00630792" w:rsidRPr="000442CE">
        <w:rPr>
          <w:color w:val="000000"/>
          <w:sz w:val="20"/>
          <w:szCs w:val="20"/>
        </w:rPr>
        <w:t>прибора и в дальнейшем учитываются при измер</w:t>
      </w:r>
      <w:r w:rsidR="00630792" w:rsidRPr="000442CE">
        <w:rPr>
          <w:color w:val="000000"/>
          <w:sz w:val="20"/>
          <w:szCs w:val="20"/>
        </w:rPr>
        <w:t>е</w:t>
      </w:r>
      <w:r w:rsidR="008C08F9" w:rsidRPr="000442CE">
        <w:rPr>
          <w:color w:val="000000"/>
          <w:sz w:val="20"/>
          <w:szCs w:val="20"/>
        </w:rPr>
        <w:t>нии удельной актив</w:t>
      </w:r>
      <w:r w:rsidR="00630792" w:rsidRPr="000442CE">
        <w:rPr>
          <w:color w:val="000000"/>
          <w:sz w:val="20"/>
          <w:szCs w:val="20"/>
        </w:rPr>
        <w:t>ности проб</w:t>
      </w:r>
      <w:r w:rsidRPr="000442CE">
        <w:rPr>
          <w:color w:val="000000"/>
          <w:sz w:val="20"/>
          <w:szCs w:val="20"/>
        </w:rPr>
        <w:t>,</w:t>
      </w:r>
      <w:r w:rsidR="00630792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т</w:t>
      </w:r>
      <w:r w:rsidR="00630792" w:rsidRPr="000442CE">
        <w:rPr>
          <w:color w:val="000000"/>
          <w:sz w:val="20"/>
          <w:szCs w:val="20"/>
        </w:rPr>
        <w:t>.</w:t>
      </w:r>
      <w:r w:rsidR="009E74DE" w:rsidRPr="000442CE">
        <w:rPr>
          <w:color w:val="000000"/>
          <w:sz w:val="20"/>
          <w:szCs w:val="20"/>
        </w:rPr>
        <w:t> </w:t>
      </w:r>
      <w:r w:rsidR="00630792" w:rsidRPr="000442CE">
        <w:rPr>
          <w:color w:val="000000"/>
          <w:sz w:val="20"/>
          <w:szCs w:val="20"/>
        </w:rPr>
        <w:t>е. нет необходимости измерять фон перед измерением каждой пробы. Фон автоматически вычитается при измерении активности пробы.</w:t>
      </w:r>
    </w:p>
    <w:p w:rsidR="00630792" w:rsidRPr="000442CE" w:rsidRDefault="00630792" w:rsidP="00086949">
      <w:pPr>
        <w:widowControl w:val="0"/>
        <w:shd w:val="clear" w:color="auto" w:fill="FFFFFF"/>
        <w:autoSpaceDE w:val="0"/>
        <w:autoSpaceDN w:val="0"/>
        <w:adjustRightInd w:val="0"/>
        <w:spacing w:line="235" w:lineRule="auto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4. Подготовьте пробу к измерению. Для этого в сосуд Маринелли поместите измеряемую пробу и взвесьте. Кнопкой </w:t>
      </w:r>
      <w:r w:rsidRPr="000442CE">
        <w:rPr>
          <w:b/>
          <w:caps/>
          <w:color w:val="000000"/>
          <w:sz w:val="20"/>
          <w:szCs w:val="20"/>
        </w:rPr>
        <w:t>объем</w:t>
      </w:r>
      <w:r w:rsidRPr="000442CE">
        <w:rPr>
          <w:color w:val="000000"/>
          <w:sz w:val="20"/>
          <w:szCs w:val="20"/>
        </w:rPr>
        <w:t xml:space="preserve"> добейтесь свечения диода, соответствующего объему измеряемой пробы. На</w:t>
      </w:r>
      <w:r w:rsidR="009E74DE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цифровом наборном поле наберите число</w:t>
      </w:r>
      <w:r w:rsidR="00086949" w:rsidRPr="000442CE">
        <w:rPr>
          <w:color w:val="000000"/>
          <w:sz w:val="20"/>
          <w:szCs w:val="20"/>
        </w:rPr>
        <w:t>, соответствующее массе пробы, и</w:t>
      </w:r>
      <w:r w:rsidRPr="000442CE">
        <w:rPr>
          <w:color w:val="000000"/>
          <w:sz w:val="20"/>
          <w:szCs w:val="20"/>
        </w:rPr>
        <w:t xml:space="preserve"> на</w:t>
      </w:r>
      <w:r w:rsidR="000F118A" w:rsidRPr="000442CE">
        <w:rPr>
          <w:color w:val="000000"/>
          <w:sz w:val="20"/>
          <w:szCs w:val="20"/>
        </w:rPr>
        <w:t xml:space="preserve">жмите кнопку </w:t>
      </w:r>
      <w:r w:rsidRPr="000442CE">
        <w:rPr>
          <w:b/>
          <w:color w:val="000000"/>
          <w:sz w:val="20"/>
          <w:szCs w:val="20"/>
        </w:rPr>
        <w:t>В</w:t>
      </w:r>
      <w:r w:rsidRPr="000442CE">
        <w:rPr>
          <w:color w:val="000000"/>
          <w:sz w:val="20"/>
          <w:szCs w:val="20"/>
        </w:rPr>
        <w:t>.</w:t>
      </w:r>
    </w:p>
    <w:p w:rsidR="00630792" w:rsidRPr="000442CE" w:rsidRDefault="00630792" w:rsidP="00086949">
      <w:pPr>
        <w:widowControl w:val="0"/>
        <w:shd w:val="clear" w:color="auto" w:fill="FFFFFF"/>
        <w:autoSpaceDE w:val="0"/>
        <w:autoSpaceDN w:val="0"/>
        <w:adjustRightInd w:val="0"/>
        <w:spacing w:line="235" w:lineRule="auto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Следует учитывать, что при измерении проб объемом </w:t>
      </w:r>
      <w:smartTag w:uri="urn:schemas-microsoft-com:office:smarttags" w:element="metricconverter">
        <w:smartTagPr>
          <w:attr w:name="ProductID" w:val="1 л"/>
        </w:smartTagPr>
        <w:r w:rsidRPr="000442CE">
          <w:rPr>
            <w:color w:val="000000"/>
            <w:sz w:val="20"/>
            <w:szCs w:val="20"/>
          </w:rPr>
          <w:t>1 л</w:t>
        </w:r>
      </w:smartTag>
      <w:r w:rsidRPr="000442CE">
        <w:rPr>
          <w:color w:val="000000"/>
          <w:sz w:val="20"/>
          <w:szCs w:val="20"/>
        </w:rPr>
        <w:t xml:space="preserve"> диапазон измерения соответствует указанному в технических</w:t>
      </w:r>
      <w:r w:rsidR="000F118A" w:rsidRPr="000442CE">
        <w:rPr>
          <w:color w:val="000000"/>
          <w:sz w:val="20"/>
          <w:szCs w:val="20"/>
        </w:rPr>
        <w:t xml:space="preserve"> характеристиках прибора – 18,5–</w:t>
      </w:r>
      <w:r w:rsidRPr="000442CE">
        <w:rPr>
          <w:color w:val="000000"/>
          <w:sz w:val="20"/>
          <w:szCs w:val="20"/>
        </w:rPr>
        <w:t xml:space="preserve">3700 Бк/кг, при измерении проб объемом </w:t>
      </w:r>
      <w:smartTag w:uri="urn:schemas-microsoft-com:office:smarttags" w:element="metricconverter">
        <w:smartTagPr>
          <w:attr w:name="ProductID" w:val="0,5 л"/>
        </w:smartTagPr>
        <w:r w:rsidRPr="000442CE">
          <w:rPr>
            <w:color w:val="000000"/>
            <w:sz w:val="20"/>
            <w:szCs w:val="20"/>
          </w:rPr>
          <w:t>0,5 л</w:t>
        </w:r>
      </w:smartTag>
      <w:r w:rsidRPr="000442CE">
        <w:rPr>
          <w:color w:val="000000"/>
          <w:sz w:val="20"/>
          <w:szCs w:val="20"/>
        </w:rPr>
        <w:t xml:space="preserve"> – </w:t>
      </w:r>
      <w:r w:rsidR="00086949" w:rsidRPr="000442CE">
        <w:rPr>
          <w:color w:val="000000"/>
          <w:sz w:val="20"/>
          <w:szCs w:val="20"/>
        </w:rPr>
        <w:br/>
      </w:r>
      <w:r w:rsidRPr="000442CE">
        <w:rPr>
          <w:color w:val="000000"/>
          <w:sz w:val="20"/>
          <w:szCs w:val="20"/>
        </w:rPr>
        <w:t>37</w:t>
      </w:r>
      <w:r w:rsidR="000F118A" w:rsidRPr="000442CE">
        <w:rPr>
          <w:color w:val="000000"/>
          <w:sz w:val="20"/>
          <w:szCs w:val="20"/>
        </w:rPr>
        <w:t>–</w:t>
      </w:r>
      <w:r w:rsidRPr="000442CE">
        <w:rPr>
          <w:color w:val="000000"/>
          <w:sz w:val="20"/>
          <w:szCs w:val="20"/>
        </w:rPr>
        <w:t>3700 Бк/кг</w:t>
      </w:r>
      <w:r w:rsidR="0052102F" w:rsidRPr="000442CE">
        <w:rPr>
          <w:color w:val="000000"/>
          <w:sz w:val="20"/>
          <w:szCs w:val="20"/>
        </w:rPr>
        <w:t xml:space="preserve">, </w:t>
      </w:r>
      <w:r w:rsidRPr="000442CE">
        <w:rPr>
          <w:color w:val="000000"/>
          <w:sz w:val="20"/>
          <w:szCs w:val="20"/>
        </w:rPr>
        <w:t>т.</w:t>
      </w:r>
      <w:r w:rsidR="009E74DE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 xml:space="preserve">е. чем меньше объем проб, тем выше нижний предел измерения. В кювете объемом </w:t>
      </w:r>
      <w:smartTag w:uri="urn:schemas-microsoft-com:office:smarttags" w:element="metricconverter">
        <w:smartTagPr>
          <w:attr w:name="ProductID" w:val="0,1 л"/>
        </w:smartTagPr>
        <w:r w:rsidRPr="000442CE">
          <w:rPr>
            <w:color w:val="000000"/>
            <w:sz w:val="20"/>
            <w:szCs w:val="20"/>
          </w:rPr>
          <w:t>0,1 л</w:t>
        </w:r>
      </w:smartTag>
      <w:r w:rsidRPr="000442CE">
        <w:rPr>
          <w:color w:val="000000"/>
          <w:sz w:val="20"/>
          <w:szCs w:val="20"/>
        </w:rPr>
        <w:t xml:space="preserve"> можно измерять только пробы с высокой УА.</w:t>
      </w:r>
    </w:p>
    <w:p w:rsidR="00630792" w:rsidRPr="000442CE" w:rsidRDefault="00630792" w:rsidP="00086949">
      <w:pPr>
        <w:widowControl w:val="0"/>
        <w:shd w:val="clear" w:color="auto" w:fill="FFFFFF"/>
        <w:autoSpaceDE w:val="0"/>
        <w:autoSpaceDN w:val="0"/>
        <w:adjustRightInd w:val="0"/>
        <w:spacing w:line="235" w:lineRule="auto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5. Измерьте УА пробы. Для этого нажмите кнопку </w:t>
      </w:r>
      <w:r w:rsidR="000F118A" w:rsidRPr="000442CE">
        <w:rPr>
          <w:b/>
          <w:color w:val="000000"/>
          <w:sz w:val="20"/>
          <w:szCs w:val="20"/>
        </w:rPr>
        <w:t>П</w:t>
      </w:r>
      <w:r w:rsidR="00B52DC6" w:rsidRPr="000442CE">
        <w:rPr>
          <w:b/>
          <w:color w:val="000000"/>
          <w:sz w:val="20"/>
          <w:szCs w:val="20"/>
        </w:rPr>
        <w:t>УСК</w:t>
      </w:r>
      <w:r w:rsidRPr="000442CE">
        <w:rPr>
          <w:color w:val="000000"/>
          <w:sz w:val="20"/>
          <w:szCs w:val="20"/>
        </w:rPr>
        <w:t>. На и</w:t>
      </w:r>
      <w:r w:rsidRPr="000442CE">
        <w:rPr>
          <w:color w:val="000000"/>
          <w:sz w:val="20"/>
          <w:szCs w:val="20"/>
        </w:rPr>
        <w:t>н</w:t>
      </w:r>
      <w:r w:rsidRPr="000442CE">
        <w:rPr>
          <w:color w:val="000000"/>
          <w:sz w:val="20"/>
          <w:szCs w:val="20"/>
        </w:rPr>
        <w:t>дикаторе информации слева высвечиваются изменяющиеся зна</w:t>
      </w:r>
      <w:r w:rsidRPr="000442CE">
        <w:rPr>
          <w:color w:val="000000"/>
          <w:sz w:val="20"/>
          <w:szCs w:val="20"/>
        </w:rPr>
        <w:softHyphen/>
        <w:t xml:space="preserve">чения удельной активности </w:t>
      </w:r>
      <w:r w:rsidRPr="000442CE">
        <w:rPr>
          <w:color w:val="000000"/>
          <w:sz w:val="20"/>
          <w:szCs w:val="20"/>
          <w:vertAlign w:val="superscript"/>
        </w:rPr>
        <w:t>137</w:t>
      </w:r>
      <w:r w:rsidR="009E74DE" w:rsidRPr="000442CE">
        <w:rPr>
          <w:color w:val="000000"/>
          <w:sz w:val="20"/>
          <w:szCs w:val="20"/>
          <w:lang w:val="en-US"/>
        </w:rPr>
        <w:t>Cs</w:t>
      </w:r>
      <w:r w:rsidRPr="000442CE">
        <w:rPr>
          <w:color w:val="000000"/>
          <w:sz w:val="20"/>
          <w:szCs w:val="20"/>
        </w:rPr>
        <w:t xml:space="preserve"> в пробе</w:t>
      </w:r>
      <w:r w:rsidR="000F118A" w:rsidRPr="000442CE">
        <w:rPr>
          <w:color w:val="000000"/>
          <w:sz w:val="20"/>
          <w:szCs w:val="20"/>
        </w:rPr>
        <w:t xml:space="preserve"> (Бк/кг),</w:t>
      </w:r>
      <w:r w:rsidRPr="000442CE">
        <w:rPr>
          <w:color w:val="000000"/>
          <w:sz w:val="20"/>
          <w:szCs w:val="20"/>
        </w:rPr>
        <w:t xml:space="preserve"> а справа – абсолютная ст</w:t>
      </w:r>
      <w:r w:rsidRPr="000442CE">
        <w:rPr>
          <w:color w:val="000000"/>
          <w:sz w:val="20"/>
          <w:szCs w:val="20"/>
        </w:rPr>
        <w:t>а</w:t>
      </w:r>
      <w:r w:rsidRPr="000442CE">
        <w:rPr>
          <w:color w:val="000000"/>
          <w:sz w:val="20"/>
          <w:szCs w:val="20"/>
        </w:rPr>
        <w:t xml:space="preserve">тистическая погрешность измерения </w:t>
      </w:r>
      <w:r w:rsidR="009E74DE" w:rsidRPr="000442CE">
        <w:rPr>
          <w:color w:val="000000"/>
          <w:sz w:val="20"/>
          <w:szCs w:val="20"/>
        </w:rPr>
        <w:t>(</w:t>
      </w:r>
      <w:r w:rsidRPr="000442CE">
        <w:rPr>
          <w:color w:val="000000"/>
          <w:sz w:val="20"/>
          <w:szCs w:val="20"/>
        </w:rPr>
        <w:t>Бк/кг</w:t>
      </w:r>
      <w:r w:rsidR="009E74DE" w:rsidRPr="000442CE">
        <w:rPr>
          <w:color w:val="000000"/>
          <w:sz w:val="20"/>
          <w:szCs w:val="20"/>
        </w:rPr>
        <w:t>)</w:t>
      </w:r>
      <w:r w:rsidRPr="000442CE">
        <w:rPr>
          <w:color w:val="000000"/>
          <w:sz w:val="20"/>
          <w:szCs w:val="20"/>
        </w:rPr>
        <w:t>. Измерение закан</w:t>
      </w:r>
      <w:r w:rsidRPr="000442CE">
        <w:rPr>
          <w:color w:val="000000"/>
          <w:sz w:val="20"/>
          <w:szCs w:val="20"/>
        </w:rPr>
        <w:softHyphen/>
        <w:t>чивается или автоматически при достижении заданной пог</w:t>
      </w:r>
      <w:r w:rsidRPr="000442CE">
        <w:rPr>
          <w:color w:val="000000"/>
          <w:sz w:val="20"/>
          <w:szCs w:val="20"/>
        </w:rPr>
        <w:softHyphen/>
        <w:t xml:space="preserve">решности, или после нажатия кнопки </w:t>
      </w:r>
      <w:r w:rsidR="00B52DC6" w:rsidRPr="000442CE">
        <w:rPr>
          <w:b/>
          <w:color w:val="000000"/>
          <w:sz w:val="20"/>
          <w:szCs w:val="20"/>
        </w:rPr>
        <w:t>СТОП</w:t>
      </w:r>
      <w:r w:rsidRPr="000442CE">
        <w:rPr>
          <w:color w:val="000000"/>
          <w:sz w:val="20"/>
          <w:szCs w:val="20"/>
        </w:rPr>
        <w:t>. Остановка прибора сопровождается звуковым сигналом.</w:t>
      </w:r>
    </w:p>
    <w:p w:rsidR="00630792" w:rsidRPr="000442CE" w:rsidRDefault="00630792" w:rsidP="00086949">
      <w:pPr>
        <w:widowControl w:val="0"/>
        <w:shd w:val="clear" w:color="auto" w:fill="FFFFFF"/>
        <w:autoSpaceDE w:val="0"/>
        <w:autoSpaceDN w:val="0"/>
        <w:adjustRightInd w:val="0"/>
        <w:spacing w:line="235" w:lineRule="auto"/>
        <w:ind w:firstLine="284"/>
        <w:jc w:val="both"/>
        <w:rPr>
          <w:color w:val="000000"/>
          <w:spacing w:val="-4"/>
          <w:sz w:val="20"/>
          <w:szCs w:val="20"/>
        </w:rPr>
      </w:pPr>
      <w:r w:rsidRPr="000442CE">
        <w:rPr>
          <w:color w:val="000000"/>
          <w:spacing w:val="-4"/>
          <w:sz w:val="20"/>
          <w:szCs w:val="20"/>
        </w:rPr>
        <w:t>Для перевода ре</w:t>
      </w:r>
      <w:r w:rsidRPr="000442CE">
        <w:rPr>
          <w:color w:val="000000"/>
          <w:spacing w:val="-4"/>
          <w:sz w:val="20"/>
          <w:szCs w:val="20"/>
        </w:rPr>
        <w:softHyphen/>
        <w:t xml:space="preserve">зультата измерения в </w:t>
      </w:r>
      <w:r w:rsidR="004C5604" w:rsidRPr="000442CE">
        <w:rPr>
          <w:color w:val="000000"/>
          <w:spacing w:val="-4"/>
          <w:sz w:val="20"/>
          <w:szCs w:val="20"/>
        </w:rPr>
        <w:t>кюри на килограмм</w:t>
      </w:r>
      <w:r w:rsidRPr="000442CE">
        <w:rPr>
          <w:color w:val="000000"/>
          <w:spacing w:val="-4"/>
          <w:sz w:val="20"/>
          <w:szCs w:val="20"/>
        </w:rPr>
        <w:t xml:space="preserve"> нажмите кноп</w:t>
      </w:r>
      <w:r w:rsidR="004C5604" w:rsidRPr="000442CE">
        <w:rPr>
          <w:color w:val="000000"/>
          <w:spacing w:val="-4"/>
          <w:sz w:val="20"/>
          <w:szCs w:val="20"/>
        </w:rPr>
        <w:t xml:space="preserve">ку </w:t>
      </w:r>
      <w:r w:rsidR="004C5604" w:rsidRPr="000442CE">
        <w:rPr>
          <w:b/>
          <w:color w:val="000000"/>
          <w:spacing w:val="-4"/>
          <w:sz w:val="20"/>
          <w:szCs w:val="20"/>
        </w:rPr>
        <w:t>Е</w:t>
      </w:r>
      <w:r w:rsidRPr="000442CE">
        <w:rPr>
          <w:b/>
          <w:color w:val="000000"/>
          <w:spacing w:val="-4"/>
          <w:sz w:val="20"/>
          <w:szCs w:val="20"/>
        </w:rPr>
        <w:t>д. изм</w:t>
      </w:r>
      <w:r w:rsidRPr="000442CE">
        <w:rPr>
          <w:color w:val="000000"/>
          <w:spacing w:val="-4"/>
          <w:sz w:val="20"/>
          <w:szCs w:val="20"/>
        </w:rPr>
        <w:t xml:space="preserve">. </w:t>
      </w:r>
    </w:p>
    <w:p w:rsidR="00630792" w:rsidRPr="000442CE" w:rsidRDefault="00630792" w:rsidP="00086949">
      <w:pPr>
        <w:widowControl w:val="0"/>
        <w:shd w:val="clear" w:color="auto" w:fill="FFFFFF"/>
        <w:autoSpaceDE w:val="0"/>
        <w:autoSpaceDN w:val="0"/>
        <w:adjustRightInd w:val="0"/>
        <w:spacing w:line="235" w:lineRule="auto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Для вывода на индикатор результатов измерения УА пробы по </w:t>
      </w:r>
      <w:r w:rsidR="009E74DE" w:rsidRPr="000442CE">
        <w:rPr>
          <w:color w:val="000000"/>
          <w:spacing w:val="-2"/>
          <w:sz w:val="20"/>
          <w:szCs w:val="20"/>
          <w:vertAlign w:val="superscript"/>
        </w:rPr>
        <w:t>40</w:t>
      </w:r>
      <w:r w:rsidR="009E74DE" w:rsidRPr="000442CE">
        <w:rPr>
          <w:color w:val="000000"/>
          <w:spacing w:val="-2"/>
          <w:sz w:val="20"/>
          <w:szCs w:val="20"/>
        </w:rPr>
        <w:t>К</w:t>
      </w:r>
      <w:r w:rsidRPr="000442CE">
        <w:rPr>
          <w:color w:val="000000"/>
          <w:sz w:val="20"/>
          <w:szCs w:val="20"/>
        </w:rPr>
        <w:t xml:space="preserve"> нажмите кнопку </w:t>
      </w:r>
      <w:r w:rsidRPr="000442CE">
        <w:rPr>
          <w:b/>
          <w:color w:val="000000"/>
          <w:sz w:val="20"/>
          <w:szCs w:val="20"/>
        </w:rPr>
        <w:t>Ф</w:t>
      </w:r>
      <w:r w:rsidRPr="000442CE">
        <w:rPr>
          <w:color w:val="000000"/>
          <w:sz w:val="20"/>
          <w:szCs w:val="20"/>
        </w:rPr>
        <w:t>.</w:t>
      </w:r>
    </w:p>
    <w:p w:rsidR="00630792" w:rsidRPr="000442CE" w:rsidRDefault="00630792" w:rsidP="00086949">
      <w:pPr>
        <w:widowControl w:val="0"/>
        <w:shd w:val="clear" w:color="auto" w:fill="FFFFFF"/>
        <w:autoSpaceDE w:val="0"/>
        <w:autoSpaceDN w:val="0"/>
        <w:adjustRightInd w:val="0"/>
        <w:spacing w:line="235" w:lineRule="auto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Показания прибора запишите в отчет. Полученный результат сра</w:t>
      </w:r>
      <w:r w:rsidRPr="000442CE">
        <w:rPr>
          <w:color w:val="000000"/>
          <w:sz w:val="20"/>
          <w:szCs w:val="20"/>
        </w:rPr>
        <w:t>в</w:t>
      </w:r>
      <w:r w:rsidR="004C5604" w:rsidRPr="000442CE">
        <w:rPr>
          <w:color w:val="000000"/>
          <w:sz w:val="20"/>
          <w:szCs w:val="20"/>
        </w:rPr>
        <w:t xml:space="preserve">ните с предельно </w:t>
      </w:r>
      <w:r w:rsidRPr="000442CE">
        <w:rPr>
          <w:color w:val="000000"/>
          <w:sz w:val="20"/>
          <w:szCs w:val="20"/>
        </w:rPr>
        <w:t xml:space="preserve">допустимым содержанием </w:t>
      </w:r>
      <w:r w:rsidR="009E74DE" w:rsidRPr="000442CE">
        <w:rPr>
          <w:color w:val="000000"/>
          <w:sz w:val="20"/>
          <w:szCs w:val="20"/>
          <w:vertAlign w:val="superscript"/>
        </w:rPr>
        <w:t>137</w:t>
      </w:r>
      <w:r w:rsidR="009E74DE" w:rsidRPr="000442CE">
        <w:rPr>
          <w:color w:val="000000"/>
          <w:sz w:val="20"/>
          <w:szCs w:val="20"/>
          <w:lang w:val="en-US"/>
        </w:rPr>
        <w:t>Cs</w:t>
      </w:r>
      <w:r w:rsidRPr="000442CE">
        <w:rPr>
          <w:color w:val="000000"/>
          <w:sz w:val="20"/>
          <w:szCs w:val="20"/>
        </w:rPr>
        <w:t xml:space="preserve"> для данной пробы (согласно нормативным документам – прил</w:t>
      </w:r>
      <w:r w:rsidR="009E74DE" w:rsidRPr="000442CE">
        <w:rPr>
          <w:color w:val="000000"/>
          <w:sz w:val="20"/>
          <w:szCs w:val="20"/>
        </w:rPr>
        <w:t>.</w:t>
      </w:r>
      <w:r w:rsidRPr="000442CE">
        <w:rPr>
          <w:color w:val="000000"/>
          <w:sz w:val="20"/>
          <w:szCs w:val="20"/>
        </w:rPr>
        <w:t xml:space="preserve"> 2 и 3) и сделайте закл</w:t>
      </w:r>
      <w:r w:rsidRPr="000442CE">
        <w:rPr>
          <w:color w:val="000000"/>
          <w:sz w:val="20"/>
          <w:szCs w:val="20"/>
        </w:rPr>
        <w:t>ю</w:t>
      </w:r>
      <w:r w:rsidRPr="000442CE">
        <w:rPr>
          <w:color w:val="000000"/>
          <w:sz w:val="20"/>
          <w:szCs w:val="20"/>
        </w:rPr>
        <w:t xml:space="preserve">чение о пригодности пробы для использования. </w:t>
      </w:r>
    </w:p>
    <w:p w:rsidR="00630792" w:rsidRPr="000442CE" w:rsidRDefault="00630792" w:rsidP="00DA74E0">
      <w:pPr>
        <w:widowControl w:val="0"/>
        <w:shd w:val="clear" w:color="auto" w:fill="FFFFFF"/>
        <w:jc w:val="center"/>
        <w:rPr>
          <w:b/>
          <w:bCs/>
          <w:color w:val="000000"/>
          <w:sz w:val="20"/>
          <w:szCs w:val="20"/>
        </w:rPr>
      </w:pPr>
      <w:r w:rsidRPr="000442CE">
        <w:rPr>
          <w:b/>
          <w:bCs/>
          <w:color w:val="000000"/>
          <w:sz w:val="20"/>
          <w:szCs w:val="20"/>
        </w:rPr>
        <w:t>Контрольные вопросы</w:t>
      </w:r>
    </w:p>
    <w:p w:rsidR="00453F52" w:rsidRPr="000442CE" w:rsidRDefault="00453F52" w:rsidP="00DA74E0">
      <w:pPr>
        <w:widowControl w:val="0"/>
        <w:shd w:val="clear" w:color="auto" w:fill="FFFFFF"/>
        <w:ind w:firstLine="284"/>
        <w:jc w:val="center"/>
        <w:rPr>
          <w:b/>
          <w:bCs/>
          <w:color w:val="000000"/>
          <w:sz w:val="20"/>
          <w:szCs w:val="20"/>
        </w:rPr>
      </w:pPr>
    </w:p>
    <w:p w:rsidR="00630792" w:rsidRPr="000442CE" w:rsidRDefault="00630792" w:rsidP="00DA74E0">
      <w:pPr>
        <w:pStyle w:val="a7"/>
        <w:widowControl w:val="0"/>
        <w:ind w:firstLine="284"/>
        <w:jc w:val="both"/>
        <w:rPr>
          <w:b w:val="0"/>
          <w:sz w:val="20"/>
          <w:szCs w:val="20"/>
        </w:rPr>
      </w:pPr>
      <w:r w:rsidRPr="000442CE">
        <w:rPr>
          <w:b w:val="0"/>
          <w:sz w:val="20"/>
          <w:szCs w:val="20"/>
        </w:rPr>
        <w:t>1.</w:t>
      </w:r>
      <w:r w:rsidR="009E74DE" w:rsidRPr="000442CE">
        <w:rPr>
          <w:b w:val="0"/>
          <w:sz w:val="20"/>
          <w:szCs w:val="20"/>
        </w:rPr>
        <w:t> </w:t>
      </w:r>
      <w:r w:rsidRPr="000442CE">
        <w:rPr>
          <w:b w:val="0"/>
          <w:sz w:val="20"/>
          <w:szCs w:val="20"/>
        </w:rPr>
        <w:t>Какие объекты подлежат радиационному контролю?</w:t>
      </w:r>
    </w:p>
    <w:p w:rsidR="00630792" w:rsidRPr="000442CE" w:rsidRDefault="00630792" w:rsidP="00DA74E0">
      <w:pPr>
        <w:pStyle w:val="a7"/>
        <w:widowControl w:val="0"/>
        <w:ind w:firstLine="284"/>
        <w:jc w:val="both"/>
        <w:rPr>
          <w:b w:val="0"/>
          <w:sz w:val="20"/>
          <w:szCs w:val="20"/>
        </w:rPr>
      </w:pPr>
      <w:r w:rsidRPr="000442CE">
        <w:rPr>
          <w:b w:val="0"/>
          <w:sz w:val="20"/>
          <w:szCs w:val="20"/>
        </w:rPr>
        <w:t>2.</w:t>
      </w:r>
      <w:r w:rsidR="009E74DE" w:rsidRPr="000442CE">
        <w:rPr>
          <w:b w:val="0"/>
          <w:sz w:val="20"/>
          <w:szCs w:val="20"/>
        </w:rPr>
        <w:t> </w:t>
      </w:r>
      <w:r w:rsidRPr="000442CE">
        <w:rPr>
          <w:b w:val="0"/>
          <w:sz w:val="20"/>
          <w:szCs w:val="20"/>
        </w:rPr>
        <w:t>Чем следует руководствоваться при отборе проб для радиацио</w:t>
      </w:r>
      <w:r w:rsidRPr="000442CE">
        <w:rPr>
          <w:b w:val="0"/>
          <w:sz w:val="20"/>
          <w:szCs w:val="20"/>
        </w:rPr>
        <w:t>н</w:t>
      </w:r>
      <w:r w:rsidRPr="000442CE">
        <w:rPr>
          <w:b w:val="0"/>
          <w:sz w:val="20"/>
          <w:szCs w:val="20"/>
        </w:rPr>
        <w:t>ного контроля?</w:t>
      </w:r>
    </w:p>
    <w:p w:rsidR="00630792" w:rsidRPr="000442CE" w:rsidRDefault="00630792" w:rsidP="00DA74E0">
      <w:pPr>
        <w:pStyle w:val="a7"/>
        <w:widowControl w:val="0"/>
        <w:ind w:firstLine="284"/>
        <w:jc w:val="both"/>
        <w:rPr>
          <w:b w:val="0"/>
          <w:sz w:val="20"/>
          <w:szCs w:val="20"/>
        </w:rPr>
      </w:pPr>
      <w:r w:rsidRPr="000442CE">
        <w:rPr>
          <w:b w:val="0"/>
          <w:sz w:val="20"/>
          <w:szCs w:val="20"/>
        </w:rPr>
        <w:t>3.</w:t>
      </w:r>
      <w:r w:rsidR="009E74DE" w:rsidRPr="000442CE">
        <w:rPr>
          <w:b w:val="0"/>
          <w:sz w:val="20"/>
          <w:szCs w:val="20"/>
        </w:rPr>
        <w:t> </w:t>
      </w:r>
      <w:r w:rsidRPr="000442CE">
        <w:rPr>
          <w:b w:val="0"/>
          <w:sz w:val="20"/>
          <w:szCs w:val="20"/>
        </w:rPr>
        <w:t>Назовите основные стандарты Республики Беларусь (СТБ) в о</w:t>
      </w:r>
      <w:r w:rsidRPr="000442CE">
        <w:rPr>
          <w:b w:val="0"/>
          <w:sz w:val="20"/>
          <w:szCs w:val="20"/>
        </w:rPr>
        <w:t>б</w:t>
      </w:r>
      <w:r w:rsidRPr="000442CE">
        <w:rPr>
          <w:b w:val="0"/>
          <w:sz w:val="20"/>
          <w:szCs w:val="20"/>
        </w:rPr>
        <w:t>ласти радиационного контроля.</w:t>
      </w:r>
    </w:p>
    <w:p w:rsidR="00630792" w:rsidRPr="000442CE" w:rsidRDefault="00630792" w:rsidP="00DA74E0">
      <w:pPr>
        <w:pStyle w:val="a7"/>
        <w:widowControl w:val="0"/>
        <w:ind w:firstLine="284"/>
        <w:jc w:val="both"/>
        <w:rPr>
          <w:b w:val="0"/>
          <w:sz w:val="20"/>
          <w:szCs w:val="20"/>
        </w:rPr>
      </w:pPr>
      <w:r w:rsidRPr="000442CE">
        <w:rPr>
          <w:b w:val="0"/>
          <w:sz w:val="20"/>
          <w:szCs w:val="20"/>
        </w:rPr>
        <w:t>4.</w:t>
      </w:r>
      <w:r w:rsidR="009E74DE" w:rsidRPr="000442CE">
        <w:rPr>
          <w:b w:val="0"/>
          <w:sz w:val="20"/>
          <w:szCs w:val="20"/>
        </w:rPr>
        <w:t> </w:t>
      </w:r>
      <w:r w:rsidRPr="000442CE">
        <w:rPr>
          <w:b w:val="0"/>
          <w:sz w:val="20"/>
          <w:szCs w:val="20"/>
        </w:rPr>
        <w:t>Какие этапы включает в себя методика отбора проб для радиац</w:t>
      </w:r>
      <w:r w:rsidRPr="000442CE">
        <w:rPr>
          <w:b w:val="0"/>
          <w:sz w:val="20"/>
          <w:szCs w:val="20"/>
        </w:rPr>
        <w:t>и</w:t>
      </w:r>
      <w:r w:rsidRPr="000442CE">
        <w:rPr>
          <w:b w:val="0"/>
          <w:sz w:val="20"/>
          <w:szCs w:val="20"/>
        </w:rPr>
        <w:t>онного контроля?</w:t>
      </w:r>
    </w:p>
    <w:p w:rsidR="00630792" w:rsidRPr="000442CE" w:rsidRDefault="00630792" w:rsidP="00DA74E0">
      <w:pPr>
        <w:pStyle w:val="a7"/>
        <w:widowControl w:val="0"/>
        <w:ind w:firstLine="284"/>
        <w:jc w:val="both"/>
        <w:rPr>
          <w:b w:val="0"/>
          <w:sz w:val="20"/>
          <w:szCs w:val="20"/>
        </w:rPr>
      </w:pPr>
      <w:r w:rsidRPr="000442CE">
        <w:rPr>
          <w:b w:val="0"/>
          <w:sz w:val="20"/>
          <w:szCs w:val="20"/>
        </w:rPr>
        <w:t>5.</w:t>
      </w:r>
      <w:r w:rsidR="009E74DE" w:rsidRPr="000442CE">
        <w:rPr>
          <w:b w:val="0"/>
          <w:sz w:val="20"/>
          <w:szCs w:val="20"/>
        </w:rPr>
        <w:t> </w:t>
      </w:r>
      <w:r w:rsidRPr="000442CE">
        <w:rPr>
          <w:b w:val="0"/>
          <w:sz w:val="20"/>
          <w:szCs w:val="20"/>
        </w:rPr>
        <w:t>Что такое точечная проба и как она отбирается?</w:t>
      </w:r>
    </w:p>
    <w:p w:rsidR="00630792" w:rsidRPr="000442CE" w:rsidRDefault="00630792" w:rsidP="00DA74E0">
      <w:pPr>
        <w:pStyle w:val="a7"/>
        <w:widowControl w:val="0"/>
        <w:ind w:firstLine="284"/>
        <w:jc w:val="both"/>
        <w:rPr>
          <w:b w:val="0"/>
          <w:sz w:val="20"/>
          <w:szCs w:val="20"/>
        </w:rPr>
      </w:pPr>
      <w:r w:rsidRPr="000442CE">
        <w:rPr>
          <w:b w:val="0"/>
          <w:sz w:val="20"/>
          <w:szCs w:val="20"/>
        </w:rPr>
        <w:t>6.</w:t>
      </w:r>
      <w:r w:rsidR="009E74DE" w:rsidRPr="000442CE">
        <w:rPr>
          <w:b w:val="0"/>
          <w:sz w:val="20"/>
          <w:szCs w:val="20"/>
        </w:rPr>
        <w:t> </w:t>
      </w:r>
      <w:r w:rsidRPr="000442CE">
        <w:rPr>
          <w:b w:val="0"/>
          <w:sz w:val="20"/>
          <w:szCs w:val="20"/>
        </w:rPr>
        <w:t>Как формируется объединенная проба и как она отбирается?</w:t>
      </w:r>
    </w:p>
    <w:p w:rsidR="00630792" w:rsidRPr="000442CE" w:rsidRDefault="00630792" w:rsidP="00DA74E0">
      <w:pPr>
        <w:pStyle w:val="a7"/>
        <w:widowControl w:val="0"/>
        <w:ind w:firstLine="284"/>
        <w:jc w:val="both"/>
        <w:rPr>
          <w:b w:val="0"/>
          <w:sz w:val="20"/>
          <w:szCs w:val="20"/>
        </w:rPr>
      </w:pPr>
      <w:r w:rsidRPr="000442CE">
        <w:rPr>
          <w:b w:val="0"/>
          <w:sz w:val="20"/>
          <w:szCs w:val="20"/>
        </w:rPr>
        <w:t>7.</w:t>
      </w:r>
      <w:r w:rsidR="009E74DE" w:rsidRPr="000442CE">
        <w:rPr>
          <w:b w:val="0"/>
          <w:sz w:val="20"/>
          <w:szCs w:val="20"/>
        </w:rPr>
        <w:t> </w:t>
      </w:r>
      <w:r w:rsidRPr="000442CE">
        <w:rPr>
          <w:b w:val="0"/>
          <w:sz w:val="20"/>
          <w:szCs w:val="20"/>
        </w:rPr>
        <w:t>Как формируется средняя проба?</w:t>
      </w:r>
    </w:p>
    <w:p w:rsidR="00630792" w:rsidRPr="000442CE" w:rsidRDefault="00630792" w:rsidP="00DA74E0">
      <w:pPr>
        <w:pStyle w:val="a7"/>
        <w:widowControl w:val="0"/>
        <w:ind w:firstLine="284"/>
        <w:jc w:val="both"/>
        <w:rPr>
          <w:b w:val="0"/>
          <w:sz w:val="20"/>
          <w:szCs w:val="20"/>
        </w:rPr>
      </w:pPr>
      <w:r w:rsidRPr="000442CE">
        <w:rPr>
          <w:b w:val="0"/>
          <w:sz w:val="20"/>
          <w:szCs w:val="20"/>
        </w:rPr>
        <w:t>8.</w:t>
      </w:r>
      <w:r w:rsidR="009E74DE" w:rsidRPr="000442CE">
        <w:rPr>
          <w:b w:val="0"/>
          <w:sz w:val="20"/>
          <w:szCs w:val="20"/>
        </w:rPr>
        <w:t> </w:t>
      </w:r>
      <w:r w:rsidRPr="000442CE">
        <w:rPr>
          <w:b w:val="0"/>
          <w:sz w:val="20"/>
          <w:szCs w:val="20"/>
        </w:rPr>
        <w:t>Что такое партия продукта и как определяется ее однородность?</w:t>
      </w:r>
    </w:p>
    <w:p w:rsidR="00630792" w:rsidRPr="000442CE" w:rsidRDefault="00630792" w:rsidP="00DA74E0">
      <w:pPr>
        <w:pStyle w:val="a7"/>
        <w:widowControl w:val="0"/>
        <w:ind w:firstLine="284"/>
        <w:jc w:val="both"/>
        <w:rPr>
          <w:b w:val="0"/>
          <w:sz w:val="20"/>
          <w:szCs w:val="20"/>
        </w:rPr>
      </w:pPr>
      <w:r w:rsidRPr="000442CE">
        <w:rPr>
          <w:b w:val="0"/>
          <w:sz w:val="20"/>
          <w:szCs w:val="20"/>
        </w:rPr>
        <w:t>9.</w:t>
      </w:r>
      <w:r w:rsidR="009E74DE" w:rsidRPr="000442CE">
        <w:rPr>
          <w:b w:val="0"/>
          <w:sz w:val="20"/>
          <w:szCs w:val="20"/>
        </w:rPr>
        <w:t> </w:t>
      </w:r>
      <w:r w:rsidRPr="000442CE">
        <w:rPr>
          <w:b w:val="0"/>
          <w:sz w:val="20"/>
          <w:szCs w:val="20"/>
        </w:rPr>
        <w:t>В каком случае партия считается однородной?</w:t>
      </w:r>
    </w:p>
    <w:p w:rsidR="00630792" w:rsidRPr="000442CE" w:rsidRDefault="0063079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10.</w:t>
      </w:r>
      <w:r w:rsidR="009E74DE" w:rsidRPr="000442CE">
        <w:rPr>
          <w:b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Что собой представляет гамма-излучение?</w:t>
      </w:r>
    </w:p>
    <w:p w:rsidR="00630792" w:rsidRPr="000442CE" w:rsidRDefault="0063079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11.</w:t>
      </w:r>
      <w:r w:rsidR="009E74DE" w:rsidRPr="000442CE">
        <w:rPr>
          <w:b/>
          <w:sz w:val="20"/>
          <w:szCs w:val="20"/>
        </w:rPr>
        <w:t> </w:t>
      </w:r>
      <w:r w:rsidR="00086949" w:rsidRPr="000442CE">
        <w:rPr>
          <w:color w:val="000000"/>
          <w:sz w:val="20"/>
          <w:szCs w:val="20"/>
        </w:rPr>
        <w:t xml:space="preserve">Чем </w:t>
      </w:r>
      <w:r w:rsidRPr="000442CE">
        <w:rPr>
          <w:color w:val="000000"/>
          <w:sz w:val="20"/>
          <w:szCs w:val="20"/>
        </w:rPr>
        <w:t>отличаются гамма</w:t>
      </w:r>
      <w:r w:rsidRPr="000442CE">
        <w:rPr>
          <w:iCs/>
          <w:color w:val="000000"/>
          <w:sz w:val="20"/>
          <w:szCs w:val="20"/>
        </w:rPr>
        <w:t>-кванты</w:t>
      </w:r>
      <w:r w:rsidRPr="000442CE">
        <w:rPr>
          <w:i/>
          <w:iCs/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разных радионуклидов?</w:t>
      </w:r>
    </w:p>
    <w:p w:rsidR="00630792" w:rsidRPr="000442CE" w:rsidRDefault="0063079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12.</w:t>
      </w:r>
      <w:r w:rsidR="009E74DE" w:rsidRPr="000442CE">
        <w:rPr>
          <w:b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Из каких блоков состоит гамма-радиометр?</w:t>
      </w:r>
    </w:p>
    <w:p w:rsidR="00630792" w:rsidRPr="000442CE" w:rsidRDefault="0063079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13.</w:t>
      </w:r>
      <w:r w:rsidR="009E74DE" w:rsidRPr="000442CE">
        <w:rPr>
          <w:b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Из каких этапов состоит процедура измерения удельной акти</w:t>
      </w:r>
      <w:r w:rsidRPr="000442CE">
        <w:rPr>
          <w:color w:val="000000"/>
          <w:sz w:val="20"/>
          <w:szCs w:val="20"/>
        </w:rPr>
        <w:t>в</w:t>
      </w:r>
      <w:r w:rsidRPr="000442CE">
        <w:rPr>
          <w:color w:val="000000"/>
          <w:sz w:val="20"/>
          <w:szCs w:val="20"/>
        </w:rPr>
        <w:t xml:space="preserve">ности проб? </w:t>
      </w:r>
    </w:p>
    <w:p w:rsidR="00630792" w:rsidRPr="000442CE" w:rsidRDefault="0063079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14.</w:t>
      </w:r>
      <w:r w:rsidR="009E74DE" w:rsidRPr="000442CE">
        <w:rPr>
          <w:b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Какую информацию о пробе необходимо ввести в память    гамма-радиометра перед выполнением измерения?</w:t>
      </w:r>
    </w:p>
    <w:p w:rsidR="00630792" w:rsidRPr="000442CE" w:rsidRDefault="0063079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15.</w:t>
      </w:r>
      <w:r w:rsidR="009E74DE" w:rsidRPr="000442CE">
        <w:rPr>
          <w:b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 xml:space="preserve">Какая информация высвечивается на индикаторе гамма-радиометра </w:t>
      </w:r>
      <w:r w:rsidR="00086949" w:rsidRPr="000442CE">
        <w:rPr>
          <w:color w:val="000000"/>
          <w:sz w:val="20"/>
          <w:szCs w:val="20"/>
        </w:rPr>
        <w:t>по окон</w:t>
      </w:r>
      <w:r w:rsidRPr="000442CE">
        <w:rPr>
          <w:color w:val="000000"/>
          <w:sz w:val="20"/>
          <w:szCs w:val="20"/>
        </w:rPr>
        <w:t>чании измерения?</w:t>
      </w:r>
    </w:p>
    <w:p w:rsidR="00630792" w:rsidRPr="000442CE" w:rsidRDefault="0063079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16.</w:t>
      </w:r>
      <w:r w:rsidR="009E74DE" w:rsidRPr="000442CE">
        <w:rPr>
          <w:b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Как вывести на индикатор информацию об удельной активн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 xml:space="preserve">сти </w:t>
      </w:r>
      <w:r w:rsidR="009E74DE" w:rsidRPr="000442CE">
        <w:rPr>
          <w:color w:val="000000"/>
          <w:sz w:val="20"/>
          <w:szCs w:val="20"/>
          <w:vertAlign w:val="superscript"/>
        </w:rPr>
        <w:t>40</w:t>
      </w:r>
      <w:r w:rsidR="009E74DE" w:rsidRPr="000442CE">
        <w:rPr>
          <w:color w:val="000000"/>
          <w:sz w:val="20"/>
          <w:szCs w:val="20"/>
        </w:rPr>
        <w:t>К</w:t>
      </w:r>
      <w:r w:rsidRPr="000442CE">
        <w:rPr>
          <w:color w:val="000000"/>
          <w:sz w:val="20"/>
          <w:szCs w:val="20"/>
        </w:rPr>
        <w:t xml:space="preserve"> в пробе?</w:t>
      </w:r>
    </w:p>
    <w:p w:rsidR="00630792" w:rsidRPr="000442CE" w:rsidRDefault="0063079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17.</w:t>
      </w:r>
      <w:r w:rsidR="009E74DE" w:rsidRPr="000442CE">
        <w:rPr>
          <w:b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Как сделать вывод о пригодности к использованию контролир</w:t>
      </w:r>
      <w:r w:rsidRPr="000442CE">
        <w:rPr>
          <w:color w:val="000000"/>
          <w:sz w:val="20"/>
          <w:szCs w:val="20"/>
        </w:rPr>
        <w:t>у</w:t>
      </w:r>
      <w:r w:rsidRPr="000442CE">
        <w:rPr>
          <w:color w:val="000000"/>
          <w:sz w:val="20"/>
          <w:szCs w:val="20"/>
        </w:rPr>
        <w:t>емых продуктов питания, сельскохозяйственного сырья и кормов?</w:t>
      </w:r>
    </w:p>
    <w:p w:rsidR="00630792" w:rsidRPr="000442CE" w:rsidRDefault="00630792" w:rsidP="00DA74E0">
      <w:pPr>
        <w:widowControl w:val="0"/>
        <w:shd w:val="clear" w:color="auto" w:fill="FFFFFF"/>
        <w:ind w:firstLine="284"/>
        <w:jc w:val="both"/>
        <w:rPr>
          <w:bCs/>
          <w:color w:val="000000"/>
          <w:sz w:val="20"/>
          <w:szCs w:val="19"/>
        </w:rPr>
      </w:pPr>
      <w:r w:rsidRPr="000442CE">
        <w:rPr>
          <w:color w:val="000000"/>
          <w:sz w:val="20"/>
          <w:szCs w:val="20"/>
        </w:rPr>
        <w:t>18.</w:t>
      </w:r>
      <w:r w:rsidR="009E74DE" w:rsidRPr="000442CE">
        <w:rPr>
          <w:b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 xml:space="preserve">Для каких целей используется </w:t>
      </w:r>
      <w:r w:rsidRPr="000442CE">
        <w:rPr>
          <w:bCs/>
          <w:color w:val="000000"/>
          <w:sz w:val="20"/>
          <w:szCs w:val="19"/>
        </w:rPr>
        <w:t>гамма-радиометр РКГ</w:t>
      </w:r>
      <w:r w:rsidR="009E74DE" w:rsidRPr="000442CE">
        <w:rPr>
          <w:bCs/>
          <w:color w:val="000000"/>
          <w:sz w:val="20"/>
          <w:szCs w:val="19"/>
        </w:rPr>
        <w:t>-</w:t>
      </w:r>
      <w:r w:rsidRPr="000442CE">
        <w:rPr>
          <w:bCs/>
          <w:color w:val="000000"/>
          <w:sz w:val="20"/>
          <w:szCs w:val="19"/>
        </w:rPr>
        <w:t xml:space="preserve"> </w:t>
      </w:r>
      <w:r w:rsidRPr="000442CE">
        <w:rPr>
          <w:bCs/>
          <w:color w:val="000000"/>
          <w:sz w:val="20"/>
          <w:szCs w:val="19"/>
          <w:lang w:val="en-US"/>
        </w:rPr>
        <w:t>AT</w:t>
      </w:r>
      <w:r w:rsidRPr="000442CE">
        <w:rPr>
          <w:bCs/>
          <w:color w:val="000000"/>
          <w:sz w:val="20"/>
          <w:szCs w:val="19"/>
        </w:rPr>
        <w:t>1320А?</w:t>
      </w:r>
    </w:p>
    <w:p w:rsidR="00630792" w:rsidRPr="000442CE" w:rsidRDefault="00630792" w:rsidP="00DA74E0">
      <w:pPr>
        <w:widowControl w:val="0"/>
        <w:shd w:val="clear" w:color="auto" w:fill="FFFFFF"/>
        <w:ind w:firstLine="284"/>
        <w:jc w:val="both"/>
        <w:rPr>
          <w:bCs/>
          <w:color w:val="000000"/>
          <w:sz w:val="20"/>
          <w:szCs w:val="19"/>
        </w:rPr>
      </w:pPr>
      <w:r w:rsidRPr="000442CE">
        <w:rPr>
          <w:bCs/>
          <w:color w:val="000000"/>
          <w:sz w:val="20"/>
          <w:szCs w:val="19"/>
        </w:rPr>
        <w:t>19.</w:t>
      </w:r>
      <w:r w:rsidR="009E74DE" w:rsidRPr="000442CE">
        <w:rPr>
          <w:b/>
          <w:sz w:val="20"/>
          <w:szCs w:val="20"/>
        </w:rPr>
        <w:t> </w:t>
      </w:r>
      <w:r w:rsidRPr="000442CE">
        <w:rPr>
          <w:bCs/>
          <w:color w:val="000000"/>
          <w:sz w:val="20"/>
          <w:szCs w:val="19"/>
        </w:rPr>
        <w:t>Каковы д</w:t>
      </w:r>
      <w:r w:rsidRPr="000442CE">
        <w:rPr>
          <w:color w:val="000000"/>
          <w:sz w:val="20"/>
          <w:szCs w:val="18"/>
        </w:rPr>
        <w:t xml:space="preserve">иапазоны измерения ОА (УА) </w:t>
      </w:r>
      <w:r w:rsidRPr="000442CE">
        <w:rPr>
          <w:color w:val="000000"/>
          <w:sz w:val="20"/>
          <w:szCs w:val="18"/>
          <w:vertAlign w:val="superscript"/>
        </w:rPr>
        <w:t>137</w:t>
      </w:r>
      <w:r w:rsidR="009E74DE" w:rsidRPr="000442CE">
        <w:rPr>
          <w:color w:val="000000"/>
          <w:sz w:val="20"/>
          <w:szCs w:val="18"/>
          <w:lang w:val="en-US"/>
        </w:rPr>
        <w:t>Cs</w:t>
      </w:r>
      <w:r w:rsidRPr="000442CE">
        <w:rPr>
          <w:color w:val="000000"/>
          <w:sz w:val="20"/>
          <w:szCs w:val="18"/>
        </w:rPr>
        <w:t xml:space="preserve"> у </w:t>
      </w:r>
      <w:r w:rsidRPr="000442CE">
        <w:rPr>
          <w:bCs/>
          <w:color w:val="000000"/>
          <w:sz w:val="20"/>
          <w:szCs w:val="19"/>
        </w:rPr>
        <w:t>гамма-радиометров РКГ</w:t>
      </w:r>
      <w:r w:rsidR="009E74DE" w:rsidRPr="000442CE">
        <w:rPr>
          <w:bCs/>
          <w:color w:val="000000"/>
          <w:sz w:val="20"/>
          <w:szCs w:val="19"/>
        </w:rPr>
        <w:t>-</w:t>
      </w:r>
      <w:r w:rsidRPr="000442CE">
        <w:rPr>
          <w:bCs/>
          <w:color w:val="000000"/>
          <w:sz w:val="20"/>
          <w:szCs w:val="19"/>
          <w:lang w:val="en-US"/>
        </w:rPr>
        <w:t>AT</w:t>
      </w:r>
      <w:r w:rsidRPr="000442CE">
        <w:rPr>
          <w:bCs/>
          <w:color w:val="000000"/>
          <w:sz w:val="20"/>
          <w:szCs w:val="19"/>
        </w:rPr>
        <w:t xml:space="preserve">1320А и </w:t>
      </w:r>
      <w:r w:rsidRPr="000442CE">
        <w:rPr>
          <w:bCs/>
          <w:caps/>
          <w:color w:val="000000"/>
          <w:sz w:val="20"/>
          <w:szCs w:val="20"/>
        </w:rPr>
        <w:t>РКГ-01 «</w:t>
      </w:r>
      <w:r w:rsidRPr="000442CE">
        <w:rPr>
          <w:bCs/>
          <w:color w:val="000000"/>
          <w:sz w:val="20"/>
          <w:szCs w:val="20"/>
        </w:rPr>
        <w:t>Алиот</w:t>
      </w:r>
      <w:r w:rsidRPr="000442CE">
        <w:rPr>
          <w:bCs/>
          <w:caps/>
          <w:color w:val="000000"/>
          <w:sz w:val="20"/>
          <w:szCs w:val="20"/>
        </w:rPr>
        <w:t>»</w:t>
      </w:r>
      <w:r w:rsidRPr="000442CE">
        <w:rPr>
          <w:bCs/>
          <w:color w:val="000000"/>
          <w:sz w:val="20"/>
          <w:szCs w:val="19"/>
        </w:rPr>
        <w:t>?</w:t>
      </w:r>
    </w:p>
    <w:p w:rsidR="00930E54" w:rsidRPr="000442CE" w:rsidRDefault="00930E54" w:rsidP="00DA74E0">
      <w:pPr>
        <w:pStyle w:val="21"/>
        <w:widowControl w:val="0"/>
        <w:spacing w:after="0" w:line="240" w:lineRule="auto"/>
        <w:ind w:firstLine="284"/>
        <w:jc w:val="center"/>
        <w:rPr>
          <w:b/>
          <w:bCs/>
          <w:sz w:val="20"/>
          <w:szCs w:val="20"/>
        </w:rPr>
      </w:pPr>
    </w:p>
    <w:p w:rsidR="0052102F" w:rsidRPr="000442CE" w:rsidRDefault="00453F52" w:rsidP="009E74DE">
      <w:pPr>
        <w:pStyle w:val="21"/>
        <w:widowControl w:val="0"/>
        <w:spacing w:after="0" w:line="240" w:lineRule="auto"/>
        <w:jc w:val="center"/>
        <w:rPr>
          <w:b/>
          <w:sz w:val="20"/>
          <w:szCs w:val="20"/>
        </w:rPr>
      </w:pPr>
      <w:r w:rsidRPr="000442CE">
        <w:rPr>
          <w:b/>
          <w:bCs/>
          <w:spacing w:val="20"/>
          <w:sz w:val="20"/>
          <w:szCs w:val="20"/>
        </w:rPr>
        <w:t>Лабораторная работа</w:t>
      </w:r>
      <w:r w:rsidRPr="000442CE">
        <w:rPr>
          <w:b/>
          <w:bCs/>
          <w:sz w:val="20"/>
          <w:szCs w:val="20"/>
        </w:rPr>
        <w:t xml:space="preserve"> №</w:t>
      </w:r>
      <w:r w:rsidR="00086949" w:rsidRPr="000442CE">
        <w:rPr>
          <w:b/>
          <w:bCs/>
          <w:sz w:val="20"/>
          <w:szCs w:val="20"/>
        </w:rPr>
        <w:t xml:space="preserve"> </w:t>
      </w:r>
      <w:r w:rsidRPr="000442CE">
        <w:rPr>
          <w:b/>
          <w:bCs/>
          <w:sz w:val="20"/>
          <w:szCs w:val="20"/>
        </w:rPr>
        <w:t>2.</w:t>
      </w:r>
      <w:r w:rsidR="004C5604" w:rsidRPr="000442CE">
        <w:rPr>
          <w:b/>
          <w:bCs/>
          <w:sz w:val="20"/>
          <w:szCs w:val="20"/>
        </w:rPr>
        <w:t xml:space="preserve"> </w:t>
      </w:r>
      <w:r w:rsidRPr="000442CE">
        <w:rPr>
          <w:b/>
          <w:sz w:val="20"/>
          <w:szCs w:val="20"/>
        </w:rPr>
        <w:t xml:space="preserve">ИЗУЧЕНИЕ УСТРОЙСТВА </w:t>
      </w:r>
    </w:p>
    <w:p w:rsidR="004C5604" w:rsidRPr="000442CE" w:rsidRDefault="00453F52" w:rsidP="009E74DE">
      <w:pPr>
        <w:pStyle w:val="21"/>
        <w:widowControl w:val="0"/>
        <w:spacing w:after="0" w:line="240" w:lineRule="auto"/>
        <w:jc w:val="center"/>
        <w:rPr>
          <w:b/>
          <w:caps/>
          <w:sz w:val="20"/>
          <w:szCs w:val="20"/>
        </w:rPr>
      </w:pPr>
      <w:r w:rsidRPr="000442CE">
        <w:rPr>
          <w:b/>
          <w:sz w:val="20"/>
          <w:szCs w:val="20"/>
        </w:rPr>
        <w:t>И ПРИНЦИПА РАБОТЫ</w:t>
      </w:r>
      <w:r w:rsidR="004C5604" w:rsidRPr="000442CE">
        <w:rPr>
          <w:b/>
          <w:sz w:val="20"/>
          <w:szCs w:val="20"/>
        </w:rPr>
        <w:t xml:space="preserve"> </w:t>
      </w:r>
      <w:r w:rsidRPr="000442CE">
        <w:rPr>
          <w:b/>
          <w:caps/>
          <w:sz w:val="20"/>
          <w:szCs w:val="20"/>
        </w:rPr>
        <w:t xml:space="preserve">дозиметров. Измерение </w:t>
      </w:r>
    </w:p>
    <w:p w:rsidR="00453F52" w:rsidRPr="000442CE" w:rsidRDefault="00453F52" w:rsidP="009E74DE">
      <w:pPr>
        <w:pStyle w:val="21"/>
        <w:widowControl w:val="0"/>
        <w:spacing w:after="0" w:line="240" w:lineRule="auto"/>
        <w:jc w:val="center"/>
        <w:rPr>
          <w:b/>
          <w:caps/>
          <w:sz w:val="20"/>
          <w:szCs w:val="20"/>
        </w:rPr>
      </w:pPr>
      <w:r w:rsidRPr="000442CE">
        <w:rPr>
          <w:b/>
          <w:caps/>
          <w:sz w:val="20"/>
          <w:szCs w:val="20"/>
        </w:rPr>
        <w:t>дозиметрических величин</w:t>
      </w:r>
    </w:p>
    <w:p w:rsidR="00453F52" w:rsidRPr="000442CE" w:rsidRDefault="00453F52" w:rsidP="009E74DE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0"/>
          <w:szCs w:val="20"/>
        </w:rPr>
      </w:pPr>
    </w:p>
    <w:p w:rsidR="00453F52" w:rsidRPr="000442CE" w:rsidRDefault="00453F52" w:rsidP="00DA74E0">
      <w:pPr>
        <w:pStyle w:val="30"/>
        <w:widowControl w:val="0"/>
        <w:spacing w:after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 xml:space="preserve">Внешнее облучение человека (животных) – </w:t>
      </w:r>
      <w:r w:rsidR="00086949" w:rsidRPr="000442CE">
        <w:rPr>
          <w:sz w:val="20"/>
          <w:szCs w:val="20"/>
        </w:rPr>
        <w:t>это облуче</w:t>
      </w:r>
      <w:r w:rsidRPr="000442CE">
        <w:rPr>
          <w:sz w:val="20"/>
          <w:szCs w:val="20"/>
        </w:rPr>
        <w:t>ние от и</w:t>
      </w:r>
      <w:r w:rsidRPr="000442CE">
        <w:rPr>
          <w:sz w:val="20"/>
          <w:szCs w:val="20"/>
        </w:rPr>
        <w:t>с</w:t>
      </w:r>
      <w:r w:rsidRPr="000442CE">
        <w:rPr>
          <w:sz w:val="20"/>
          <w:szCs w:val="20"/>
        </w:rPr>
        <w:t>точников радиоактивного излучения, находящихся вне организма. И</w:t>
      </w:r>
      <w:r w:rsidRPr="000442CE">
        <w:rPr>
          <w:sz w:val="20"/>
          <w:szCs w:val="20"/>
        </w:rPr>
        <w:t>с</w:t>
      </w:r>
      <w:r w:rsidRPr="000442CE">
        <w:rPr>
          <w:sz w:val="20"/>
          <w:szCs w:val="20"/>
        </w:rPr>
        <w:t>точниками внешнего облучения являются космические излучения и радиоактивные изотопы земной ко</w:t>
      </w:r>
      <w:r w:rsidRPr="000442CE">
        <w:rPr>
          <w:sz w:val="20"/>
          <w:szCs w:val="20"/>
        </w:rPr>
        <w:softHyphen/>
        <w:t>ры, создающие естественный рад</w:t>
      </w:r>
      <w:r w:rsidRPr="000442CE">
        <w:rPr>
          <w:sz w:val="20"/>
          <w:szCs w:val="20"/>
        </w:rPr>
        <w:t>и</w:t>
      </w:r>
      <w:r w:rsidRPr="000442CE">
        <w:rPr>
          <w:sz w:val="20"/>
          <w:szCs w:val="20"/>
        </w:rPr>
        <w:t>ационный фон, а также ра</w:t>
      </w:r>
      <w:r w:rsidRPr="000442CE">
        <w:rPr>
          <w:sz w:val="20"/>
          <w:szCs w:val="20"/>
        </w:rPr>
        <w:softHyphen/>
        <w:t>дионуклиды, попавшие в окружающую ср</w:t>
      </w:r>
      <w:r w:rsidRPr="000442CE">
        <w:rPr>
          <w:sz w:val="20"/>
          <w:szCs w:val="20"/>
        </w:rPr>
        <w:t>е</w:t>
      </w:r>
      <w:r w:rsidRPr="000442CE">
        <w:rPr>
          <w:sz w:val="20"/>
          <w:szCs w:val="20"/>
        </w:rPr>
        <w:t>ду при испытательных термоядерных взрывах, радиационных ава</w:t>
      </w:r>
      <w:r w:rsidRPr="000442CE">
        <w:rPr>
          <w:sz w:val="20"/>
          <w:szCs w:val="20"/>
        </w:rPr>
        <w:softHyphen/>
        <w:t>риях и другими путями. Все это в совокупности принято называть радиац</w:t>
      </w:r>
      <w:r w:rsidRPr="000442CE">
        <w:rPr>
          <w:sz w:val="20"/>
          <w:szCs w:val="20"/>
        </w:rPr>
        <w:t>и</w:t>
      </w:r>
      <w:r w:rsidRPr="000442CE">
        <w:rPr>
          <w:sz w:val="20"/>
          <w:szCs w:val="20"/>
        </w:rPr>
        <w:t>онным фоном. Мерой радиационного фона является мощность эквив</w:t>
      </w:r>
      <w:r w:rsidRPr="000442CE">
        <w:rPr>
          <w:sz w:val="20"/>
          <w:szCs w:val="20"/>
        </w:rPr>
        <w:t>а</w:t>
      </w:r>
      <w:r w:rsidRPr="000442CE">
        <w:rPr>
          <w:sz w:val="20"/>
          <w:szCs w:val="20"/>
        </w:rPr>
        <w:t xml:space="preserve">лентной дозы гамма-излучения (ранее – мощность экспозиционной дозы). 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  <w:r w:rsidRPr="000442CE">
        <w:rPr>
          <w:color w:val="000000"/>
          <w:sz w:val="20"/>
          <w:szCs w:val="23"/>
        </w:rPr>
        <w:t>Внешнее облучение может производиться всеми видами излучений, но наибольшую опасность представляет гамма-излучение, обладающее очень большой проникающей способ</w:t>
      </w:r>
      <w:r w:rsidRPr="000442CE">
        <w:rPr>
          <w:color w:val="000000"/>
          <w:sz w:val="20"/>
          <w:szCs w:val="23"/>
        </w:rPr>
        <w:softHyphen/>
        <w:t>ностью. Внешнее облучение ал</w:t>
      </w:r>
      <w:r w:rsidRPr="000442CE">
        <w:rPr>
          <w:color w:val="000000"/>
          <w:sz w:val="20"/>
          <w:szCs w:val="23"/>
        </w:rPr>
        <w:t>ь</w:t>
      </w:r>
      <w:r w:rsidRPr="000442CE">
        <w:rPr>
          <w:color w:val="000000"/>
          <w:sz w:val="20"/>
          <w:szCs w:val="23"/>
        </w:rPr>
        <w:t>фа-частицами вследствие их малой проникающей способности пра</w:t>
      </w:r>
      <w:r w:rsidRPr="000442CE">
        <w:rPr>
          <w:color w:val="000000"/>
          <w:sz w:val="20"/>
          <w:szCs w:val="23"/>
        </w:rPr>
        <w:t>к</w:t>
      </w:r>
      <w:r w:rsidRPr="000442CE">
        <w:rPr>
          <w:color w:val="000000"/>
          <w:sz w:val="20"/>
          <w:szCs w:val="23"/>
        </w:rPr>
        <w:t>тического значения не имеет, оно не способно проникнуть через оде</w:t>
      </w:r>
      <w:r w:rsidRPr="000442CE">
        <w:rPr>
          <w:color w:val="000000"/>
          <w:sz w:val="20"/>
          <w:szCs w:val="23"/>
        </w:rPr>
        <w:t>ж</w:t>
      </w:r>
      <w:r w:rsidRPr="000442CE">
        <w:rPr>
          <w:color w:val="000000"/>
          <w:sz w:val="20"/>
          <w:szCs w:val="23"/>
        </w:rPr>
        <w:t>ду и обувь, а также через наружный слой кожи, образованный отме</w:t>
      </w:r>
      <w:r w:rsidRPr="000442CE">
        <w:rPr>
          <w:color w:val="000000"/>
          <w:sz w:val="20"/>
          <w:szCs w:val="23"/>
        </w:rPr>
        <w:t>р</w:t>
      </w:r>
      <w:r w:rsidRPr="000442CE">
        <w:rPr>
          <w:color w:val="000000"/>
          <w:sz w:val="20"/>
          <w:szCs w:val="23"/>
        </w:rPr>
        <w:t>шими клетками. Бета-излучение хотя и обладает большей прони</w:t>
      </w:r>
      <w:r w:rsidRPr="000442CE">
        <w:rPr>
          <w:color w:val="000000"/>
          <w:sz w:val="20"/>
          <w:szCs w:val="23"/>
        </w:rPr>
        <w:softHyphen/>
        <w:t>кающей способностью, чем альфа-излучение, но оно проходит в ткани организма на глубину не более 1–2 см, его интен</w:t>
      </w:r>
      <w:r w:rsidRPr="000442CE">
        <w:rPr>
          <w:color w:val="000000"/>
          <w:sz w:val="20"/>
          <w:szCs w:val="23"/>
        </w:rPr>
        <w:softHyphen/>
        <w:t>сивность сильно и</w:t>
      </w:r>
      <w:r w:rsidRPr="000442CE">
        <w:rPr>
          <w:color w:val="000000"/>
          <w:sz w:val="20"/>
          <w:szCs w:val="23"/>
        </w:rPr>
        <w:t>з</w:t>
      </w:r>
      <w:r w:rsidRPr="000442CE">
        <w:rPr>
          <w:color w:val="000000"/>
          <w:sz w:val="20"/>
          <w:szCs w:val="23"/>
        </w:rPr>
        <w:t>меняется по высоте</w:t>
      </w:r>
      <w:r w:rsidR="004C5604" w:rsidRPr="000442CE">
        <w:rPr>
          <w:color w:val="000000"/>
          <w:sz w:val="20"/>
          <w:szCs w:val="23"/>
        </w:rPr>
        <w:t>,</w:t>
      </w:r>
      <w:r w:rsidRPr="000442CE">
        <w:rPr>
          <w:color w:val="000000"/>
          <w:sz w:val="20"/>
          <w:szCs w:val="23"/>
        </w:rPr>
        <w:t xml:space="preserve"> и большая часть его поглощается одеждой и к</w:t>
      </w:r>
      <w:r w:rsidRPr="000442CE">
        <w:rPr>
          <w:color w:val="000000"/>
          <w:sz w:val="20"/>
          <w:szCs w:val="23"/>
        </w:rPr>
        <w:t>о</w:t>
      </w:r>
      <w:r w:rsidRPr="000442CE">
        <w:rPr>
          <w:color w:val="000000"/>
          <w:sz w:val="20"/>
          <w:szCs w:val="23"/>
        </w:rPr>
        <w:t>жей.</w:t>
      </w:r>
    </w:p>
    <w:p w:rsidR="00453F52" w:rsidRPr="000442CE" w:rsidRDefault="00453F52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3"/>
        </w:rPr>
        <w:t>Контролируется внешнее облучение с помощью дозимет</w:t>
      </w:r>
      <w:r w:rsidRPr="000442CE">
        <w:rPr>
          <w:color w:val="000000"/>
          <w:sz w:val="20"/>
          <w:szCs w:val="23"/>
        </w:rPr>
        <w:softHyphen/>
        <w:t xml:space="preserve">ров. </w:t>
      </w:r>
      <w:r w:rsidRPr="000442CE">
        <w:rPr>
          <w:color w:val="000000"/>
          <w:sz w:val="20"/>
          <w:szCs w:val="20"/>
        </w:rPr>
        <w:t>Доз</w:t>
      </w:r>
      <w:r w:rsidRPr="000442CE">
        <w:rPr>
          <w:color w:val="000000"/>
          <w:sz w:val="20"/>
          <w:szCs w:val="20"/>
        </w:rPr>
        <w:t>и</w:t>
      </w:r>
      <w:r w:rsidRPr="000442CE">
        <w:rPr>
          <w:color w:val="000000"/>
          <w:sz w:val="20"/>
          <w:szCs w:val="20"/>
        </w:rPr>
        <w:t>метры – это приборы для измерения дозы или мощности дозы иониз</w:t>
      </w:r>
      <w:r w:rsidRPr="000442CE">
        <w:rPr>
          <w:color w:val="000000"/>
          <w:sz w:val="20"/>
          <w:szCs w:val="20"/>
        </w:rPr>
        <w:t>и</w:t>
      </w:r>
      <w:r w:rsidRPr="000442CE">
        <w:rPr>
          <w:color w:val="000000"/>
          <w:sz w:val="20"/>
          <w:szCs w:val="20"/>
        </w:rPr>
        <w:t>рующих излучений. По принципу детектирования они подразделяются на химические, фоточувствительные, термолюминесцентные, электр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>статические, газоразрядные, сцинтилляционные, полупроводниковые, биохимические.</w:t>
      </w:r>
    </w:p>
    <w:p w:rsidR="00453F52" w:rsidRPr="000442CE" w:rsidRDefault="00453F52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В </w:t>
      </w:r>
      <w:r w:rsidRPr="000442CE">
        <w:rPr>
          <w:i/>
          <w:iCs/>
          <w:color w:val="000000"/>
          <w:sz w:val="20"/>
          <w:szCs w:val="20"/>
        </w:rPr>
        <w:t xml:space="preserve">химических дозиметрических системах </w:t>
      </w:r>
      <w:r w:rsidRPr="000442CE">
        <w:rPr>
          <w:color w:val="000000"/>
          <w:sz w:val="20"/>
          <w:szCs w:val="20"/>
        </w:rPr>
        <w:t>происходит накопление продукта радиолиза или изменение цвета реагента под действием р</w:t>
      </w:r>
      <w:r w:rsidRPr="000442CE">
        <w:rPr>
          <w:color w:val="000000"/>
          <w:sz w:val="20"/>
          <w:szCs w:val="20"/>
        </w:rPr>
        <w:t>а</w:t>
      </w:r>
      <w:r w:rsidRPr="000442CE">
        <w:rPr>
          <w:color w:val="000000"/>
          <w:sz w:val="20"/>
          <w:szCs w:val="20"/>
        </w:rPr>
        <w:t>диации. Примером может служить ферросульфатная система («доз</w:t>
      </w:r>
      <w:r w:rsidRPr="000442CE">
        <w:rPr>
          <w:color w:val="000000"/>
          <w:sz w:val="20"/>
          <w:szCs w:val="20"/>
        </w:rPr>
        <w:t>и</w:t>
      </w:r>
      <w:r w:rsidRPr="000442CE">
        <w:rPr>
          <w:color w:val="000000"/>
          <w:sz w:val="20"/>
          <w:szCs w:val="20"/>
        </w:rPr>
        <w:t xml:space="preserve">метр Фрике», реакция окисления </w:t>
      </w:r>
      <w:r w:rsidRPr="000442CE">
        <w:rPr>
          <w:color w:val="000000"/>
          <w:sz w:val="20"/>
          <w:szCs w:val="20"/>
          <w:lang w:val="en-US"/>
        </w:rPr>
        <w:t>Fe</w:t>
      </w:r>
      <w:r w:rsidRPr="000442CE">
        <w:rPr>
          <w:color w:val="000000"/>
          <w:sz w:val="20"/>
          <w:szCs w:val="20"/>
          <w:vertAlign w:val="superscript"/>
        </w:rPr>
        <w:t xml:space="preserve">2+  </w:t>
      </w:r>
      <w:r w:rsidRPr="000442CE">
        <w:rPr>
          <w:color w:val="000000"/>
          <w:sz w:val="20"/>
          <w:szCs w:val="20"/>
        </w:rPr>
        <w:t>→</w:t>
      </w:r>
      <w:r w:rsidRPr="000442CE">
        <w:rPr>
          <w:i/>
          <w:iCs/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  <w:lang w:val="en-US"/>
        </w:rPr>
        <w:t>Fe</w:t>
      </w:r>
      <w:r w:rsidRPr="000442CE">
        <w:rPr>
          <w:color w:val="000000"/>
          <w:sz w:val="20"/>
          <w:szCs w:val="20"/>
          <w:vertAlign w:val="superscript"/>
        </w:rPr>
        <w:t>3+</w:t>
      </w:r>
      <w:r w:rsidRPr="000442CE">
        <w:rPr>
          <w:color w:val="000000"/>
          <w:sz w:val="20"/>
          <w:szCs w:val="20"/>
        </w:rPr>
        <w:t>) и некоторые другие р</w:t>
      </w:r>
      <w:r w:rsidRPr="000442CE">
        <w:rPr>
          <w:color w:val="000000"/>
          <w:sz w:val="20"/>
          <w:szCs w:val="20"/>
        </w:rPr>
        <w:t>е</w:t>
      </w:r>
      <w:r w:rsidRPr="000442CE">
        <w:rPr>
          <w:color w:val="000000"/>
          <w:sz w:val="20"/>
          <w:szCs w:val="20"/>
        </w:rPr>
        <w:t>акции: восстановление Се</w:t>
      </w:r>
      <w:r w:rsidRPr="000442CE">
        <w:rPr>
          <w:color w:val="000000"/>
          <w:sz w:val="20"/>
          <w:szCs w:val="20"/>
          <w:vertAlign w:val="superscript"/>
        </w:rPr>
        <w:t>4+</w:t>
      </w:r>
      <w:r w:rsidRPr="000442CE">
        <w:rPr>
          <w:color w:val="000000"/>
          <w:sz w:val="20"/>
          <w:szCs w:val="20"/>
        </w:rPr>
        <w:t>→ Се</w:t>
      </w:r>
      <w:r w:rsidRPr="000442CE">
        <w:rPr>
          <w:color w:val="000000"/>
          <w:sz w:val="20"/>
          <w:szCs w:val="20"/>
          <w:vertAlign w:val="superscript"/>
        </w:rPr>
        <w:t>3+</w:t>
      </w:r>
      <w:r w:rsidRPr="000442CE">
        <w:rPr>
          <w:color w:val="000000"/>
          <w:sz w:val="20"/>
          <w:szCs w:val="20"/>
        </w:rPr>
        <w:t xml:space="preserve">, разложение </w:t>
      </w:r>
      <w:r w:rsidRPr="000442CE">
        <w:rPr>
          <w:color w:val="000000"/>
          <w:sz w:val="20"/>
          <w:szCs w:val="20"/>
          <w:lang w:val="en-US"/>
        </w:rPr>
        <w:t>N</w:t>
      </w:r>
      <w:r w:rsidRPr="000442CE">
        <w:rPr>
          <w:color w:val="000000"/>
          <w:sz w:val="20"/>
          <w:szCs w:val="20"/>
          <w:vertAlign w:val="subscript"/>
        </w:rPr>
        <w:t>2</w:t>
      </w:r>
      <w:r w:rsidRPr="000442CE">
        <w:rPr>
          <w:color w:val="000000"/>
          <w:sz w:val="20"/>
          <w:szCs w:val="20"/>
          <w:lang w:val="en-US"/>
        </w:rPr>
        <w:t>O</w:t>
      </w:r>
      <w:r w:rsidRPr="000442CE">
        <w:rPr>
          <w:color w:val="000000"/>
          <w:sz w:val="20"/>
          <w:szCs w:val="20"/>
        </w:rPr>
        <w:t xml:space="preserve"> в газо</w:t>
      </w:r>
      <w:r w:rsidRPr="000442CE">
        <w:rPr>
          <w:color w:val="000000"/>
          <w:sz w:val="20"/>
          <w:szCs w:val="20"/>
        </w:rPr>
        <w:softHyphen/>
        <w:t>вой фазе и др. Существуют и пластмассовые пленочные дози</w:t>
      </w:r>
      <w:r w:rsidRPr="000442CE">
        <w:rPr>
          <w:color w:val="000000"/>
          <w:sz w:val="20"/>
          <w:szCs w:val="20"/>
        </w:rPr>
        <w:softHyphen/>
        <w:t>метры, изменяющие цвет при облучении. Недостатком хими</w:t>
      </w:r>
      <w:r w:rsidRPr="000442CE">
        <w:rPr>
          <w:color w:val="000000"/>
          <w:sz w:val="20"/>
          <w:szCs w:val="20"/>
        </w:rPr>
        <w:softHyphen/>
        <w:t>ческих дозиметров, сущ</w:t>
      </w:r>
      <w:r w:rsidRPr="000442CE">
        <w:rPr>
          <w:color w:val="000000"/>
          <w:sz w:val="20"/>
          <w:szCs w:val="20"/>
        </w:rPr>
        <w:t>е</w:t>
      </w:r>
      <w:r w:rsidRPr="000442CE">
        <w:rPr>
          <w:color w:val="000000"/>
          <w:sz w:val="20"/>
          <w:szCs w:val="20"/>
        </w:rPr>
        <w:t>ственно ограничивающим их применение, является низкая чувств</w:t>
      </w:r>
      <w:r w:rsidRPr="000442CE">
        <w:rPr>
          <w:color w:val="000000"/>
          <w:sz w:val="20"/>
          <w:szCs w:val="20"/>
        </w:rPr>
        <w:t>и</w:t>
      </w:r>
      <w:r w:rsidRPr="000442CE">
        <w:rPr>
          <w:color w:val="000000"/>
          <w:sz w:val="20"/>
          <w:szCs w:val="20"/>
        </w:rPr>
        <w:t>тельность. Измеряемые дозы лежат обычно в диапазоне 10</w:t>
      </w:r>
      <w:r w:rsidRPr="000442CE">
        <w:rPr>
          <w:color w:val="000000"/>
          <w:sz w:val="20"/>
          <w:szCs w:val="20"/>
          <w:vertAlign w:val="superscript"/>
        </w:rPr>
        <w:t>1</w:t>
      </w:r>
      <w:r w:rsidRPr="000442CE">
        <w:rPr>
          <w:color w:val="000000"/>
          <w:sz w:val="20"/>
          <w:szCs w:val="20"/>
        </w:rPr>
        <w:t>–10</w:t>
      </w:r>
      <w:r w:rsidRPr="000442CE">
        <w:rPr>
          <w:color w:val="000000"/>
          <w:sz w:val="20"/>
          <w:szCs w:val="20"/>
          <w:vertAlign w:val="superscript"/>
        </w:rPr>
        <w:t>6</w:t>
      </w:r>
      <w:r w:rsidRPr="000442CE">
        <w:rPr>
          <w:color w:val="000000"/>
          <w:sz w:val="20"/>
          <w:szCs w:val="20"/>
        </w:rPr>
        <w:t xml:space="preserve"> Гр.</w:t>
      </w:r>
    </w:p>
    <w:p w:rsidR="00453F52" w:rsidRPr="000442CE" w:rsidRDefault="00453F52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i/>
          <w:iCs/>
          <w:color w:val="000000"/>
          <w:sz w:val="20"/>
          <w:szCs w:val="20"/>
        </w:rPr>
        <w:t xml:space="preserve">Пленочные фотоэмульсионные дозиметры </w:t>
      </w:r>
      <w:r w:rsidRPr="000442CE">
        <w:rPr>
          <w:color w:val="000000"/>
          <w:sz w:val="20"/>
          <w:szCs w:val="20"/>
        </w:rPr>
        <w:t>(например, ИФК-2,3</w:t>
      </w:r>
      <w:r w:rsidR="009E74DE" w:rsidRPr="000442CE">
        <w:rPr>
          <w:color w:val="000000"/>
          <w:sz w:val="20"/>
          <w:szCs w:val="20"/>
        </w:rPr>
        <w:t>,</w:t>
      </w:r>
      <w:r w:rsidRPr="000442CE">
        <w:rPr>
          <w:color w:val="000000"/>
          <w:sz w:val="20"/>
          <w:szCs w:val="20"/>
        </w:rPr>
        <w:t xml:space="preserve"> ИФКУ) представляют собой небольшую светозащищенную кассету с помещенной в нее пластиной фоточувствительного материала (напр</w:t>
      </w:r>
      <w:r w:rsidRPr="000442CE">
        <w:rPr>
          <w:color w:val="000000"/>
          <w:sz w:val="20"/>
          <w:szCs w:val="20"/>
        </w:rPr>
        <w:t>и</w:t>
      </w:r>
      <w:r w:rsidRPr="000442CE">
        <w:rPr>
          <w:color w:val="000000"/>
          <w:sz w:val="20"/>
          <w:szCs w:val="20"/>
        </w:rPr>
        <w:t>мер, рентгеновской пленки). По завершении времени экспо</w:t>
      </w:r>
      <w:r w:rsidRPr="000442CE">
        <w:rPr>
          <w:color w:val="000000"/>
          <w:sz w:val="20"/>
          <w:szCs w:val="20"/>
        </w:rPr>
        <w:softHyphen/>
        <w:t>зиции ф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>топленку вынимают и проявляют обычным способом. До</w:t>
      </w:r>
      <w:r w:rsidRPr="000442CE">
        <w:rPr>
          <w:color w:val="000000"/>
          <w:sz w:val="20"/>
          <w:szCs w:val="20"/>
        </w:rPr>
        <w:softHyphen/>
        <w:t>зу определ</w:t>
      </w:r>
      <w:r w:rsidRPr="000442CE">
        <w:rPr>
          <w:color w:val="000000"/>
          <w:sz w:val="20"/>
          <w:szCs w:val="20"/>
        </w:rPr>
        <w:t>я</w:t>
      </w:r>
      <w:r w:rsidRPr="000442CE">
        <w:rPr>
          <w:color w:val="000000"/>
          <w:sz w:val="20"/>
          <w:szCs w:val="20"/>
        </w:rPr>
        <w:t>ют по степени почернения пленки.</w:t>
      </w:r>
    </w:p>
    <w:p w:rsidR="00453F52" w:rsidRPr="000442CE" w:rsidRDefault="00453F52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Действие </w:t>
      </w:r>
      <w:r w:rsidRPr="000442CE">
        <w:rPr>
          <w:i/>
          <w:iCs/>
          <w:color w:val="000000"/>
          <w:sz w:val="20"/>
          <w:szCs w:val="20"/>
        </w:rPr>
        <w:t xml:space="preserve">термолюминесцентных дозиметров </w:t>
      </w:r>
      <w:r w:rsidRPr="000442CE">
        <w:rPr>
          <w:color w:val="000000"/>
          <w:sz w:val="20"/>
          <w:szCs w:val="20"/>
        </w:rPr>
        <w:t xml:space="preserve">(например, ДПГ, ДПС, КДТ-02) основано на способности некоторых люминофоров (например, </w:t>
      </w:r>
      <w:r w:rsidRPr="000442CE">
        <w:rPr>
          <w:color w:val="000000"/>
          <w:sz w:val="20"/>
          <w:szCs w:val="20"/>
          <w:lang w:val="en-US"/>
        </w:rPr>
        <w:t>LiF</w:t>
      </w:r>
      <w:r w:rsidRPr="000442CE">
        <w:rPr>
          <w:color w:val="000000"/>
          <w:sz w:val="20"/>
          <w:szCs w:val="20"/>
        </w:rPr>
        <w:t xml:space="preserve"> или </w:t>
      </w:r>
      <w:r w:rsidRPr="000442CE">
        <w:rPr>
          <w:color w:val="000000"/>
          <w:sz w:val="20"/>
          <w:szCs w:val="20"/>
          <w:lang w:val="en-US"/>
        </w:rPr>
        <w:t>Li</w:t>
      </w:r>
      <w:r w:rsidRPr="000442CE">
        <w:rPr>
          <w:color w:val="000000"/>
          <w:sz w:val="20"/>
          <w:szCs w:val="20"/>
          <w:vertAlign w:val="subscript"/>
        </w:rPr>
        <w:t>2</w:t>
      </w:r>
      <w:r w:rsidRPr="000442CE">
        <w:rPr>
          <w:color w:val="000000"/>
          <w:sz w:val="20"/>
          <w:szCs w:val="20"/>
          <w:lang w:val="en-US"/>
        </w:rPr>
        <w:t>B</w:t>
      </w:r>
      <w:r w:rsidRPr="000442CE">
        <w:rPr>
          <w:color w:val="000000"/>
          <w:sz w:val="20"/>
          <w:szCs w:val="20"/>
          <w:vertAlign w:val="subscript"/>
        </w:rPr>
        <w:t>4</w:t>
      </w:r>
      <w:r w:rsidRPr="000442CE">
        <w:rPr>
          <w:color w:val="000000"/>
          <w:sz w:val="20"/>
          <w:szCs w:val="20"/>
          <w:lang w:val="en-US"/>
        </w:rPr>
        <w:t>O</w:t>
      </w:r>
      <w:r w:rsidRPr="000442CE">
        <w:rPr>
          <w:color w:val="000000"/>
          <w:sz w:val="20"/>
          <w:szCs w:val="20"/>
          <w:vertAlign w:val="subscript"/>
        </w:rPr>
        <w:t>7</w:t>
      </w:r>
      <w:r w:rsidRPr="000442CE">
        <w:rPr>
          <w:color w:val="000000"/>
          <w:sz w:val="20"/>
          <w:szCs w:val="20"/>
        </w:rPr>
        <w:t>) накапливать энергию радиации и вы</w:t>
      </w:r>
      <w:r w:rsidRPr="000442CE">
        <w:rPr>
          <w:color w:val="000000"/>
          <w:sz w:val="20"/>
          <w:szCs w:val="20"/>
        </w:rPr>
        <w:softHyphen/>
        <w:t>свобождать ее позднее под действием нагревания. Миниатюрные та</w:t>
      </w:r>
      <w:r w:rsidRPr="000442CE">
        <w:rPr>
          <w:color w:val="000000"/>
          <w:sz w:val="20"/>
          <w:szCs w:val="20"/>
        </w:rPr>
        <w:t>б</w:t>
      </w:r>
      <w:r w:rsidRPr="000442CE">
        <w:rPr>
          <w:color w:val="000000"/>
          <w:sz w:val="20"/>
          <w:szCs w:val="20"/>
        </w:rPr>
        <w:t>летки люминофора помещают внутрь портативной кассеты, а для и</w:t>
      </w:r>
      <w:r w:rsidRPr="000442CE">
        <w:rPr>
          <w:color w:val="000000"/>
          <w:sz w:val="20"/>
          <w:szCs w:val="20"/>
        </w:rPr>
        <w:t>з</w:t>
      </w:r>
      <w:r w:rsidRPr="000442CE">
        <w:rPr>
          <w:color w:val="000000"/>
          <w:sz w:val="20"/>
          <w:szCs w:val="20"/>
        </w:rPr>
        <w:t xml:space="preserve">мерения накопленной энергии </w:t>
      </w:r>
      <w:r w:rsidR="009E74DE" w:rsidRPr="000442CE">
        <w:rPr>
          <w:color w:val="000000"/>
          <w:sz w:val="20"/>
          <w:szCs w:val="20"/>
        </w:rPr>
        <w:t>их</w:t>
      </w:r>
      <w:r w:rsidRPr="000442CE">
        <w:rPr>
          <w:color w:val="000000"/>
          <w:sz w:val="20"/>
          <w:szCs w:val="20"/>
        </w:rPr>
        <w:t xml:space="preserve"> переносят в специ</w:t>
      </w:r>
      <w:r w:rsidRPr="000442CE">
        <w:rPr>
          <w:color w:val="000000"/>
          <w:sz w:val="20"/>
          <w:szCs w:val="20"/>
        </w:rPr>
        <w:softHyphen/>
        <w:t>альное (стаци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>нарное) измерительное устройство, где регистриру</w:t>
      </w:r>
      <w:r w:rsidRPr="000442CE">
        <w:rPr>
          <w:color w:val="000000"/>
          <w:sz w:val="20"/>
          <w:szCs w:val="20"/>
        </w:rPr>
        <w:softHyphen/>
        <w:t>ется интенсивность высвечивания (люминесценции) после нагревания. Чувствительность при измерении дозы достигает 5</w:t>
      </w:r>
      <w:r w:rsidR="004C5604" w:rsidRPr="000442CE">
        <w:rPr>
          <w:color w:val="000000"/>
          <w:sz w:val="20"/>
          <w:szCs w:val="20"/>
        </w:rPr>
        <w:t>–</w:t>
      </w:r>
      <w:r w:rsidRPr="000442CE">
        <w:rPr>
          <w:color w:val="000000"/>
          <w:sz w:val="20"/>
          <w:szCs w:val="20"/>
        </w:rPr>
        <w:t>10 мкЗв при достаточно высокой точности (ошибка около 1</w:t>
      </w:r>
      <w:r w:rsidR="004C5604" w:rsidRPr="000442CE">
        <w:rPr>
          <w:color w:val="000000"/>
          <w:sz w:val="20"/>
          <w:szCs w:val="20"/>
        </w:rPr>
        <w:t>–</w:t>
      </w:r>
      <w:r w:rsidRPr="000442CE">
        <w:rPr>
          <w:color w:val="000000"/>
          <w:sz w:val="20"/>
          <w:szCs w:val="20"/>
        </w:rPr>
        <w:t>2</w:t>
      </w:r>
      <w:r w:rsidR="009E74DE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%).</w:t>
      </w:r>
    </w:p>
    <w:p w:rsidR="00453F52" w:rsidRPr="000442CE" w:rsidRDefault="00453F52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Близкий по характеру принцип действия у </w:t>
      </w:r>
      <w:r w:rsidRPr="000442CE">
        <w:rPr>
          <w:i/>
          <w:iCs/>
          <w:color w:val="000000"/>
          <w:sz w:val="20"/>
          <w:szCs w:val="20"/>
        </w:rPr>
        <w:t>стеклянных дози</w:t>
      </w:r>
      <w:r w:rsidRPr="000442CE">
        <w:rPr>
          <w:i/>
          <w:iCs/>
          <w:color w:val="000000"/>
          <w:sz w:val="20"/>
          <w:szCs w:val="20"/>
        </w:rPr>
        <w:softHyphen/>
        <w:t>метров</w:t>
      </w:r>
      <w:r w:rsidRPr="000442CE">
        <w:rPr>
          <w:iCs/>
          <w:color w:val="000000"/>
          <w:sz w:val="20"/>
          <w:szCs w:val="20"/>
        </w:rPr>
        <w:t>,</w:t>
      </w:r>
      <w:r w:rsidRPr="000442CE">
        <w:rPr>
          <w:i/>
          <w:iCs/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например изготовленных из фосфатного стекла, активиро</w:t>
      </w:r>
      <w:r w:rsidRPr="000442CE">
        <w:rPr>
          <w:color w:val="000000"/>
          <w:sz w:val="20"/>
          <w:szCs w:val="20"/>
        </w:rPr>
        <w:softHyphen/>
        <w:t>ванного с</w:t>
      </w:r>
      <w:r w:rsidRPr="000442CE">
        <w:rPr>
          <w:color w:val="000000"/>
          <w:sz w:val="20"/>
          <w:szCs w:val="20"/>
        </w:rPr>
        <w:t>е</w:t>
      </w:r>
      <w:r w:rsidRPr="000442CE">
        <w:rPr>
          <w:color w:val="000000"/>
          <w:sz w:val="20"/>
          <w:szCs w:val="20"/>
        </w:rPr>
        <w:t>ребром: они высвечивают накопленную поглощенную энергию после воздействия ультрафиолетовым светом.</w:t>
      </w:r>
    </w:p>
    <w:p w:rsidR="00453F52" w:rsidRPr="000442CE" w:rsidRDefault="00453F52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i/>
          <w:iCs/>
          <w:color w:val="000000"/>
          <w:sz w:val="20"/>
          <w:szCs w:val="20"/>
        </w:rPr>
        <w:t xml:space="preserve">Ионизационные электростатические дозиметры </w:t>
      </w:r>
      <w:r w:rsidRPr="000442CE">
        <w:rPr>
          <w:color w:val="000000"/>
          <w:sz w:val="20"/>
          <w:szCs w:val="20"/>
        </w:rPr>
        <w:t>работают по принципу электрического конденсатора, заряжаемого в начальный момент времени. Ионизация воздуха в камере прибора приводит к п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>степенному стеканию заряда. Дозиметр такого типа (например, ДК-02) обычно имеет вид авторучки с окошком у торца. Визуаль</w:t>
      </w:r>
      <w:r w:rsidRPr="000442CE">
        <w:rPr>
          <w:color w:val="000000"/>
          <w:sz w:val="20"/>
          <w:szCs w:val="20"/>
        </w:rPr>
        <w:softHyphen/>
        <w:t>ный пр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>смотр прибора в проходящем свете позволяет увидеть нить, которая перемещается по шкале доз. В других случаях дозиметр мо</w:t>
      </w:r>
      <w:r w:rsidRPr="000442CE">
        <w:rPr>
          <w:color w:val="000000"/>
          <w:sz w:val="20"/>
          <w:szCs w:val="20"/>
        </w:rPr>
        <w:softHyphen/>
        <w:t>жет быть «слепым», а накопленную дозу можно определить с по</w:t>
      </w:r>
      <w:r w:rsidRPr="000442CE">
        <w:rPr>
          <w:color w:val="000000"/>
          <w:sz w:val="20"/>
          <w:szCs w:val="20"/>
        </w:rPr>
        <w:softHyphen/>
        <w:t>мощью отдел</w:t>
      </w:r>
      <w:r w:rsidRPr="000442CE">
        <w:rPr>
          <w:color w:val="000000"/>
          <w:sz w:val="20"/>
          <w:szCs w:val="20"/>
        </w:rPr>
        <w:t>ь</w:t>
      </w:r>
      <w:r w:rsidRPr="000442CE">
        <w:rPr>
          <w:color w:val="000000"/>
          <w:sz w:val="20"/>
          <w:szCs w:val="20"/>
        </w:rPr>
        <w:t>ного устройства в виде разности потенциалов на электродах камеры.</w:t>
      </w:r>
    </w:p>
    <w:p w:rsidR="00453F52" w:rsidRPr="000442CE" w:rsidRDefault="00453F52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i/>
          <w:iCs/>
          <w:color w:val="000000"/>
          <w:sz w:val="20"/>
          <w:szCs w:val="20"/>
        </w:rPr>
        <w:t xml:space="preserve">Биологическую дозиметрию </w:t>
      </w:r>
      <w:r w:rsidRPr="000442CE">
        <w:rPr>
          <w:color w:val="000000"/>
          <w:sz w:val="20"/>
          <w:szCs w:val="20"/>
        </w:rPr>
        <w:t>используют для ретроспективной оценки дозы непредвиденного облучения по его биологическим по</w:t>
      </w:r>
      <w:r w:rsidRPr="000442CE">
        <w:rPr>
          <w:color w:val="000000"/>
          <w:sz w:val="20"/>
          <w:szCs w:val="20"/>
        </w:rPr>
        <w:softHyphen/>
        <w:t>следствиям, например по частоте стабильных хромосомных аберра</w:t>
      </w:r>
      <w:r w:rsidRPr="000442CE">
        <w:rPr>
          <w:color w:val="000000"/>
          <w:sz w:val="20"/>
          <w:szCs w:val="20"/>
        </w:rPr>
        <w:softHyphen/>
        <w:t>ций в клетках крови, выявляемой цитогенетическим анализом спустя мес</w:t>
      </w:r>
      <w:r w:rsidRPr="000442CE">
        <w:rPr>
          <w:color w:val="000000"/>
          <w:sz w:val="20"/>
          <w:szCs w:val="20"/>
        </w:rPr>
        <w:t>я</w:t>
      </w:r>
      <w:r w:rsidRPr="000442CE">
        <w:rPr>
          <w:color w:val="000000"/>
          <w:sz w:val="20"/>
          <w:szCs w:val="20"/>
        </w:rPr>
        <w:t>цы и годы после инцидента.</w:t>
      </w:r>
    </w:p>
    <w:p w:rsidR="00453F52" w:rsidRPr="000442CE" w:rsidRDefault="00453F52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В зависимости от способа вывода информа</w:t>
      </w:r>
      <w:r w:rsidRPr="000442CE">
        <w:rPr>
          <w:color w:val="000000"/>
          <w:sz w:val="20"/>
          <w:szCs w:val="20"/>
        </w:rPr>
        <w:softHyphen/>
        <w:t>ции дозиметры бывают:</w:t>
      </w:r>
    </w:p>
    <w:p w:rsidR="00453F52" w:rsidRPr="000442CE" w:rsidRDefault="00453F52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1) индицирующие мощность дозы (прямопоказывающие);</w:t>
      </w:r>
    </w:p>
    <w:p w:rsidR="00453F52" w:rsidRPr="000442CE" w:rsidRDefault="00453F52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2) индицирующие дозу (накапливающие);</w:t>
      </w:r>
    </w:p>
    <w:p w:rsidR="00453F52" w:rsidRPr="000442CE" w:rsidRDefault="00453F52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3) универсальные.</w:t>
      </w:r>
    </w:p>
    <w:p w:rsidR="00453F52" w:rsidRPr="000442CE" w:rsidRDefault="00453F52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i/>
          <w:iCs/>
          <w:color w:val="000000"/>
          <w:sz w:val="20"/>
          <w:szCs w:val="20"/>
        </w:rPr>
        <w:t xml:space="preserve">Прямопоказывающие дозиметры – </w:t>
      </w:r>
      <w:r w:rsidRPr="000442CE">
        <w:rPr>
          <w:color w:val="000000"/>
          <w:sz w:val="20"/>
          <w:szCs w:val="20"/>
        </w:rPr>
        <w:t>это приборы, которые не</w:t>
      </w:r>
      <w:r w:rsidRPr="000442CE">
        <w:rPr>
          <w:color w:val="000000"/>
          <w:sz w:val="20"/>
          <w:szCs w:val="20"/>
        </w:rPr>
        <w:softHyphen/>
        <w:t>прерывно измеряют мощность дозы в текущее время, например до</w:t>
      </w:r>
      <w:r w:rsidRPr="000442CE">
        <w:rPr>
          <w:color w:val="000000"/>
          <w:sz w:val="20"/>
          <w:szCs w:val="20"/>
        </w:rPr>
        <w:softHyphen/>
        <w:t>зиметр ИРД-02. Такие приборы удобно использовать в условиях м</w:t>
      </w:r>
      <w:r w:rsidRPr="000442CE">
        <w:rPr>
          <w:color w:val="000000"/>
          <w:sz w:val="20"/>
          <w:szCs w:val="20"/>
        </w:rPr>
        <w:t>е</w:t>
      </w:r>
      <w:r w:rsidRPr="000442CE">
        <w:rPr>
          <w:color w:val="000000"/>
          <w:sz w:val="20"/>
          <w:szCs w:val="20"/>
        </w:rPr>
        <w:t>няющихся дозовых нагрузок, так как они позволяют осуществлять оперативный контроль.</w:t>
      </w:r>
    </w:p>
    <w:p w:rsidR="00453F52" w:rsidRPr="000442CE" w:rsidRDefault="00453F52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Для </w:t>
      </w:r>
      <w:r w:rsidRPr="000442CE">
        <w:rPr>
          <w:i/>
          <w:iCs/>
          <w:color w:val="000000"/>
          <w:sz w:val="20"/>
          <w:szCs w:val="20"/>
        </w:rPr>
        <w:t xml:space="preserve">накапливающих дозиметров </w:t>
      </w:r>
      <w:r w:rsidRPr="000442CE">
        <w:rPr>
          <w:color w:val="000000"/>
          <w:sz w:val="20"/>
          <w:szCs w:val="20"/>
        </w:rPr>
        <w:t>необходимо определить проме</w:t>
      </w:r>
      <w:r w:rsidRPr="000442CE">
        <w:rPr>
          <w:color w:val="000000"/>
          <w:sz w:val="20"/>
          <w:szCs w:val="20"/>
        </w:rPr>
        <w:softHyphen/>
        <w:t>жуток времени, по истечении которого прибор показывает дозу, на</w:t>
      </w:r>
      <w:r w:rsidRPr="000442CE">
        <w:rPr>
          <w:color w:val="000000"/>
          <w:sz w:val="20"/>
          <w:szCs w:val="20"/>
        </w:rPr>
        <w:softHyphen/>
        <w:t>копленную за это время. Например, термолюминесцентный дози</w:t>
      </w:r>
      <w:r w:rsidRPr="000442CE">
        <w:rPr>
          <w:color w:val="000000"/>
          <w:sz w:val="20"/>
          <w:szCs w:val="20"/>
        </w:rPr>
        <w:softHyphen/>
        <w:t xml:space="preserve">метр ДПГ-02 оператор носит с собой, а через определенное время </w:t>
      </w:r>
      <w:r w:rsidR="00E270E9" w:rsidRPr="000442CE">
        <w:rPr>
          <w:color w:val="000000"/>
          <w:sz w:val="20"/>
          <w:szCs w:val="20"/>
        </w:rPr>
        <w:t>с</w:t>
      </w:r>
      <w:r w:rsidRPr="000442CE">
        <w:rPr>
          <w:color w:val="000000"/>
          <w:sz w:val="20"/>
          <w:szCs w:val="20"/>
        </w:rPr>
        <w:t xml:space="preserve"> пом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>щ</w:t>
      </w:r>
      <w:r w:rsidR="00E270E9" w:rsidRPr="000442CE">
        <w:rPr>
          <w:color w:val="000000"/>
          <w:sz w:val="20"/>
          <w:szCs w:val="20"/>
        </w:rPr>
        <w:t>ью</w:t>
      </w:r>
      <w:r w:rsidRPr="000442CE">
        <w:rPr>
          <w:color w:val="000000"/>
          <w:sz w:val="20"/>
          <w:szCs w:val="20"/>
        </w:rPr>
        <w:t xml:space="preserve"> специального прибора КДТ-02М узнает о полученной дозе. Те</w:t>
      </w:r>
      <w:r w:rsidRPr="000442CE">
        <w:rPr>
          <w:color w:val="000000"/>
          <w:sz w:val="20"/>
          <w:szCs w:val="20"/>
        </w:rPr>
        <w:t>р</w:t>
      </w:r>
      <w:r w:rsidRPr="000442CE">
        <w:rPr>
          <w:color w:val="000000"/>
          <w:sz w:val="20"/>
          <w:szCs w:val="20"/>
        </w:rPr>
        <w:t>молюминесцентный дозиметр не годится для оперативного контроля, однако некоторые приборы из этой группы позволяют его проводить (комплект дозиметров ДП-22В).</w:t>
      </w:r>
    </w:p>
    <w:p w:rsidR="00453F52" w:rsidRPr="000442CE" w:rsidRDefault="00453F52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i/>
          <w:iCs/>
          <w:color w:val="000000"/>
          <w:sz w:val="20"/>
          <w:szCs w:val="20"/>
        </w:rPr>
        <w:t xml:space="preserve">Универсальные приборы </w:t>
      </w:r>
      <w:r w:rsidRPr="000442CE">
        <w:rPr>
          <w:color w:val="000000"/>
          <w:sz w:val="20"/>
          <w:szCs w:val="20"/>
        </w:rPr>
        <w:t>могут работать как прямопоказывающие, так и в качестве накапливающих</w:t>
      </w:r>
      <w:r w:rsidR="00E270E9" w:rsidRPr="000442CE">
        <w:rPr>
          <w:color w:val="000000"/>
          <w:sz w:val="20"/>
          <w:szCs w:val="20"/>
        </w:rPr>
        <w:t>.</w:t>
      </w:r>
      <w:r w:rsidRPr="000442CE">
        <w:rPr>
          <w:color w:val="000000"/>
          <w:sz w:val="20"/>
          <w:szCs w:val="20"/>
        </w:rPr>
        <w:t xml:space="preserve"> Так, обычный режим работы профе</w:t>
      </w:r>
      <w:r w:rsidRPr="000442CE">
        <w:rPr>
          <w:color w:val="000000"/>
          <w:sz w:val="20"/>
          <w:szCs w:val="20"/>
        </w:rPr>
        <w:t>с</w:t>
      </w:r>
      <w:r w:rsidRPr="000442CE">
        <w:rPr>
          <w:color w:val="000000"/>
          <w:sz w:val="20"/>
          <w:szCs w:val="20"/>
        </w:rPr>
        <w:t xml:space="preserve">сионального дозиметра ДКС-04 </w:t>
      </w:r>
      <w:r w:rsidR="00E270E9" w:rsidRPr="000442CE">
        <w:rPr>
          <w:color w:val="000000"/>
          <w:sz w:val="20"/>
          <w:szCs w:val="20"/>
        </w:rPr>
        <w:t xml:space="preserve">– </w:t>
      </w:r>
      <w:r w:rsidRPr="000442CE">
        <w:rPr>
          <w:color w:val="000000"/>
          <w:sz w:val="20"/>
          <w:szCs w:val="20"/>
        </w:rPr>
        <w:t xml:space="preserve">индицирование текущей мощности дозы в </w:t>
      </w:r>
      <w:r w:rsidR="00AB5286" w:rsidRPr="000442CE">
        <w:rPr>
          <w:color w:val="000000"/>
          <w:sz w:val="20"/>
          <w:szCs w:val="20"/>
        </w:rPr>
        <w:t>миллизивер</w:t>
      </w:r>
      <w:r w:rsidR="00E270E9" w:rsidRPr="000442CE">
        <w:rPr>
          <w:color w:val="000000"/>
          <w:sz w:val="20"/>
          <w:szCs w:val="20"/>
        </w:rPr>
        <w:t>т</w:t>
      </w:r>
      <w:r w:rsidR="00AB5286" w:rsidRPr="000442CE">
        <w:rPr>
          <w:color w:val="000000"/>
          <w:sz w:val="20"/>
          <w:szCs w:val="20"/>
        </w:rPr>
        <w:t xml:space="preserve">ах в час </w:t>
      </w:r>
      <w:r w:rsidRPr="000442CE">
        <w:rPr>
          <w:color w:val="000000"/>
          <w:sz w:val="20"/>
          <w:szCs w:val="20"/>
        </w:rPr>
        <w:t xml:space="preserve">(мР/ч), но в специальном режиме с его помощью можно узнать полученную дозу в </w:t>
      </w:r>
      <w:r w:rsidR="00AB5286" w:rsidRPr="000442CE">
        <w:rPr>
          <w:color w:val="000000"/>
          <w:sz w:val="20"/>
          <w:szCs w:val="20"/>
        </w:rPr>
        <w:t xml:space="preserve">миллизивертах </w:t>
      </w:r>
      <w:r w:rsidRPr="000442CE">
        <w:rPr>
          <w:color w:val="000000"/>
          <w:sz w:val="20"/>
          <w:szCs w:val="20"/>
        </w:rPr>
        <w:t>(мР) за все время с момента включения.</w:t>
      </w:r>
    </w:p>
    <w:p w:rsidR="00453F52" w:rsidRPr="000442CE" w:rsidRDefault="00453F52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В зависимости от области применения (диапазона мощности доз) дозиметры подразделяются на</w:t>
      </w:r>
      <w:r w:rsidR="00AB5286" w:rsidRPr="000442CE">
        <w:rPr>
          <w:color w:val="000000"/>
          <w:sz w:val="20"/>
          <w:szCs w:val="20"/>
        </w:rPr>
        <w:t xml:space="preserve"> следующие виды</w:t>
      </w:r>
      <w:r w:rsidRPr="000442CE">
        <w:rPr>
          <w:color w:val="000000"/>
          <w:sz w:val="20"/>
          <w:szCs w:val="20"/>
        </w:rPr>
        <w:t>:</w:t>
      </w:r>
    </w:p>
    <w:p w:rsidR="00453F52" w:rsidRPr="000442CE" w:rsidRDefault="00453F52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1) бытовые;</w:t>
      </w:r>
    </w:p>
    <w:p w:rsidR="00453F52" w:rsidRPr="000442CE" w:rsidRDefault="00453F52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2) профессиональные.</w:t>
      </w:r>
    </w:p>
    <w:p w:rsidR="00453F52" w:rsidRPr="000442CE" w:rsidRDefault="00453F52" w:rsidP="00DA74E0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i/>
          <w:iCs/>
          <w:color w:val="000000"/>
          <w:sz w:val="20"/>
          <w:szCs w:val="20"/>
        </w:rPr>
        <w:t>Бытовые дозиметры</w:t>
      </w:r>
      <w:r w:rsidRPr="000442CE">
        <w:rPr>
          <w:iCs/>
          <w:color w:val="000000"/>
          <w:sz w:val="20"/>
          <w:szCs w:val="20"/>
        </w:rPr>
        <w:t>,</w:t>
      </w:r>
      <w:r w:rsidRPr="000442CE">
        <w:rPr>
          <w:i/>
          <w:iCs/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например ИРД-02 и МС-04Б, выпускают</w:t>
      </w:r>
      <w:r w:rsidRPr="000442CE">
        <w:rPr>
          <w:color w:val="000000"/>
          <w:sz w:val="20"/>
          <w:szCs w:val="20"/>
        </w:rPr>
        <w:softHyphen/>
        <w:t xml:space="preserve">ся в основном для населения и используются для измерения малых (на уровне фона) доз. </w:t>
      </w:r>
    </w:p>
    <w:p w:rsidR="00453F52" w:rsidRPr="000442CE" w:rsidRDefault="00453F52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i/>
          <w:iCs/>
          <w:color w:val="000000"/>
          <w:sz w:val="20"/>
          <w:szCs w:val="20"/>
        </w:rPr>
        <w:t xml:space="preserve">Профессиональные дозиметры </w:t>
      </w:r>
      <w:r w:rsidRPr="000442CE">
        <w:rPr>
          <w:color w:val="000000"/>
          <w:sz w:val="20"/>
          <w:szCs w:val="20"/>
        </w:rPr>
        <w:t>использует, как правило, персонал ядерных объектов. Такие дозиметры, например ДКС-04, не позволяют измерять значения уровня естественного радиационного фона.</w:t>
      </w:r>
    </w:p>
    <w:p w:rsidR="00453F52" w:rsidRPr="000442CE" w:rsidRDefault="00453F52" w:rsidP="00DA74E0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В зависимости от назначения дозиметры подразделяются на и</w:t>
      </w:r>
      <w:r w:rsidRPr="000442CE">
        <w:rPr>
          <w:color w:val="000000"/>
          <w:sz w:val="20"/>
          <w:szCs w:val="20"/>
        </w:rPr>
        <w:t>н</w:t>
      </w:r>
      <w:r w:rsidRPr="000442CE">
        <w:rPr>
          <w:color w:val="000000"/>
          <w:sz w:val="20"/>
          <w:szCs w:val="20"/>
        </w:rPr>
        <w:t xml:space="preserve">спекционные и индивидуальные. </w:t>
      </w:r>
      <w:r w:rsidRPr="000442CE">
        <w:rPr>
          <w:i/>
          <w:iCs/>
          <w:color w:val="000000"/>
          <w:sz w:val="20"/>
          <w:szCs w:val="20"/>
        </w:rPr>
        <w:t xml:space="preserve">Инспекционные дозиметры </w:t>
      </w:r>
      <w:r w:rsidRPr="000442CE">
        <w:rPr>
          <w:color w:val="000000"/>
          <w:sz w:val="20"/>
          <w:szCs w:val="20"/>
        </w:rPr>
        <w:t>предн</w:t>
      </w:r>
      <w:r w:rsidRPr="000442CE">
        <w:rPr>
          <w:color w:val="000000"/>
          <w:sz w:val="20"/>
          <w:szCs w:val="20"/>
        </w:rPr>
        <w:t>а</w:t>
      </w:r>
      <w:r w:rsidRPr="000442CE">
        <w:rPr>
          <w:color w:val="000000"/>
          <w:sz w:val="20"/>
          <w:szCs w:val="20"/>
        </w:rPr>
        <w:t>значены для определения дозовых характеристик полей ионизирующ</w:t>
      </w:r>
      <w:r w:rsidRPr="000442CE">
        <w:rPr>
          <w:color w:val="000000"/>
          <w:sz w:val="20"/>
          <w:szCs w:val="20"/>
        </w:rPr>
        <w:t>е</w:t>
      </w:r>
      <w:r w:rsidRPr="000442CE">
        <w:rPr>
          <w:color w:val="000000"/>
          <w:sz w:val="20"/>
          <w:szCs w:val="20"/>
        </w:rPr>
        <w:t xml:space="preserve">го излучения и измеряют мощность амбиентной дозы. </w:t>
      </w:r>
    </w:p>
    <w:p w:rsidR="00453F52" w:rsidRPr="000442CE" w:rsidRDefault="00453F52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i/>
          <w:iCs/>
          <w:color w:val="000000"/>
          <w:sz w:val="20"/>
          <w:szCs w:val="20"/>
        </w:rPr>
        <w:t xml:space="preserve">Индивидуальные дозиметры </w:t>
      </w:r>
      <w:r w:rsidRPr="000442CE">
        <w:rPr>
          <w:color w:val="000000"/>
          <w:sz w:val="20"/>
          <w:szCs w:val="20"/>
        </w:rPr>
        <w:t>должны находиться на теле человека и определять дозу, полученную конкретным человеком в поле иониз</w:t>
      </w:r>
      <w:r w:rsidRPr="000442CE">
        <w:rPr>
          <w:color w:val="000000"/>
          <w:sz w:val="20"/>
          <w:szCs w:val="20"/>
        </w:rPr>
        <w:t>и</w:t>
      </w:r>
      <w:r w:rsidRPr="000442CE">
        <w:rPr>
          <w:color w:val="000000"/>
          <w:sz w:val="20"/>
          <w:szCs w:val="20"/>
        </w:rPr>
        <w:t>рующего излучения.</w:t>
      </w:r>
    </w:p>
    <w:p w:rsidR="00453F52" w:rsidRPr="000442CE" w:rsidRDefault="00086949" w:rsidP="00DA74E0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При выборе дози</w:t>
      </w:r>
      <w:r w:rsidR="00453F52" w:rsidRPr="000442CE">
        <w:rPr>
          <w:color w:val="000000"/>
          <w:sz w:val="20"/>
          <w:szCs w:val="20"/>
        </w:rPr>
        <w:t xml:space="preserve">метра необходимо руководствоваться не только целью решения конкретной задачи (диапазон измерений, измеряемая величина, точность и др.), но и информацией о том, прошел ли этот прибор государственные испытания и внесен ли он в Государственный реестр средств измерений.  </w:t>
      </w:r>
    </w:p>
    <w:p w:rsidR="00453F52" w:rsidRPr="000442CE" w:rsidRDefault="00453F52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Измерения</w:t>
      </w:r>
      <w:r w:rsidR="00086949" w:rsidRPr="000442CE">
        <w:rPr>
          <w:sz w:val="20"/>
          <w:szCs w:val="20"/>
        </w:rPr>
        <w:t xml:space="preserve"> </w:t>
      </w:r>
      <w:r w:rsidRPr="000442CE">
        <w:rPr>
          <w:sz w:val="20"/>
          <w:szCs w:val="20"/>
        </w:rPr>
        <w:t>мощности эквивалентной дозы гамма-излучения дол</w:t>
      </w:r>
      <w:r w:rsidRPr="000442CE">
        <w:rPr>
          <w:sz w:val="20"/>
          <w:szCs w:val="20"/>
        </w:rPr>
        <w:t>ж</w:t>
      </w:r>
      <w:r w:rsidRPr="000442CE">
        <w:rPr>
          <w:sz w:val="20"/>
          <w:szCs w:val="20"/>
        </w:rPr>
        <w:t>ны выполняться в соответствии с Методикой выполнения измерений мощности эквивалентной дозы (МЭД) гамма-излучения дозимет</w:t>
      </w:r>
      <w:r w:rsidR="00086949" w:rsidRPr="000442CE">
        <w:rPr>
          <w:sz w:val="20"/>
          <w:szCs w:val="20"/>
        </w:rPr>
        <w:t xml:space="preserve">рами и дозиметрами-радиометрами при проведении радиационного </w:t>
      </w:r>
      <w:r w:rsidRPr="000442CE">
        <w:rPr>
          <w:sz w:val="20"/>
          <w:szCs w:val="20"/>
        </w:rPr>
        <w:t>кон</w:t>
      </w:r>
      <w:r w:rsidR="00086949" w:rsidRPr="000442CE">
        <w:rPr>
          <w:sz w:val="20"/>
          <w:szCs w:val="20"/>
        </w:rPr>
        <w:t xml:space="preserve">троля территорий, предприятий, рабочих </w:t>
      </w:r>
      <w:r w:rsidRPr="000442CE">
        <w:rPr>
          <w:sz w:val="20"/>
          <w:szCs w:val="20"/>
        </w:rPr>
        <w:t>мест, лесных и сельскохозяйстве</w:t>
      </w:r>
      <w:r w:rsidRPr="000442CE">
        <w:rPr>
          <w:sz w:val="20"/>
          <w:szCs w:val="20"/>
        </w:rPr>
        <w:t>н</w:t>
      </w:r>
      <w:r w:rsidRPr="000442CE">
        <w:rPr>
          <w:sz w:val="20"/>
          <w:szCs w:val="20"/>
        </w:rPr>
        <w:t>ных угодий, зданий, сооружений, техники, транспорта, металлолома и т.</w:t>
      </w:r>
      <w:r w:rsidR="00A43CB2" w:rsidRPr="000442CE">
        <w:rPr>
          <w:sz w:val="20"/>
          <w:szCs w:val="20"/>
        </w:rPr>
        <w:t xml:space="preserve"> </w:t>
      </w:r>
      <w:r w:rsidRPr="000442CE">
        <w:rPr>
          <w:sz w:val="20"/>
          <w:szCs w:val="20"/>
        </w:rPr>
        <w:t xml:space="preserve">д. </w:t>
      </w:r>
      <w:r w:rsidR="00AB5286" w:rsidRPr="000442CE">
        <w:rPr>
          <w:sz w:val="20"/>
          <w:szCs w:val="20"/>
        </w:rPr>
        <w:t>(</w:t>
      </w:r>
      <w:r w:rsidRPr="000442CE">
        <w:rPr>
          <w:sz w:val="20"/>
          <w:szCs w:val="20"/>
        </w:rPr>
        <w:t>МВИ.МН 2513</w:t>
      </w:r>
      <w:r w:rsidR="00086949" w:rsidRPr="000442CE">
        <w:rPr>
          <w:sz w:val="20"/>
          <w:szCs w:val="20"/>
        </w:rPr>
        <w:t>–</w:t>
      </w:r>
      <w:r w:rsidRPr="000442CE">
        <w:rPr>
          <w:sz w:val="20"/>
          <w:szCs w:val="20"/>
        </w:rPr>
        <w:t>2006</w:t>
      </w:r>
      <w:r w:rsidR="00AB5286" w:rsidRPr="000442CE">
        <w:rPr>
          <w:sz w:val="20"/>
          <w:szCs w:val="20"/>
        </w:rPr>
        <w:t>)</w:t>
      </w:r>
      <w:r w:rsidRPr="000442CE">
        <w:rPr>
          <w:sz w:val="20"/>
          <w:szCs w:val="20"/>
        </w:rPr>
        <w:t>.</w:t>
      </w:r>
    </w:p>
    <w:p w:rsidR="00453F52" w:rsidRPr="000442CE" w:rsidRDefault="00453F52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b/>
          <w:color w:val="000000"/>
          <w:sz w:val="20"/>
          <w:szCs w:val="20"/>
        </w:rPr>
        <w:t xml:space="preserve">При </w:t>
      </w:r>
      <w:r w:rsidRPr="000442CE">
        <w:rPr>
          <w:b/>
          <w:bCs/>
          <w:color w:val="000000"/>
          <w:sz w:val="20"/>
          <w:szCs w:val="20"/>
        </w:rPr>
        <w:t xml:space="preserve">обследовании территории </w:t>
      </w:r>
      <w:r w:rsidRPr="000442CE">
        <w:rPr>
          <w:color w:val="000000"/>
          <w:sz w:val="20"/>
          <w:szCs w:val="20"/>
        </w:rPr>
        <w:t>измерение МЭД проводят на в</w:t>
      </w:r>
      <w:r w:rsidRPr="000442CE">
        <w:rPr>
          <w:color w:val="000000"/>
          <w:sz w:val="20"/>
          <w:szCs w:val="20"/>
        </w:rPr>
        <w:t>ы</w:t>
      </w:r>
      <w:r w:rsidRPr="000442CE">
        <w:rPr>
          <w:color w:val="000000"/>
          <w:sz w:val="20"/>
          <w:szCs w:val="20"/>
        </w:rPr>
        <w:t xml:space="preserve">соте </w:t>
      </w:r>
      <w:smartTag w:uri="urn:schemas-microsoft-com:office:smarttags" w:element="metricconverter">
        <w:smartTagPr>
          <w:attr w:name="ProductID" w:val="1 м"/>
        </w:smartTagPr>
        <w:r w:rsidRPr="000442CE">
          <w:rPr>
            <w:color w:val="000000"/>
            <w:sz w:val="20"/>
            <w:szCs w:val="20"/>
          </w:rPr>
          <w:t>1 м</w:t>
        </w:r>
      </w:smartTag>
      <w:r w:rsidRPr="000442CE">
        <w:rPr>
          <w:color w:val="000000"/>
          <w:sz w:val="20"/>
          <w:szCs w:val="20"/>
        </w:rPr>
        <w:t xml:space="preserve"> от поверхности. При проведении преддезактивационного о</w:t>
      </w:r>
      <w:r w:rsidRPr="000442CE">
        <w:rPr>
          <w:color w:val="000000"/>
          <w:sz w:val="20"/>
          <w:szCs w:val="20"/>
        </w:rPr>
        <w:t>б</w:t>
      </w:r>
      <w:r w:rsidRPr="000442CE">
        <w:rPr>
          <w:color w:val="000000"/>
          <w:sz w:val="20"/>
          <w:szCs w:val="20"/>
        </w:rPr>
        <w:t>следования для участков с повышенным радиационным фоном допо</w:t>
      </w:r>
      <w:r w:rsidRPr="000442CE">
        <w:rPr>
          <w:color w:val="000000"/>
          <w:sz w:val="20"/>
          <w:szCs w:val="20"/>
        </w:rPr>
        <w:t>л</w:t>
      </w:r>
      <w:r w:rsidRPr="000442CE">
        <w:rPr>
          <w:color w:val="000000"/>
          <w:sz w:val="20"/>
          <w:szCs w:val="20"/>
        </w:rPr>
        <w:t>нительно проводят измерения МЭД на высоте 2</w:t>
      </w:r>
      <w:r w:rsidR="00AB5286" w:rsidRPr="000442CE">
        <w:rPr>
          <w:color w:val="000000"/>
          <w:sz w:val="20"/>
          <w:szCs w:val="20"/>
        </w:rPr>
        <w:t>–</w:t>
      </w:r>
      <w:r w:rsidRPr="000442CE">
        <w:rPr>
          <w:color w:val="000000"/>
          <w:sz w:val="20"/>
          <w:szCs w:val="20"/>
        </w:rPr>
        <w:t>3 см от поверхности.  При обследовании зданий особое внимание следует обратить на кр</w:t>
      </w:r>
      <w:r w:rsidRPr="000442CE">
        <w:rPr>
          <w:color w:val="000000"/>
          <w:sz w:val="20"/>
          <w:szCs w:val="20"/>
        </w:rPr>
        <w:t>ы</w:t>
      </w:r>
      <w:r w:rsidRPr="000442CE">
        <w:rPr>
          <w:color w:val="000000"/>
          <w:sz w:val="20"/>
          <w:szCs w:val="20"/>
        </w:rPr>
        <w:t>ши, водостоки, входы и выходы вентиляционных систем, щели, выб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>ины и т.</w:t>
      </w:r>
      <w:r w:rsidR="005B1F2B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д., где возможно скопление радиоактивных веществ. При р</w:t>
      </w:r>
      <w:r w:rsidRPr="000442CE">
        <w:rPr>
          <w:color w:val="000000"/>
          <w:sz w:val="20"/>
          <w:szCs w:val="20"/>
        </w:rPr>
        <w:t>а</w:t>
      </w:r>
      <w:r w:rsidRPr="000442CE">
        <w:rPr>
          <w:color w:val="000000"/>
          <w:sz w:val="20"/>
          <w:szCs w:val="20"/>
        </w:rPr>
        <w:t>диационном обследовании земель лесного фонда дополнительно пр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>водят измерения МЭД на высоте 3</w:t>
      </w:r>
      <w:r w:rsidR="00AB5286" w:rsidRPr="000442CE">
        <w:rPr>
          <w:color w:val="000000"/>
          <w:sz w:val="20"/>
          <w:szCs w:val="20"/>
        </w:rPr>
        <w:t>–</w:t>
      </w:r>
      <w:r w:rsidRPr="000442CE">
        <w:rPr>
          <w:color w:val="000000"/>
          <w:sz w:val="20"/>
          <w:szCs w:val="20"/>
        </w:rPr>
        <w:t>4 см от поверхности в точках отб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 xml:space="preserve">ра проб. </w:t>
      </w:r>
    </w:p>
    <w:p w:rsidR="00453F52" w:rsidRPr="000442CE" w:rsidRDefault="00453F52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b/>
          <w:color w:val="000000"/>
          <w:sz w:val="20"/>
          <w:szCs w:val="20"/>
        </w:rPr>
        <w:t xml:space="preserve">При </w:t>
      </w:r>
      <w:r w:rsidRPr="000442CE">
        <w:rPr>
          <w:b/>
          <w:bCs/>
          <w:color w:val="000000"/>
          <w:sz w:val="20"/>
          <w:szCs w:val="20"/>
        </w:rPr>
        <w:t xml:space="preserve">обследовании зданий и сооружений </w:t>
      </w:r>
      <w:r w:rsidRPr="000442CE">
        <w:rPr>
          <w:color w:val="000000"/>
          <w:sz w:val="20"/>
          <w:szCs w:val="20"/>
        </w:rPr>
        <w:t>измеряют МЭД в ка</w:t>
      </w:r>
      <w:r w:rsidRPr="000442CE">
        <w:rPr>
          <w:color w:val="000000"/>
          <w:sz w:val="20"/>
          <w:szCs w:val="20"/>
        </w:rPr>
        <w:t>ж</w:t>
      </w:r>
      <w:r w:rsidRPr="000442CE">
        <w:rPr>
          <w:color w:val="000000"/>
          <w:sz w:val="20"/>
          <w:szCs w:val="20"/>
        </w:rPr>
        <w:t xml:space="preserve">дом помещении (комнате) в пяти точках на высоте </w:t>
      </w:r>
      <w:smartTag w:uri="urn:schemas-microsoft-com:office:smarttags" w:element="metricconverter">
        <w:smartTagPr>
          <w:attr w:name="ProductID" w:val="1 м"/>
        </w:smartTagPr>
        <w:r w:rsidRPr="000442CE">
          <w:rPr>
            <w:color w:val="000000"/>
            <w:sz w:val="20"/>
            <w:szCs w:val="20"/>
          </w:rPr>
          <w:t>1 м</w:t>
        </w:r>
      </w:smartTag>
      <w:r w:rsidRPr="000442CE">
        <w:rPr>
          <w:color w:val="000000"/>
          <w:sz w:val="20"/>
          <w:szCs w:val="20"/>
        </w:rPr>
        <w:t xml:space="preserve"> над уровнем пола (четыре измерения по углам помещения и одно в центре).</w:t>
      </w:r>
    </w:p>
    <w:p w:rsidR="00453F52" w:rsidRPr="000442CE" w:rsidRDefault="00453F52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b/>
          <w:bCs/>
          <w:color w:val="000000"/>
          <w:sz w:val="20"/>
          <w:szCs w:val="20"/>
        </w:rPr>
        <w:t xml:space="preserve">Обследование оборудования, техники, транспортных средств </w:t>
      </w:r>
      <w:r w:rsidRPr="000442CE">
        <w:rPr>
          <w:color w:val="000000"/>
          <w:sz w:val="20"/>
          <w:szCs w:val="20"/>
        </w:rPr>
        <w:t>включает измерение МЭД в характерных точках (кабина водителя, салон автомобиля, рабочее место обслуживающего персонала и т.</w:t>
      </w:r>
      <w:r w:rsidR="00A43CB2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д.).</w:t>
      </w:r>
    </w:p>
    <w:p w:rsidR="00453F52" w:rsidRPr="000442CE" w:rsidRDefault="00453F52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b/>
          <w:bCs/>
          <w:color w:val="000000"/>
          <w:sz w:val="20"/>
          <w:szCs w:val="20"/>
        </w:rPr>
        <w:t xml:space="preserve">Обследование металлолома и твердых отходов </w:t>
      </w:r>
      <w:r w:rsidRPr="000442CE">
        <w:rPr>
          <w:color w:val="000000"/>
          <w:sz w:val="20"/>
          <w:szCs w:val="20"/>
        </w:rPr>
        <w:t>производят вбл</w:t>
      </w:r>
      <w:r w:rsidRPr="000442CE">
        <w:rPr>
          <w:color w:val="000000"/>
          <w:sz w:val="20"/>
          <w:szCs w:val="20"/>
        </w:rPr>
        <w:t>и</w:t>
      </w:r>
      <w:r w:rsidRPr="000442CE">
        <w:rPr>
          <w:color w:val="000000"/>
          <w:sz w:val="20"/>
          <w:szCs w:val="20"/>
        </w:rPr>
        <w:t>зи поверхности (на расстоянии не более 0,1</w:t>
      </w:r>
      <w:r w:rsidR="00A43CB2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м) партии (фрагмента) м</w:t>
      </w:r>
      <w:r w:rsidRPr="000442CE">
        <w:rPr>
          <w:color w:val="000000"/>
          <w:sz w:val="20"/>
          <w:szCs w:val="20"/>
        </w:rPr>
        <w:t>е</w:t>
      </w:r>
      <w:r w:rsidRPr="000442CE">
        <w:rPr>
          <w:color w:val="000000"/>
          <w:sz w:val="20"/>
          <w:szCs w:val="20"/>
        </w:rPr>
        <w:t>таллолома (за вычетом величины природного фона).</w:t>
      </w:r>
    </w:p>
    <w:p w:rsidR="00453F52" w:rsidRPr="000442CE" w:rsidRDefault="00453F52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b/>
          <w:color w:val="000000"/>
          <w:sz w:val="20"/>
          <w:szCs w:val="20"/>
        </w:rPr>
        <w:t>Измерение МЭД на</w:t>
      </w:r>
      <w:r w:rsidRPr="000442CE">
        <w:rPr>
          <w:color w:val="000000"/>
          <w:sz w:val="20"/>
          <w:szCs w:val="20"/>
        </w:rPr>
        <w:t xml:space="preserve"> </w:t>
      </w:r>
      <w:r w:rsidRPr="000442CE">
        <w:rPr>
          <w:b/>
          <w:bCs/>
          <w:color w:val="000000"/>
          <w:sz w:val="20"/>
          <w:szCs w:val="20"/>
        </w:rPr>
        <w:t xml:space="preserve">реперной площадке </w:t>
      </w:r>
      <w:r w:rsidRPr="000442CE">
        <w:rPr>
          <w:color w:val="000000"/>
          <w:sz w:val="20"/>
          <w:szCs w:val="20"/>
        </w:rPr>
        <w:t xml:space="preserve">дозиметрических постов сети наблюдения проводят на расстоянии </w:t>
      </w:r>
      <w:smartTag w:uri="urn:schemas-microsoft-com:office:smarttags" w:element="metricconverter">
        <w:smartTagPr>
          <w:attr w:name="ProductID" w:val="1 м"/>
        </w:smartTagPr>
        <w:r w:rsidRPr="000442CE">
          <w:rPr>
            <w:color w:val="000000"/>
            <w:sz w:val="20"/>
            <w:szCs w:val="20"/>
          </w:rPr>
          <w:t>1 м</w:t>
        </w:r>
      </w:smartTag>
      <w:r w:rsidRPr="000442CE">
        <w:rPr>
          <w:color w:val="000000"/>
          <w:sz w:val="20"/>
          <w:szCs w:val="20"/>
        </w:rPr>
        <w:t xml:space="preserve"> от поверхности земли.</w:t>
      </w:r>
    </w:p>
    <w:p w:rsidR="00453F52" w:rsidRPr="000442CE" w:rsidRDefault="00453F52" w:rsidP="00DA74E0">
      <w:pPr>
        <w:pStyle w:val="30"/>
        <w:widowControl w:val="0"/>
        <w:spacing w:after="0"/>
        <w:ind w:firstLine="284"/>
        <w:jc w:val="both"/>
        <w:rPr>
          <w:sz w:val="20"/>
          <w:szCs w:val="20"/>
        </w:rPr>
      </w:pPr>
      <w:r w:rsidRPr="000442CE">
        <w:rPr>
          <w:b/>
          <w:bCs/>
          <w:sz w:val="20"/>
          <w:szCs w:val="20"/>
        </w:rPr>
        <w:t xml:space="preserve">Цель работы: </w:t>
      </w:r>
      <w:r w:rsidRPr="000442CE">
        <w:rPr>
          <w:sz w:val="20"/>
          <w:szCs w:val="20"/>
        </w:rPr>
        <w:t>приобре</w:t>
      </w:r>
      <w:r w:rsidR="00AB5286" w:rsidRPr="000442CE">
        <w:rPr>
          <w:sz w:val="20"/>
          <w:szCs w:val="20"/>
        </w:rPr>
        <w:t>сти</w:t>
      </w:r>
      <w:r w:rsidRPr="000442CE">
        <w:rPr>
          <w:sz w:val="20"/>
          <w:szCs w:val="20"/>
        </w:rPr>
        <w:t xml:space="preserve"> навык</w:t>
      </w:r>
      <w:r w:rsidR="00AB5286" w:rsidRPr="000442CE">
        <w:rPr>
          <w:sz w:val="20"/>
          <w:szCs w:val="20"/>
        </w:rPr>
        <w:t>и</w:t>
      </w:r>
      <w:r w:rsidRPr="000442CE">
        <w:rPr>
          <w:sz w:val="20"/>
          <w:szCs w:val="20"/>
        </w:rPr>
        <w:t xml:space="preserve"> работы с дозиметрическими приборами.</w:t>
      </w:r>
    </w:p>
    <w:p w:rsidR="00453F52" w:rsidRPr="000442CE" w:rsidRDefault="00AB5286" w:rsidP="00DA74E0">
      <w:pPr>
        <w:pStyle w:val="31"/>
        <w:widowControl w:val="0"/>
        <w:spacing w:after="0"/>
        <w:ind w:left="0" w:firstLine="284"/>
        <w:jc w:val="both"/>
        <w:rPr>
          <w:caps/>
          <w:sz w:val="20"/>
          <w:szCs w:val="20"/>
        </w:rPr>
      </w:pPr>
      <w:r w:rsidRPr="000442CE">
        <w:rPr>
          <w:b/>
          <w:sz w:val="20"/>
          <w:szCs w:val="20"/>
        </w:rPr>
        <w:t>М</w:t>
      </w:r>
      <w:r w:rsidR="00453F52" w:rsidRPr="000442CE">
        <w:rPr>
          <w:b/>
          <w:sz w:val="20"/>
          <w:szCs w:val="20"/>
        </w:rPr>
        <w:t xml:space="preserve">атериалы и оборудование: </w:t>
      </w:r>
      <w:r w:rsidR="00453F52" w:rsidRPr="000442CE">
        <w:rPr>
          <w:sz w:val="20"/>
          <w:szCs w:val="20"/>
        </w:rPr>
        <w:t>дозиметр-радиометр МКС-АТ6130, дозиметры ДБГ-06Т и ДРГ-01Т, бытовые дозиметры-радиометры</w:t>
      </w:r>
      <w:r w:rsidR="00453F52" w:rsidRPr="000442CE">
        <w:rPr>
          <w:caps/>
          <w:sz w:val="20"/>
          <w:szCs w:val="20"/>
        </w:rPr>
        <w:t xml:space="preserve"> А</w:t>
      </w:r>
      <w:r w:rsidR="00453F52" w:rsidRPr="000442CE">
        <w:rPr>
          <w:caps/>
          <w:sz w:val="20"/>
          <w:szCs w:val="20"/>
        </w:rPr>
        <w:t>Н</w:t>
      </w:r>
      <w:r w:rsidR="00453F52" w:rsidRPr="000442CE">
        <w:rPr>
          <w:caps/>
          <w:sz w:val="20"/>
          <w:szCs w:val="20"/>
        </w:rPr>
        <w:t>РИ-01-02 «С</w:t>
      </w:r>
      <w:r w:rsidR="00A43CB2" w:rsidRPr="000442CE">
        <w:rPr>
          <w:sz w:val="20"/>
          <w:szCs w:val="20"/>
        </w:rPr>
        <w:t>осна</w:t>
      </w:r>
      <w:r w:rsidR="00453F52" w:rsidRPr="000442CE">
        <w:rPr>
          <w:caps/>
          <w:sz w:val="20"/>
          <w:szCs w:val="20"/>
        </w:rPr>
        <w:t xml:space="preserve">», РКСБ-104, </w:t>
      </w:r>
      <w:r w:rsidR="00453F52" w:rsidRPr="000442CE">
        <w:rPr>
          <w:sz w:val="20"/>
          <w:szCs w:val="20"/>
        </w:rPr>
        <w:t>индивидуальные дозиметры.</w:t>
      </w:r>
    </w:p>
    <w:p w:rsidR="00453F52" w:rsidRPr="000442CE" w:rsidRDefault="00453F52" w:rsidP="00DA74E0">
      <w:pPr>
        <w:pStyle w:val="31"/>
        <w:widowControl w:val="0"/>
        <w:spacing w:after="0"/>
        <w:ind w:left="0" w:firstLine="284"/>
        <w:jc w:val="both"/>
        <w:rPr>
          <w:b/>
          <w:sz w:val="20"/>
          <w:szCs w:val="18"/>
        </w:rPr>
      </w:pPr>
    </w:p>
    <w:p w:rsidR="00FF67BD" w:rsidRPr="000442CE" w:rsidRDefault="00453F52" w:rsidP="00DA74E0">
      <w:pPr>
        <w:pStyle w:val="31"/>
        <w:widowControl w:val="0"/>
        <w:spacing w:after="0"/>
        <w:ind w:left="0"/>
        <w:jc w:val="center"/>
        <w:rPr>
          <w:b/>
          <w:sz w:val="20"/>
          <w:szCs w:val="20"/>
        </w:rPr>
      </w:pPr>
      <w:r w:rsidRPr="000442CE">
        <w:rPr>
          <w:b/>
          <w:spacing w:val="30"/>
          <w:sz w:val="20"/>
          <w:szCs w:val="20"/>
        </w:rPr>
        <w:t>Задание</w:t>
      </w:r>
      <w:r w:rsidRPr="000442CE">
        <w:rPr>
          <w:b/>
          <w:sz w:val="20"/>
          <w:szCs w:val="20"/>
        </w:rPr>
        <w:t xml:space="preserve"> 2.1. Измерение</w:t>
      </w:r>
      <w:r w:rsidRPr="000442CE">
        <w:rPr>
          <w:b/>
          <w:caps/>
          <w:sz w:val="20"/>
          <w:szCs w:val="20"/>
        </w:rPr>
        <w:t xml:space="preserve"> </w:t>
      </w:r>
      <w:r w:rsidRPr="000442CE">
        <w:rPr>
          <w:b/>
          <w:sz w:val="20"/>
          <w:szCs w:val="20"/>
        </w:rPr>
        <w:t xml:space="preserve">мощности эквивалентной дозы </w:t>
      </w:r>
    </w:p>
    <w:p w:rsidR="00453F52" w:rsidRPr="000442CE" w:rsidRDefault="00453F52" w:rsidP="00DA74E0">
      <w:pPr>
        <w:pStyle w:val="31"/>
        <w:widowControl w:val="0"/>
        <w:tabs>
          <w:tab w:val="left" w:pos="1990"/>
          <w:tab w:val="center" w:pos="3062"/>
        </w:tabs>
        <w:spacing w:after="0"/>
        <w:ind w:left="0"/>
        <w:jc w:val="center"/>
        <w:rPr>
          <w:b/>
          <w:color w:val="000000"/>
          <w:sz w:val="20"/>
          <w:szCs w:val="20"/>
        </w:rPr>
      </w:pPr>
      <w:r w:rsidRPr="000442CE">
        <w:rPr>
          <w:b/>
          <w:sz w:val="20"/>
          <w:szCs w:val="20"/>
        </w:rPr>
        <w:t>д</w:t>
      </w:r>
      <w:r w:rsidRPr="000442CE">
        <w:rPr>
          <w:b/>
          <w:color w:val="000000"/>
          <w:sz w:val="20"/>
          <w:szCs w:val="20"/>
        </w:rPr>
        <w:t>озиметром ДБГ-06Т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5"/>
        <w:jc w:val="both"/>
        <w:rPr>
          <w:color w:val="000000"/>
          <w:sz w:val="20"/>
          <w:szCs w:val="23"/>
        </w:rPr>
      </w:pP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  <w:r w:rsidRPr="000442CE">
        <w:rPr>
          <w:color w:val="000000"/>
          <w:sz w:val="20"/>
          <w:szCs w:val="23"/>
        </w:rPr>
        <w:t>Носимый дозиметр мощ</w:t>
      </w:r>
      <w:r w:rsidRPr="000442CE">
        <w:rPr>
          <w:color w:val="000000"/>
          <w:sz w:val="20"/>
          <w:szCs w:val="23"/>
        </w:rPr>
        <w:softHyphen/>
        <w:t>ности эквивалентной дозы окружающей среды и мощности экспозиционной дозы фотонного излучения с ци</w:t>
      </w:r>
      <w:r w:rsidRPr="000442CE">
        <w:rPr>
          <w:color w:val="000000"/>
          <w:sz w:val="20"/>
          <w:szCs w:val="23"/>
        </w:rPr>
        <w:t>ф</w:t>
      </w:r>
      <w:r w:rsidR="00FF67BD" w:rsidRPr="000442CE">
        <w:rPr>
          <w:color w:val="000000"/>
          <w:sz w:val="20"/>
          <w:szCs w:val="23"/>
        </w:rPr>
        <w:t>ровой инди</w:t>
      </w:r>
      <w:r w:rsidR="00FF67BD" w:rsidRPr="000442CE">
        <w:rPr>
          <w:color w:val="000000"/>
          <w:sz w:val="20"/>
          <w:szCs w:val="23"/>
        </w:rPr>
        <w:softHyphen/>
        <w:t>кацией показаний</w:t>
      </w:r>
      <w:r w:rsidRPr="000442CE">
        <w:rPr>
          <w:color w:val="000000"/>
          <w:sz w:val="20"/>
          <w:szCs w:val="23"/>
        </w:rPr>
        <w:t xml:space="preserve"> </w:t>
      </w:r>
      <w:r w:rsidR="00FF67BD" w:rsidRPr="000442CE">
        <w:rPr>
          <w:color w:val="000000"/>
          <w:sz w:val="20"/>
          <w:szCs w:val="23"/>
        </w:rPr>
        <w:t>п</w:t>
      </w:r>
      <w:r w:rsidRPr="000442CE">
        <w:rPr>
          <w:color w:val="000000"/>
          <w:sz w:val="20"/>
          <w:szCs w:val="23"/>
        </w:rPr>
        <w:t>рименяется для оперативного группов</w:t>
      </w:r>
      <w:r w:rsidRPr="000442CE">
        <w:rPr>
          <w:color w:val="000000"/>
          <w:sz w:val="20"/>
          <w:szCs w:val="23"/>
        </w:rPr>
        <w:t>о</w:t>
      </w:r>
      <w:r w:rsidRPr="000442CE">
        <w:rPr>
          <w:color w:val="000000"/>
          <w:sz w:val="20"/>
          <w:szCs w:val="23"/>
        </w:rPr>
        <w:t>го контроля мощности эквивалентной дозы окружающей среды и мощности экспозиционной дозы работниками служб радиационной безопасности, дефектоскопических лабораторий, санитарно-эпиде</w:t>
      </w:r>
      <w:r w:rsidRPr="000442CE">
        <w:rPr>
          <w:color w:val="000000"/>
          <w:sz w:val="20"/>
          <w:szCs w:val="23"/>
        </w:rPr>
        <w:softHyphen/>
        <w:t>миологи</w:t>
      </w:r>
      <w:r w:rsidRPr="000442CE">
        <w:rPr>
          <w:color w:val="000000"/>
          <w:sz w:val="20"/>
          <w:szCs w:val="23"/>
        </w:rPr>
        <w:softHyphen/>
        <w:t>ческих станций и т. д.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bCs/>
          <w:color w:val="000000"/>
          <w:sz w:val="20"/>
        </w:rPr>
      </w:pPr>
      <w:r w:rsidRPr="000442CE">
        <w:rPr>
          <w:b/>
          <w:bCs/>
          <w:color w:val="000000"/>
          <w:sz w:val="20"/>
        </w:rPr>
        <w:t xml:space="preserve">Технические характеристики. </w:t>
      </w:r>
      <w:r w:rsidRPr="000442CE">
        <w:rPr>
          <w:bCs/>
          <w:color w:val="000000"/>
          <w:sz w:val="20"/>
        </w:rPr>
        <w:t>Дозиметр обеспечивает измерение мощности эквивалентной дозы окружающей среды и мощности эксп</w:t>
      </w:r>
      <w:r w:rsidRPr="000442CE">
        <w:rPr>
          <w:bCs/>
          <w:color w:val="000000"/>
          <w:sz w:val="20"/>
        </w:rPr>
        <w:t>о</w:t>
      </w:r>
      <w:r w:rsidRPr="000442CE">
        <w:rPr>
          <w:bCs/>
          <w:color w:val="000000"/>
          <w:sz w:val="20"/>
        </w:rPr>
        <w:t>зиционной дозы фотонного излучения в интервале энергий фотонов от 0,05 до 3,0 МэВ.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bCs/>
          <w:color w:val="000000"/>
          <w:sz w:val="20"/>
        </w:rPr>
      </w:pPr>
      <w:r w:rsidRPr="000442CE">
        <w:rPr>
          <w:bCs/>
          <w:color w:val="000000"/>
          <w:sz w:val="20"/>
        </w:rPr>
        <w:t xml:space="preserve">Дозиметр обеспечивает измерение мощности дозы в двух режимах работы: </w:t>
      </w:r>
      <w:r w:rsidR="00A43CB2" w:rsidRPr="000442CE">
        <w:rPr>
          <w:b/>
          <w:bCs/>
          <w:color w:val="000000"/>
          <w:sz w:val="20"/>
        </w:rPr>
        <w:t>«</w:t>
      </w:r>
      <w:r w:rsidRPr="000442CE">
        <w:rPr>
          <w:b/>
          <w:bCs/>
          <w:color w:val="000000"/>
          <w:sz w:val="20"/>
        </w:rPr>
        <w:t>Измерение</w:t>
      </w:r>
      <w:r w:rsidR="00A43CB2" w:rsidRPr="000442CE">
        <w:rPr>
          <w:b/>
          <w:bCs/>
          <w:color w:val="000000"/>
          <w:sz w:val="20"/>
        </w:rPr>
        <w:t>»</w:t>
      </w:r>
      <w:r w:rsidRPr="000442CE">
        <w:rPr>
          <w:bCs/>
          <w:color w:val="000000"/>
          <w:sz w:val="20"/>
        </w:rPr>
        <w:t xml:space="preserve"> и </w:t>
      </w:r>
      <w:r w:rsidR="00A43CB2" w:rsidRPr="000442CE">
        <w:rPr>
          <w:b/>
          <w:bCs/>
          <w:color w:val="000000"/>
          <w:sz w:val="20"/>
        </w:rPr>
        <w:t>«</w:t>
      </w:r>
      <w:r w:rsidRPr="000442CE">
        <w:rPr>
          <w:b/>
          <w:bCs/>
          <w:color w:val="000000"/>
          <w:sz w:val="20"/>
        </w:rPr>
        <w:t>Поиск</w:t>
      </w:r>
      <w:r w:rsidR="00A43CB2" w:rsidRPr="000442CE">
        <w:rPr>
          <w:b/>
          <w:bCs/>
          <w:color w:val="000000"/>
          <w:sz w:val="20"/>
        </w:rPr>
        <w:t>»</w:t>
      </w:r>
      <w:r w:rsidRPr="000442CE">
        <w:rPr>
          <w:bCs/>
          <w:color w:val="000000"/>
          <w:sz w:val="20"/>
        </w:rPr>
        <w:t xml:space="preserve">. В режиме </w:t>
      </w:r>
      <w:r w:rsidR="00A43CB2" w:rsidRPr="000442CE">
        <w:rPr>
          <w:b/>
          <w:bCs/>
          <w:color w:val="000000"/>
          <w:sz w:val="20"/>
        </w:rPr>
        <w:t>«</w:t>
      </w:r>
      <w:r w:rsidRPr="000442CE">
        <w:rPr>
          <w:b/>
          <w:bCs/>
          <w:color w:val="000000"/>
          <w:sz w:val="20"/>
        </w:rPr>
        <w:t>Измерение</w:t>
      </w:r>
      <w:r w:rsidR="00A43CB2" w:rsidRPr="000442CE">
        <w:rPr>
          <w:b/>
          <w:bCs/>
          <w:color w:val="000000"/>
          <w:sz w:val="20"/>
        </w:rPr>
        <w:t>»</w:t>
      </w:r>
      <w:r w:rsidRPr="000442CE">
        <w:rPr>
          <w:bCs/>
          <w:color w:val="000000"/>
          <w:sz w:val="20"/>
        </w:rPr>
        <w:t xml:space="preserve"> дозиметр обеспечивает измерение мощности эквивалентной дозы окружающей среды в диапазоне от 0,10 до 99,99 мкЗв/ч или мощности экспозицио</w:t>
      </w:r>
      <w:r w:rsidRPr="000442CE">
        <w:rPr>
          <w:bCs/>
          <w:color w:val="000000"/>
          <w:sz w:val="20"/>
        </w:rPr>
        <w:t>н</w:t>
      </w:r>
      <w:r w:rsidRPr="000442CE">
        <w:rPr>
          <w:bCs/>
          <w:color w:val="000000"/>
          <w:sz w:val="20"/>
        </w:rPr>
        <w:t xml:space="preserve">ной дозы в диапазоне от 0,010 до 9,999 мР/ч, в режиме </w:t>
      </w:r>
      <w:r w:rsidR="00A43CB2" w:rsidRPr="000442CE">
        <w:rPr>
          <w:b/>
          <w:bCs/>
          <w:color w:val="000000"/>
          <w:sz w:val="20"/>
        </w:rPr>
        <w:t>«</w:t>
      </w:r>
      <w:r w:rsidRPr="000442CE">
        <w:rPr>
          <w:b/>
          <w:bCs/>
          <w:color w:val="000000"/>
          <w:sz w:val="20"/>
        </w:rPr>
        <w:t>Поиск</w:t>
      </w:r>
      <w:r w:rsidR="00A43CB2" w:rsidRPr="000442CE">
        <w:rPr>
          <w:b/>
          <w:bCs/>
          <w:color w:val="000000"/>
          <w:sz w:val="20"/>
        </w:rPr>
        <w:t>»</w:t>
      </w:r>
      <w:r w:rsidRPr="000442CE">
        <w:rPr>
          <w:bCs/>
          <w:color w:val="000000"/>
          <w:sz w:val="20"/>
        </w:rPr>
        <w:t xml:space="preserve"> – от 1,0 до 999,9 мкЗв/ч или </w:t>
      </w:r>
      <w:r w:rsidR="00CF2CDC" w:rsidRPr="000442CE">
        <w:rPr>
          <w:bCs/>
          <w:color w:val="000000"/>
          <w:sz w:val="20"/>
        </w:rPr>
        <w:t xml:space="preserve">от </w:t>
      </w:r>
      <w:r w:rsidRPr="000442CE">
        <w:rPr>
          <w:bCs/>
          <w:color w:val="000000"/>
          <w:sz w:val="20"/>
        </w:rPr>
        <w:t>0,10 до 99,99 мР/ч соответственно.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bCs/>
          <w:color w:val="000000"/>
          <w:sz w:val="20"/>
        </w:rPr>
      </w:pPr>
      <w:r w:rsidRPr="000442CE">
        <w:rPr>
          <w:bCs/>
          <w:color w:val="000000"/>
          <w:sz w:val="20"/>
        </w:rPr>
        <w:t xml:space="preserve">Время измерения в режиме работы </w:t>
      </w:r>
      <w:r w:rsidR="00A43CB2" w:rsidRPr="000442CE">
        <w:rPr>
          <w:b/>
          <w:bCs/>
          <w:color w:val="000000"/>
          <w:sz w:val="20"/>
        </w:rPr>
        <w:t>«</w:t>
      </w:r>
      <w:r w:rsidRPr="000442CE">
        <w:rPr>
          <w:b/>
          <w:bCs/>
          <w:color w:val="000000"/>
          <w:sz w:val="20"/>
        </w:rPr>
        <w:t>Измерение</w:t>
      </w:r>
      <w:r w:rsidR="00A43CB2" w:rsidRPr="000442CE">
        <w:rPr>
          <w:b/>
          <w:bCs/>
          <w:color w:val="000000"/>
          <w:sz w:val="20"/>
        </w:rPr>
        <w:t>»</w:t>
      </w:r>
      <w:r w:rsidRPr="000442CE">
        <w:rPr>
          <w:bCs/>
          <w:color w:val="000000"/>
          <w:sz w:val="20"/>
        </w:rPr>
        <w:t xml:space="preserve"> не превышает </w:t>
      </w:r>
      <w:r w:rsidR="0052102F" w:rsidRPr="000442CE">
        <w:rPr>
          <w:bCs/>
          <w:color w:val="000000"/>
          <w:sz w:val="20"/>
        </w:rPr>
        <w:t xml:space="preserve">   </w:t>
      </w:r>
      <w:r w:rsidRPr="000442CE">
        <w:rPr>
          <w:bCs/>
          <w:color w:val="000000"/>
          <w:sz w:val="20"/>
        </w:rPr>
        <w:t xml:space="preserve">40 с, в режиме работы </w:t>
      </w:r>
      <w:r w:rsidR="00A43CB2" w:rsidRPr="000442CE">
        <w:rPr>
          <w:b/>
          <w:bCs/>
          <w:color w:val="000000"/>
          <w:sz w:val="20"/>
        </w:rPr>
        <w:t>«</w:t>
      </w:r>
      <w:r w:rsidRPr="000442CE">
        <w:rPr>
          <w:b/>
          <w:bCs/>
          <w:color w:val="000000"/>
          <w:sz w:val="20"/>
        </w:rPr>
        <w:t>Поиск</w:t>
      </w:r>
      <w:r w:rsidR="00A43CB2" w:rsidRPr="000442CE">
        <w:rPr>
          <w:b/>
          <w:bCs/>
          <w:color w:val="000000"/>
          <w:sz w:val="20"/>
        </w:rPr>
        <w:t>»</w:t>
      </w:r>
      <w:r w:rsidRPr="000442CE">
        <w:rPr>
          <w:bCs/>
          <w:color w:val="000000"/>
          <w:sz w:val="20"/>
        </w:rPr>
        <w:t xml:space="preserve"> – 4 с.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bCs/>
          <w:color w:val="000000"/>
          <w:sz w:val="20"/>
        </w:rPr>
      </w:pPr>
      <w:r w:rsidRPr="000442CE">
        <w:rPr>
          <w:bCs/>
          <w:color w:val="000000"/>
          <w:sz w:val="20"/>
        </w:rPr>
        <w:t>Время установления рабочего режима не более 10 с.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bCs/>
          <w:color w:val="000000"/>
          <w:sz w:val="20"/>
          <w:szCs w:val="20"/>
        </w:rPr>
      </w:pPr>
      <w:r w:rsidRPr="000442CE">
        <w:rPr>
          <w:bCs/>
          <w:color w:val="000000"/>
          <w:sz w:val="20"/>
          <w:szCs w:val="20"/>
        </w:rPr>
        <w:t>В качестве источника питания в дозиметре используется гальван</w:t>
      </w:r>
      <w:r w:rsidRPr="000442CE">
        <w:rPr>
          <w:bCs/>
          <w:color w:val="000000"/>
          <w:sz w:val="20"/>
          <w:szCs w:val="20"/>
        </w:rPr>
        <w:t>и</w:t>
      </w:r>
      <w:r w:rsidRPr="000442CE">
        <w:rPr>
          <w:bCs/>
          <w:color w:val="000000"/>
          <w:sz w:val="20"/>
          <w:szCs w:val="20"/>
        </w:rPr>
        <w:t xml:space="preserve">ческий элемент типа </w:t>
      </w:r>
      <w:r w:rsidR="00A43CB2" w:rsidRPr="000442CE">
        <w:rPr>
          <w:bCs/>
          <w:color w:val="000000"/>
          <w:sz w:val="20"/>
          <w:szCs w:val="20"/>
        </w:rPr>
        <w:t>«</w:t>
      </w:r>
      <w:r w:rsidRPr="000442CE">
        <w:rPr>
          <w:bCs/>
          <w:color w:val="000000"/>
          <w:sz w:val="20"/>
          <w:szCs w:val="20"/>
        </w:rPr>
        <w:t>Корунд</w:t>
      </w:r>
      <w:r w:rsidR="00A43CB2" w:rsidRPr="000442CE">
        <w:rPr>
          <w:bCs/>
          <w:color w:val="000000"/>
          <w:sz w:val="20"/>
          <w:szCs w:val="20"/>
        </w:rPr>
        <w:t>»</w:t>
      </w:r>
      <w:r w:rsidRPr="000442CE">
        <w:rPr>
          <w:bCs/>
          <w:color w:val="000000"/>
          <w:sz w:val="20"/>
          <w:szCs w:val="20"/>
        </w:rPr>
        <w:t xml:space="preserve"> (возможно использование аккумулят</w:t>
      </w:r>
      <w:r w:rsidRPr="000442CE">
        <w:rPr>
          <w:bCs/>
          <w:color w:val="000000"/>
          <w:sz w:val="20"/>
          <w:szCs w:val="20"/>
        </w:rPr>
        <w:t>о</w:t>
      </w:r>
      <w:r w:rsidRPr="000442CE">
        <w:rPr>
          <w:bCs/>
          <w:color w:val="000000"/>
          <w:sz w:val="20"/>
          <w:szCs w:val="20"/>
        </w:rPr>
        <w:t>ров).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bCs/>
          <w:color w:val="000000"/>
          <w:sz w:val="20"/>
        </w:rPr>
      </w:pPr>
      <w:r w:rsidRPr="000442CE">
        <w:rPr>
          <w:bCs/>
          <w:color w:val="000000"/>
          <w:sz w:val="20"/>
        </w:rPr>
        <w:t xml:space="preserve">Масса дозиметра без источника питания не превышает </w:t>
      </w:r>
      <w:smartTag w:uri="urn:schemas-microsoft-com:office:smarttags" w:element="metricconverter">
        <w:smartTagPr>
          <w:attr w:name="ProductID" w:val="0,6 кг"/>
        </w:smartTagPr>
        <w:r w:rsidRPr="000442CE">
          <w:rPr>
            <w:bCs/>
            <w:color w:val="000000"/>
            <w:sz w:val="20"/>
          </w:rPr>
          <w:t>0,6 кг</w:t>
        </w:r>
      </w:smartTag>
      <w:r w:rsidRPr="000442CE">
        <w:rPr>
          <w:bCs/>
          <w:color w:val="000000"/>
          <w:sz w:val="20"/>
        </w:rPr>
        <w:t>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0"/>
          <w:szCs w:val="23"/>
        </w:rPr>
      </w:pPr>
      <w:r w:rsidRPr="000442CE">
        <w:rPr>
          <w:color w:val="000000"/>
          <w:sz w:val="20"/>
          <w:szCs w:val="23"/>
        </w:rPr>
        <w:t>Регистрация уровней мощности эквивалентной дозы и экс</w:t>
      </w:r>
      <w:r w:rsidRPr="000442CE">
        <w:rPr>
          <w:color w:val="000000"/>
          <w:sz w:val="20"/>
          <w:szCs w:val="23"/>
        </w:rPr>
        <w:softHyphen/>
        <w:t>позиционной дозы осущес</w:t>
      </w:r>
      <w:r w:rsidR="005B1F2B" w:rsidRPr="000442CE">
        <w:rPr>
          <w:color w:val="000000"/>
          <w:sz w:val="20"/>
          <w:szCs w:val="23"/>
        </w:rPr>
        <w:t>твляется двумя раздельными груп</w:t>
      </w:r>
      <w:r w:rsidRPr="000442CE">
        <w:rPr>
          <w:color w:val="000000"/>
          <w:sz w:val="20"/>
          <w:szCs w:val="23"/>
        </w:rPr>
        <w:t>пами газ</w:t>
      </w:r>
      <w:r w:rsidRPr="000442CE">
        <w:rPr>
          <w:color w:val="000000"/>
          <w:sz w:val="20"/>
          <w:szCs w:val="23"/>
        </w:rPr>
        <w:t>о</w:t>
      </w:r>
      <w:r w:rsidRPr="000442CE">
        <w:rPr>
          <w:color w:val="000000"/>
          <w:sz w:val="20"/>
          <w:szCs w:val="23"/>
        </w:rPr>
        <w:t>разрядных сче</w:t>
      </w:r>
      <w:r w:rsidR="005B1F2B" w:rsidRPr="000442CE">
        <w:rPr>
          <w:color w:val="000000"/>
          <w:sz w:val="20"/>
          <w:szCs w:val="23"/>
        </w:rPr>
        <w:t>тчиков с различными корректирую</w:t>
      </w:r>
      <w:r w:rsidRPr="000442CE">
        <w:rPr>
          <w:color w:val="000000"/>
          <w:sz w:val="20"/>
          <w:szCs w:val="23"/>
        </w:rPr>
        <w:t>щими фильтрами. Каждая</w:t>
      </w:r>
      <w:r w:rsidR="005B1F2B" w:rsidRPr="000442CE">
        <w:rPr>
          <w:color w:val="000000"/>
          <w:sz w:val="20"/>
          <w:szCs w:val="23"/>
        </w:rPr>
        <w:t xml:space="preserve"> группа включает два газоразряд</w:t>
      </w:r>
      <w:r w:rsidRPr="000442CE">
        <w:rPr>
          <w:color w:val="000000"/>
          <w:sz w:val="20"/>
          <w:szCs w:val="23"/>
        </w:rPr>
        <w:t>ных счетчика СБМ-20.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5"/>
        <w:jc w:val="both"/>
        <w:rPr>
          <w:color w:val="000000"/>
          <w:sz w:val="20"/>
          <w:szCs w:val="23"/>
        </w:rPr>
      </w:pPr>
    </w:p>
    <w:p w:rsidR="00453F52" w:rsidRPr="000442CE" w:rsidRDefault="00453F52" w:rsidP="00DA74E0">
      <w:pPr>
        <w:widowControl w:val="0"/>
        <w:jc w:val="center"/>
        <w:rPr>
          <w:b/>
          <w:sz w:val="20"/>
          <w:szCs w:val="20"/>
        </w:rPr>
      </w:pPr>
      <w:r w:rsidRPr="000442CE">
        <w:rPr>
          <w:b/>
          <w:sz w:val="20"/>
          <w:szCs w:val="20"/>
        </w:rPr>
        <w:t>В</w:t>
      </w:r>
      <w:r w:rsidR="00CF2CDC" w:rsidRPr="000442CE">
        <w:rPr>
          <w:b/>
          <w:sz w:val="20"/>
          <w:szCs w:val="20"/>
        </w:rPr>
        <w:t>ыполнение работы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5"/>
        <w:jc w:val="both"/>
        <w:rPr>
          <w:b/>
          <w:bCs/>
          <w:color w:val="000000"/>
          <w:sz w:val="20"/>
          <w:szCs w:val="23"/>
        </w:rPr>
      </w:pP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bCs/>
          <w:color w:val="000000"/>
          <w:sz w:val="20"/>
          <w:szCs w:val="23"/>
        </w:rPr>
      </w:pPr>
      <w:r w:rsidRPr="000442CE">
        <w:rPr>
          <w:bCs/>
          <w:color w:val="000000"/>
          <w:sz w:val="20"/>
          <w:szCs w:val="23"/>
        </w:rPr>
        <w:t xml:space="preserve">1. Подготовьте дозиметр к работе: </w:t>
      </w:r>
    </w:p>
    <w:p w:rsidR="00453F52" w:rsidRPr="000442CE" w:rsidRDefault="009A1C26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highlight w:val="yellow"/>
        </w:rPr>
      </w:pPr>
      <w:r w:rsidRPr="000442CE">
        <w:rPr>
          <w:color w:val="000000"/>
          <w:sz w:val="20"/>
          <w:szCs w:val="23"/>
        </w:rPr>
        <w:t>-</w:t>
      </w:r>
      <w:r w:rsidR="00453F52" w:rsidRPr="000442CE">
        <w:rPr>
          <w:color w:val="000000"/>
          <w:sz w:val="20"/>
          <w:szCs w:val="23"/>
        </w:rPr>
        <w:t xml:space="preserve"> подсоедините, соблюдая полярность, элемент питания;</w:t>
      </w:r>
    </w:p>
    <w:p w:rsidR="00453F52" w:rsidRPr="000442CE" w:rsidRDefault="009A1C26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0"/>
          <w:szCs w:val="23"/>
          <w:highlight w:val="yellow"/>
        </w:rPr>
      </w:pPr>
      <w:r w:rsidRPr="000442CE">
        <w:rPr>
          <w:color w:val="000000"/>
          <w:sz w:val="20"/>
          <w:szCs w:val="23"/>
        </w:rPr>
        <w:t>-</w:t>
      </w:r>
      <w:r w:rsidR="00453F52" w:rsidRPr="000442CE">
        <w:rPr>
          <w:color w:val="000000"/>
          <w:sz w:val="20"/>
          <w:szCs w:val="23"/>
        </w:rPr>
        <w:t xml:space="preserve"> включите дозиметр и </w:t>
      </w:r>
      <w:r w:rsidR="00453F52" w:rsidRPr="000442CE">
        <w:rPr>
          <w:color w:val="000000"/>
          <w:sz w:val="20"/>
          <w:szCs w:val="20"/>
        </w:rPr>
        <w:t>проведите контроль работоспособности при</w:t>
      </w:r>
      <w:r w:rsidRPr="000442CE">
        <w:rPr>
          <w:color w:val="000000"/>
          <w:sz w:val="20"/>
          <w:szCs w:val="20"/>
        </w:rPr>
        <w:softHyphen/>
      </w:r>
      <w:r w:rsidR="00453F52" w:rsidRPr="000442CE">
        <w:rPr>
          <w:color w:val="000000"/>
          <w:sz w:val="20"/>
          <w:szCs w:val="20"/>
        </w:rPr>
        <w:t>бора.</w:t>
      </w:r>
      <w:r w:rsidR="00453F52" w:rsidRPr="000442CE">
        <w:rPr>
          <w:color w:val="000000"/>
          <w:sz w:val="20"/>
          <w:szCs w:val="23"/>
        </w:rPr>
        <w:t xml:space="preserve"> Для чего установите переключатель поддиапазонов в положение </w:t>
      </w:r>
      <w:r w:rsidR="00CF2CDC" w:rsidRPr="000442CE">
        <w:rPr>
          <w:b/>
          <w:color w:val="000000"/>
          <w:sz w:val="20"/>
          <w:szCs w:val="23"/>
        </w:rPr>
        <w:t>«</w:t>
      </w:r>
      <w:r w:rsidR="00453F52" w:rsidRPr="000442CE">
        <w:rPr>
          <w:b/>
          <w:color w:val="000000"/>
          <w:sz w:val="20"/>
          <w:szCs w:val="23"/>
        </w:rPr>
        <w:t>мкЗв/ч</w:t>
      </w:r>
      <w:r w:rsidR="00CF2CDC" w:rsidRPr="000442CE">
        <w:rPr>
          <w:b/>
          <w:color w:val="000000"/>
          <w:sz w:val="20"/>
          <w:szCs w:val="23"/>
        </w:rPr>
        <w:t>»</w:t>
      </w:r>
      <w:r w:rsidR="00453F52" w:rsidRPr="000442CE">
        <w:rPr>
          <w:color w:val="000000"/>
          <w:sz w:val="20"/>
          <w:szCs w:val="23"/>
        </w:rPr>
        <w:t xml:space="preserve"> или </w:t>
      </w:r>
      <w:r w:rsidR="00CF2CDC" w:rsidRPr="000442CE">
        <w:rPr>
          <w:b/>
          <w:color w:val="000000"/>
          <w:sz w:val="20"/>
          <w:szCs w:val="23"/>
        </w:rPr>
        <w:t>«</w:t>
      </w:r>
      <w:r w:rsidR="00453F52" w:rsidRPr="000442CE">
        <w:rPr>
          <w:b/>
          <w:color w:val="000000"/>
          <w:sz w:val="20"/>
          <w:szCs w:val="23"/>
        </w:rPr>
        <w:t>Р/ч</w:t>
      </w:r>
      <w:r w:rsidR="00CF2CDC" w:rsidRPr="000442CE">
        <w:rPr>
          <w:b/>
          <w:color w:val="000000"/>
          <w:sz w:val="20"/>
          <w:szCs w:val="23"/>
        </w:rPr>
        <w:t>»</w:t>
      </w:r>
      <w:r w:rsidR="00453F52" w:rsidRPr="000442CE">
        <w:rPr>
          <w:color w:val="000000"/>
          <w:sz w:val="20"/>
          <w:szCs w:val="23"/>
        </w:rPr>
        <w:t>, а пере</w:t>
      </w:r>
      <w:r w:rsidR="00453F52" w:rsidRPr="000442CE">
        <w:rPr>
          <w:color w:val="000000"/>
          <w:sz w:val="20"/>
          <w:szCs w:val="23"/>
        </w:rPr>
        <w:softHyphen/>
        <w:t>ключатель режимов работы – в положе</w:t>
      </w:r>
      <w:r w:rsidR="00CF2CDC" w:rsidRPr="000442CE">
        <w:rPr>
          <w:color w:val="000000"/>
          <w:sz w:val="20"/>
          <w:szCs w:val="23"/>
        </w:rPr>
        <w:t xml:space="preserve">ние </w:t>
      </w:r>
      <w:r w:rsidR="00CF2CDC" w:rsidRPr="000442CE">
        <w:rPr>
          <w:b/>
          <w:color w:val="000000"/>
          <w:sz w:val="20"/>
          <w:szCs w:val="23"/>
        </w:rPr>
        <w:t>«</w:t>
      </w:r>
      <w:r w:rsidR="0052102F" w:rsidRPr="000442CE">
        <w:rPr>
          <w:b/>
          <w:color w:val="000000"/>
          <w:sz w:val="20"/>
          <w:szCs w:val="23"/>
        </w:rPr>
        <w:t>К</w:t>
      </w:r>
      <w:r w:rsidR="00453F52" w:rsidRPr="000442CE">
        <w:rPr>
          <w:b/>
          <w:color w:val="000000"/>
          <w:sz w:val="20"/>
          <w:szCs w:val="23"/>
        </w:rPr>
        <w:t>онтр.»</w:t>
      </w:r>
      <w:r w:rsidR="00453F52" w:rsidRPr="000442CE">
        <w:rPr>
          <w:color w:val="000000"/>
          <w:sz w:val="20"/>
          <w:szCs w:val="23"/>
        </w:rPr>
        <w:t>. Осу</w:t>
      </w:r>
      <w:r w:rsidR="00453F52" w:rsidRPr="000442CE">
        <w:rPr>
          <w:color w:val="000000"/>
          <w:sz w:val="20"/>
          <w:szCs w:val="23"/>
        </w:rPr>
        <w:softHyphen/>
        <w:t xml:space="preserve">ществите сброс показаний нажатием кнопки </w:t>
      </w:r>
      <w:r w:rsidR="00453F52" w:rsidRPr="000442CE">
        <w:rPr>
          <w:b/>
          <w:color w:val="000000"/>
          <w:sz w:val="20"/>
          <w:szCs w:val="23"/>
        </w:rPr>
        <w:t>С</w:t>
      </w:r>
      <w:r w:rsidR="009C507E" w:rsidRPr="000442CE">
        <w:rPr>
          <w:b/>
          <w:color w:val="000000"/>
          <w:sz w:val="20"/>
          <w:szCs w:val="23"/>
        </w:rPr>
        <w:t>БРОС</w:t>
      </w:r>
      <w:r w:rsidR="00453F52" w:rsidRPr="000442CE">
        <w:rPr>
          <w:color w:val="000000"/>
          <w:sz w:val="20"/>
          <w:szCs w:val="23"/>
        </w:rPr>
        <w:t>. На цифровом табло при правильном функционировании счетных устройств дозиметра и пригодности источника питания долж</w:t>
      </w:r>
      <w:r w:rsidR="00453F52" w:rsidRPr="000442CE">
        <w:rPr>
          <w:color w:val="000000"/>
          <w:sz w:val="20"/>
          <w:szCs w:val="23"/>
        </w:rPr>
        <w:softHyphen/>
        <w:t>но усто</w:t>
      </w:r>
      <w:r w:rsidR="00453F52" w:rsidRPr="000442CE">
        <w:rPr>
          <w:color w:val="000000"/>
          <w:sz w:val="20"/>
          <w:szCs w:val="23"/>
        </w:rPr>
        <w:t>й</w:t>
      </w:r>
      <w:r w:rsidR="00453F52" w:rsidRPr="000442CE">
        <w:rPr>
          <w:color w:val="000000"/>
          <w:sz w:val="20"/>
          <w:szCs w:val="23"/>
        </w:rPr>
        <w:t>чиво отображаться число 0515 (без учета запятых).</w:t>
      </w:r>
    </w:p>
    <w:p w:rsidR="00453F52" w:rsidRPr="000442CE" w:rsidRDefault="00453F52" w:rsidP="00DA74E0">
      <w:pPr>
        <w:widowControl w:val="0"/>
        <w:shd w:val="clear" w:color="auto" w:fill="FFFFFF"/>
        <w:ind w:firstLine="284"/>
        <w:rPr>
          <w:sz w:val="16"/>
          <w:szCs w:val="16"/>
        </w:rPr>
      </w:pPr>
      <w:r w:rsidRPr="000442CE">
        <w:rPr>
          <w:bCs/>
          <w:color w:val="000000"/>
          <w:sz w:val="20"/>
          <w:szCs w:val="23"/>
        </w:rPr>
        <w:t>2.</w:t>
      </w:r>
      <w:r w:rsidRPr="000442CE">
        <w:rPr>
          <w:b/>
          <w:bCs/>
          <w:color w:val="000000"/>
          <w:sz w:val="20"/>
          <w:szCs w:val="23"/>
        </w:rPr>
        <w:t xml:space="preserve"> </w:t>
      </w:r>
      <w:r w:rsidRPr="000442CE">
        <w:rPr>
          <w:bCs/>
          <w:color w:val="000000"/>
          <w:sz w:val="20"/>
          <w:szCs w:val="20"/>
        </w:rPr>
        <w:t>Выполните измерения в следующ</w:t>
      </w:r>
      <w:r w:rsidR="000C0181" w:rsidRPr="000442CE">
        <w:rPr>
          <w:bCs/>
          <w:color w:val="000000"/>
          <w:sz w:val="20"/>
          <w:szCs w:val="20"/>
        </w:rPr>
        <w:t>ем</w:t>
      </w:r>
      <w:r w:rsidRPr="000442CE">
        <w:rPr>
          <w:bCs/>
          <w:color w:val="000000"/>
          <w:sz w:val="20"/>
          <w:szCs w:val="20"/>
        </w:rPr>
        <w:t xml:space="preserve"> по</w:t>
      </w:r>
      <w:r w:rsidR="000C0181" w:rsidRPr="000442CE">
        <w:rPr>
          <w:bCs/>
          <w:color w:val="000000"/>
          <w:sz w:val="20"/>
          <w:szCs w:val="20"/>
        </w:rPr>
        <w:t>рядке</w:t>
      </w:r>
      <w:r w:rsidRPr="000442CE">
        <w:rPr>
          <w:bCs/>
          <w:color w:val="000000"/>
          <w:sz w:val="20"/>
          <w:szCs w:val="20"/>
        </w:rPr>
        <w:t>:</w:t>
      </w:r>
    </w:p>
    <w:p w:rsidR="00453F52" w:rsidRPr="000442CE" w:rsidRDefault="009A1C26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3"/>
        </w:rPr>
        <w:t>-</w:t>
      </w:r>
      <w:r w:rsidR="00CD7582" w:rsidRPr="000442CE">
        <w:rPr>
          <w:color w:val="000000"/>
          <w:sz w:val="20"/>
          <w:szCs w:val="23"/>
        </w:rPr>
        <w:t> </w:t>
      </w:r>
      <w:r w:rsidR="00453F52" w:rsidRPr="000442CE">
        <w:rPr>
          <w:color w:val="000000"/>
          <w:sz w:val="20"/>
          <w:szCs w:val="23"/>
        </w:rPr>
        <w:t xml:space="preserve">установите переключатель режимов работы в положение </w:t>
      </w:r>
      <w:r w:rsidR="00453F52" w:rsidRPr="000442CE">
        <w:rPr>
          <w:b/>
          <w:color w:val="000000"/>
          <w:sz w:val="20"/>
          <w:szCs w:val="23"/>
        </w:rPr>
        <w:t>«П</w:t>
      </w:r>
      <w:r w:rsidR="00453F52" w:rsidRPr="000442CE">
        <w:rPr>
          <w:b/>
          <w:color w:val="000000"/>
          <w:sz w:val="20"/>
          <w:szCs w:val="23"/>
        </w:rPr>
        <w:t>о</w:t>
      </w:r>
      <w:r w:rsidR="00453F52" w:rsidRPr="000442CE">
        <w:rPr>
          <w:b/>
          <w:color w:val="000000"/>
          <w:sz w:val="20"/>
          <w:szCs w:val="23"/>
        </w:rPr>
        <w:t>иск»</w:t>
      </w:r>
      <w:r w:rsidR="00453F52" w:rsidRPr="000442CE">
        <w:rPr>
          <w:color w:val="000000"/>
          <w:sz w:val="20"/>
          <w:szCs w:val="23"/>
        </w:rPr>
        <w:t xml:space="preserve">, переключатель поддиапазонов измерения – в положение </w:t>
      </w:r>
      <w:r w:rsidR="000C0181" w:rsidRPr="000442CE">
        <w:rPr>
          <w:b/>
          <w:color w:val="000000"/>
          <w:sz w:val="20"/>
          <w:szCs w:val="23"/>
        </w:rPr>
        <w:t>«</w:t>
      </w:r>
      <w:r w:rsidR="00453F52" w:rsidRPr="000442CE">
        <w:rPr>
          <w:b/>
          <w:color w:val="000000"/>
          <w:sz w:val="20"/>
          <w:szCs w:val="23"/>
        </w:rPr>
        <w:t>мкЗв/ч</w:t>
      </w:r>
      <w:r w:rsidR="000C0181" w:rsidRPr="000442CE">
        <w:rPr>
          <w:b/>
          <w:color w:val="000000"/>
          <w:sz w:val="20"/>
          <w:szCs w:val="23"/>
        </w:rPr>
        <w:t>»</w:t>
      </w:r>
      <w:r w:rsidR="00453F52" w:rsidRPr="000442CE">
        <w:rPr>
          <w:color w:val="000000"/>
          <w:sz w:val="20"/>
          <w:szCs w:val="23"/>
        </w:rPr>
        <w:t>. Произведите сброс показа</w:t>
      </w:r>
      <w:r w:rsidR="00453F52" w:rsidRPr="000442CE">
        <w:rPr>
          <w:color w:val="000000"/>
          <w:sz w:val="20"/>
          <w:szCs w:val="23"/>
        </w:rPr>
        <w:softHyphen/>
        <w:t xml:space="preserve">ний нажатием кнопки </w:t>
      </w:r>
      <w:r w:rsidR="009C507E" w:rsidRPr="000442CE">
        <w:rPr>
          <w:b/>
          <w:color w:val="000000"/>
          <w:sz w:val="20"/>
          <w:szCs w:val="23"/>
        </w:rPr>
        <w:t>СБРОС</w:t>
      </w:r>
      <w:r w:rsidR="009C507E" w:rsidRPr="000442CE">
        <w:rPr>
          <w:color w:val="000000"/>
          <w:sz w:val="20"/>
          <w:szCs w:val="23"/>
        </w:rPr>
        <w:t>.</w:t>
      </w:r>
      <w:r w:rsidR="00453F52" w:rsidRPr="000442CE">
        <w:rPr>
          <w:color w:val="000000"/>
          <w:sz w:val="20"/>
          <w:szCs w:val="23"/>
        </w:rPr>
        <w:t xml:space="preserve"> Определите направление излучения по максим</w:t>
      </w:r>
      <w:r w:rsidR="005B1F2B" w:rsidRPr="000442CE">
        <w:rPr>
          <w:color w:val="000000"/>
          <w:sz w:val="20"/>
          <w:szCs w:val="23"/>
        </w:rPr>
        <w:t xml:space="preserve">альным показаниям на цифровом </w:t>
      </w:r>
      <w:r w:rsidR="00453F52" w:rsidRPr="000442CE">
        <w:rPr>
          <w:color w:val="000000"/>
          <w:sz w:val="20"/>
          <w:szCs w:val="23"/>
        </w:rPr>
        <w:t xml:space="preserve">табло, ориентируя дозиметр в пространстве. </w:t>
      </w:r>
      <w:r w:rsidR="00453F52" w:rsidRPr="000442CE">
        <w:rPr>
          <w:bCs/>
          <w:color w:val="000000"/>
          <w:sz w:val="20"/>
          <w:szCs w:val="20"/>
        </w:rPr>
        <w:t xml:space="preserve">Режим </w:t>
      </w:r>
      <w:r w:rsidR="00453F52" w:rsidRPr="000442CE">
        <w:rPr>
          <w:b/>
          <w:bCs/>
          <w:color w:val="000000"/>
          <w:sz w:val="20"/>
          <w:szCs w:val="20"/>
        </w:rPr>
        <w:t>«П</w:t>
      </w:r>
      <w:r w:rsidR="00453F52" w:rsidRPr="000442CE">
        <w:rPr>
          <w:b/>
          <w:bCs/>
          <w:color w:val="000000"/>
          <w:sz w:val="20"/>
          <w:szCs w:val="20"/>
        </w:rPr>
        <w:t>о</w:t>
      </w:r>
      <w:r w:rsidR="00453F52" w:rsidRPr="000442CE">
        <w:rPr>
          <w:b/>
          <w:bCs/>
          <w:color w:val="000000"/>
          <w:sz w:val="20"/>
          <w:szCs w:val="20"/>
        </w:rPr>
        <w:t xml:space="preserve">иск» </w:t>
      </w:r>
      <w:r w:rsidR="00453F52" w:rsidRPr="000442CE">
        <w:rPr>
          <w:color w:val="000000"/>
          <w:sz w:val="20"/>
          <w:szCs w:val="20"/>
        </w:rPr>
        <w:t>является индикаторным режимом и предназначен для быстрого обнаружения и локализации источников гамма-излучения;</w:t>
      </w:r>
    </w:p>
    <w:p w:rsidR="00453F52" w:rsidRPr="000442CE" w:rsidRDefault="009A1C26" w:rsidP="00010209">
      <w:pPr>
        <w:widowControl w:val="0"/>
        <w:shd w:val="clear" w:color="auto" w:fill="FFFFFF"/>
        <w:autoSpaceDE w:val="0"/>
        <w:autoSpaceDN w:val="0"/>
        <w:adjustRightInd w:val="0"/>
        <w:spacing w:line="233" w:lineRule="auto"/>
        <w:ind w:firstLine="284"/>
        <w:jc w:val="both"/>
        <w:rPr>
          <w:sz w:val="20"/>
        </w:rPr>
      </w:pPr>
      <w:r w:rsidRPr="000442CE">
        <w:rPr>
          <w:color w:val="000000"/>
          <w:sz w:val="20"/>
          <w:szCs w:val="23"/>
        </w:rPr>
        <w:t>-</w:t>
      </w:r>
      <w:r w:rsidR="00807940" w:rsidRPr="000442CE">
        <w:rPr>
          <w:color w:val="000000"/>
          <w:sz w:val="20"/>
          <w:szCs w:val="23"/>
        </w:rPr>
        <w:t> </w:t>
      </w:r>
      <w:r w:rsidR="00453F52" w:rsidRPr="000442CE">
        <w:rPr>
          <w:color w:val="000000"/>
          <w:sz w:val="20"/>
          <w:szCs w:val="23"/>
        </w:rPr>
        <w:t>переведите переклю</w:t>
      </w:r>
      <w:r w:rsidR="00453F52" w:rsidRPr="000442CE">
        <w:rPr>
          <w:color w:val="000000"/>
          <w:sz w:val="20"/>
          <w:szCs w:val="23"/>
        </w:rPr>
        <w:softHyphen/>
        <w:t xml:space="preserve">чатель режима работы в положение </w:t>
      </w:r>
      <w:r w:rsidR="00453F52" w:rsidRPr="000442CE">
        <w:rPr>
          <w:b/>
          <w:color w:val="000000"/>
          <w:sz w:val="20"/>
          <w:szCs w:val="23"/>
        </w:rPr>
        <w:t>«Измер.»</w:t>
      </w:r>
      <w:r w:rsidR="00453F52" w:rsidRPr="000442CE">
        <w:rPr>
          <w:color w:val="000000"/>
          <w:sz w:val="20"/>
          <w:szCs w:val="23"/>
        </w:rPr>
        <w:t xml:space="preserve"> для повышения точности измерения. В этом режиме на цифровом та</w:t>
      </w:r>
      <w:r w:rsidR="00453F52" w:rsidRPr="000442CE">
        <w:rPr>
          <w:color w:val="000000"/>
          <w:sz w:val="20"/>
          <w:szCs w:val="23"/>
        </w:rPr>
        <w:t>б</w:t>
      </w:r>
      <w:r w:rsidR="00453F52" w:rsidRPr="000442CE">
        <w:rPr>
          <w:color w:val="000000"/>
          <w:sz w:val="20"/>
          <w:szCs w:val="23"/>
        </w:rPr>
        <w:t>ло отображаются нули во всех разрядах и мигает запятая в младшем разряде. Отсчет показаний производится в конце цикла измерения в момент прекращения мигания запятой. Показания на цифровом табло сохраняются до момента на</w:t>
      </w:r>
      <w:r w:rsidR="00453F52" w:rsidRPr="000442CE">
        <w:rPr>
          <w:color w:val="000000"/>
          <w:sz w:val="20"/>
          <w:szCs w:val="23"/>
        </w:rPr>
        <w:softHyphen/>
        <w:t xml:space="preserve">жатия кнопки </w:t>
      </w:r>
      <w:r w:rsidR="00453F52" w:rsidRPr="000442CE">
        <w:rPr>
          <w:b/>
          <w:caps/>
          <w:color w:val="000000"/>
          <w:sz w:val="20"/>
          <w:szCs w:val="20"/>
        </w:rPr>
        <w:t>Сброс</w:t>
      </w:r>
      <w:r w:rsidR="00453F52" w:rsidRPr="000442CE">
        <w:rPr>
          <w:color w:val="000000"/>
          <w:sz w:val="20"/>
          <w:szCs w:val="23"/>
        </w:rPr>
        <w:t xml:space="preserve"> и запуска дозиметра на новый цикл измерения;</w:t>
      </w:r>
    </w:p>
    <w:p w:rsidR="00453F52" w:rsidRPr="000442CE" w:rsidRDefault="00453F52" w:rsidP="00010209">
      <w:pPr>
        <w:widowControl w:val="0"/>
        <w:shd w:val="clear" w:color="auto" w:fill="FFFFFF"/>
        <w:autoSpaceDE w:val="0"/>
        <w:autoSpaceDN w:val="0"/>
        <w:adjustRightInd w:val="0"/>
        <w:spacing w:line="233" w:lineRule="auto"/>
        <w:ind w:firstLine="285"/>
        <w:jc w:val="both"/>
        <w:rPr>
          <w:sz w:val="20"/>
          <w:highlight w:val="yellow"/>
        </w:rPr>
      </w:pPr>
      <w:r w:rsidRPr="000442CE">
        <w:rPr>
          <w:color w:val="000000"/>
          <w:sz w:val="20"/>
          <w:szCs w:val="23"/>
        </w:rPr>
        <w:t>-</w:t>
      </w:r>
      <w:r w:rsidR="00CD7582" w:rsidRPr="000442CE">
        <w:rPr>
          <w:color w:val="000000"/>
          <w:sz w:val="20"/>
          <w:szCs w:val="23"/>
        </w:rPr>
        <w:t> </w:t>
      </w:r>
      <w:r w:rsidRPr="000442CE">
        <w:rPr>
          <w:color w:val="000000"/>
          <w:sz w:val="20"/>
          <w:szCs w:val="23"/>
        </w:rPr>
        <w:t xml:space="preserve">произведите измерение </w:t>
      </w:r>
      <w:r w:rsidRPr="000442CE">
        <w:rPr>
          <w:sz w:val="20"/>
          <w:szCs w:val="20"/>
        </w:rPr>
        <w:t>мощности эквивалентной дозы гамма-излучения</w:t>
      </w:r>
      <w:r w:rsidRPr="000442CE">
        <w:rPr>
          <w:color w:val="000000"/>
          <w:sz w:val="20"/>
          <w:szCs w:val="23"/>
        </w:rPr>
        <w:t xml:space="preserve"> окружающей среды (гамма-фона) в конт</w:t>
      </w:r>
      <w:r w:rsidRPr="000442CE">
        <w:rPr>
          <w:color w:val="000000"/>
          <w:sz w:val="20"/>
          <w:szCs w:val="23"/>
        </w:rPr>
        <w:softHyphen/>
        <w:t>рольных точках, указанных преподавателем (дозиметр при этом необходимо распол</w:t>
      </w:r>
      <w:r w:rsidRPr="000442CE">
        <w:rPr>
          <w:color w:val="000000"/>
          <w:sz w:val="20"/>
          <w:szCs w:val="23"/>
        </w:rPr>
        <w:t>а</w:t>
      </w:r>
      <w:r w:rsidRPr="000442CE">
        <w:rPr>
          <w:color w:val="000000"/>
          <w:sz w:val="20"/>
          <w:szCs w:val="23"/>
        </w:rPr>
        <w:t xml:space="preserve">гать горизонтально, так, чтобы центр детектора был направлен вниз, на высоте </w:t>
      </w:r>
      <w:smartTag w:uri="urn:schemas-microsoft-com:office:smarttags" w:element="metricconverter">
        <w:smartTagPr>
          <w:attr w:name="ProductID" w:val="1 м"/>
        </w:smartTagPr>
        <w:r w:rsidRPr="000442CE">
          <w:rPr>
            <w:color w:val="000000"/>
            <w:sz w:val="20"/>
            <w:szCs w:val="23"/>
          </w:rPr>
          <w:t>1 м</w:t>
        </w:r>
      </w:smartTag>
      <w:r w:rsidRPr="000442CE">
        <w:rPr>
          <w:color w:val="000000"/>
          <w:sz w:val="20"/>
          <w:szCs w:val="23"/>
        </w:rPr>
        <w:t xml:space="preserve"> от поверхности</w:t>
      </w:r>
      <w:r w:rsidR="00807940" w:rsidRPr="000442CE">
        <w:rPr>
          <w:color w:val="000000"/>
          <w:sz w:val="20"/>
          <w:szCs w:val="23"/>
        </w:rPr>
        <w:t>)</w:t>
      </w:r>
      <w:r w:rsidRPr="000442CE">
        <w:rPr>
          <w:color w:val="000000"/>
          <w:sz w:val="20"/>
          <w:szCs w:val="23"/>
        </w:rPr>
        <w:t>. Результаты за</w:t>
      </w:r>
      <w:r w:rsidRPr="000442CE">
        <w:rPr>
          <w:color w:val="000000"/>
          <w:sz w:val="20"/>
          <w:szCs w:val="23"/>
        </w:rPr>
        <w:softHyphen/>
        <w:t>пишите.</w:t>
      </w:r>
    </w:p>
    <w:p w:rsidR="00453F52" w:rsidRPr="000442CE" w:rsidRDefault="00453F52" w:rsidP="00010209">
      <w:pPr>
        <w:widowControl w:val="0"/>
        <w:shd w:val="clear" w:color="auto" w:fill="FFFFFF"/>
        <w:autoSpaceDE w:val="0"/>
        <w:autoSpaceDN w:val="0"/>
        <w:adjustRightInd w:val="0"/>
        <w:spacing w:line="233" w:lineRule="auto"/>
        <w:ind w:firstLine="285"/>
        <w:jc w:val="both"/>
        <w:rPr>
          <w:color w:val="000000"/>
          <w:sz w:val="20"/>
          <w:szCs w:val="23"/>
        </w:rPr>
      </w:pPr>
      <w:r w:rsidRPr="000442CE">
        <w:rPr>
          <w:color w:val="000000"/>
          <w:sz w:val="20"/>
          <w:szCs w:val="23"/>
        </w:rPr>
        <w:t>При работе с дозиметром следует иметь в виду, что показа</w:t>
      </w:r>
      <w:r w:rsidRPr="000442CE">
        <w:rPr>
          <w:color w:val="000000"/>
          <w:sz w:val="20"/>
          <w:szCs w:val="23"/>
        </w:rPr>
        <w:softHyphen/>
        <w:t>ния пр</w:t>
      </w:r>
      <w:r w:rsidRPr="000442CE">
        <w:rPr>
          <w:color w:val="000000"/>
          <w:sz w:val="20"/>
          <w:szCs w:val="23"/>
        </w:rPr>
        <w:t>и</w:t>
      </w:r>
      <w:r w:rsidRPr="000442CE">
        <w:rPr>
          <w:color w:val="000000"/>
          <w:sz w:val="20"/>
          <w:szCs w:val="23"/>
        </w:rPr>
        <w:t>бора, выраженные в единицах мощности эквивалент</w:t>
      </w:r>
      <w:r w:rsidRPr="000442CE">
        <w:rPr>
          <w:color w:val="000000"/>
          <w:sz w:val="20"/>
          <w:szCs w:val="23"/>
        </w:rPr>
        <w:softHyphen/>
        <w:t>ной дозы и мо</w:t>
      </w:r>
      <w:r w:rsidRPr="000442CE">
        <w:rPr>
          <w:color w:val="000000"/>
          <w:sz w:val="20"/>
          <w:szCs w:val="23"/>
        </w:rPr>
        <w:t>щ</w:t>
      </w:r>
      <w:r w:rsidRPr="000442CE">
        <w:rPr>
          <w:color w:val="000000"/>
          <w:sz w:val="20"/>
          <w:szCs w:val="23"/>
        </w:rPr>
        <w:t>ности экспозиционной дозы, как правило, практически совпадают и могут отличаться лишь при нали</w:t>
      </w:r>
      <w:r w:rsidRPr="000442CE">
        <w:rPr>
          <w:color w:val="000000"/>
          <w:sz w:val="20"/>
          <w:szCs w:val="23"/>
        </w:rPr>
        <w:softHyphen/>
        <w:t>чии спектра фотонного излучения с большим вкладом низко</w:t>
      </w:r>
      <w:r w:rsidRPr="000442CE">
        <w:rPr>
          <w:color w:val="000000"/>
          <w:sz w:val="20"/>
          <w:szCs w:val="23"/>
        </w:rPr>
        <w:softHyphen/>
        <w:t>энергетической компоненты.</w:t>
      </w:r>
    </w:p>
    <w:p w:rsidR="00453F52" w:rsidRPr="000442CE" w:rsidRDefault="00453F52" w:rsidP="00010209">
      <w:pPr>
        <w:widowControl w:val="0"/>
        <w:shd w:val="clear" w:color="auto" w:fill="FFFFFF"/>
        <w:autoSpaceDE w:val="0"/>
        <w:autoSpaceDN w:val="0"/>
        <w:adjustRightInd w:val="0"/>
        <w:spacing w:line="233" w:lineRule="auto"/>
        <w:ind w:firstLine="285"/>
        <w:jc w:val="both"/>
        <w:rPr>
          <w:sz w:val="20"/>
        </w:rPr>
      </w:pPr>
      <w:r w:rsidRPr="000442CE">
        <w:rPr>
          <w:color w:val="000000"/>
          <w:sz w:val="20"/>
          <w:szCs w:val="23"/>
        </w:rPr>
        <w:t>В условиях работ, при которых возможно радиоактивное загрязн</w:t>
      </w:r>
      <w:r w:rsidRPr="000442CE">
        <w:rPr>
          <w:color w:val="000000"/>
          <w:sz w:val="20"/>
          <w:szCs w:val="23"/>
        </w:rPr>
        <w:t>е</w:t>
      </w:r>
      <w:r w:rsidRPr="000442CE">
        <w:rPr>
          <w:color w:val="000000"/>
          <w:sz w:val="20"/>
          <w:szCs w:val="23"/>
        </w:rPr>
        <w:t>ние поверхности дозиметра, а также при неблаго</w:t>
      </w:r>
      <w:r w:rsidRPr="000442CE">
        <w:rPr>
          <w:color w:val="000000"/>
          <w:sz w:val="20"/>
          <w:szCs w:val="23"/>
        </w:rPr>
        <w:softHyphen/>
        <w:t>приятных погодных условиях (осадки, пыль) необходимо ис</w:t>
      </w:r>
      <w:r w:rsidRPr="000442CE">
        <w:rPr>
          <w:color w:val="000000"/>
          <w:sz w:val="20"/>
          <w:szCs w:val="23"/>
        </w:rPr>
        <w:softHyphen/>
        <w:t>пользовать защитный полиэт</w:t>
      </w:r>
      <w:r w:rsidRPr="000442CE">
        <w:rPr>
          <w:color w:val="000000"/>
          <w:sz w:val="20"/>
          <w:szCs w:val="23"/>
        </w:rPr>
        <w:t>и</w:t>
      </w:r>
      <w:r w:rsidRPr="000442CE">
        <w:rPr>
          <w:color w:val="000000"/>
          <w:sz w:val="20"/>
          <w:szCs w:val="23"/>
        </w:rPr>
        <w:t>леновый чехол.</w:t>
      </w:r>
    </w:p>
    <w:p w:rsidR="00453F52" w:rsidRPr="000442CE" w:rsidRDefault="00453F52" w:rsidP="00010209">
      <w:pPr>
        <w:widowControl w:val="0"/>
        <w:shd w:val="clear" w:color="auto" w:fill="FFFFFF"/>
        <w:autoSpaceDE w:val="0"/>
        <w:autoSpaceDN w:val="0"/>
        <w:adjustRightInd w:val="0"/>
        <w:spacing w:line="233" w:lineRule="auto"/>
        <w:ind w:firstLine="285"/>
        <w:jc w:val="both"/>
        <w:rPr>
          <w:sz w:val="20"/>
        </w:rPr>
      </w:pPr>
      <w:r w:rsidRPr="000442CE">
        <w:rPr>
          <w:color w:val="000000"/>
          <w:sz w:val="20"/>
          <w:szCs w:val="23"/>
        </w:rPr>
        <w:t>В случае попадания радиоактивной влаги или пыли на корпус д</w:t>
      </w:r>
      <w:r w:rsidRPr="000442CE">
        <w:rPr>
          <w:color w:val="000000"/>
          <w:sz w:val="20"/>
          <w:szCs w:val="23"/>
        </w:rPr>
        <w:t>о</w:t>
      </w:r>
      <w:r w:rsidRPr="000442CE">
        <w:rPr>
          <w:color w:val="000000"/>
          <w:sz w:val="20"/>
          <w:szCs w:val="23"/>
        </w:rPr>
        <w:t>зиметра производится дезактивация прибора тканью, смоченной эт</w:t>
      </w:r>
      <w:r w:rsidRPr="000442CE">
        <w:rPr>
          <w:color w:val="000000"/>
          <w:sz w:val="20"/>
          <w:szCs w:val="23"/>
        </w:rPr>
        <w:t>и</w:t>
      </w:r>
      <w:r w:rsidRPr="000442CE">
        <w:rPr>
          <w:color w:val="000000"/>
          <w:sz w:val="20"/>
          <w:szCs w:val="23"/>
        </w:rPr>
        <w:t>ловым спиртом.</w:t>
      </w:r>
    </w:p>
    <w:p w:rsidR="00453F52" w:rsidRPr="000442CE" w:rsidRDefault="00453F52" w:rsidP="00010209">
      <w:pPr>
        <w:widowControl w:val="0"/>
        <w:shd w:val="clear" w:color="auto" w:fill="FFFFFF"/>
        <w:autoSpaceDE w:val="0"/>
        <w:autoSpaceDN w:val="0"/>
        <w:adjustRightInd w:val="0"/>
        <w:spacing w:line="233" w:lineRule="auto"/>
        <w:ind w:firstLine="284"/>
        <w:jc w:val="both"/>
        <w:rPr>
          <w:b/>
          <w:bCs/>
          <w:color w:val="000000"/>
          <w:sz w:val="20"/>
          <w:szCs w:val="23"/>
        </w:rPr>
      </w:pPr>
    </w:p>
    <w:p w:rsidR="00453F52" w:rsidRPr="000442CE" w:rsidRDefault="00453F52" w:rsidP="00010209">
      <w:pPr>
        <w:widowControl w:val="0"/>
        <w:shd w:val="clear" w:color="auto" w:fill="FFFFFF"/>
        <w:autoSpaceDE w:val="0"/>
        <w:autoSpaceDN w:val="0"/>
        <w:adjustRightInd w:val="0"/>
        <w:spacing w:line="233" w:lineRule="auto"/>
        <w:jc w:val="center"/>
        <w:rPr>
          <w:color w:val="000000"/>
          <w:sz w:val="20"/>
          <w:szCs w:val="20"/>
        </w:rPr>
      </w:pPr>
      <w:r w:rsidRPr="000442CE">
        <w:rPr>
          <w:b/>
          <w:spacing w:val="30"/>
          <w:sz w:val="20"/>
          <w:szCs w:val="20"/>
        </w:rPr>
        <w:t>Задание</w:t>
      </w:r>
      <w:r w:rsidRPr="000442CE">
        <w:rPr>
          <w:b/>
          <w:bCs/>
          <w:color w:val="000000"/>
          <w:sz w:val="20"/>
          <w:szCs w:val="23"/>
        </w:rPr>
        <w:t xml:space="preserve"> 2.2. </w:t>
      </w:r>
      <w:r w:rsidRPr="000442CE">
        <w:rPr>
          <w:b/>
          <w:bCs/>
          <w:sz w:val="20"/>
          <w:szCs w:val="20"/>
        </w:rPr>
        <w:t>Измерение мощности дозы</w:t>
      </w:r>
      <w:r w:rsidR="000C0F42" w:rsidRPr="000442CE">
        <w:rPr>
          <w:b/>
          <w:bCs/>
          <w:sz w:val="20"/>
          <w:szCs w:val="20"/>
        </w:rPr>
        <w:t xml:space="preserve"> </w:t>
      </w:r>
      <w:r w:rsidRPr="000442CE">
        <w:rPr>
          <w:b/>
          <w:bCs/>
          <w:sz w:val="20"/>
          <w:szCs w:val="20"/>
        </w:rPr>
        <w:t>д</w:t>
      </w:r>
      <w:r w:rsidRPr="000442CE">
        <w:rPr>
          <w:b/>
          <w:bCs/>
          <w:color w:val="000000"/>
          <w:sz w:val="20"/>
          <w:szCs w:val="20"/>
        </w:rPr>
        <w:t>озиметром ДРГ-01Т</w:t>
      </w:r>
    </w:p>
    <w:p w:rsidR="00453F52" w:rsidRPr="000442CE" w:rsidRDefault="00453F52" w:rsidP="00010209">
      <w:pPr>
        <w:pStyle w:val="31"/>
        <w:widowControl w:val="0"/>
        <w:spacing w:after="0" w:line="233" w:lineRule="auto"/>
        <w:ind w:left="0" w:firstLine="284"/>
      </w:pPr>
    </w:p>
    <w:p w:rsidR="00453F52" w:rsidRPr="000442CE" w:rsidRDefault="00453F52" w:rsidP="00010209">
      <w:pPr>
        <w:pStyle w:val="31"/>
        <w:widowControl w:val="0"/>
        <w:spacing w:after="0" w:line="233" w:lineRule="auto"/>
        <w:ind w:left="0"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Широкодиапазонный носи</w:t>
      </w:r>
      <w:r w:rsidRPr="000442CE">
        <w:rPr>
          <w:sz w:val="20"/>
          <w:szCs w:val="20"/>
        </w:rPr>
        <w:softHyphen/>
        <w:t>мый цифровой дозиметр мощности эк</w:t>
      </w:r>
      <w:r w:rsidRPr="000442CE">
        <w:rPr>
          <w:sz w:val="20"/>
          <w:szCs w:val="20"/>
        </w:rPr>
        <w:t>с</w:t>
      </w:r>
      <w:r w:rsidRPr="000442CE">
        <w:rPr>
          <w:sz w:val="20"/>
          <w:szCs w:val="20"/>
        </w:rPr>
        <w:t>позиционной дозы фо</w:t>
      </w:r>
      <w:r w:rsidRPr="000442CE">
        <w:rPr>
          <w:sz w:val="20"/>
          <w:szCs w:val="20"/>
        </w:rPr>
        <w:softHyphen/>
        <w:t xml:space="preserve">тонного излучения </w:t>
      </w:r>
      <w:r w:rsidR="000C0F42" w:rsidRPr="000442CE">
        <w:rPr>
          <w:sz w:val="20"/>
          <w:szCs w:val="20"/>
        </w:rPr>
        <w:t>п</w:t>
      </w:r>
      <w:r w:rsidRPr="000442CE">
        <w:rPr>
          <w:sz w:val="20"/>
          <w:szCs w:val="20"/>
        </w:rPr>
        <w:t>рименяется для оперативн</w:t>
      </w:r>
      <w:r w:rsidRPr="000442CE">
        <w:rPr>
          <w:sz w:val="20"/>
          <w:szCs w:val="20"/>
        </w:rPr>
        <w:t>о</w:t>
      </w:r>
      <w:r w:rsidRPr="000442CE">
        <w:rPr>
          <w:sz w:val="20"/>
          <w:szCs w:val="20"/>
        </w:rPr>
        <w:t>го группово</w:t>
      </w:r>
      <w:r w:rsidRPr="000442CE">
        <w:rPr>
          <w:sz w:val="20"/>
          <w:szCs w:val="20"/>
        </w:rPr>
        <w:softHyphen/>
        <w:t>го контроля мощности экспозиционной дозы работниками служб радиационной безопасности, санитарно-эпидеми</w:t>
      </w:r>
      <w:r w:rsidRPr="000442CE">
        <w:rPr>
          <w:sz w:val="20"/>
          <w:szCs w:val="20"/>
        </w:rPr>
        <w:softHyphen/>
        <w:t>ологи</w:t>
      </w:r>
      <w:r w:rsidR="000774CD" w:rsidRPr="000442CE">
        <w:rPr>
          <w:sz w:val="20"/>
          <w:szCs w:val="20"/>
        </w:rPr>
        <w:softHyphen/>
      </w:r>
      <w:r w:rsidRPr="000442CE">
        <w:rPr>
          <w:sz w:val="20"/>
          <w:szCs w:val="20"/>
        </w:rPr>
        <w:t xml:space="preserve">ческих станций и т. д. </w:t>
      </w:r>
    </w:p>
    <w:p w:rsidR="00453F52" w:rsidRPr="000442CE" w:rsidRDefault="00453F52" w:rsidP="00010209">
      <w:pPr>
        <w:widowControl w:val="0"/>
        <w:shd w:val="clear" w:color="auto" w:fill="FFFFFF"/>
        <w:autoSpaceDE w:val="0"/>
        <w:autoSpaceDN w:val="0"/>
        <w:adjustRightInd w:val="0"/>
        <w:spacing w:line="233" w:lineRule="auto"/>
        <w:ind w:firstLine="284"/>
        <w:jc w:val="both"/>
        <w:rPr>
          <w:color w:val="000000"/>
          <w:sz w:val="20"/>
          <w:szCs w:val="23"/>
        </w:rPr>
      </w:pPr>
      <w:r w:rsidRPr="000442CE">
        <w:rPr>
          <w:sz w:val="20"/>
          <w:szCs w:val="20"/>
        </w:rPr>
        <w:t xml:space="preserve">В настоящее время показатель мощности экспозиционной дозы не используется в качестве дозиметрической величины. Поэтому прибор допускается использовать для измерения  </w:t>
      </w:r>
      <w:r w:rsidRPr="000442CE">
        <w:rPr>
          <w:color w:val="000000"/>
          <w:sz w:val="20"/>
          <w:szCs w:val="23"/>
        </w:rPr>
        <w:t>мощ</w:t>
      </w:r>
      <w:r w:rsidRPr="000442CE">
        <w:rPr>
          <w:color w:val="000000"/>
          <w:sz w:val="20"/>
          <w:szCs w:val="23"/>
        </w:rPr>
        <w:softHyphen/>
        <w:t xml:space="preserve">ности эквивалентной дозы, однако </w:t>
      </w:r>
      <w:r w:rsidRPr="000442CE">
        <w:rPr>
          <w:sz w:val="20"/>
          <w:szCs w:val="20"/>
        </w:rPr>
        <w:t xml:space="preserve">его показания следует пересчитывать из </w:t>
      </w:r>
      <w:r w:rsidR="000C0F42" w:rsidRPr="000442CE">
        <w:rPr>
          <w:sz w:val="20"/>
          <w:szCs w:val="20"/>
        </w:rPr>
        <w:t>миллирентгенов в час в микрозиверты в час</w:t>
      </w:r>
      <w:r w:rsidRPr="000442CE">
        <w:rPr>
          <w:sz w:val="20"/>
          <w:szCs w:val="20"/>
        </w:rPr>
        <w:t xml:space="preserve">. </w:t>
      </w:r>
    </w:p>
    <w:p w:rsidR="00453F52" w:rsidRPr="000442CE" w:rsidRDefault="00453F52" w:rsidP="00010209">
      <w:pPr>
        <w:widowControl w:val="0"/>
        <w:shd w:val="clear" w:color="auto" w:fill="FFFFFF"/>
        <w:autoSpaceDE w:val="0"/>
        <w:autoSpaceDN w:val="0"/>
        <w:adjustRightInd w:val="0"/>
        <w:spacing w:line="233" w:lineRule="auto"/>
        <w:ind w:firstLine="284"/>
        <w:jc w:val="both"/>
        <w:rPr>
          <w:sz w:val="20"/>
        </w:rPr>
      </w:pPr>
      <w:r w:rsidRPr="000442CE">
        <w:rPr>
          <w:b/>
          <w:bCs/>
          <w:color w:val="000000"/>
          <w:sz w:val="20"/>
          <w:szCs w:val="23"/>
        </w:rPr>
        <w:t>Технические характеристики.</w:t>
      </w:r>
      <w:r w:rsidRPr="000442CE">
        <w:rPr>
          <w:color w:val="000000"/>
          <w:sz w:val="20"/>
          <w:szCs w:val="23"/>
        </w:rPr>
        <w:t xml:space="preserve"> Измерение мощности экспо</w:t>
      </w:r>
      <w:r w:rsidRPr="000442CE">
        <w:rPr>
          <w:color w:val="000000"/>
          <w:sz w:val="20"/>
          <w:szCs w:val="23"/>
        </w:rPr>
        <w:softHyphen/>
        <w:t xml:space="preserve">зиционной дозы в интервале энергий фотонов от 0,05 до 3,0 МэВ </w:t>
      </w:r>
      <w:r w:rsidR="000C0F42" w:rsidRPr="000442CE">
        <w:rPr>
          <w:color w:val="000000"/>
          <w:sz w:val="20"/>
          <w:szCs w:val="23"/>
        </w:rPr>
        <w:t>пр</w:t>
      </w:r>
      <w:r w:rsidR="000C0F42" w:rsidRPr="000442CE">
        <w:rPr>
          <w:color w:val="000000"/>
          <w:sz w:val="20"/>
          <w:szCs w:val="23"/>
        </w:rPr>
        <w:t>о</w:t>
      </w:r>
      <w:r w:rsidR="000C0F42" w:rsidRPr="000442CE">
        <w:rPr>
          <w:color w:val="000000"/>
          <w:sz w:val="20"/>
          <w:szCs w:val="23"/>
        </w:rPr>
        <w:t xml:space="preserve">изводится </w:t>
      </w:r>
      <w:r w:rsidRPr="000442CE">
        <w:rPr>
          <w:color w:val="000000"/>
          <w:sz w:val="20"/>
          <w:szCs w:val="23"/>
        </w:rPr>
        <w:t xml:space="preserve">в двух режимах работы: </w:t>
      </w:r>
      <w:r w:rsidR="000C0F42" w:rsidRPr="000442CE">
        <w:rPr>
          <w:b/>
          <w:color w:val="000000"/>
          <w:sz w:val="20"/>
          <w:szCs w:val="23"/>
        </w:rPr>
        <w:t>«П</w:t>
      </w:r>
      <w:r w:rsidRPr="000442CE">
        <w:rPr>
          <w:b/>
          <w:color w:val="000000"/>
          <w:sz w:val="20"/>
          <w:szCs w:val="23"/>
        </w:rPr>
        <w:t>оиск</w:t>
      </w:r>
      <w:r w:rsidR="000C0F42" w:rsidRPr="000442CE">
        <w:rPr>
          <w:b/>
          <w:color w:val="000000"/>
          <w:sz w:val="20"/>
          <w:szCs w:val="23"/>
        </w:rPr>
        <w:t>»</w:t>
      </w:r>
      <w:r w:rsidRPr="000442CE">
        <w:rPr>
          <w:b/>
          <w:color w:val="000000"/>
          <w:sz w:val="20"/>
          <w:szCs w:val="23"/>
        </w:rPr>
        <w:t xml:space="preserve"> </w:t>
      </w:r>
      <w:r w:rsidRPr="000442CE">
        <w:rPr>
          <w:color w:val="000000"/>
          <w:sz w:val="20"/>
          <w:szCs w:val="23"/>
        </w:rPr>
        <w:t>и</w:t>
      </w:r>
      <w:r w:rsidRPr="000442CE">
        <w:rPr>
          <w:b/>
          <w:color w:val="000000"/>
          <w:sz w:val="20"/>
          <w:szCs w:val="23"/>
        </w:rPr>
        <w:t xml:space="preserve"> </w:t>
      </w:r>
      <w:r w:rsidR="000C0F42" w:rsidRPr="000442CE">
        <w:rPr>
          <w:b/>
          <w:color w:val="000000"/>
          <w:sz w:val="20"/>
          <w:szCs w:val="23"/>
        </w:rPr>
        <w:t>«И</w:t>
      </w:r>
      <w:r w:rsidR="005B1F2B" w:rsidRPr="000442CE">
        <w:rPr>
          <w:b/>
          <w:color w:val="000000"/>
          <w:sz w:val="20"/>
          <w:szCs w:val="23"/>
        </w:rPr>
        <w:t>зме</w:t>
      </w:r>
      <w:r w:rsidRPr="000442CE">
        <w:rPr>
          <w:b/>
          <w:color w:val="000000"/>
          <w:sz w:val="20"/>
          <w:szCs w:val="23"/>
        </w:rPr>
        <w:t>рение</w:t>
      </w:r>
      <w:r w:rsidR="000C0F42" w:rsidRPr="000442CE">
        <w:rPr>
          <w:b/>
          <w:color w:val="000000"/>
          <w:sz w:val="20"/>
          <w:szCs w:val="23"/>
        </w:rPr>
        <w:t>»</w:t>
      </w:r>
      <w:r w:rsidR="000C0F42" w:rsidRPr="000442CE">
        <w:rPr>
          <w:color w:val="000000"/>
          <w:sz w:val="20"/>
          <w:szCs w:val="23"/>
        </w:rPr>
        <w:t>.</w:t>
      </w:r>
    </w:p>
    <w:p w:rsidR="00453F52" w:rsidRPr="000442CE" w:rsidRDefault="00453F52" w:rsidP="00010209">
      <w:pPr>
        <w:widowControl w:val="0"/>
        <w:shd w:val="clear" w:color="auto" w:fill="FFFFFF"/>
        <w:autoSpaceDE w:val="0"/>
        <w:autoSpaceDN w:val="0"/>
        <w:adjustRightInd w:val="0"/>
        <w:spacing w:line="233" w:lineRule="auto"/>
        <w:ind w:firstLine="284"/>
        <w:jc w:val="both"/>
        <w:rPr>
          <w:sz w:val="20"/>
        </w:rPr>
      </w:pPr>
      <w:r w:rsidRPr="000442CE">
        <w:rPr>
          <w:color w:val="000000"/>
          <w:sz w:val="20"/>
          <w:szCs w:val="23"/>
        </w:rPr>
        <w:t xml:space="preserve">Диапазон измерения в режиме </w:t>
      </w:r>
      <w:r w:rsidRPr="000442CE">
        <w:rPr>
          <w:b/>
          <w:color w:val="000000"/>
          <w:sz w:val="20"/>
          <w:szCs w:val="23"/>
        </w:rPr>
        <w:t>«Поиск»</w:t>
      </w:r>
      <w:r w:rsidRPr="000442CE">
        <w:rPr>
          <w:color w:val="000000"/>
          <w:sz w:val="20"/>
          <w:szCs w:val="23"/>
        </w:rPr>
        <w:t xml:space="preserve"> от 0,10 мР/ч до 99,99 Р/ч, в режиме </w:t>
      </w:r>
      <w:r w:rsidRPr="000442CE">
        <w:rPr>
          <w:b/>
          <w:color w:val="000000"/>
          <w:sz w:val="20"/>
          <w:szCs w:val="23"/>
        </w:rPr>
        <w:t>«Измер</w:t>
      </w:r>
      <w:r w:rsidR="000C0F42" w:rsidRPr="000442CE">
        <w:rPr>
          <w:b/>
          <w:color w:val="000000"/>
          <w:sz w:val="20"/>
          <w:szCs w:val="23"/>
        </w:rPr>
        <w:t>ение</w:t>
      </w:r>
      <w:r w:rsidRPr="000442CE">
        <w:rPr>
          <w:b/>
          <w:color w:val="000000"/>
          <w:sz w:val="20"/>
          <w:szCs w:val="23"/>
        </w:rPr>
        <w:t>»</w:t>
      </w:r>
      <w:r w:rsidRPr="000442CE">
        <w:rPr>
          <w:color w:val="000000"/>
          <w:sz w:val="20"/>
          <w:szCs w:val="23"/>
        </w:rPr>
        <w:t xml:space="preserve"> – от 0,010 мР/ч до 9,999 Р/ч</w:t>
      </w:r>
      <w:r w:rsidR="000C0F42" w:rsidRPr="000442CE">
        <w:rPr>
          <w:color w:val="000000"/>
          <w:sz w:val="20"/>
          <w:szCs w:val="23"/>
        </w:rPr>
        <w:t>.</w:t>
      </w:r>
    </w:p>
    <w:p w:rsidR="00453F52" w:rsidRPr="000442CE" w:rsidRDefault="008D6445" w:rsidP="00010209">
      <w:pPr>
        <w:widowControl w:val="0"/>
        <w:shd w:val="clear" w:color="auto" w:fill="FFFFFF"/>
        <w:autoSpaceDE w:val="0"/>
        <w:autoSpaceDN w:val="0"/>
        <w:adjustRightInd w:val="0"/>
        <w:spacing w:line="233" w:lineRule="auto"/>
        <w:ind w:firstLine="284"/>
        <w:jc w:val="both"/>
        <w:rPr>
          <w:sz w:val="20"/>
        </w:rPr>
      </w:pPr>
      <w:r w:rsidRPr="000442CE">
        <w:rPr>
          <w:color w:val="000000"/>
          <w:sz w:val="20"/>
          <w:szCs w:val="23"/>
        </w:rPr>
        <w:t xml:space="preserve">Время измерения в режиме </w:t>
      </w:r>
      <w:r w:rsidRPr="000442CE">
        <w:rPr>
          <w:b/>
          <w:color w:val="000000"/>
          <w:sz w:val="20"/>
          <w:szCs w:val="23"/>
        </w:rPr>
        <w:t>«</w:t>
      </w:r>
      <w:r w:rsidR="00453F52" w:rsidRPr="000442CE">
        <w:rPr>
          <w:b/>
          <w:color w:val="000000"/>
          <w:sz w:val="20"/>
          <w:szCs w:val="23"/>
        </w:rPr>
        <w:t>Измер</w:t>
      </w:r>
      <w:r w:rsidRPr="000442CE">
        <w:rPr>
          <w:b/>
          <w:color w:val="000000"/>
          <w:sz w:val="20"/>
          <w:szCs w:val="23"/>
        </w:rPr>
        <w:t>ение»</w:t>
      </w:r>
      <w:r w:rsidR="00453F52" w:rsidRPr="000442CE">
        <w:rPr>
          <w:color w:val="000000"/>
          <w:sz w:val="20"/>
          <w:szCs w:val="23"/>
        </w:rPr>
        <w:t xml:space="preserve"> не превышает 20 с, в р</w:t>
      </w:r>
      <w:r w:rsidR="00453F52" w:rsidRPr="000442CE">
        <w:rPr>
          <w:color w:val="000000"/>
          <w:sz w:val="20"/>
          <w:szCs w:val="23"/>
        </w:rPr>
        <w:t>е</w:t>
      </w:r>
      <w:r w:rsidR="00453F52" w:rsidRPr="000442CE">
        <w:rPr>
          <w:color w:val="000000"/>
          <w:sz w:val="20"/>
          <w:szCs w:val="23"/>
        </w:rPr>
        <w:t xml:space="preserve">жиме </w:t>
      </w:r>
      <w:r w:rsidR="00453F52" w:rsidRPr="000442CE">
        <w:rPr>
          <w:b/>
          <w:color w:val="000000"/>
          <w:sz w:val="20"/>
          <w:szCs w:val="23"/>
        </w:rPr>
        <w:t>«Поиск»</w:t>
      </w:r>
      <w:r w:rsidR="00453F52" w:rsidRPr="000442CE">
        <w:rPr>
          <w:color w:val="000000"/>
          <w:sz w:val="20"/>
          <w:szCs w:val="23"/>
        </w:rPr>
        <w:t xml:space="preserve"> – 2 с</w:t>
      </w:r>
      <w:r w:rsidR="000C0F42" w:rsidRPr="000442CE">
        <w:rPr>
          <w:color w:val="000000"/>
          <w:sz w:val="20"/>
          <w:szCs w:val="23"/>
        </w:rPr>
        <w:t>.</w:t>
      </w:r>
    </w:p>
    <w:p w:rsidR="00453F52" w:rsidRPr="000442CE" w:rsidRDefault="00453F52" w:rsidP="00010209">
      <w:pPr>
        <w:widowControl w:val="0"/>
        <w:shd w:val="clear" w:color="auto" w:fill="FFFFFF"/>
        <w:autoSpaceDE w:val="0"/>
        <w:autoSpaceDN w:val="0"/>
        <w:adjustRightInd w:val="0"/>
        <w:spacing w:line="233" w:lineRule="auto"/>
        <w:ind w:firstLine="284"/>
        <w:jc w:val="both"/>
        <w:rPr>
          <w:color w:val="000000"/>
          <w:sz w:val="20"/>
          <w:szCs w:val="23"/>
        </w:rPr>
      </w:pPr>
      <w:r w:rsidRPr="000442CE">
        <w:rPr>
          <w:color w:val="000000"/>
          <w:sz w:val="20"/>
          <w:szCs w:val="23"/>
        </w:rPr>
        <w:t>Детекторами излучения в дозиметре служат четыре газо</w:t>
      </w:r>
      <w:r w:rsidRPr="000442CE">
        <w:rPr>
          <w:color w:val="000000"/>
          <w:sz w:val="20"/>
          <w:szCs w:val="23"/>
        </w:rPr>
        <w:softHyphen/>
        <w:t>разрядных счетчика СБМ-20 и два счетчика СИ-34Г, источни</w:t>
      </w:r>
      <w:r w:rsidRPr="000442CE">
        <w:rPr>
          <w:color w:val="000000"/>
          <w:sz w:val="20"/>
          <w:szCs w:val="23"/>
        </w:rPr>
        <w:softHyphen/>
        <w:t xml:space="preserve">ком питания </w:t>
      </w:r>
      <w:r w:rsidR="00807940" w:rsidRPr="000442CE">
        <w:rPr>
          <w:color w:val="000000"/>
          <w:sz w:val="20"/>
          <w:szCs w:val="23"/>
        </w:rPr>
        <w:t>–</w:t>
      </w:r>
      <w:r w:rsidRPr="000442CE">
        <w:rPr>
          <w:color w:val="000000"/>
          <w:sz w:val="20"/>
          <w:szCs w:val="23"/>
        </w:rPr>
        <w:t xml:space="preserve"> гал</w:t>
      </w:r>
      <w:r w:rsidRPr="000442CE">
        <w:rPr>
          <w:color w:val="000000"/>
          <w:sz w:val="20"/>
          <w:szCs w:val="23"/>
        </w:rPr>
        <w:t>ь</w:t>
      </w:r>
      <w:r w:rsidRPr="000442CE">
        <w:rPr>
          <w:color w:val="000000"/>
          <w:sz w:val="20"/>
          <w:szCs w:val="23"/>
        </w:rPr>
        <w:t>ванический элемент типа «Крона».</w:t>
      </w:r>
    </w:p>
    <w:p w:rsidR="00453F52" w:rsidRPr="000442CE" w:rsidRDefault="00453F52" w:rsidP="00010209">
      <w:pPr>
        <w:widowControl w:val="0"/>
        <w:shd w:val="clear" w:color="auto" w:fill="FFFFFF"/>
        <w:autoSpaceDE w:val="0"/>
        <w:autoSpaceDN w:val="0"/>
        <w:adjustRightInd w:val="0"/>
        <w:spacing w:line="233" w:lineRule="auto"/>
        <w:ind w:firstLine="285"/>
        <w:jc w:val="both"/>
        <w:rPr>
          <w:color w:val="000000"/>
          <w:sz w:val="16"/>
          <w:szCs w:val="23"/>
        </w:rPr>
      </w:pPr>
    </w:p>
    <w:p w:rsidR="00453F52" w:rsidRPr="000442CE" w:rsidRDefault="00453F52" w:rsidP="00010209">
      <w:pPr>
        <w:widowControl w:val="0"/>
        <w:spacing w:line="233" w:lineRule="auto"/>
        <w:ind w:right="28"/>
        <w:jc w:val="center"/>
        <w:rPr>
          <w:b/>
          <w:sz w:val="20"/>
          <w:szCs w:val="20"/>
        </w:rPr>
      </w:pPr>
      <w:r w:rsidRPr="000442CE">
        <w:rPr>
          <w:b/>
          <w:sz w:val="20"/>
          <w:szCs w:val="20"/>
        </w:rPr>
        <w:t>В</w:t>
      </w:r>
      <w:r w:rsidR="000C0F42" w:rsidRPr="000442CE">
        <w:rPr>
          <w:b/>
          <w:sz w:val="20"/>
          <w:szCs w:val="20"/>
        </w:rPr>
        <w:t>ыполнение работы</w:t>
      </w:r>
    </w:p>
    <w:p w:rsidR="00453F52" w:rsidRPr="000442CE" w:rsidRDefault="00453F52" w:rsidP="00010209">
      <w:pPr>
        <w:widowControl w:val="0"/>
        <w:shd w:val="clear" w:color="auto" w:fill="FFFFFF"/>
        <w:autoSpaceDE w:val="0"/>
        <w:autoSpaceDN w:val="0"/>
        <w:adjustRightInd w:val="0"/>
        <w:spacing w:line="233" w:lineRule="auto"/>
        <w:ind w:firstLine="285"/>
        <w:jc w:val="both"/>
        <w:rPr>
          <w:b/>
          <w:sz w:val="16"/>
        </w:rPr>
      </w:pPr>
    </w:p>
    <w:p w:rsidR="00453F52" w:rsidRPr="000442CE" w:rsidRDefault="00453F52" w:rsidP="00010209">
      <w:pPr>
        <w:widowControl w:val="0"/>
        <w:shd w:val="clear" w:color="auto" w:fill="FFFFFF"/>
        <w:autoSpaceDE w:val="0"/>
        <w:autoSpaceDN w:val="0"/>
        <w:adjustRightInd w:val="0"/>
        <w:spacing w:line="233" w:lineRule="auto"/>
        <w:ind w:firstLine="284"/>
        <w:jc w:val="both"/>
        <w:rPr>
          <w:bCs/>
          <w:color w:val="000000"/>
          <w:sz w:val="20"/>
          <w:szCs w:val="23"/>
        </w:rPr>
      </w:pPr>
      <w:r w:rsidRPr="000442CE">
        <w:rPr>
          <w:bCs/>
          <w:color w:val="000000"/>
          <w:sz w:val="20"/>
          <w:szCs w:val="23"/>
        </w:rPr>
        <w:t xml:space="preserve">1. Подготовьте дозиметр к работе: </w:t>
      </w:r>
    </w:p>
    <w:p w:rsidR="00453F52" w:rsidRPr="000442CE" w:rsidRDefault="000774CD" w:rsidP="00010209">
      <w:pPr>
        <w:widowControl w:val="0"/>
        <w:shd w:val="clear" w:color="auto" w:fill="FFFFFF"/>
        <w:autoSpaceDE w:val="0"/>
        <w:autoSpaceDN w:val="0"/>
        <w:adjustRightInd w:val="0"/>
        <w:spacing w:line="233" w:lineRule="auto"/>
        <w:ind w:firstLine="284"/>
        <w:jc w:val="both"/>
        <w:rPr>
          <w:sz w:val="20"/>
          <w:highlight w:val="yellow"/>
        </w:rPr>
      </w:pPr>
      <w:r w:rsidRPr="000442CE">
        <w:rPr>
          <w:color w:val="000000"/>
          <w:sz w:val="20"/>
          <w:szCs w:val="23"/>
        </w:rPr>
        <w:t>-</w:t>
      </w:r>
      <w:r w:rsidR="00453F52" w:rsidRPr="000442CE">
        <w:rPr>
          <w:color w:val="000000"/>
          <w:sz w:val="20"/>
          <w:szCs w:val="23"/>
        </w:rPr>
        <w:t xml:space="preserve"> подсоедините, соблюдая полярность, элемент питания;</w:t>
      </w:r>
    </w:p>
    <w:p w:rsidR="00453F52" w:rsidRPr="000442CE" w:rsidRDefault="000774CD" w:rsidP="00010209">
      <w:pPr>
        <w:widowControl w:val="0"/>
        <w:shd w:val="clear" w:color="auto" w:fill="FFFFFF"/>
        <w:autoSpaceDE w:val="0"/>
        <w:autoSpaceDN w:val="0"/>
        <w:adjustRightInd w:val="0"/>
        <w:spacing w:line="233" w:lineRule="auto"/>
        <w:ind w:firstLine="284"/>
        <w:jc w:val="both"/>
        <w:rPr>
          <w:sz w:val="20"/>
        </w:rPr>
      </w:pPr>
      <w:r w:rsidRPr="000442CE">
        <w:rPr>
          <w:color w:val="000000"/>
          <w:sz w:val="20"/>
          <w:szCs w:val="23"/>
        </w:rPr>
        <w:t>-</w:t>
      </w:r>
      <w:r w:rsidR="00807940" w:rsidRPr="000442CE">
        <w:rPr>
          <w:color w:val="000000"/>
          <w:sz w:val="20"/>
          <w:szCs w:val="23"/>
        </w:rPr>
        <w:t> </w:t>
      </w:r>
      <w:r w:rsidR="00453F52" w:rsidRPr="000442CE">
        <w:rPr>
          <w:color w:val="000000"/>
          <w:sz w:val="20"/>
          <w:szCs w:val="23"/>
        </w:rPr>
        <w:t xml:space="preserve">включите дозиметр и </w:t>
      </w:r>
      <w:r w:rsidR="00453F52" w:rsidRPr="000442CE">
        <w:rPr>
          <w:color w:val="000000"/>
          <w:sz w:val="20"/>
          <w:szCs w:val="20"/>
        </w:rPr>
        <w:t>проведите контроль работоспособности прибора. Д</w:t>
      </w:r>
      <w:r w:rsidR="00453F52" w:rsidRPr="000442CE">
        <w:rPr>
          <w:color w:val="000000"/>
          <w:sz w:val="20"/>
          <w:szCs w:val="23"/>
        </w:rPr>
        <w:t xml:space="preserve">ля этого установите переключатель поддиапазонов в одно из положений </w:t>
      </w:r>
      <w:r w:rsidR="008D6445" w:rsidRPr="000442CE">
        <w:rPr>
          <w:color w:val="000000"/>
          <w:sz w:val="20"/>
          <w:szCs w:val="23"/>
        </w:rPr>
        <w:t xml:space="preserve">– </w:t>
      </w:r>
      <w:r w:rsidR="008D6445" w:rsidRPr="000442CE">
        <w:rPr>
          <w:b/>
          <w:color w:val="000000"/>
          <w:sz w:val="20"/>
          <w:szCs w:val="23"/>
        </w:rPr>
        <w:t>«</w:t>
      </w:r>
      <w:r w:rsidR="00453F52" w:rsidRPr="000442CE">
        <w:rPr>
          <w:b/>
          <w:color w:val="000000"/>
          <w:sz w:val="20"/>
          <w:szCs w:val="23"/>
        </w:rPr>
        <w:t>мР/ч</w:t>
      </w:r>
      <w:r w:rsidR="008D6445" w:rsidRPr="000442CE">
        <w:rPr>
          <w:b/>
          <w:color w:val="000000"/>
          <w:sz w:val="20"/>
          <w:szCs w:val="23"/>
        </w:rPr>
        <w:t>»</w:t>
      </w:r>
      <w:r w:rsidR="00453F52" w:rsidRPr="000442CE">
        <w:rPr>
          <w:color w:val="000000"/>
          <w:sz w:val="20"/>
          <w:szCs w:val="23"/>
        </w:rPr>
        <w:t xml:space="preserve"> или </w:t>
      </w:r>
      <w:r w:rsidR="008D6445" w:rsidRPr="000442CE">
        <w:rPr>
          <w:b/>
          <w:color w:val="000000"/>
          <w:sz w:val="20"/>
          <w:szCs w:val="23"/>
        </w:rPr>
        <w:t>«</w:t>
      </w:r>
      <w:r w:rsidR="00453F52" w:rsidRPr="000442CE">
        <w:rPr>
          <w:b/>
          <w:color w:val="000000"/>
          <w:sz w:val="20"/>
          <w:szCs w:val="23"/>
        </w:rPr>
        <w:t>Р/ч</w:t>
      </w:r>
      <w:r w:rsidR="008D6445" w:rsidRPr="000442CE">
        <w:rPr>
          <w:b/>
          <w:color w:val="000000"/>
          <w:sz w:val="20"/>
          <w:szCs w:val="23"/>
        </w:rPr>
        <w:t>»</w:t>
      </w:r>
      <w:r w:rsidR="00453F52" w:rsidRPr="000442CE">
        <w:rPr>
          <w:color w:val="000000"/>
          <w:sz w:val="20"/>
          <w:szCs w:val="23"/>
        </w:rPr>
        <w:t>, а пере</w:t>
      </w:r>
      <w:r w:rsidR="00453F52" w:rsidRPr="000442CE">
        <w:rPr>
          <w:color w:val="000000"/>
          <w:sz w:val="20"/>
          <w:szCs w:val="23"/>
        </w:rPr>
        <w:softHyphen/>
        <w:t xml:space="preserve">ключатель режимов работы – в положение </w:t>
      </w:r>
      <w:r w:rsidR="00453F52" w:rsidRPr="000442CE">
        <w:rPr>
          <w:b/>
          <w:color w:val="000000"/>
          <w:sz w:val="20"/>
          <w:szCs w:val="23"/>
        </w:rPr>
        <w:t>«Контр.»</w:t>
      </w:r>
      <w:r w:rsidR="00453F52" w:rsidRPr="000442CE">
        <w:rPr>
          <w:color w:val="000000"/>
          <w:sz w:val="20"/>
          <w:szCs w:val="23"/>
        </w:rPr>
        <w:t>. Осу</w:t>
      </w:r>
      <w:r w:rsidR="00453F52" w:rsidRPr="000442CE">
        <w:rPr>
          <w:color w:val="000000"/>
          <w:sz w:val="20"/>
          <w:szCs w:val="23"/>
        </w:rPr>
        <w:softHyphen/>
        <w:t>ществите сброс показаний нажатием кно</w:t>
      </w:r>
      <w:r w:rsidR="00453F52" w:rsidRPr="000442CE">
        <w:rPr>
          <w:color w:val="000000"/>
          <w:sz w:val="20"/>
          <w:szCs w:val="23"/>
        </w:rPr>
        <w:t>п</w:t>
      </w:r>
      <w:r w:rsidR="00453F52" w:rsidRPr="000442CE">
        <w:rPr>
          <w:color w:val="000000"/>
          <w:sz w:val="20"/>
          <w:szCs w:val="23"/>
        </w:rPr>
        <w:t xml:space="preserve">ки </w:t>
      </w:r>
      <w:r w:rsidR="00453F52" w:rsidRPr="000442CE">
        <w:rPr>
          <w:b/>
          <w:color w:val="000000"/>
          <w:sz w:val="20"/>
          <w:szCs w:val="23"/>
        </w:rPr>
        <w:t>Сброс</w:t>
      </w:r>
      <w:r w:rsidR="00453F52" w:rsidRPr="000442CE">
        <w:rPr>
          <w:color w:val="000000"/>
          <w:sz w:val="20"/>
          <w:szCs w:val="23"/>
        </w:rPr>
        <w:t>. На цифровом табло при правильном функционировании счетных устройств дозиметра и пригодности источника питания долж</w:t>
      </w:r>
      <w:r w:rsidR="00453F52" w:rsidRPr="000442CE">
        <w:rPr>
          <w:color w:val="000000"/>
          <w:sz w:val="20"/>
          <w:szCs w:val="23"/>
        </w:rPr>
        <w:softHyphen/>
        <w:t>но устойчиво отображаться число 0513.</w:t>
      </w:r>
    </w:p>
    <w:p w:rsidR="00453F52" w:rsidRPr="000442CE" w:rsidRDefault="00453F52" w:rsidP="00010209">
      <w:pPr>
        <w:widowControl w:val="0"/>
        <w:shd w:val="clear" w:color="auto" w:fill="FFFFFF"/>
        <w:autoSpaceDE w:val="0"/>
        <w:autoSpaceDN w:val="0"/>
        <w:adjustRightInd w:val="0"/>
        <w:spacing w:line="233" w:lineRule="auto"/>
        <w:ind w:firstLine="284"/>
        <w:jc w:val="both"/>
        <w:rPr>
          <w:color w:val="000000"/>
          <w:sz w:val="20"/>
          <w:szCs w:val="23"/>
        </w:rPr>
      </w:pPr>
      <w:r w:rsidRPr="000442CE">
        <w:rPr>
          <w:bCs/>
          <w:color w:val="000000"/>
          <w:sz w:val="20"/>
          <w:szCs w:val="23"/>
        </w:rPr>
        <w:t>2.</w:t>
      </w:r>
      <w:r w:rsidRPr="000442CE">
        <w:rPr>
          <w:b/>
          <w:bCs/>
          <w:color w:val="000000"/>
          <w:sz w:val="20"/>
          <w:szCs w:val="23"/>
        </w:rPr>
        <w:t xml:space="preserve"> </w:t>
      </w:r>
      <w:r w:rsidRPr="000442CE">
        <w:rPr>
          <w:bCs/>
          <w:color w:val="000000"/>
          <w:sz w:val="20"/>
          <w:szCs w:val="20"/>
        </w:rPr>
        <w:t>Выполните измерения в следующе</w:t>
      </w:r>
      <w:r w:rsidR="008D6445" w:rsidRPr="000442CE">
        <w:rPr>
          <w:bCs/>
          <w:color w:val="000000"/>
          <w:sz w:val="20"/>
          <w:szCs w:val="20"/>
        </w:rPr>
        <w:t>м</w:t>
      </w:r>
      <w:r w:rsidRPr="000442CE">
        <w:rPr>
          <w:bCs/>
          <w:color w:val="000000"/>
          <w:sz w:val="20"/>
          <w:szCs w:val="20"/>
        </w:rPr>
        <w:t xml:space="preserve"> по</w:t>
      </w:r>
      <w:r w:rsidR="008D6445" w:rsidRPr="000442CE">
        <w:rPr>
          <w:bCs/>
          <w:color w:val="000000"/>
          <w:sz w:val="20"/>
          <w:szCs w:val="20"/>
        </w:rPr>
        <w:t>рядке:</w:t>
      </w:r>
      <w:r w:rsidRPr="000442CE">
        <w:rPr>
          <w:color w:val="000000"/>
          <w:sz w:val="20"/>
          <w:szCs w:val="23"/>
        </w:rPr>
        <w:t xml:space="preserve"> </w:t>
      </w:r>
    </w:p>
    <w:p w:rsidR="00453F52" w:rsidRPr="000442CE" w:rsidRDefault="009A1C26" w:rsidP="00010209">
      <w:pPr>
        <w:widowControl w:val="0"/>
        <w:shd w:val="clear" w:color="auto" w:fill="FFFFFF"/>
        <w:autoSpaceDE w:val="0"/>
        <w:autoSpaceDN w:val="0"/>
        <w:adjustRightInd w:val="0"/>
        <w:spacing w:line="233" w:lineRule="auto"/>
        <w:ind w:firstLine="284"/>
        <w:jc w:val="both"/>
        <w:rPr>
          <w:sz w:val="20"/>
        </w:rPr>
      </w:pPr>
      <w:r w:rsidRPr="000442CE">
        <w:rPr>
          <w:color w:val="000000"/>
          <w:sz w:val="20"/>
          <w:szCs w:val="23"/>
        </w:rPr>
        <w:t>-</w:t>
      </w:r>
      <w:r w:rsidR="00807940" w:rsidRPr="000442CE">
        <w:rPr>
          <w:color w:val="000000"/>
          <w:sz w:val="20"/>
          <w:szCs w:val="23"/>
        </w:rPr>
        <w:t> </w:t>
      </w:r>
      <w:r w:rsidR="00453F52" w:rsidRPr="000442CE">
        <w:rPr>
          <w:color w:val="000000"/>
          <w:sz w:val="20"/>
          <w:szCs w:val="20"/>
        </w:rPr>
        <w:t>установите переключатель режимов работы в положение</w:t>
      </w:r>
      <w:r w:rsidR="00453F52" w:rsidRPr="000442CE">
        <w:rPr>
          <w:color w:val="000000"/>
          <w:sz w:val="20"/>
          <w:szCs w:val="23"/>
        </w:rPr>
        <w:t xml:space="preserve"> </w:t>
      </w:r>
      <w:r w:rsidR="00453F52" w:rsidRPr="000442CE">
        <w:rPr>
          <w:b/>
          <w:color w:val="000000"/>
          <w:sz w:val="20"/>
          <w:szCs w:val="23"/>
        </w:rPr>
        <w:t>«П</w:t>
      </w:r>
      <w:r w:rsidR="00453F52" w:rsidRPr="000442CE">
        <w:rPr>
          <w:b/>
          <w:color w:val="000000"/>
          <w:sz w:val="20"/>
          <w:szCs w:val="23"/>
        </w:rPr>
        <w:t>о</w:t>
      </w:r>
      <w:r w:rsidR="00453F52" w:rsidRPr="000442CE">
        <w:rPr>
          <w:b/>
          <w:color w:val="000000"/>
          <w:sz w:val="20"/>
          <w:szCs w:val="23"/>
        </w:rPr>
        <w:t>иск»</w:t>
      </w:r>
      <w:r w:rsidR="00453F52" w:rsidRPr="000442CE">
        <w:rPr>
          <w:color w:val="000000"/>
          <w:sz w:val="20"/>
          <w:szCs w:val="23"/>
        </w:rPr>
        <w:t xml:space="preserve">, переключатель поддиапазонов измерения – в положение </w:t>
      </w:r>
      <w:r w:rsidR="00453F52" w:rsidRPr="000442CE">
        <w:rPr>
          <w:b/>
          <w:color w:val="000000"/>
          <w:sz w:val="20"/>
          <w:szCs w:val="23"/>
        </w:rPr>
        <w:t>«мР/ч»</w:t>
      </w:r>
      <w:r w:rsidR="00453F52" w:rsidRPr="000442CE">
        <w:rPr>
          <w:color w:val="000000"/>
          <w:sz w:val="20"/>
          <w:szCs w:val="23"/>
        </w:rPr>
        <w:t>. Произведите сброс показа</w:t>
      </w:r>
      <w:r w:rsidR="00453F52" w:rsidRPr="000442CE">
        <w:rPr>
          <w:color w:val="000000"/>
          <w:sz w:val="20"/>
          <w:szCs w:val="23"/>
        </w:rPr>
        <w:softHyphen/>
        <w:t xml:space="preserve">ний нажатием кнопки </w:t>
      </w:r>
      <w:r w:rsidR="00453F52" w:rsidRPr="000442CE">
        <w:rPr>
          <w:b/>
          <w:caps/>
          <w:color w:val="000000"/>
          <w:sz w:val="20"/>
          <w:szCs w:val="20"/>
        </w:rPr>
        <w:t>Сброс</w:t>
      </w:r>
      <w:r w:rsidR="00453F52" w:rsidRPr="000442CE">
        <w:rPr>
          <w:color w:val="000000"/>
          <w:sz w:val="20"/>
          <w:szCs w:val="23"/>
        </w:rPr>
        <w:t>. Определите направление излучения по максимальным показаниям на цифровом   табло, ориентируя дозиметр в пространстве</w:t>
      </w:r>
      <w:r w:rsidR="008D6445" w:rsidRPr="000442CE">
        <w:rPr>
          <w:color w:val="000000"/>
          <w:sz w:val="20"/>
          <w:szCs w:val="23"/>
        </w:rPr>
        <w:t>;</w:t>
      </w:r>
    </w:p>
    <w:p w:rsidR="00453F52" w:rsidRPr="000442CE" w:rsidRDefault="009A1C26" w:rsidP="00010209">
      <w:pPr>
        <w:widowControl w:val="0"/>
        <w:shd w:val="clear" w:color="auto" w:fill="FFFFFF"/>
        <w:autoSpaceDE w:val="0"/>
        <w:autoSpaceDN w:val="0"/>
        <w:adjustRightInd w:val="0"/>
        <w:spacing w:line="233" w:lineRule="auto"/>
        <w:ind w:firstLine="284"/>
        <w:jc w:val="both"/>
        <w:rPr>
          <w:sz w:val="20"/>
        </w:rPr>
      </w:pPr>
      <w:r w:rsidRPr="000442CE">
        <w:rPr>
          <w:color w:val="000000"/>
          <w:sz w:val="20"/>
          <w:szCs w:val="23"/>
        </w:rPr>
        <w:t>-</w:t>
      </w:r>
      <w:r w:rsidR="00807940" w:rsidRPr="000442CE">
        <w:rPr>
          <w:color w:val="000000"/>
          <w:sz w:val="20"/>
          <w:szCs w:val="23"/>
        </w:rPr>
        <w:t> </w:t>
      </w:r>
      <w:r w:rsidR="00453F52" w:rsidRPr="000442CE">
        <w:rPr>
          <w:color w:val="000000"/>
          <w:sz w:val="20"/>
          <w:szCs w:val="23"/>
        </w:rPr>
        <w:t>для повышения точности измерения переклю</w:t>
      </w:r>
      <w:r w:rsidR="00453F52" w:rsidRPr="000442CE">
        <w:rPr>
          <w:color w:val="000000"/>
          <w:sz w:val="20"/>
          <w:szCs w:val="23"/>
        </w:rPr>
        <w:softHyphen/>
        <w:t>чатель режима раб</w:t>
      </w:r>
      <w:r w:rsidR="00453F52" w:rsidRPr="000442CE">
        <w:rPr>
          <w:color w:val="000000"/>
          <w:sz w:val="20"/>
          <w:szCs w:val="23"/>
        </w:rPr>
        <w:t>о</w:t>
      </w:r>
      <w:r w:rsidR="00453F52" w:rsidRPr="000442CE">
        <w:rPr>
          <w:color w:val="000000"/>
          <w:sz w:val="20"/>
          <w:szCs w:val="23"/>
        </w:rPr>
        <w:t xml:space="preserve">ты переведите в положение </w:t>
      </w:r>
      <w:r w:rsidR="00453F52" w:rsidRPr="000442CE">
        <w:rPr>
          <w:b/>
          <w:color w:val="000000"/>
          <w:sz w:val="20"/>
          <w:szCs w:val="23"/>
        </w:rPr>
        <w:t>«Измер</w:t>
      </w:r>
      <w:r w:rsidR="008D6445" w:rsidRPr="000442CE">
        <w:rPr>
          <w:b/>
          <w:color w:val="000000"/>
          <w:sz w:val="20"/>
          <w:szCs w:val="23"/>
        </w:rPr>
        <w:t>ение</w:t>
      </w:r>
      <w:r w:rsidR="00453F52" w:rsidRPr="000442CE">
        <w:rPr>
          <w:b/>
          <w:color w:val="000000"/>
          <w:sz w:val="20"/>
          <w:szCs w:val="23"/>
        </w:rPr>
        <w:t>»</w:t>
      </w:r>
      <w:r w:rsidR="008D6445" w:rsidRPr="000442CE">
        <w:rPr>
          <w:color w:val="000000"/>
          <w:sz w:val="20"/>
          <w:szCs w:val="23"/>
        </w:rPr>
        <w:t>.</w:t>
      </w:r>
      <w:r w:rsidR="00453F52" w:rsidRPr="000442CE">
        <w:rPr>
          <w:color w:val="000000"/>
          <w:sz w:val="20"/>
          <w:szCs w:val="23"/>
        </w:rPr>
        <w:t xml:space="preserve"> В этом режиме на цифр</w:t>
      </w:r>
      <w:r w:rsidR="00453F52" w:rsidRPr="000442CE">
        <w:rPr>
          <w:color w:val="000000"/>
          <w:sz w:val="20"/>
          <w:szCs w:val="23"/>
        </w:rPr>
        <w:t>о</w:t>
      </w:r>
      <w:r w:rsidR="00453F52" w:rsidRPr="000442CE">
        <w:rPr>
          <w:color w:val="000000"/>
          <w:sz w:val="20"/>
          <w:szCs w:val="23"/>
        </w:rPr>
        <w:t>вом табло отображаются нули во всех разрядах и мигает запятая в младшем разряде. Отсчет показаний производится в конце цикла и</w:t>
      </w:r>
      <w:r w:rsidR="00453F52" w:rsidRPr="000442CE">
        <w:rPr>
          <w:color w:val="000000"/>
          <w:sz w:val="20"/>
          <w:szCs w:val="23"/>
        </w:rPr>
        <w:t>з</w:t>
      </w:r>
      <w:r w:rsidR="00453F52" w:rsidRPr="000442CE">
        <w:rPr>
          <w:color w:val="000000"/>
          <w:sz w:val="20"/>
          <w:szCs w:val="23"/>
        </w:rPr>
        <w:t>мерения в момент прекращения мигания запятой. Показания на ци</w:t>
      </w:r>
      <w:r w:rsidR="00453F52" w:rsidRPr="000442CE">
        <w:rPr>
          <w:color w:val="000000"/>
          <w:sz w:val="20"/>
          <w:szCs w:val="23"/>
        </w:rPr>
        <w:t>ф</w:t>
      </w:r>
      <w:r w:rsidR="00453F52" w:rsidRPr="000442CE">
        <w:rPr>
          <w:color w:val="000000"/>
          <w:sz w:val="20"/>
          <w:szCs w:val="23"/>
        </w:rPr>
        <w:t>ровом табло сохраняются до момента на</w:t>
      </w:r>
      <w:r w:rsidR="00453F52" w:rsidRPr="000442CE">
        <w:rPr>
          <w:color w:val="000000"/>
          <w:sz w:val="20"/>
          <w:szCs w:val="23"/>
        </w:rPr>
        <w:softHyphen/>
        <w:t xml:space="preserve">жатия кнопки </w:t>
      </w:r>
      <w:r w:rsidR="00453F52" w:rsidRPr="000442CE">
        <w:rPr>
          <w:b/>
          <w:caps/>
          <w:color w:val="000000"/>
          <w:sz w:val="20"/>
          <w:szCs w:val="20"/>
        </w:rPr>
        <w:t>Сброс</w:t>
      </w:r>
      <w:r w:rsidR="00453F52" w:rsidRPr="000442CE">
        <w:rPr>
          <w:color w:val="000000"/>
          <w:sz w:val="20"/>
          <w:szCs w:val="23"/>
        </w:rPr>
        <w:t xml:space="preserve"> и з</w:t>
      </w:r>
      <w:r w:rsidR="00453F52" w:rsidRPr="000442CE">
        <w:rPr>
          <w:color w:val="000000"/>
          <w:sz w:val="20"/>
          <w:szCs w:val="23"/>
        </w:rPr>
        <w:t>а</w:t>
      </w:r>
      <w:r w:rsidR="00453F52" w:rsidRPr="000442CE">
        <w:rPr>
          <w:color w:val="000000"/>
          <w:sz w:val="20"/>
          <w:szCs w:val="23"/>
        </w:rPr>
        <w:t>пуска дозиметра на новый цикл измерения;</w:t>
      </w:r>
    </w:p>
    <w:p w:rsidR="00453F52" w:rsidRPr="000442CE" w:rsidRDefault="009A1C26" w:rsidP="00010209">
      <w:pPr>
        <w:widowControl w:val="0"/>
        <w:shd w:val="clear" w:color="auto" w:fill="FFFFFF"/>
        <w:autoSpaceDE w:val="0"/>
        <w:autoSpaceDN w:val="0"/>
        <w:adjustRightInd w:val="0"/>
        <w:spacing w:line="233" w:lineRule="auto"/>
        <w:ind w:firstLine="284"/>
        <w:jc w:val="both"/>
        <w:rPr>
          <w:color w:val="000000"/>
          <w:sz w:val="20"/>
          <w:szCs w:val="23"/>
        </w:rPr>
      </w:pPr>
      <w:r w:rsidRPr="000442CE">
        <w:rPr>
          <w:color w:val="000000"/>
          <w:sz w:val="20"/>
          <w:szCs w:val="23"/>
        </w:rPr>
        <w:t>-</w:t>
      </w:r>
      <w:r w:rsidR="00807940" w:rsidRPr="000442CE">
        <w:rPr>
          <w:color w:val="000000"/>
          <w:sz w:val="20"/>
          <w:szCs w:val="23"/>
        </w:rPr>
        <w:t> </w:t>
      </w:r>
      <w:r w:rsidR="00453F52" w:rsidRPr="000442CE">
        <w:rPr>
          <w:color w:val="000000"/>
          <w:sz w:val="20"/>
          <w:szCs w:val="23"/>
        </w:rPr>
        <w:t>произведите измерение мощности дозы гамма-излучения в конт</w:t>
      </w:r>
      <w:r w:rsidR="00453F52" w:rsidRPr="000442CE">
        <w:rPr>
          <w:color w:val="000000"/>
          <w:sz w:val="20"/>
          <w:szCs w:val="23"/>
        </w:rPr>
        <w:softHyphen/>
        <w:t>рольных точках, указанных преподавателем. Результаты за</w:t>
      </w:r>
      <w:r w:rsidR="00453F52" w:rsidRPr="000442CE">
        <w:rPr>
          <w:color w:val="000000"/>
          <w:sz w:val="20"/>
          <w:szCs w:val="23"/>
        </w:rPr>
        <w:softHyphen/>
        <w:t>пишите.</w:t>
      </w:r>
    </w:p>
    <w:p w:rsidR="00807940" w:rsidRPr="000442CE" w:rsidRDefault="00807940" w:rsidP="00010209">
      <w:pPr>
        <w:widowControl w:val="0"/>
        <w:shd w:val="clear" w:color="auto" w:fill="FFFFFF"/>
        <w:autoSpaceDE w:val="0"/>
        <w:autoSpaceDN w:val="0"/>
        <w:adjustRightInd w:val="0"/>
        <w:spacing w:line="233" w:lineRule="auto"/>
        <w:ind w:firstLine="284"/>
        <w:jc w:val="both"/>
        <w:rPr>
          <w:color w:val="000000"/>
          <w:sz w:val="16"/>
          <w:szCs w:val="23"/>
        </w:rPr>
      </w:pPr>
    </w:p>
    <w:p w:rsidR="007844BA" w:rsidRPr="000442CE" w:rsidRDefault="00453F52" w:rsidP="00010209">
      <w:pPr>
        <w:pStyle w:val="31"/>
        <w:widowControl w:val="0"/>
        <w:spacing w:after="0" w:line="233" w:lineRule="auto"/>
        <w:ind w:left="0"/>
        <w:jc w:val="center"/>
        <w:rPr>
          <w:b/>
          <w:sz w:val="20"/>
          <w:szCs w:val="20"/>
        </w:rPr>
      </w:pPr>
      <w:r w:rsidRPr="000442CE">
        <w:rPr>
          <w:b/>
          <w:spacing w:val="30"/>
          <w:sz w:val="20"/>
          <w:szCs w:val="20"/>
        </w:rPr>
        <w:t>Задание</w:t>
      </w:r>
      <w:r w:rsidRPr="000442CE">
        <w:rPr>
          <w:b/>
          <w:bCs/>
          <w:color w:val="000000"/>
          <w:sz w:val="20"/>
          <w:szCs w:val="23"/>
        </w:rPr>
        <w:t xml:space="preserve"> 2.3. </w:t>
      </w:r>
      <w:r w:rsidRPr="000442CE">
        <w:rPr>
          <w:b/>
          <w:bCs/>
          <w:sz w:val="20"/>
          <w:szCs w:val="20"/>
        </w:rPr>
        <w:t>Измерение дозиметрических величин</w:t>
      </w:r>
      <w:r w:rsidRPr="000442CE">
        <w:rPr>
          <w:b/>
          <w:sz w:val="20"/>
          <w:szCs w:val="20"/>
        </w:rPr>
        <w:t xml:space="preserve"> </w:t>
      </w:r>
    </w:p>
    <w:p w:rsidR="00453F52" w:rsidRPr="000442CE" w:rsidRDefault="00453F52" w:rsidP="00010209">
      <w:pPr>
        <w:pStyle w:val="31"/>
        <w:widowControl w:val="0"/>
        <w:spacing w:after="0" w:line="233" w:lineRule="auto"/>
        <w:ind w:left="0"/>
        <w:jc w:val="center"/>
        <w:rPr>
          <w:b/>
          <w:sz w:val="20"/>
          <w:szCs w:val="20"/>
        </w:rPr>
      </w:pPr>
      <w:r w:rsidRPr="000442CE">
        <w:rPr>
          <w:b/>
          <w:sz w:val="20"/>
          <w:szCs w:val="20"/>
        </w:rPr>
        <w:t>дозиметром-радиометром МКС-АТ6130</w:t>
      </w:r>
    </w:p>
    <w:p w:rsidR="00453F52" w:rsidRPr="000442CE" w:rsidRDefault="00453F52" w:rsidP="00010209">
      <w:pPr>
        <w:pStyle w:val="31"/>
        <w:widowControl w:val="0"/>
        <w:spacing w:after="0" w:line="233" w:lineRule="auto"/>
        <w:ind w:left="0"/>
        <w:rPr>
          <w:b/>
          <w:sz w:val="14"/>
        </w:rPr>
      </w:pPr>
    </w:p>
    <w:p w:rsidR="00453F52" w:rsidRPr="000442CE" w:rsidRDefault="00453F52" w:rsidP="00010209">
      <w:pPr>
        <w:widowControl w:val="0"/>
        <w:shd w:val="clear" w:color="auto" w:fill="FFFFFF"/>
        <w:autoSpaceDE w:val="0"/>
        <w:autoSpaceDN w:val="0"/>
        <w:adjustRightInd w:val="0"/>
        <w:spacing w:line="233" w:lineRule="auto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Дозиметр-радиометр МКС-АТ6130</w:t>
      </w:r>
      <w:r w:rsidRPr="000442CE">
        <w:rPr>
          <w:b/>
          <w:bCs/>
          <w:sz w:val="20"/>
          <w:szCs w:val="20"/>
        </w:rPr>
        <w:t xml:space="preserve"> </w:t>
      </w:r>
      <w:r w:rsidRPr="000442CE">
        <w:rPr>
          <w:sz w:val="20"/>
          <w:szCs w:val="20"/>
        </w:rPr>
        <w:t>предназначен для измерения:</w:t>
      </w:r>
    </w:p>
    <w:p w:rsidR="00453F52" w:rsidRPr="000442CE" w:rsidRDefault="00453F52" w:rsidP="00010209">
      <w:pPr>
        <w:widowControl w:val="0"/>
        <w:shd w:val="clear" w:color="auto" w:fill="FFFFFF"/>
        <w:autoSpaceDE w:val="0"/>
        <w:autoSpaceDN w:val="0"/>
        <w:adjustRightInd w:val="0"/>
        <w:spacing w:line="233" w:lineRule="auto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-</w:t>
      </w:r>
      <w:r w:rsidR="00010209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мощности амбиентной дозы Н*(10) рентгеновского и гамма-излучения;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- амбиентной дозы Н*(10) рентгеновского и гамма-излучения;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-</w:t>
      </w:r>
      <w:r w:rsidR="00010209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плотности потока бета-частиц, испускаемых с загрязненной р</w:t>
      </w:r>
      <w:r w:rsidRPr="000442CE">
        <w:rPr>
          <w:sz w:val="20"/>
          <w:szCs w:val="20"/>
        </w:rPr>
        <w:t>а</w:t>
      </w:r>
      <w:r w:rsidRPr="000442CE">
        <w:rPr>
          <w:sz w:val="20"/>
          <w:szCs w:val="20"/>
        </w:rPr>
        <w:t>диоактивными веществами поверхности;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-</w:t>
      </w:r>
      <w:r w:rsidR="00010209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оперативного поиска источников ионизирующих излучений и р</w:t>
      </w:r>
      <w:r w:rsidRPr="000442CE">
        <w:rPr>
          <w:sz w:val="20"/>
          <w:szCs w:val="20"/>
        </w:rPr>
        <w:t>а</w:t>
      </w:r>
      <w:r w:rsidRPr="000442CE">
        <w:rPr>
          <w:sz w:val="20"/>
          <w:szCs w:val="20"/>
        </w:rPr>
        <w:t>диоактивных материалов.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Прибор относится к носимым средствам измерения и может эк</w:t>
      </w:r>
      <w:r w:rsidRPr="000442CE">
        <w:rPr>
          <w:sz w:val="20"/>
          <w:szCs w:val="20"/>
        </w:rPr>
        <w:t>с</w:t>
      </w:r>
      <w:r w:rsidRPr="000442CE">
        <w:rPr>
          <w:sz w:val="20"/>
          <w:szCs w:val="20"/>
        </w:rPr>
        <w:t>плуатироваться в лабораторных и полевых условиях службами ради</w:t>
      </w:r>
      <w:r w:rsidRPr="000442CE">
        <w:rPr>
          <w:sz w:val="20"/>
          <w:szCs w:val="20"/>
        </w:rPr>
        <w:t>а</w:t>
      </w:r>
      <w:r w:rsidRPr="000442CE">
        <w:rPr>
          <w:sz w:val="20"/>
          <w:szCs w:val="20"/>
        </w:rPr>
        <w:t>ционной безопасности, на предприятиях, имеющих дело с источник</w:t>
      </w:r>
      <w:r w:rsidRPr="000442CE">
        <w:rPr>
          <w:sz w:val="20"/>
          <w:szCs w:val="20"/>
        </w:rPr>
        <w:t>а</w:t>
      </w:r>
      <w:r w:rsidRPr="000442CE">
        <w:rPr>
          <w:sz w:val="20"/>
          <w:szCs w:val="20"/>
        </w:rPr>
        <w:t>ми ионизирующего излучения, для контроля уровней облучения мед</w:t>
      </w:r>
      <w:r w:rsidRPr="000442CE">
        <w:rPr>
          <w:sz w:val="20"/>
          <w:szCs w:val="20"/>
        </w:rPr>
        <w:t>и</w:t>
      </w:r>
      <w:r w:rsidRPr="000442CE">
        <w:rPr>
          <w:sz w:val="20"/>
          <w:szCs w:val="20"/>
        </w:rPr>
        <w:t>цинского персонала, работающего с источниками ионизирующего и</w:t>
      </w:r>
      <w:r w:rsidRPr="000442CE">
        <w:rPr>
          <w:sz w:val="20"/>
          <w:szCs w:val="20"/>
        </w:rPr>
        <w:t>з</w:t>
      </w:r>
      <w:r w:rsidRPr="000442CE">
        <w:rPr>
          <w:sz w:val="20"/>
          <w:szCs w:val="20"/>
        </w:rPr>
        <w:t>лучения.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 xml:space="preserve">Прибор предназначен для работы </w:t>
      </w:r>
      <w:r w:rsidR="007844BA" w:rsidRPr="000442CE">
        <w:rPr>
          <w:sz w:val="20"/>
          <w:szCs w:val="20"/>
        </w:rPr>
        <w:t xml:space="preserve">при </w:t>
      </w:r>
      <w:r w:rsidRPr="000442CE">
        <w:rPr>
          <w:sz w:val="20"/>
          <w:szCs w:val="20"/>
        </w:rPr>
        <w:t>температур</w:t>
      </w:r>
      <w:r w:rsidR="007844BA" w:rsidRPr="000442CE">
        <w:rPr>
          <w:sz w:val="20"/>
          <w:szCs w:val="20"/>
        </w:rPr>
        <w:t>е</w:t>
      </w:r>
      <w:r w:rsidRPr="000442CE">
        <w:rPr>
          <w:sz w:val="20"/>
          <w:szCs w:val="20"/>
        </w:rPr>
        <w:t xml:space="preserve"> окружающего воздуха от </w:t>
      </w:r>
      <w:r w:rsidR="00010209" w:rsidRPr="000442CE">
        <w:rPr>
          <w:sz w:val="20"/>
          <w:szCs w:val="20"/>
        </w:rPr>
        <w:t>–</w:t>
      </w:r>
      <w:r w:rsidRPr="000442CE">
        <w:rPr>
          <w:sz w:val="20"/>
          <w:szCs w:val="20"/>
        </w:rPr>
        <w:t xml:space="preserve">20 до </w:t>
      </w:r>
      <w:r w:rsidR="00010209" w:rsidRPr="000442CE">
        <w:rPr>
          <w:sz w:val="20"/>
          <w:szCs w:val="20"/>
        </w:rPr>
        <w:t>+</w:t>
      </w:r>
      <w:r w:rsidRPr="000442CE">
        <w:rPr>
          <w:sz w:val="20"/>
          <w:szCs w:val="20"/>
        </w:rPr>
        <w:t xml:space="preserve">55 °С. 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b/>
          <w:bCs/>
          <w:sz w:val="20"/>
          <w:szCs w:val="20"/>
        </w:rPr>
        <w:t>Технические характеристики.</w:t>
      </w:r>
      <w:r w:rsidR="007844BA" w:rsidRPr="000442CE">
        <w:rPr>
          <w:b/>
          <w:bCs/>
          <w:sz w:val="20"/>
          <w:szCs w:val="20"/>
        </w:rPr>
        <w:t xml:space="preserve"> </w:t>
      </w:r>
      <w:r w:rsidRPr="000442CE">
        <w:rPr>
          <w:sz w:val="20"/>
          <w:szCs w:val="20"/>
        </w:rPr>
        <w:t>Прибор измеряет:</w:t>
      </w:r>
      <w:r w:rsidR="002E5C20" w:rsidRPr="000442CE">
        <w:rPr>
          <w:sz w:val="20"/>
          <w:szCs w:val="20"/>
        </w:rPr>
        <w:t xml:space="preserve"> </w:t>
      </w:r>
      <w:r w:rsidRPr="000442CE">
        <w:rPr>
          <w:sz w:val="20"/>
          <w:szCs w:val="20"/>
        </w:rPr>
        <w:t>а)</w:t>
      </w:r>
      <w:r w:rsidR="00010209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мощность а</w:t>
      </w:r>
      <w:r w:rsidRPr="000442CE">
        <w:rPr>
          <w:sz w:val="20"/>
          <w:szCs w:val="20"/>
        </w:rPr>
        <w:t>м</w:t>
      </w:r>
      <w:r w:rsidRPr="000442CE">
        <w:rPr>
          <w:sz w:val="20"/>
          <w:szCs w:val="20"/>
        </w:rPr>
        <w:t>биентной дозы рентгеновского и гамма-излучения (далее</w:t>
      </w:r>
      <w:r w:rsidR="00010209" w:rsidRPr="000442CE">
        <w:rPr>
          <w:sz w:val="20"/>
          <w:szCs w:val="20"/>
        </w:rPr>
        <w:t xml:space="preserve"> –</w:t>
      </w:r>
      <w:r w:rsidRPr="000442CE">
        <w:rPr>
          <w:sz w:val="20"/>
          <w:szCs w:val="20"/>
        </w:rPr>
        <w:t xml:space="preserve"> мощность дозы) в диапазоне от 0,1 мкЗв/ч до 10 мЗв/ч;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б)</w:t>
      </w:r>
      <w:r w:rsidR="00010209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амбиентную дозу рентгеновского и гамма-излучения (далее</w:t>
      </w:r>
      <w:r w:rsidR="00010209" w:rsidRPr="000442CE">
        <w:rPr>
          <w:sz w:val="20"/>
          <w:szCs w:val="20"/>
        </w:rPr>
        <w:t xml:space="preserve"> –</w:t>
      </w:r>
      <w:r w:rsidRPr="000442CE">
        <w:rPr>
          <w:sz w:val="20"/>
          <w:szCs w:val="20"/>
        </w:rPr>
        <w:t xml:space="preserve"> д</w:t>
      </w:r>
      <w:r w:rsidRPr="000442CE">
        <w:rPr>
          <w:sz w:val="20"/>
          <w:szCs w:val="20"/>
        </w:rPr>
        <w:t>о</w:t>
      </w:r>
      <w:r w:rsidRPr="000442CE">
        <w:rPr>
          <w:sz w:val="20"/>
          <w:szCs w:val="20"/>
        </w:rPr>
        <w:t>зу) в диапазоне от 0,1 мкЗв до 100 мЗв;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в)</w:t>
      </w:r>
      <w:r w:rsidR="00010209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плотность потока бета-частиц, испускаемых с загрязненной р</w:t>
      </w:r>
      <w:r w:rsidRPr="000442CE">
        <w:rPr>
          <w:sz w:val="20"/>
          <w:szCs w:val="20"/>
        </w:rPr>
        <w:t>а</w:t>
      </w:r>
      <w:r w:rsidRPr="000442CE">
        <w:rPr>
          <w:sz w:val="20"/>
          <w:szCs w:val="20"/>
        </w:rPr>
        <w:t>диоактивными веществами поверхности</w:t>
      </w:r>
      <w:r w:rsidR="00E13710" w:rsidRPr="000442CE">
        <w:rPr>
          <w:sz w:val="20"/>
          <w:szCs w:val="20"/>
        </w:rPr>
        <w:t>,</w:t>
      </w:r>
      <w:r w:rsidRPr="000442CE">
        <w:rPr>
          <w:sz w:val="20"/>
          <w:szCs w:val="20"/>
        </w:rPr>
        <w:t xml:space="preserve"> в диапазоне от 10 до 10</w:t>
      </w:r>
      <w:r w:rsidRPr="000442CE">
        <w:rPr>
          <w:sz w:val="20"/>
          <w:szCs w:val="20"/>
          <w:vertAlign w:val="superscript"/>
        </w:rPr>
        <w:t xml:space="preserve">4 </w:t>
      </w:r>
      <w:r w:rsidRPr="000442CE">
        <w:rPr>
          <w:sz w:val="20"/>
          <w:szCs w:val="20"/>
        </w:rPr>
        <w:t>ч</w:t>
      </w:r>
      <w:r w:rsidRPr="000442CE">
        <w:rPr>
          <w:sz w:val="20"/>
          <w:szCs w:val="20"/>
        </w:rPr>
        <w:t>а</w:t>
      </w:r>
      <w:r w:rsidRPr="000442CE">
        <w:rPr>
          <w:sz w:val="20"/>
          <w:szCs w:val="20"/>
        </w:rPr>
        <w:t>ст</w:t>
      </w:r>
      <w:r w:rsidR="00010209" w:rsidRPr="000442CE">
        <w:rPr>
          <w:sz w:val="20"/>
          <w:szCs w:val="20"/>
        </w:rPr>
        <w:t>иц</w:t>
      </w:r>
      <w:r w:rsidRPr="000442CE">
        <w:rPr>
          <w:sz w:val="20"/>
          <w:szCs w:val="20"/>
        </w:rPr>
        <w:t>/(</w:t>
      </w:r>
      <w:r w:rsidR="00010209" w:rsidRPr="000442CE">
        <w:rPr>
          <w:sz w:val="20"/>
          <w:szCs w:val="20"/>
        </w:rPr>
        <w:t>см</w:t>
      </w:r>
      <w:r w:rsidR="00010209" w:rsidRPr="000442CE">
        <w:rPr>
          <w:sz w:val="20"/>
          <w:szCs w:val="20"/>
          <w:vertAlign w:val="superscript"/>
        </w:rPr>
        <w:t>2</w:t>
      </w:r>
      <w:r w:rsidR="00010209" w:rsidRPr="000442CE">
        <w:rPr>
          <w:sz w:val="20"/>
          <w:szCs w:val="20"/>
        </w:rPr>
        <w:t>·</w:t>
      </w:r>
      <w:r w:rsidRPr="000442CE">
        <w:rPr>
          <w:sz w:val="20"/>
          <w:szCs w:val="20"/>
        </w:rPr>
        <w:t>мин).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Диапазон энергий регистрируемого гамма-излучения</w:t>
      </w:r>
      <w:r w:rsidR="002E5C20" w:rsidRPr="000442CE">
        <w:rPr>
          <w:sz w:val="20"/>
          <w:szCs w:val="20"/>
        </w:rPr>
        <w:t xml:space="preserve"> от 20 кэВ до 3</w:t>
      </w:r>
      <w:r w:rsidR="00010209" w:rsidRPr="000442CE">
        <w:rPr>
          <w:sz w:val="20"/>
          <w:szCs w:val="20"/>
        </w:rPr>
        <w:t> </w:t>
      </w:r>
      <w:r w:rsidR="002E5C20" w:rsidRPr="000442CE">
        <w:rPr>
          <w:sz w:val="20"/>
          <w:szCs w:val="20"/>
        </w:rPr>
        <w:t>МэВ.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Диапазон энергий регистрируемой плотности потока бета-излуче</w:t>
      </w:r>
      <w:r w:rsidR="00E13710" w:rsidRPr="000442CE">
        <w:rPr>
          <w:sz w:val="20"/>
          <w:szCs w:val="20"/>
        </w:rPr>
        <w:softHyphen/>
      </w:r>
      <w:r w:rsidRPr="000442CE">
        <w:rPr>
          <w:sz w:val="20"/>
          <w:szCs w:val="20"/>
        </w:rPr>
        <w:t>ния находится в пределах от 300 кэВ до 3,5 МэВ.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Пределы допускаемой основной относительной погрешности изм</w:t>
      </w:r>
      <w:r w:rsidRPr="000442CE">
        <w:rPr>
          <w:sz w:val="20"/>
          <w:szCs w:val="20"/>
        </w:rPr>
        <w:t>е</w:t>
      </w:r>
      <w:r w:rsidRPr="000442CE">
        <w:rPr>
          <w:sz w:val="20"/>
          <w:szCs w:val="20"/>
        </w:rPr>
        <w:t xml:space="preserve">рения мощности дозы, дозы и плотности потока бета-частиц </w:t>
      </w:r>
      <w:r w:rsidR="002E5C20" w:rsidRPr="000442CE">
        <w:rPr>
          <w:sz w:val="20"/>
          <w:szCs w:val="20"/>
        </w:rPr>
        <w:t>составл</w:t>
      </w:r>
      <w:r w:rsidR="002E5C20" w:rsidRPr="000442CE">
        <w:rPr>
          <w:sz w:val="20"/>
          <w:szCs w:val="20"/>
        </w:rPr>
        <w:t>я</w:t>
      </w:r>
      <w:r w:rsidR="002E5C20" w:rsidRPr="000442CE">
        <w:rPr>
          <w:sz w:val="20"/>
          <w:szCs w:val="20"/>
        </w:rPr>
        <w:t>ют</w:t>
      </w:r>
      <w:r w:rsidRPr="000442CE">
        <w:rPr>
          <w:sz w:val="20"/>
          <w:szCs w:val="20"/>
        </w:rPr>
        <w:t xml:space="preserve"> 20</w:t>
      </w:r>
      <w:r w:rsidR="005B1F2B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%.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Время измерения естественного радиационного гамма-фона (0,1</w:t>
      </w:r>
      <w:r w:rsidR="00D801C5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мкЗв/ч) при статистической погрешности ±20</w:t>
      </w:r>
      <w:r w:rsidR="005B1F2B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% не превышает 300</w:t>
      </w:r>
      <w:r w:rsidR="00D801C5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с.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Питание прибора осуществляется от двух элементов питания (бат</w:t>
      </w:r>
      <w:r w:rsidRPr="000442CE">
        <w:rPr>
          <w:sz w:val="20"/>
          <w:szCs w:val="20"/>
        </w:rPr>
        <w:t>а</w:t>
      </w:r>
      <w:r w:rsidRPr="000442CE">
        <w:rPr>
          <w:sz w:val="20"/>
          <w:szCs w:val="20"/>
        </w:rPr>
        <w:t>реек) типоразмера ААА каждый с номинальным напряжением 1,5 В.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i/>
          <w:iCs/>
          <w:sz w:val="20"/>
          <w:szCs w:val="20"/>
        </w:rPr>
        <w:t>Также допускается питание прибора от двух аккумуляторов т</w:t>
      </w:r>
      <w:r w:rsidRPr="000442CE">
        <w:rPr>
          <w:i/>
          <w:iCs/>
          <w:sz w:val="20"/>
          <w:szCs w:val="20"/>
        </w:rPr>
        <w:t>и</w:t>
      </w:r>
      <w:r w:rsidRPr="000442CE">
        <w:rPr>
          <w:i/>
          <w:iCs/>
          <w:sz w:val="20"/>
          <w:szCs w:val="20"/>
        </w:rPr>
        <w:t>поразмера ААА с номинальным напряжением 1,2</w:t>
      </w:r>
      <w:r w:rsidR="00D801C5" w:rsidRPr="000442CE">
        <w:rPr>
          <w:i/>
          <w:iCs/>
          <w:sz w:val="20"/>
          <w:szCs w:val="20"/>
        </w:rPr>
        <w:t xml:space="preserve"> </w:t>
      </w:r>
      <w:r w:rsidRPr="000442CE">
        <w:rPr>
          <w:i/>
          <w:iCs/>
          <w:sz w:val="20"/>
          <w:szCs w:val="20"/>
        </w:rPr>
        <w:t>В каждый.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Время непрерывной работы прибора от одного комплекта элеме</w:t>
      </w:r>
      <w:r w:rsidRPr="000442CE">
        <w:rPr>
          <w:sz w:val="20"/>
          <w:szCs w:val="20"/>
        </w:rPr>
        <w:t>н</w:t>
      </w:r>
      <w:r w:rsidRPr="000442CE">
        <w:rPr>
          <w:sz w:val="20"/>
          <w:szCs w:val="20"/>
        </w:rPr>
        <w:t>тов питания (два элемента питания с номинальным напряжением 3 В и номинальной емкостью 1,1 А</w:t>
      </w:r>
      <w:r w:rsidR="00D801C5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·</w:t>
      </w:r>
      <w:r w:rsidR="00D801C5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ч) составляет не менее 500 ч при фон</w:t>
      </w:r>
      <w:r w:rsidRPr="000442CE">
        <w:rPr>
          <w:sz w:val="20"/>
          <w:szCs w:val="20"/>
        </w:rPr>
        <w:t>о</w:t>
      </w:r>
      <w:r w:rsidRPr="000442CE">
        <w:rPr>
          <w:sz w:val="20"/>
          <w:szCs w:val="20"/>
        </w:rPr>
        <w:t>вых загрузках. Ток потребления при этом не превышает 2 мА.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Прибор обеспечивает автоматический контроль разряда элементов питания.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Время установления рабочего режима не превышает 1 мин.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Масса</w:t>
      </w:r>
      <w:r w:rsidR="005B1F2B" w:rsidRPr="000442CE">
        <w:rPr>
          <w:sz w:val="20"/>
          <w:szCs w:val="20"/>
        </w:rPr>
        <w:t xml:space="preserve"> прибора (с элементами питания)</w:t>
      </w:r>
      <w:r w:rsidR="002E5C20" w:rsidRPr="000442CE">
        <w:rPr>
          <w:sz w:val="20"/>
          <w:szCs w:val="20"/>
        </w:rPr>
        <w:t xml:space="preserve"> </w:t>
      </w:r>
      <w:r w:rsidRPr="000442CE">
        <w:rPr>
          <w:sz w:val="20"/>
          <w:szCs w:val="20"/>
        </w:rPr>
        <w:t xml:space="preserve">не более </w:t>
      </w:r>
      <w:smartTag w:uri="urn:schemas-microsoft-com:office:smarttags" w:element="metricconverter">
        <w:smartTagPr>
          <w:attr w:name="ProductID" w:val="0,25 кг"/>
        </w:smartTagPr>
        <w:r w:rsidRPr="000442CE">
          <w:rPr>
            <w:sz w:val="20"/>
            <w:szCs w:val="20"/>
          </w:rPr>
          <w:t>0,25 кг</w:t>
        </w:r>
      </w:smartTag>
      <w:r w:rsidRPr="000442CE">
        <w:rPr>
          <w:sz w:val="20"/>
          <w:szCs w:val="20"/>
        </w:rPr>
        <w:t>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Средняя наработка на отказ прибора не менее 10000 ч.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 xml:space="preserve">Средний срок службы прибора не менее 10 лет. 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b/>
          <w:bCs/>
          <w:sz w:val="20"/>
          <w:szCs w:val="20"/>
        </w:rPr>
        <w:t xml:space="preserve">Устройство и </w:t>
      </w:r>
      <w:r w:rsidR="002E5C20" w:rsidRPr="000442CE">
        <w:rPr>
          <w:b/>
          <w:bCs/>
          <w:sz w:val="20"/>
          <w:szCs w:val="20"/>
        </w:rPr>
        <w:t xml:space="preserve">принцип </w:t>
      </w:r>
      <w:r w:rsidRPr="000442CE">
        <w:rPr>
          <w:b/>
          <w:bCs/>
          <w:sz w:val="20"/>
          <w:szCs w:val="20"/>
        </w:rPr>
        <w:t>работ</w:t>
      </w:r>
      <w:r w:rsidR="002E5C20" w:rsidRPr="000442CE">
        <w:rPr>
          <w:b/>
          <w:bCs/>
          <w:sz w:val="20"/>
          <w:szCs w:val="20"/>
        </w:rPr>
        <w:t>ы</w:t>
      </w:r>
      <w:r w:rsidRPr="000442CE">
        <w:rPr>
          <w:b/>
          <w:bCs/>
          <w:sz w:val="20"/>
          <w:szCs w:val="20"/>
        </w:rPr>
        <w:t>.</w:t>
      </w:r>
      <w:r w:rsidR="0016677E" w:rsidRPr="000442CE">
        <w:rPr>
          <w:b/>
          <w:bCs/>
          <w:sz w:val="20"/>
          <w:szCs w:val="20"/>
        </w:rPr>
        <w:t xml:space="preserve"> </w:t>
      </w:r>
      <w:r w:rsidRPr="000442CE">
        <w:rPr>
          <w:sz w:val="20"/>
          <w:szCs w:val="20"/>
        </w:rPr>
        <w:t>Принцип действия прибора осн</w:t>
      </w:r>
      <w:r w:rsidRPr="000442CE">
        <w:rPr>
          <w:sz w:val="20"/>
          <w:szCs w:val="20"/>
        </w:rPr>
        <w:t>о</w:t>
      </w:r>
      <w:r w:rsidRPr="000442CE">
        <w:rPr>
          <w:sz w:val="20"/>
          <w:szCs w:val="20"/>
        </w:rPr>
        <w:t>ван на измерении интенсивности импульсов, генерируемых в газора</w:t>
      </w:r>
      <w:r w:rsidRPr="000442CE">
        <w:rPr>
          <w:sz w:val="20"/>
          <w:szCs w:val="20"/>
        </w:rPr>
        <w:t>з</w:t>
      </w:r>
      <w:r w:rsidRPr="000442CE">
        <w:rPr>
          <w:sz w:val="20"/>
          <w:szCs w:val="20"/>
        </w:rPr>
        <w:t>рядном счетчике Гейгера</w:t>
      </w:r>
      <w:r w:rsidR="00D801C5" w:rsidRPr="000442CE">
        <w:rPr>
          <w:sz w:val="20"/>
          <w:szCs w:val="20"/>
        </w:rPr>
        <w:t> – </w:t>
      </w:r>
      <w:r w:rsidRPr="000442CE">
        <w:rPr>
          <w:sz w:val="20"/>
          <w:szCs w:val="20"/>
        </w:rPr>
        <w:t>Мюллера под воздействием регистриру</w:t>
      </w:r>
      <w:r w:rsidRPr="000442CE">
        <w:rPr>
          <w:sz w:val="20"/>
          <w:szCs w:val="20"/>
        </w:rPr>
        <w:t>е</w:t>
      </w:r>
      <w:r w:rsidRPr="000442CE">
        <w:rPr>
          <w:sz w:val="20"/>
          <w:szCs w:val="20"/>
        </w:rPr>
        <w:t>мого рентгеновского, гамма- и бета-излучения. Преобразование вр</w:t>
      </w:r>
      <w:r w:rsidRPr="000442CE">
        <w:rPr>
          <w:sz w:val="20"/>
          <w:szCs w:val="20"/>
        </w:rPr>
        <w:t>е</w:t>
      </w:r>
      <w:r w:rsidRPr="000442CE">
        <w:rPr>
          <w:sz w:val="20"/>
          <w:szCs w:val="20"/>
        </w:rPr>
        <w:t>менных распределений в непосредственно измеряемые физические величины (мощность дозы, дозу, плотность потока) осуществляется автоматически. Благодаря энергокомпенсирующему фильтру эффе</w:t>
      </w:r>
      <w:r w:rsidRPr="000442CE">
        <w:rPr>
          <w:sz w:val="20"/>
          <w:szCs w:val="20"/>
        </w:rPr>
        <w:t>к</w:t>
      </w:r>
      <w:r w:rsidRPr="000442CE">
        <w:rPr>
          <w:sz w:val="20"/>
          <w:szCs w:val="20"/>
        </w:rPr>
        <w:t>тивно реализуется коррекция энергетической зависимости чувств</w:t>
      </w:r>
      <w:r w:rsidRPr="000442CE">
        <w:rPr>
          <w:sz w:val="20"/>
          <w:szCs w:val="20"/>
        </w:rPr>
        <w:t>и</w:t>
      </w:r>
      <w:r w:rsidRPr="000442CE">
        <w:rPr>
          <w:sz w:val="20"/>
          <w:szCs w:val="20"/>
        </w:rPr>
        <w:t>тельности во всем диапазоне.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Управление режимами работы прибора, выполнение вычислений, хранение и индикация результатов измерения, самодиагностика ос</w:t>
      </w:r>
      <w:r w:rsidRPr="000442CE">
        <w:rPr>
          <w:sz w:val="20"/>
          <w:szCs w:val="20"/>
        </w:rPr>
        <w:t>у</w:t>
      </w:r>
      <w:r w:rsidRPr="000442CE">
        <w:rPr>
          <w:sz w:val="20"/>
          <w:szCs w:val="20"/>
        </w:rPr>
        <w:t>ществля</w:t>
      </w:r>
      <w:r w:rsidR="00D801C5" w:rsidRPr="000442CE">
        <w:rPr>
          <w:sz w:val="20"/>
          <w:szCs w:val="20"/>
        </w:rPr>
        <w:t>ю</w:t>
      </w:r>
      <w:r w:rsidRPr="000442CE">
        <w:rPr>
          <w:sz w:val="20"/>
          <w:szCs w:val="20"/>
        </w:rPr>
        <w:t>тся микропроцессорным устройством.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 xml:space="preserve">Обмен информацией с ПЭВМ осуществляется по инфракрасному каналу с помощью инфракрасного адаптера </w:t>
      </w:r>
      <w:r w:rsidRPr="000442CE">
        <w:rPr>
          <w:sz w:val="20"/>
          <w:szCs w:val="20"/>
          <w:lang w:val="en-US"/>
        </w:rPr>
        <w:t>IrDA</w:t>
      </w:r>
      <w:r w:rsidRPr="000442CE">
        <w:rPr>
          <w:sz w:val="20"/>
          <w:szCs w:val="20"/>
        </w:rPr>
        <w:t xml:space="preserve"> (в комплект приб</w:t>
      </w:r>
      <w:r w:rsidRPr="000442CE">
        <w:rPr>
          <w:sz w:val="20"/>
          <w:szCs w:val="20"/>
        </w:rPr>
        <w:t>о</w:t>
      </w:r>
      <w:r w:rsidRPr="000442CE">
        <w:rPr>
          <w:sz w:val="20"/>
          <w:szCs w:val="20"/>
        </w:rPr>
        <w:t>ров не входит), который преобразует оптические сигналы в стандар</w:t>
      </w:r>
      <w:r w:rsidRPr="000442CE">
        <w:rPr>
          <w:sz w:val="20"/>
          <w:szCs w:val="20"/>
        </w:rPr>
        <w:t>т</w:t>
      </w:r>
      <w:r w:rsidRPr="000442CE">
        <w:rPr>
          <w:sz w:val="20"/>
          <w:szCs w:val="20"/>
        </w:rPr>
        <w:t xml:space="preserve">ные электрические сигналы интерфейса </w:t>
      </w:r>
      <w:r w:rsidRPr="000442CE">
        <w:rPr>
          <w:sz w:val="20"/>
          <w:szCs w:val="20"/>
          <w:lang w:val="en-US"/>
        </w:rPr>
        <w:t>IrDA</w:t>
      </w:r>
      <w:r w:rsidRPr="000442CE">
        <w:rPr>
          <w:sz w:val="20"/>
          <w:szCs w:val="20"/>
        </w:rPr>
        <w:t>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b/>
          <w:bCs/>
          <w:sz w:val="20"/>
          <w:szCs w:val="20"/>
        </w:rPr>
        <w:t>Конструкция прибора.</w:t>
      </w:r>
      <w:r w:rsidR="002E5C20" w:rsidRPr="000442CE">
        <w:rPr>
          <w:b/>
          <w:bCs/>
          <w:sz w:val="20"/>
          <w:szCs w:val="20"/>
        </w:rPr>
        <w:t xml:space="preserve"> </w:t>
      </w:r>
      <w:r w:rsidRPr="000442CE">
        <w:rPr>
          <w:sz w:val="20"/>
          <w:szCs w:val="20"/>
        </w:rPr>
        <w:t>Прибор выполнен в пылебрызгозащище</w:t>
      </w:r>
      <w:r w:rsidRPr="000442CE">
        <w:rPr>
          <w:sz w:val="20"/>
          <w:szCs w:val="20"/>
        </w:rPr>
        <w:t>н</w:t>
      </w:r>
      <w:r w:rsidRPr="000442CE">
        <w:rPr>
          <w:sz w:val="20"/>
          <w:szCs w:val="20"/>
        </w:rPr>
        <w:t>ном ударопрочном алюминиевом корпусе, представляющем собой прессованный профиль замкнутого сечения с отлитыми торцевыми крышками и уплотнительными элементами из ПВХ-пластиката.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На передней панели прибора находятся жидкокристаллический и</w:t>
      </w:r>
      <w:r w:rsidRPr="000442CE">
        <w:rPr>
          <w:sz w:val="20"/>
          <w:szCs w:val="20"/>
        </w:rPr>
        <w:t>н</w:t>
      </w:r>
      <w:r w:rsidRPr="000442CE">
        <w:rPr>
          <w:sz w:val="20"/>
          <w:szCs w:val="20"/>
        </w:rPr>
        <w:t>дикатор, мембранная панель управления и светодиодный индикатор. На задней стенке прибора расположен откидывающийся на шарнирах фильтр с магнитным фиксатором и меткой центра детектора, а также этикетка. На верхней торц</w:t>
      </w:r>
      <w:r w:rsidR="00E13710" w:rsidRPr="000442CE">
        <w:rPr>
          <w:sz w:val="20"/>
          <w:szCs w:val="20"/>
        </w:rPr>
        <w:t>е</w:t>
      </w:r>
      <w:r w:rsidRPr="000442CE">
        <w:rPr>
          <w:sz w:val="20"/>
          <w:szCs w:val="20"/>
        </w:rPr>
        <w:t xml:space="preserve">вой крышке находятся отверстие звукового излучателя </w:t>
      </w:r>
      <w:r w:rsidR="00862367" w:rsidRPr="000442CE">
        <w:rPr>
          <w:noProof/>
          <w:sz w:val="20"/>
          <w:szCs w:val="20"/>
        </w:rPr>
        <w:drawing>
          <wp:inline distT="0" distB="0" distL="0" distR="0" wp14:anchorId="1A7DC95C" wp14:editId="66A29347">
            <wp:extent cx="355600" cy="165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lum bright="-24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56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42CE">
        <w:rPr>
          <w:sz w:val="20"/>
          <w:szCs w:val="20"/>
        </w:rPr>
        <w:t xml:space="preserve">, разъем </w:t>
      </w:r>
      <w:r w:rsidR="00862367" w:rsidRPr="000442CE">
        <w:rPr>
          <w:noProof/>
          <w:sz w:val="20"/>
          <w:szCs w:val="20"/>
        </w:rPr>
        <w:drawing>
          <wp:inline distT="0" distB="0" distL="0" distR="0" wp14:anchorId="05F9083A" wp14:editId="3DBD4F18">
            <wp:extent cx="298450" cy="184150"/>
            <wp:effectExtent l="0" t="0" r="635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18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42CE">
        <w:rPr>
          <w:sz w:val="20"/>
          <w:szCs w:val="20"/>
        </w:rPr>
        <w:t xml:space="preserve"> для подключения головных телеф</w:t>
      </w:r>
      <w:r w:rsidRPr="000442CE">
        <w:rPr>
          <w:sz w:val="20"/>
          <w:szCs w:val="20"/>
        </w:rPr>
        <w:t>о</w:t>
      </w:r>
      <w:r w:rsidRPr="000442CE">
        <w:rPr>
          <w:sz w:val="20"/>
          <w:szCs w:val="20"/>
        </w:rPr>
        <w:t xml:space="preserve">нов и окно оптических элементов инфракрасного канала связи </w:t>
      </w:r>
      <w:r w:rsidRPr="000442CE">
        <w:rPr>
          <w:sz w:val="20"/>
          <w:szCs w:val="20"/>
          <w:lang w:val="en-US"/>
        </w:rPr>
        <w:t>IR</w:t>
      </w:r>
      <w:r w:rsidRPr="000442CE">
        <w:rPr>
          <w:sz w:val="20"/>
          <w:szCs w:val="20"/>
        </w:rPr>
        <w:t>. На</w:t>
      </w:r>
      <w:r w:rsidR="00D801C5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нижней торцевой крышке находится пробка входного отверстия батарейного отсека и этикетка со схемой установки элементов пит</w:t>
      </w:r>
      <w:r w:rsidRPr="000442CE">
        <w:rPr>
          <w:sz w:val="20"/>
          <w:szCs w:val="20"/>
        </w:rPr>
        <w:t>а</w:t>
      </w:r>
      <w:r w:rsidRPr="000442CE">
        <w:rPr>
          <w:sz w:val="20"/>
          <w:szCs w:val="20"/>
        </w:rPr>
        <w:t>ния.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Детектор (газоразрядный счетчик) расположен на задней стенке корпуса, в которой имеется соответствующее окно</w:t>
      </w:r>
      <w:r w:rsidRPr="000442CE">
        <w:rPr>
          <w:bCs/>
          <w:sz w:val="20"/>
          <w:szCs w:val="20"/>
        </w:rPr>
        <w:t>.</w:t>
      </w:r>
      <w:r w:rsidRPr="000442CE">
        <w:rPr>
          <w:b/>
          <w:bCs/>
          <w:sz w:val="20"/>
          <w:szCs w:val="20"/>
        </w:rPr>
        <w:t xml:space="preserve"> </w:t>
      </w:r>
      <w:r w:rsidRPr="000442CE">
        <w:rPr>
          <w:sz w:val="20"/>
          <w:szCs w:val="20"/>
        </w:rPr>
        <w:t>Для защиты окна детектора от посторонних предметов имеется металлическая сетка и полимерная металлизированная пленка. Все остальные элементы пр</w:t>
      </w:r>
      <w:r w:rsidRPr="000442CE">
        <w:rPr>
          <w:sz w:val="20"/>
          <w:szCs w:val="20"/>
        </w:rPr>
        <w:t>и</w:t>
      </w:r>
      <w:r w:rsidRPr="000442CE">
        <w:rPr>
          <w:sz w:val="20"/>
          <w:szCs w:val="20"/>
        </w:rPr>
        <w:t>бора располагаются на печатной плате, которая фиксируется в корпусе в направляющих пазах.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b/>
          <w:bCs/>
          <w:sz w:val="20"/>
          <w:szCs w:val="20"/>
        </w:rPr>
      </w:pPr>
      <w:r w:rsidRPr="000442CE">
        <w:rPr>
          <w:b/>
          <w:bCs/>
          <w:sz w:val="20"/>
          <w:szCs w:val="20"/>
        </w:rPr>
        <w:t>Подготовка прибора к использованию.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b/>
          <w:bCs/>
          <w:sz w:val="20"/>
          <w:szCs w:val="20"/>
        </w:rPr>
        <w:t xml:space="preserve">Установка элементов питания: </w:t>
      </w:r>
      <w:r w:rsidRPr="000442CE">
        <w:rPr>
          <w:bCs/>
          <w:sz w:val="20"/>
          <w:szCs w:val="20"/>
        </w:rPr>
        <w:t>п</w:t>
      </w:r>
      <w:r w:rsidRPr="000442CE">
        <w:rPr>
          <w:sz w:val="20"/>
          <w:szCs w:val="20"/>
        </w:rPr>
        <w:t>осле длительного хранения пр</w:t>
      </w:r>
      <w:r w:rsidRPr="000442CE">
        <w:rPr>
          <w:sz w:val="20"/>
          <w:szCs w:val="20"/>
        </w:rPr>
        <w:t>и</w:t>
      </w:r>
      <w:r w:rsidRPr="000442CE">
        <w:rPr>
          <w:sz w:val="20"/>
          <w:szCs w:val="20"/>
        </w:rPr>
        <w:t>бора, перед проведением поверки или при разряде элементов питания необходимо установить новые элементы питания. Для этого необх</w:t>
      </w:r>
      <w:r w:rsidRPr="000442CE">
        <w:rPr>
          <w:sz w:val="20"/>
          <w:szCs w:val="20"/>
        </w:rPr>
        <w:t>о</w:t>
      </w:r>
      <w:r w:rsidRPr="000442CE">
        <w:rPr>
          <w:sz w:val="20"/>
          <w:szCs w:val="20"/>
        </w:rPr>
        <w:t>димо отвинтить пробку батарейного отсека, расположенную на ни</w:t>
      </w:r>
      <w:r w:rsidRPr="000442CE">
        <w:rPr>
          <w:sz w:val="20"/>
          <w:szCs w:val="20"/>
        </w:rPr>
        <w:t>ж</w:t>
      </w:r>
      <w:r w:rsidRPr="000442CE">
        <w:rPr>
          <w:sz w:val="20"/>
          <w:szCs w:val="20"/>
        </w:rPr>
        <w:t xml:space="preserve">ней крышке прибора. Извлечь установленный комплект элементов питания. Соблюдая полярность, указанную около батарейного отсека, установить новые два элемента питания и завинтить пробку. 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i/>
          <w:iCs/>
          <w:sz w:val="20"/>
          <w:szCs w:val="20"/>
        </w:rPr>
        <w:t>Следует помнить, что неправильное использование элементов п</w:t>
      </w:r>
      <w:r w:rsidRPr="000442CE">
        <w:rPr>
          <w:i/>
          <w:iCs/>
          <w:sz w:val="20"/>
          <w:szCs w:val="20"/>
        </w:rPr>
        <w:t>и</w:t>
      </w:r>
      <w:r w:rsidRPr="000442CE">
        <w:rPr>
          <w:i/>
          <w:iCs/>
          <w:sz w:val="20"/>
          <w:szCs w:val="20"/>
        </w:rPr>
        <w:t>тания может привести к преждевременному выходу их из строя. Не</w:t>
      </w:r>
      <w:r w:rsidR="00D801C5" w:rsidRPr="000442CE">
        <w:rPr>
          <w:i/>
          <w:iCs/>
          <w:sz w:val="20"/>
          <w:szCs w:val="20"/>
        </w:rPr>
        <w:t> </w:t>
      </w:r>
      <w:r w:rsidRPr="000442CE">
        <w:rPr>
          <w:i/>
          <w:iCs/>
          <w:sz w:val="20"/>
          <w:szCs w:val="20"/>
        </w:rPr>
        <w:t>допускается смешанное использование новых и старых элементов питания.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b/>
          <w:bCs/>
          <w:sz w:val="20"/>
          <w:szCs w:val="20"/>
        </w:rPr>
        <w:t xml:space="preserve">Включение и выключение прибора. </w:t>
      </w:r>
      <w:r w:rsidRPr="000442CE">
        <w:rPr>
          <w:sz w:val="20"/>
          <w:szCs w:val="20"/>
        </w:rPr>
        <w:t xml:space="preserve">Для включения прибора необходимо нажать кнопку </w:t>
      </w:r>
      <w:r w:rsidRPr="000442CE">
        <w:rPr>
          <w:b/>
          <w:bCs/>
          <w:sz w:val="20"/>
          <w:szCs w:val="20"/>
        </w:rPr>
        <w:t>ПУСК/ОТКЛ</w:t>
      </w:r>
      <w:r w:rsidRPr="000442CE">
        <w:rPr>
          <w:bCs/>
          <w:sz w:val="20"/>
          <w:szCs w:val="20"/>
        </w:rPr>
        <w:t>.</w:t>
      </w:r>
      <w:r w:rsidRPr="000442CE">
        <w:rPr>
          <w:b/>
          <w:bCs/>
          <w:sz w:val="20"/>
          <w:szCs w:val="20"/>
        </w:rPr>
        <w:t xml:space="preserve"> </w:t>
      </w:r>
      <w:r w:rsidRPr="000442CE">
        <w:rPr>
          <w:sz w:val="20"/>
          <w:szCs w:val="20"/>
        </w:rPr>
        <w:t xml:space="preserve">Прибор переходит в режим самоконтроля основных узлов, при этом на индикаторе появляется надпись </w:t>
      </w:r>
      <w:r w:rsidR="005B1F2B" w:rsidRPr="000442CE">
        <w:rPr>
          <w:b/>
          <w:bCs/>
          <w:sz w:val="20"/>
          <w:szCs w:val="20"/>
        </w:rPr>
        <w:t>«</w:t>
      </w:r>
      <w:r w:rsidRPr="000442CE">
        <w:rPr>
          <w:b/>
          <w:bCs/>
          <w:sz w:val="20"/>
          <w:szCs w:val="20"/>
        </w:rPr>
        <w:t>АТОМТЕХ</w:t>
      </w:r>
      <w:r w:rsidR="005B1F2B" w:rsidRPr="000442CE">
        <w:rPr>
          <w:b/>
          <w:bCs/>
          <w:sz w:val="20"/>
          <w:szCs w:val="20"/>
        </w:rPr>
        <w:t>»</w:t>
      </w:r>
      <w:r w:rsidRPr="000442CE">
        <w:rPr>
          <w:bCs/>
          <w:sz w:val="20"/>
          <w:szCs w:val="20"/>
        </w:rPr>
        <w:t>.</w:t>
      </w:r>
      <w:r w:rsidRPr="000442CE">
        <w:rPr>
          <w:b/>
          <w:bCs/>
          <w:sz w:val="20"/>
          <w:szCs w:val="20"/>
        </w:rPr>
        <w:t xml:space="preserve"> </w:t>
      </w:r>
      <w:r w:rsidRPr="000442CE">
        <w:rPr>
          <w:sz w:val="20"/>
          <w:szCs w:val="20"/>
        </w:rPr>
        <w:t>Через 3–5 с</w:t>
      </w:r>
      <w:r w:rsidR="00D801C5" w:rsidRPr="000442CE">
        <w:rPr>
          <w:sz w:val="20"/>
          <w:szCs w:val="20"/>
        </w:rPr>
        <w:t>,</w:t>
      </w:r>
      <w:r w:rsidRPr="000442CE">
        <w:rPr>
          <w:i/>
          <w:iCs/>
          <w:sz w:val="20"/>
          <w:szCs w:val="20"/>
        </w:rPr>
        <w:t xml:space="preserve"> </w:t>
      </w:r>
      <w:r w:rsidRPr="000442CE">
        <w:rPr>
          <w:sz w:val="20"/>
          <w:szCs w:val="20"/>
        </w:rPr>
        <w:t xml:space="preserve">в случае успешного завершения самоконтроля, прибор переходит в режим индикации измерений. 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Выключение прибора осуществляется быстрым трехкратным наж</w:t>
      </w:r>
      <w:r w:rsidRPr="000442CE">
        <w:rPr>
          <w:sz w:val="20"/>
          <w:szCs w:val="20"/>
        </w:rPr>
        <w:t>а</w:t>
      </w:r>
      <w:r w:rsidRPr="000442CE">
        <w:rPr>
          <w:sz w:val="20"/>
          <w:szCs w:val="20"/>
        </w:rPr>
        <w:t xml:space="preserve">тием кнопки </w:t>
      </w:r>
      <w:r w:rsidRPr="000442CE">
        <w:rPr>
          <w:b/>
          <w:bCs/>
          <w:sz w:val="20"/>
          <w:szCs w:val="20"/>
        </w:rPr>
        <w:t>ПУСК/ОТКЛ</w:t>
      </w:r>
      <w:r w:rsidRPr="000442CE">
        <w:rPr>
          <w:bCs/>
          <w:sz w:val="20"/>
          <w:szCs w:val="20"/>
        </w:rPr>
        <w:t>.</w:t>
      </w:r>
      <w:r w:rsidRPr="000442CE">
        <w:rPr>
          <w:b/>
          <w:bCs/>
          <w:sz w:val="20"/>
          <w:szCs w:val="20"/>
        </w:rPr>
        <w:t xml:space="preserve"> </w:t>
      </w:r>
      <w:r w:rsidRPr="000442CE">
        <w:rPr>
          <w:sz w:val="20"/>
          <w:szCs w:val="20"/>
        </w:rPr>
        <w:t xml:space="preserve">При этом на табло появляется сообщение </w:t>
      </w:r>
      <w:r w:rsidR="00D801C5" w:rsidRPr="000442CE">
        <w:rPr>
          <w:b/>
          <w:sz w:val="20"/>
          <w:szCs w:val="20"/>
        </w:rPr>
        <w:t>«</w:t>
      </w:r>
      <w:r w:rsidRPr="000442CE">
        <w:rPr>
          <w:b/>
          <w:sz w:val="20"/>
          <w:szCs w:val="20"/>
          <w:lang w:val="en-US"/>
        </w:rPr>
        <w:t>OFF</w:t>
      </w:r>
      <w:r w:rsidR="00D801C5" w:rsidRPr="000442CE">
        <w:rPr>
          <w:b/>
          <w:sz w:val="20"/>
          <w:szCs w:val="20"/>
        </w:rPr>
        <w:t>»</w:t>
      </w:r>
      <w:r w:rsidRPr="000442CE">
        <w:rPr>
          <w:sz w:val="20"/>
          <w:szCs w:val="20"/>
        </w:rPr>
        <w:t>, и через 1</w:t>
      </w:r>
      <w:r w:rsidR="005B1F2B" w:rsidRPr="000442CE">
        <w:rPr>
          <w:sz w:val="20"/>
          <w:szCs w:val="20"/>
        </w:rPr>
        <w:t>–</w:t>
      </w:r>
      <w:r w:rsidRPr="000442CE">
        <w:rPr>
          <w:sz w:val="20"/>
          <w:szCs w:val="20"/>
        </w:rPr>
        <w:t>2 с прибор выключится.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i/>
          <w:iCs/>
          <w:sz w:val="20"/>
          <w:szCs w:val="20"/>
        </w:rPr>
        <w:t>Выключение прибора осуществляется только из режима индик</w:t>
      </w:r>
      <w:r w:rsidRPr="000442CE">
        <w:rPr>
          <w:i/>
          <w:iCs/>
          <w:sz w:val="20"/>
          <w:szCs w:val="20"/>
        </w:rPr>
        <w:t>а</w:t>
      </w:r>
      <w:r w:rsidRPr="000442CE">
        <w:rPr>
          <w:i/>
          <w:iCs/>
          <w:sz w:val="20"/>
          <w:szCs w:val="20"/>
        </w:rPr>
        <w:t>ции измерений.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Если прибор не включается, или при его включении появляется м</w:t>
      </w:r>
      <w:r w:rsidRPr="000442CE">
        <w:rPr>
          <w:sz w:val="20"/>
          <w:szCs w:val="20"/>
        </w:rPr>
        <w:t>и</w:t>
      </w:r>
      <w:r w:rsidRPr="000442CE">
        <w:rPr>
          <w:sz w:val="20"/>
          <w:szCs w:val="20"/>
        </w:rPr>
        <w:t xml:space="preserve">гающая индикация </w:t>
      </w:r>
      <w:r w:rsidR="00862367" w:rsidRPr="000442CE">
        <w:rPr>
          <w:noProof/>
          <w:sz w:val="20"/>
          <w:szCs w:val="20"/>
        </w:rPr>
        <w:drawing>
          <wp:inline distT="0" distB="0" distL="0" distR="0" wp14:anchorId="22902423" wp14:editId="0EC71315">
            <wp:extent cx="400050" cy="18415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42CE">
        <w:rPr>
          <w:sz w:val="20"/>
          <w:szCs w:val="20"/>
        </w:rPr>
        <w:t xml:space="preserve">, или прибор через несколько секунд после включения выключается, все это свидетельствует о разряде элементов питания. Необходимо произвести их замену. 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При обнаружении ошибки в процессе тестирования на табло инд</w:t>
      </w:r>
      <w:r w:rsidRPr="000442CE">
        <w:rPr>
          <w:sz w:val="20"/>
          <w:szCs w:val="20"/>
        </w:rPr>
        <w:t>и</w:t>
      </w:r>
      <w:r w:rsidRPr="000442CE">
        <w:rPr>
          <w:sz w:val="20"/>
          <w:szCs w:val="20"/>
        </w:rPr>
        <w:t xml:space="preserve">катора появляется сообщение </w:t>
      </w:r>
      <w:r w:rsidR="00D801C5" w:rsidRPr="000442CE">
        <w:rPr>
          <w:b/>
          <w:bCs/>
          <w:sz w:val="20"/>
          <w:szCs w:val="20"/>
        </w:rPr>
        <w:t>«</w:t>
      </w:r>
      <w:r w:rsidRPr="000442CE">
        <w:rPr>
          <w:b/>
          <w:bCs/>
          <w:sz w:val="20"/>
          <w:szCs w:val="20"/>
          <w:lang w:val="en-US"/>
        </w:rPr>
        <w:t>Err</w:t>
      </w:r>
      <w:r w:rsidRPr="000442CE">
        <w:rPr>
          <w:b/>
          <w:bCs/>
          <w:sz w:val="20"/>
          <w:szCs w:val="20"/>
        </w:rPr>
        <w:t xml:space="preserve"> хх</w:t>
      </w:r>
      <w:r w:rsidR="00D801C5" w:rsidRPr="000442CE">
        <w:rPr>
          <w:b/>
          <w:bCs/>
          <w:sz w:val="20"/>
          <w:szCs w:val="20"/>
        </w:rPr>
        <w:t>»</w:t>
      </w:r>
      <w:r w:rsidRPr="000442CE">
        <w:rPr>
          <w:bCs/>
          <w:sz w:val="20"/>
          <w:szCs w:val="20"/>
        </w:rPr>
        <w:t>,</w:t>
      </w:r>
      <w:r w:rsidRPr="000442CE">
        <w:rPr>
          <w:b/>
          <w:bCs/>
          <w:sz w:val="20"/>
          <w:szCs w:val="20"/>
        </w:rPr>
        <w:t xml:space="preserve"> </w:t>
      </w:r>
      <w:r w:rsidRPr="000442CE">
        <w:rPr>
          <w:sz w:val="20"/>
          <w:szCs w:val="20"/>
        </w:rPr>
        <w:t xml:space="preserve">где хх </w:t>
      </w:r>
      <w:r w:rsidR="00D801C5" w:rsidRPr="000442CE">
        <w:rPr>
          <w:sz w:val="20"/>
          <w:szCs w:val="20"/>
        </w:rPr>
        <w:t>–</w:t>
      </w:r>
      <w:r w:rsidRPr="000442CE">
        <w:rPr>
          <w:sz w:val="20"/>
          <w:szCs w:val="20"/>
        </w:rPr>
        <w:t xml:space="preserve"> код ошибки. В этом случае дальнейшая работа с прибором невозможна.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b/>
          <w:bCs/>
          <w:sz w:val="20"/>
          <w:szCs w:val="20"/>
        </w:rPr>
        <w:t>Использование по назначению.</w:t>
      </w:r>
      <w:r w:rsidR="00A03E0D" w:rsidRPr="000442CE">
        <w:rPr>
          <w:b/>
          <w:bCs/>
          <w:sz w:val="20"/>
          <w:szCs w:val="20"/>
        </w:rPr>
        <w:t xml:space="preserve"> </w:t>
      </w:r>
      <w:r w:rsidRPr="000442CE">
        <w:rPr>
          <w:sz w:val="20"/>
          <w:szCs w:val="20"/>
        </w:rPr>
        <w:t xml:space="preserve">В процессе измерения прибор может находиться либо в </w:t>
      </w:r>
      <w:r w:rsidRPr="000442CE">
        <w:rPr>
          <w:b/>
          <w:bCs/>
          <w:i/>
          <w:iCs/>
          <w:sz w:val="20"/>
          <w:szCs w:val="20"/>
        </w:rPr>
        <w:t>режиме индикации измерений</w:t>
      </w:r>
      <w:r w:rsidRPr="000442CE">
        <w:rPr>
          <w:iCs/>
          <w:sz w:val="20"/>
          <w:szCs w:val="20"/>
        </w:rPr>
        <w:t xml:space="preserve">, </w:t>
      </w:r>
      <w:r w:rsidRPr="000442CE">
        <w:rPr>
          <w:sz w:val="20"/>
          <w:szCs w:val="20"/>
        </w:rPr>
        <w:t xml:space="preserve">либо в </w:t>
      </w:r>
      <w:r w:rsidRPr="000442CE">
        <w:rPr>
          <w:b/>
          <w:bCs/>
          <w:i/>
          <w:iCs/>
          <w:sz w:val="20"/>
          <w:szCs w:val="20"/>
        </w:rPr>
        <w:t>р</w:t>
      </w:r>
      <w:r w:rsidRPr="000442CE">
        <w:rPr>
          <w:b/>
          <w:bCs/>
          <w:i/>
          <w:iCs/>
          <w:sz w:val="20"/>
          <w:szCs w:val="20"/>
        </w:rPr>
        <w:t>е</w:t>
      </w:r>
      <w:r w:rsidRPr="000442CE">
        <w:rPr>
          <w:b/>
          <w:bCs/>
          <w:i/>
          <w:iCs/>
          <w:sz w:val="20"/>
          <w:szCs w:val="20"/>
        </w:rPr>
        <w:t>жиме меню</w:t>
      </w:r>
      <w:r w:rsidRPr="000442CE">
        <w:rPr>
          <w:i/>
          <w:iCs/>
          <w:sz w:val="20"/>
          <w:szCs w:val="20"/>
        </w:rPr>
        <w:t xml:space="preserve">. </w:t>
      </w:r>
      <w:r w:rsidRPr="000442CE">
        <w:rPr>
          <w:sz w:val="20"/>
          <w:szCs w:val="20"/>
        </w:rPr>
        <w:t>Поэтому кнопки панели управления многофункционал</w:t>
      </w:r>
      <w:r w:rsidRPr="000442CE">
        <w:rPr>
          <w:sz w:val="20"/>
          <w:szCs w:val="20"/>
        </w:rPr>
        <w:t>ь</w:t>
      </w:r>
      <w:r w:rsidRPr="000442CE">
        <w:rPr>
          <w:sz w:val="20"/>
          <w:szCs w:val="20"/>
        </w:rPr>
        <w:t>ны и имеют двойное обозначение.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 xml:space="preserve">Основная функция кнопки </w:t>
      </w:r>
      <w:r w:rsidRPr="000442CE">
        <w:rPr>
          <w:b/>
          <w:bCs/>
          <w:sz w:val="20"/>
          <w:szCs w:val="20"/>
        </w:rPr>
        <w:t>ПУСК/ОТКЛ</w:t>
      </w:r>
      <w:r w:rsidRPr="000442CE">
        <w:rPr>
          <w:sz w:val="20"/>
          <w:szCs w:val="20"/>
        </w:rPr>
        <w:t xml:space="preserve"> – это включение/</w:t>
      </w:r>
      <w:r w:rsidR="00E13710" w:rsidRPr="000442CE">
        <w:rPr>
          <w:sz w:val="20"/>
          <w:szCs w:val="20"/>
        </w:rPr>
        <w:t>выклю</w:t>
      </w:r>
      <w:r w:rsidR="00E13710" w:rsidRPr="000442CE">
        <w:rPr>
          <w:sz w:val="20"/>
          <w:szCs w:val="20"/>
        </w:rPr>
        <w:softHyphen/>
      </w:r>
      <w:r w:rsidRPr="000442CE">
        <w:rPr>
          <w:sz w:val="20"/>
          <w:szCs w:val="20"/>
        </w:rPr>
        <w:t>чение прибора: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-</w:t>
      </w:r>
      <w:r w:rsidR="005B7370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прибор включают нажатием кнопки;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-</w:t>
      </w:r>
      <w:r w:rsidR="005B7370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 xml:space="preserve">прибор выключают быстрым трехкратным нажатием кнопки </w:t>
      </w:r>
      <w:r w:rsidRPr="000442CE">
        <w:rPr>
          <w:i/>
          <w:sz w:val="20"/>
          <w:szCs w:val="20"/>
        </w:rPr>
        <w:t xml:space="preserve">(только из </w:t>
      </w:r>
      <w:r w:rsidRPr="000442CE">
        <w:rPr>
          <w:i/>
          <w:iCs/>
          <w:sz w:val="20"/>
          <w:szCs w:val="20"/>
        </w:rPr>
        <w:t>режима индикации измерений).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 xml:space="preserve">Кнопка имеет дополнительные функции: 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-</w:t>
      </w:r>
      <w:r w:rsidR="005B7370" w:rsidRPr="000442CE">
        <w:rPr>
          <w:sz w:val="20"/>
          <w:szCs w:val="20"/>
        </w:rPr>
        <w:t> </w:t>
      </w:r>
      <w:r w:rsidRPr="000442CE">
        <w:rPr>
          <w:i/>
          <w:iCs/>
          <w:sz w:val="20"/>
          <w:szCs w:val="20"/>
        </w:rPr>
        <w:t xml:space="preserve">в режиме индикации измерений </w:t>
      </w:r>
      <w:r w:rsidRPr="000442CE">
        <w:rPr>
          <w:sz w:val="20"/>
          <w:szCs w:val="20"/>
        </w:rPr>
        <w:t>нажатие кнопки воспринимается прибором как команда «запуск» на новые измерения;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-</w:t>
      </w:r>
      <w:r w:rsidR="005B7370" w:rsidRPr="000442CE">
        <w:rPr>
          <w:sz w:val="20"/>
          <w:szCs w:val="20"/>
        </w:rPr>
        <w:t> </w:t>
      </w:r>
      <w:r w:rsidRPr="000442CE">
        <w:rPr>
          <w:i/>
          <w:iCs/>
          <w:sz w:val="20"/>
          <w:szCs w:val="20"/>
        </w:rPr>
        <w:t xml:space="preserve">в режимах меню </w:t>
      </w:r>
      <w:r w:rsidRPr="000442CE">
        <w:rPr>
          <w:sz w:val="20"/>
          <w:szCs w:val="20"/>
        </w:rPr>
        <w:t>нажатие кнопки воспринимается прибором как команда «выполнить».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Функции кнопки</w:t>
      </w:r>
      <w:r w:rsidRPr="000442CE">
        <w:rPr>
          <w:b/>
          <w:bCs/>
          <w:sz w:val="20"/>
          <w:szCs w:val="20"/>
        </w:rPr>
        <w:t xml:space="preserve"> ПАМЯТЬ/РЕЖИМ</w:t>
      </w:r>
      <w:r w:rsidRPr="000442CE">
        <w:rPr>
          <w:bCs/>
          <w:sz w:val="20"/>
          <w:szCs w:val="20"/>
        </w:rPr>
        <w:t>: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-</w:t>
      </w:r>
      <w:r w:rsidR="005B7370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 xml:space="preserve">кратковременное нажатие кнопки </w:t>
      </w:r>
      <w:r w:rsidRPr="000442CE">
        <w:rPr>
          <w:i/>
          <w:iCs/>
          <w:sz w:val="20"/>
          <w:szCs w:val="20"/>
        </w:rPr>
        <w:t xml:space="preserve">в режиме индикации измерений </w:t>
      </w:r>
      <w:r w:rsidRPr="000442CE">
        <w:rPr>
          <w:sz w:val="20"/>
          <w:szCs w:val="20"/>
        </w:rPr>
        <w:t>воспринимается прибором как команда «запомнить» текущий резул</w:t>
      </w:r>
      <w:r w:rsidRPr="000442CE">
        <w:rPr>
          <w:sz w:val="20"/>
          <w:szCs w:val="20"/>
        </w:rPr>
        <w:t>ь</w:t>
      </w:r>
      <w:r w:rsidR="00E91261" w:rsidRPr="000442CE">
        <w:rPr>
          <w:sz w:val="20"/>
          <w:szCs w:val="20"/>
        </w:rPr>
        <w:t>тат измерения (см.</w:t>
      </w:r>
      <w:r w:rsidRPr="000442CE">
        <w:rPr>
          <w:sz w:val="20"/>
          <w:szCs w:val="20"/>
        </w:rPr>
        <w:t xml:space="preserve"> </w:t>
      </w:r>
      <w:r w:rsidR="00E91261" w:rsidRPr="000442CE">
        <w:rPr>
          <w:sz w:val="20"/>
          <w:szCs w:val="20"/>
        </w:rPr>
        <w:t xml:space="preserve">далее </w:t>
      </w:r>
      <w:r w:rsidRPr="000442CE">
        <w:rPr>
          <w:sz w:val="20"/>
          <w:szCs w:val="20"/>
        </w:rPr>
        <w:t>более подробно описания режимов измер</w:t>
      </w:r>
      <w:r w:rsidRPr="000442CE">
        <w:rPr>
          <w:sz w:val="20"/>
          <w:szCs w:val="20"/>
        </w:rPr>
        <w:t>е</w:t>
      </w:r>
      <w:r w:rsidRPr="000442CE">
        <w:rPr>
          <w:sz w:val="20"/>
          <w:szCs w:val="20"/>
        </w:rPr>
        <w:t>ния);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-</w:t>
      </w:r>
      <w:r w:rsidR="005B7370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 xml:space="preserve">длительное удержание (до смены индикации) кнопки в </w:t>
      </w:r>
      <w:r w:rsidRPr="000442CE">
        <w:rPr>
          <w:i/>
          <w:iCs/>
          <w:sz w:val="20"/>
          <w:szCs w:val="20"/>
        </w:rPr>
        <w:t xml:space="preserve">режиме индикации измерений </w:t>
      </w:r>
      <w:r w:rsidRPr="000442CE">
        <w:rPr>
          <w:sz w:val="20"/>
          <w:szCs w:val="20"/>
        </w:rPr>
        <w:t xml:space="preserve">переводит прибор </w:t>
      </w:r>
      <w:r w:rsidRPr="000442CE">
        <w:rPr>
          <w:i/>
          <w:iCs/>
          <w:sz w:val="20"/>
          <w:szCs w:val="20"/>
        </w:rPr>
        <w:t>в режим основного меню</w:t>
      </w:r>
      <w:r w:rsidRPr="000442CE">
        <w:rPr>
          <w:iCs/>
          <w:sz w:val="20"/>
          <w:szCs w:val="20"/>
        </w:rPr>
        <w:t>;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-</w:t>
      </w:r>
      <w:r w:rsidR="005B7370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 xml:space="preserve">нажатие кнопки </w:t>
      </w:r>
      <w:r w:rsidRPr="000442CE">
        <w:rPr>
          <w:i/>
          <w:iCs/>
          <w:sz w:val="20"/>
          <w:szCs w:val="20"/>
        </w:rPr>
        <w:t xml:space="preserve">в режимах меню </w:t>
      </w:r>
      <w:r w:rsidRPr="000442CE">
        <w:rPr>
          <w:sz w:val="20"/>
          <w:szCs w:val="20"/>
        </w:rPr>
        <w:t>воспринимается прибором как команда «отмена» и позволяет вернуться на предыдущий уровень м</w:t>
      </w:r>
      <w:r w:rsidRPr="000442CE">
        <w:rPr>
          <w:sz w:val="20"/>
          <w:szCs w:val="20"/>
        </w:rPr>
        <w:t>е</w:t>
      </w:r>
      <w:r w:rsidRPr="000442CE">
        <w:rPr>
          <w:sz w:val="20"/>
          <w:szCs w:val="20"/>
        </w:rPr>
        <w:t xml:space="preserve">ню или выйти из основного меню </w:t>
      </w:r>
      <w:r w:rsidRPr="000442CE">
        <w:rPr>
          <w:i/>
          <w:iCs/>
          <w:sz w:val="20"/>
          <w:szCs w:val="20"/>
        </w:rPr>
        <w:t>в режим индикации измерений.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Функции кнопки</w:t>
      </w:r>
      <w:r w:rsidR="00862367" w:rsidRPr="000442CE">
        <w:rPr>
          <w:noProof/>
          <w:sz w:val="20"/>
          <w:szCs w:val="20"/>
        </w:rPr>
        <w:drawing>
          <wp:inline distT="0" distB="0" distL="0" distR="0" wp14:anchorId="0633C13C" wp14:editId="0A88BB8B">
            <wp:extent cx="457200" cy="22225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18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42CE">
        <w:rPr>
          <w:sz w:val="20"/>
          <w:szCs w:val="20"/>
        </w:rPr>
        <w:t>: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-</w:t>
      </w:r>
      <w:r w:rsidR="005B7370" w:rsidRPr="000442CE">
        <w:rPr>
          <w:sz w:val="20"/>
          <w:szCs w:val="20"/>
        </w:rPr>
        <w:t> </w:t>
      </w:r>
      <w:r w:rsidRPr="000442CE">
        <w:rPr>
          <w:i/>
          <w:iCs/>
          <w:sz w:val="20"/>
          <w:szCs w:val="20"/>
        </w:rPr>
        <w:t xml:space="preserve">в режиме индикации измерений </w:t>
      </w:r>
      <w:r w:rsidRPr="000442CE">
        <w:rPr>
          <w:sz w:val="20"/>
          <w:szCs w:val="20"/>
        </w:rPr>
        <w:t>кнопка служит для включ</w:t>
      </w:r>
      <w:r w:rsidRPr="000442CE">
        <w:rPr>
          <w:sz w:val="20"/>
          <w:szCs w:val="20"/>
        </w:rPr>
        <w:t>е</w:t>
      </w:r>
      <w:r w:rsidRPr="000442CE">
        <w:rPr>
          <w:sz w:val="20"/>
          <w:szCs w:val="20"/>
        </w:rPr>
        <w:t xml:space="preserve">ния/выключения звука (на индикаторе прибора есть соответствующий ей символ </w:t>
      </w:r>
      <w:r w:rsidR="00862367" w:rsidRPr="000442CE">
        <w:rPr>
          <w:noProof/>
          <w:sz w:val="20"/>
          <w:szCs w:val="20"/>
        </w:rPr>
        <w:drawing>
          <wp:inline distT="0" distB="0" distL="0" distR="0" wp14:anchorId="3A8F856F" wp14:editId="2EFEC72C">
            <wp:extent cx="273050" cy="12700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24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3E0D" w:rsidRPr="000442CE">
        <w:rPr>
          <w:sz w:val="20"/>
          <w:szCs w:val="20"/>
        </w:rPr>
        <w:t>)</w:t>
      </w:r>
      <w:r w:rsidRPr="000442CE">
        <w:rPr>
          <w:sz w:val="20"/>
          <w:szCs w:val="20"/>
        </w:rPr>
        <w:t>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i/>
          <w:iCs/>
          <w:sz w:val="20"/>
          <w:szCs w:val="20"/>
        </w:rPr>
        <w:t>Звуковая сигнализация прибора дублируется индикатором красного цвета и сигналом на разъеме наушников</w:t>
      </w:r>
      <w:r w:rsidR="00862367" w:rsidRPr="000442CE">
        <w:rPr>
          <w:noProof/>
          <w:sz w:val="20"/>
          <w:szCs w:val="20"/>
        </w:rPr>
        <w:drawing>
          <wp:inline distT="0" distB="0" distL="0" distR="0" wp14:anchorId="7F2BA046" wp14:editId="47B08D99">
            <wp:extent cx="298450" cy="184150"/>
            <wp:effectExtent l="0" t="0" r="635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18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42CE">
        <w:rPr>
          <w:i/>
          <w:iCs/>
          <w:sz w:val="20"/>
          <w:szCs w:val="20"/>
        </w:rPr>
        <w:t>. Если выключить звук, то останутся красная световая индикация и сигнал на разъеме нау</w:t>
      </w:r>
      <w:r w:rsidRPr="000442CE">
        <w:rPr>
          <w:i/>
          <w:iCs/>
          <w:sz w:val="20"/>
          <w:szCs w:val="20"/>
        </w:rPr>
        <w:t>ш</w:t>
      </w:r>
      <w:r w:rsidRPr="000442CE">
        <w:rPr>
          <w:i/>
          <w:iCs/>
          <w:sz w:val="20"/>
          <w:szCs w:val="20"/>
        </w:rPr>
        <w:t>ников;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i/>
          <w:iCs/>
          <w:sz w:val="20"/>
          <w:szCs w:val="20"/>
        </w:rPr>
        <w:t>-</w:t>
      </w:r>
      <w:r w:rsidR="005B7370" w:rsidRPr="000442CE">
        <w:rPr>
          <w:sz w:val="20"/>
          <w:szCs w:val="20"/>
        </w:rPr>
        <w:t> </w:t>
      </w:r>
      <w:r w:rsidRPr="000442CE">
        <w:rPr>
          <w:i/>
          <w:iCs/>
          <w:sz w:val="20"/>
          <w:szCs w:val="20"/>
        </w:rPr>
        <w:t xml:space="preserve">в режимах меню </w:t>
      </w:r>
      <w:r w:rsidRPr="000442CE">
        <w:rPr>
          <w:sz w:val="20"/>
          <w:szCs w:val="20"/>
        </w:rPr>
        <w:t xml:space="preserve">кнопка воспринимается прибором как команда «вверх» для перехода </w:t>
      </w:r>
      <w:r w:rsidR="005B7370" w:rsidRPr="000442CE">
        <w:rPr>
          <w:sz w:val="20"/>
          <w:szCs w:val="20"/>
        </w:rPr>
        <w:t>п</w:t>
      </w:r>
      <w:r w:rsidRPr="000442CE">
        <w:rPr>
          <w:sz w:val="20"/>
          <w:szCs w:val="20"/>
        </w:rPr>
        <w:t>о пунктам меню или по ряду значений.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Функции кнопки</w:t>
      </w:r>
      <w:r w:rsidR="00862367" w:rsidRPr="000442CE">
        <w:rPr>
          <w:noProof/>
          <w:sz w:val="20"/>
          <w:szCs w:val="20"/>
        </w:rPr>
        <w:drawing>
          <wp:inline distT="0" distB="0" distL="0" distR="0" wp14:anchorId="5B34FD46" wp14:editId="1AE54657">
            <wp:extent cx="387350" cy="18415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24000"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-</w:t>
      </w:r>
      <w:r w:rsidR="005B7370" w:rsidRPr="000442CE">
        <w:rPr>
          <w:sz w:val="20"/>
          <w:szCs w:val="20"/>
        </w:rPr>
        <w:t> </w:t>
      </w:r>
      <w:r w:rsidRPr="000442CE">
        <w:rPr>
          <w:i/>
          <w:iCs/>
          <w:sz w:val="20"/>
          <w:szCs w:val="20"/>
        </w:rPr>
        <w:t xml:space="preserve">в режиме индикации измерений </w:t>
      </w:r>
      <w:r w:rsidRPr="000442CE">
        <w:rPr>
          <w:sz w:val="20"/>
          <w:szCs w:val="20"/>
        </w:rPr>
        <w:t>кнопка служит для включ</w:t>
      </w:r>
      <w:r w:rsidRPr="000442CE">
        <w:rPr>
          <w:sz w:val="20"/>
          <w:szCs w:val="20"/>
        </w:rPr>
        <w:t>е</w:t>
      </w:r>
      <w:r w:rsidRPr="000442CE">
        <w:rPr>
          <w:sz w:val="20"/>
          <w:szCs w:val="20"/>
        </w:rPr>
        <w:t>ния/выключения подсветки табло (на индикаторе прибора есть соо</w:t>
      </w:r>
      <w:r w:rsidRPr="000442CE">
        <w:rPr>
          <w:sz w:val="20"/>
          <w:szCs w:val="20"/>
        </w:rPr>
        <w:t>т</w:t>
      </w:r>
      <w:r w:rsidRPr="000442CE">
        <w:rPr>
          <w:sz w:val="20"/>
          <w:szCs w:val="20"/>
        </w:rPr>
        <w:t>ветствующий ей символ</w:t>
      </w:r>
      <w:r w:rsidR="00862367" w:rsidRPr="000442CE">
        <w:rPr>
          <w:noProof/>
          <w:sz w:val="20"/>
          <w:szCs w:val="20"/>
        </w:rPr>
        <w:drawing>
          <wp:inline distT="0" distB="0" distL="0" distR="0" wp14:anchorId="68C83E43" wp14:editId="65097531">
            <wp:extent cx="247650" cy="1778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12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3E0D" w:rsidRPr="000442CE">
        <w:rPr>
          <w:sz w:val="20"/>
          <w:szCs w:val="20"/>
        </w:rPr>
        <w:t>).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i/>
          <w:iCs/>
          <w:sz w:val="20"/>
          <w:szCs w:val="20"/>
        </w:rPr>
      </w:pPr>
      <w:r w:rsidRPr="000442CE">
        <w:rPr>
          <w:i/>
          <w:iCs/>
          <w:sz w:val="20"/>
          <w:szCs w:val="20"/>
        </w:rPr>
        <w:t>С целью экономии заряда комплекта батарей рекомендуется и</w:t>
      </w:r>
      <w:r w:rsidRPr="000442CE">
        <w:rPr>
          <w:i/>
          <w:iCs/>
          <w:sz w:val="20"/>
          <w:szCs w:val="20"/>
        </w:rPr>
        <w:t>с</w:t>
      </w:r>
      <w:r w:rsidRPr="000442CE">
        <w:rPr>
          <w:i/>
          <w:iCs/>
          <w:sz w:val="20"/>
          <w:szCs w:val="20"/>
        </w:rPr>
        <w:t>пользовать п</w:t>
      </w:r>
      <w:r w:rsidR="00A03E0D" w:rsidRPr="000442CE">
        <w:rPr>
          <w:i/>
          <w:iCs/>
          <w:sz w:val="20"/>
          <w:szCs w:val="20"/>
        </w:rPr>
        <w:t>одсветку не более 5 мин в сутки;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iCs/>
          <w:sz w:val="20"/>
          <w:szCs w:val="20"/>
        </w:rPr>
        <w:t>-</w:t>
      </w:r>
      <w:r w:rsidR="005B7370" w:rsidRPr="000442CE">
        <w:rPr>
          <w:sz w:val="20"/>
          <w:szCs w:val="20"/>
        </w:rPr>
        <w:t> </w:t>
      </w:r>
      <w:r w:rsidRPr="000442CE">
        <w:rPr>
          <w:i/>
          <w:iCs/>
          <w:sz w:val="20"/>
          <w:szCs w:val="20"/>
        </w:rPr>
        <w:t xml:space="preserve">в режимах меню </w:t>
      </w:r>
      <w:r w:rsidRPr="000442CE">
        <w:rPr>
          <w:sz w:val="20"/>
          <w:szCs w:val="20"/>
        </w:rPr>
        <w:t>кнопка воспринимается прибором как команда «вниз» для перехода по пунктам меню или по ряду значений.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 xml:space="preserve">Только в режиме </w:t>
      </w:r>
      <w:r w:rsidRPr="000442CE">
        <w:rPr>
          <w:i/>
          <w:iCs/>
          <w:sz w:val="20"/>
          <w:szCs w:val="20"/>
        </w:rPr>
        <w:t xml:space="preserve">индикации измерений </w:t>
      </w:r>
      <w:r w:rsidRPr="000442CE">
        <w:rPr>
          <w:sz w:val="20"/>
          <w:szCs w:val="20"/>
        </w:rPr>
        <w:t>можно соответствующими кнопками: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-</w:t>
      </w:r>
      <w:r w:rsidR="005B7370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включить/выключить звук;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-</w:t>
      </w:r>
      <w:r w:rsidR="005B7370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включить/выключить подсветку табло;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- выключить прибор.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Нажатие любой кнопки сопровождается звуковым сигналом (если включен звук) и индикацией красного цвета на передней панели пр</w:t>
      </w:r>
      <w:r w:rsidRPr="000442CE">
        <w:rPr>
          <w:sz w:val="20"/>
          <w:szCs w:val="20"/>
        </w:rPr>
        <w:t>и</w:t>
      </w:r>
      <w:r w:rsidRPr="000442CE">
        <w:rPr>
          <w:sz w:val="20"/>
          <w:szCs w:val="20"/>
        </w:rPr>
        <w:t>бора.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В следующих разделах будет приводиться одно из обозначений кнопки, соответствующее ее функции для описываемого режима.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b/>
          <w:bCs/>
          <w:sz w:val="20"/>
          <w:szCs w:val="20"/>
        </w:rPr>
        <w:t xml:space="preserve">Режим индикации измерений </w:t>
      </w:r>
      <w:r w:rsidRPr="000442CE">
        <w:rPr>
          <w:sz w:val="20"/>
          <w:szCs w:val="20"/>
        </w:rPr>
        <w:t>является основным режимом фун</w:t>
      </w:r>
      <w:r w:rsidRPr="000442CE">
        <w:rPr>
          <w:sz w:val="20"/>
          <w:szCs w:val="20"/>
        </w:rPr>
        <w:t>к</w:t>
      </w:r>
      <w:r w:rsidRPr="000442CE">
        <w:rPr>
          <w:sz w:val="20"/>
          <w:szCs w:val="20"/>
        </w:rPr>
        <w:t>ционирования прибора. На табло индицируется результат измерения в соответствии с форматом функции измерения, текущее время и дата. В</w:t>
      </w:r>
      <w:r w:rsidR="005B7370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 xml:space="preserve">левом верхнем углу мигает символ </w:t>
      </w:r>
      <w:r w:rsidR="00862367" w:rsidRPr="000442CE">
        <w:rPr>
          <w:noProof/>
          <w:sz w:val="16"/>
          <w:szCs w:val="20"/>
          <w:vertAlign w:val="subscript"/>
        </w:rPr>
        <w:drawing>
          <wp:inline distT="0" distB="0" distL="0" distR="0" wp14:anchorId="36E1C55F" wp14:editId="0E5DAEEC">
            <wp:extent cx="228600" cy="18415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12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3E0D" w:rsidRPr="000442CE">
        <w:rPr>
          <w:sz w:val="20"/>
          <w:szCs w:val="20"/>
        </w:rPr>
        <w:t>(</w:t>
      </w:r>
      <w:r w:rsidRPr="000442CE">
        <w:rPr>
          <w:sz w:val="20"/>
          <w:szCs w:val="20"/>
        </w:rPr>
        <w:t>один раз в секунду), свид</w:t>
      </w:r>
      <w:r w:rsidRPr="000442CE">
        <w:rPr>
          <w:sz w:val="20"/>
          <w:szCs w:val="20"/>
        </w:rPr>
        <w:t>е</w:t>
      </w:r>
      <w:r w:rsidRPr="000442CE">
        <w:rPr>
          <w:sz w:val="20"/>
          <w:szCs w:val="20"/>
        </w:rPr>
        <w:t>тельствуя о работе прибора.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 xml:space="preserve">Сразу после включения прибор автоматически переходит в режим индикации: </w:t>
      </w:r>
      <w:r w:rsidRPr="000442CE">
        <w:rPr>
          <w:i/>
          <w:iCs/>
          <w:sz w:val="20"/>
          <w:szCs w:val="20"/>
        </w:rPr>
        <w:t xml:space="preserve">мощности дозы </w:t>
      </w:r>
      <w:r w:rsidRPr="000442CE">
        <w:rPr>
          <w:sz w:val="20"/>
          <w:szCs w:val="20"/>
        </w:rPr>
        <w:t>для приборов. Перейти к индикации др</w:t>
      </w:r>
      <w:r w:rsidRPr="000442CE">
        <w:rPr>
          <w:sz w:val="20"/>
          <w:szCs w:val="20"/>
        </w:rPr>
        <w:t>у</w:t>
      </w:r>
      <w:r w:rsidRPr="000442CE">
        <w:rPr>
          <w:sz w:val="20"/>
          <w:szCs w:val="20"/>
        </w:rPr>
        <w:t xml:space="preserve">гой функции измерения можно </w:t>
      </w:r>
      <w:r w:rsidRPr="000442CE">
        <w:rPr>
          <w:i/>
          <w:iCs/>
          <w:sz w:val="20"/>
          <w:szCs w:val="20"/>
        </w:rPr>
        <w:t>через режим меню.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i/>
          <w:iCs/>
          <w:sz w:val="20"/>
          <w:szCs w:val="20"/>
        </w:rPr>
        <w:t>Прибор не прерывает измерений и их обработку, находясь в реж</w:t>
      </w:r>
      <w:r w:rsidRPr="000442CE">
        <w:rPr>
          <w:i/>
          <w:iCs/>
          <w:sz w:val="20"/>
          <w:szCs w:val="20"/>
        </w:rPr>
        <w:t>и</w:t>
      </w:r>
      <w:r w:rsidRPr="000442CE">
        <w:rPr>
          <w:i/>
          <w:iCs/>
          <w:sz w:val="20"/>
          <w:szCs w:val="20"/>
        </w:rPr>
        <w:t>мах меню.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Прибор МКС-АТ6130 имеет фильтр, положение которого опред</w:t>
      </w:r>
      <w:r w:rsidRPr="000442CE">
        <w:rPr>
          <w:sz w:val="20"/>
          <w:szCs w:val="20"/>
        </w:rPr>
        <w:t>е</w:t>
      </w:r>
      <w:r w:rsidRPr="000442CE">
        <w:rPr>
          <w:sz w:val="20"/>
          <w:szCs w:val="20"/>
        </w:rPr>
        <w:t>ляет свой набор измерительных функций и свое меню. Если изменить положение крышки фильтра, прибор автоматически (из любого реж</w:t>
      </w:r>
      <w:r w:rsidRPr="000442CE">
        <w:rPr>
          <w:sz w:val="20"/>
          <w:szCs w:val="20"/>
        </w:rPr>
        <w:t>и</w:t>
      </w:r>
      <w:r w:rsidRPr="000442CE">
        <w:rPr>
          <w:sz w:val="20"/>
          <w:szCs w:val="20"/>
        </w:rPr>
        <w:t xml:space="preserve">ма) переходит в режим индикации измерений </w:t>
      </w:r>
      <w:r w:rsidRPr="000442CE">
        <w:rPr>
          <w:i/>
          <w:iCs/>
          <w:sz w:val="20"/>
          <w:szCs w:val="20"/>
        </w:rPr>
        <w:t xml:space="preserve">плотности потока </w:t>
      </w:r>
      <w:r w:rsidRPr="000442CE">
        <w:rPr>
          <w:sz w:val="20"/>
          <w:szCs w:val="20"/>
        </w:rPr>
        <w:t xml:space="preserve">(для открытой крышки фильтра) или </w:t>
      </w:r>
      <w:r w:rsidRPr="000442CE">
        <w:rPr>
          <w:i/>
          <w:iCs/>
          <w:sz w:val="20"/>
          <w:szCs w:val="20"/>
        </w:rPr>
        <w:t xml:space="preserve">мощности дозы </w:t>
      </w:r>
      <w:r w:rsidRPr="000442CE">
        <w:rPr>
          <w:sz w:val="20"/>
          <w:szCs w:val="20"/>
        </w:rPr>
        <w:t>(для закрытой кры</w:t>
      </w:r>
      <w:r w:rsidRPr="000442CE">
        <w:rPr>
          <w:sz w:val="20"/>
          <w:szCs w:val="20"/>
        </w:rPr>
        <w:t>ш</w:t>
      </w:r>
      <w:r w:rsidRPr="000442CE">
        <w:rPr>
          <w:sz w:val="20"/>
          <w:szCs w:val="20"/>
        </w:rPr>
        <w:t>ки фильтра).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i/>
          <w:iCs/>
          <w:sz w:val="20"/>
          <w:szCs w:val="20"/>
        </w:rPr>
      </w:pPr>
      <w:r w:rsidRPr="000442CE">
        <w:rPr>
          <w:i/>
          <w:iCs/>
          <w:sz w:val="20"/>
          <w:szCs w:val="20"/>
        </w:rPr>
        <w:t>Измерения будут перезапущены для нового режима</w:t>
      </w:r>
      <w:r w:rsidR="005B7370" w:rsidRPr="000442CE">
        <w:rPr>
          <w:i/>
          <w:iCs/>
          <w:sz w:val="20"/>
          <w:szCs w:val="20"/>
        </w:rPr>
        <w:t>,</w:t>
      </w:r>
      <w:r w:rsidRPr="000442CE">
        <w:rPr>
          <w:i/>
          <w:iCs/>
          <w:sz w:val="20"/>
          <w:szCs w:val="20"/>
        </w:rPr>
        <w:t xml:space="preserve"> и все резул</w:t>
      </w:r>
      <w:r w:rsidRPr="000442CE">
        <w:rPr>
          <w:i/>
          <w:iCs/>
          <w:sz w:val="20"/>
          <w:szCs w:val="20"/>
        </w:rPr>
        <w:t>ь</w:t>
      </w:r>
      <w:r w:rsidRPr="000442CE">
        <w:rPr>
          <w:i/>
          <w:iCs/>
          <w:sz w:val="20"/>
          <w:szCs w:val="20"/>
        </w:rPr>
        <w:t>таты по предыдущему режиму будут потеряны.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b/>
          <w:bCs/>
          <w:sz w:val="20"/>
          <w:szCs w:val="20"/>
        </w:rPr>
        <w:t>Режим</w:t>
      </w:r>
      <w:r w:rsidR="00A03E0D" w:rsidRPr="000442CE">
        <w:rPr>
          <w:b/>
          <w:bCs/>
          <w:sz w:val="20"/>
          <w:szCs w:val="20"/>
        </w:rPr>
        <w:t>ы</w:t>
      </w:r>
      <w:r w:rsidRPr="000442CE">
        <w:rPr>
          <w:b/>
          <w:bCs/>
          <w:sz w:val="20"/>
          <w:szCs w:val="20"/>
        </w:rPr>
        <w:t xml:space="preserve"> меню. </w:t>
      </w:r>
      <w:r w:rsidRPr="000442CE">
        <w:rPr>
          <w:sz w:val="20"/>
          <w:szCs w:val="20"/>
        </w:rPr>
        <w:t xml:space="preserve">Многоуровневый режим меню является сервисным режимом прибора. Для перехода в основное меню </w:t>
      </w:r>
      <w:r w:rsidRPr="000442CE">
        <w:rPr>
          <w:i/>
          <w:iCs/>
          <w:sz w:val="20"/>
          <w:szCs w:val="20"/>
        </w:rPr>
        <w:t>из режима индик</w:t>
      </w:r>
      <w:r w:rsidRPr="000442CE">
        <w:rPr>
          <w:i/>
          <w:iCs/>
          <w:sz w:val="20"/>
          <w:szCs w:val="20"/>
        </w:rPr>
        <w:t>а</w:t>
      </w:r>
      <w:r w:rsidRPr="000442CE">
        <w:rPr>
          <w:i/>
          <w:iCs/>
          <w:sz w:val="20"/>
          <w:szCs w:val="20"/>
        </w:rPr>
        <w:t xml:space="preserve">ции измерений </w:t>
      </w:r>
      <w:r w:rsidRPr="000442CE">
        <w:rPr>
          <w:sz w:val="20"/>
          <w:szCs w:val="20"/>
        </w:rPr>
        <w:t xml:space="preserve">следует нажать кнопку </w:t>
      </w:r>
      <w:r w:rsidRPr="000442CE">
        <w:rPr>
          <w:b/>
          <w:bCs/>
          <w:sz w:val="20"/>
          <w:szCs w:val="20"/>
        </w:rPr>
        <w:t xml:space="preserve">РЕЖИМ </w:t>
      </w:r>
      <w:r w:rsidRPr="000442CE">
        <w:rPr>
          <w:sz w:val="20"/>
          <w:szCs w:val="20"/>
        </w:rPr>
        <w:t xml:space="preserve">и удерживать, пока не появится индикация основного меню. Вернуться </w:t>
      </w:r>
      <w:r w:rsidRPr="000442CE">
        <w:rPr>
          <w:i/>
          <w:iCs/>
          <w:sz w:val="20"/>
          <w:szCs w:val="20"/>
        </w:rPr>
        <w:t xml:space="preserve">в режим индикации измерений </w:t>
      </w:r>
      <w:r w:rsidRPr="000442CE">
        <w:rPr>
          <w:sz w:val="20"/>
          <w:szCs w:val="20"/>
        </w:rPr>
        <w:t>можно, повторно нажав ее.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Цикличный переход по строкам меню вверх/вниз выполняется кнопками</w:t>
      </w:r>
      <w:r w:rsidR="00862367" w:rsidRPr="000442CE">
        <w:rPr>
          <w:noProof/>
          <w:sz w:val="16"/>
          <w:szCs w:val="20"/>
        </w:rPr>
        <w:drawing>
          <wp:inline distT="0" distB="0" distL="0" distR="0" wp14:anchorId="3B0C4C4E" wp14:editId="61D82B7E">
            <wp:extent cx="273050" cy="1524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42CE">
        <w:rPr>
          <w:sz w:val="20"/>
          <w:szCs w:val="20"/>
        </w:rPr>
        <w:t>и</w:t>
      </w:r>
      <w:r w:rsidR="00862367" w:rsidRPr="000442CE">
        <w:rPr>
          <w:noProof/>
          <w:sz w:val="20"/>
          <w:szCs w:val="20"/>
        </w:rPr>
        <w:drawing>
          <wp:inline distT="0" distB="0" distL="0" distR="0" wp14:anchorId="3D0974D6" wp14:editId="2ED41D72">
            <wp:extent cx="266700" cy="1524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42CE">
        <w:rPr>
          <w:position w:val="-5"/>
          <w:sz w:val="20"/>
          <w:szCs w:val="20"/>
        </w:rPr>
        <w:t xml:space="preserve">, </w:t>
      </w:r>
      <w:r w:rsidRPr="000442CE">
        <w:rPr>
          <w:sz w:val="20"/>
          <w:szCs w:val="20"/>
        </w:rPr>
        <w:t xml:space="preserve">при этом на выбранную строку будет указывать мигающий указатель </w:t>
      </w:r>
      <w:r w:rsidR="00862367" w:rsidRPr="000442CE">
        <w:rPr>
          <w:noProof/>
          <w:sz w:val="20"/>
          <w:szCs w:val="20"/>
        </w:rPr>
        <w:drawing>
          <wp:inline distT="0" distB="0" distL="0" distR="0" wp14:anchorId="1A7A60E1" wp14:editId="63E34FA2">
            <wp:extent cx="273050" cy="1524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42CE">
        <w:rPr>
          <w:sz w:val="20"/>
          <w:szCs w:val="20"/>
        </w:rPr>
        <w:t>. Переход на выбранный уровень меню в</w:t>
      </w:r>
      <w:r w:rsidRPr="000442CE">
        <w:rPr>
          <w:sz w:val="20"/>
          <w:szCs w:val="20"/>
        </w:rPr>
        <w:t>ы</w:t>
      </w:r>
      <w:r w:rsidRPr="000442CE">
        <w:rPr>
          <w:sz w:val="20"/>
          <w:szCs w:val="20"/>
        </w:rPr>
        <w:t xml:space="preserve">полняется кнопкой </w:t>
      </w:r>
      <w:r w:rsidRPr="000442CE">
        <w:rPr>
          <w:b/>
          <w:bCs/>
          <w:sz w:val="20"/>
          <w:szCs w:val="20"/>
        </w:rPr>
        <w:t>ПУСК</w:t>
      </w:r>
      <w:r w:rsidRPr="000442CE">
        <w:rPr>
          <w:bCs/>
          <w:sz w:val="20"/>
          <w:szCs w:val="20"/>
        </w:rPr>
        <w:t>,</w:t>
      </w:r>
      <w:r w:rsidRPr="000442CE">
        <w:rPr>
          <w:b/>
          <w:bCs/>
          <w:sz w:val="20"/>
          <w:szCs w:val="20"/>
        </w:rPr>
        <w:t xml:space="preserve"> </w:t>
      </w:r>
      <w:r w:rsidRPr="000442CE">
        <w:rPr>
          <w:sz w:val="20"/>
          <w:szCs w:val="20"/>
        </w:rPr>
        <w:t xml:space="preserve">а возврат на предыдущий </w:t>
      </w:r>
      <w:r w:rsidR="00A03E0D" w:rsidRPr="000442CE">
        <w:rPr>
          <w:sz w:val="20"/>
          <w:szCs w:val="20"/>
        </w:rPr>
        <w:t xml:space="preserve">– </w:t>
      </w:r>
      <w:r w:rsidRPr="000442CE">
        <w:rPr>
          <w:sz w:val="20"/>
          <w:szCs w:val="20"/>
        </w:rPr>
        <w:t xml:space="preserve">кнопкой </w:t>
      </w:r>
      <w:r w:rsidRPr="000442CE">
        <w:rPr>
          <w:b/>
          <w:bCs/>
          <w:sz w:val="20"/>
          <w:szCs w:val="20"/>
        </w:rPr>
        <w:t>Р</w:t>
      </w:r>
      <w:r w:rsidRPr="000442CE">
        <w:rPr>
          <w:b/>
          <w:bCs/>
          <w:sz w:val="20"/>
          <w:szCs w:val="20"/>
        </w:rPr>
        <w:t>Е</w:t>
      </w:r>
      <w:r w:rsidRPr="000442CE">
        <w:rPr>
          <w:b/>
          <w:bCs/>
          <w:sz w:val="20"/>
          <w:szCs w:val="20"/>
        </w:rPr>
        <w:t>ЖИМ</w:t>
      </w:r>
      <w:r w:rsidRPr="000442CE">
        <w:rPr>
          <w:bCs/>
          <w:sz w:val="20"/>
          <w:szCs w:val="20"/>
        </w:rPr>
        <w:t>.</w:t>
      </w:r>
    </w:p>
    <w:p w:rsidR="00453F52" w:rsidRPr="000442CE" w:rsidRDefault="00A03E0D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В режимах</w:t>
      </w:r>
      <w:r w:rsidR="00453F52" w:rsidRPr="000442CE">
        <w:rPr>
          <w:sz w:val="20"/>
          <w:szCs w:val="20"/>
        </w:rPr>
        <w:t xml:space="preserve"> меню, где надо выбрать значение из заданного ряда (например, задание нового порога или установка времени и даты), п</w:t>
      </w:r>
      <w:r w:rsidR="00453F52" w:rsidRPr="000442CE">
        <w:rPr>
          <w:sz w:val="20"/>
          <w:szCs w:val="20"/>
        </w:rPr>
        <w:t>е</w:t>
      </w:r>
      <w:r w:rsidR="00453F52" w:rsidRPr="000442CE">
        <w:rPr>
          <w:sz w:val="20"/>
          <w:szCs w:val="20"/>
        </w:rPr>
        <w:t>ребор значений выполняется по циклу вверх/вниз кнопками</w:t>
      </w:r>
      <w:r w:rsidR="00862367" w:rsidRPr="000442CE">
        <w:rPr>
          <w:noProof/>
          <w:sz w:val="20"/>
          <w:szCs w:val="20"/>
        </w:rPr>
        <w:drawing>
          <wp:inline distT="0" distB="0" distL="0" distR="0" wp14:anchorId="2272E706" wp14:editId="2D159D9C">
            <wp:extent cx="285750" cy="1587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3F52" w:rsidRPr="000442CE">
        <w:rPr>
          <w:sz w:val="20"/>
          <w:szCs w:val="20"/>
        </w:rPr>
        <w:t xml:space="preserve"> и </w:t>
      </w:r>
      <w:r w:rsidR="00862367" w:rsidRPr="000442CE">
        <w:rPr>
          <w:noProof/>
          <w:sz w:val="20"/>
          <w:szCs w:val="20"/>
        </w:rPr>
        <w:drawing>
          <wp:inline distT="0" distB="0" distL="0" distR="0" wp14:anchorId="314C27A4" wp14:editId="51997A5F">
            <wp:extent cx="266700" cy="1587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3F52" w:rsidRPr="000442CE">
        <w:rPr>
          <w:sz w:val="20"/>
          <w:szCs w:val="20"/>
        </w:rPr>
        <w:t xml:space="preserve"> соответственно. Ввод выбранного значения выполняется кнопкой </w:t>
      </w:r>
      <w:r w:rsidR="00453F52" w:rsidRPr="000442CE">
        <w:rPr>
          <w:b/>
          <w:bCs/>
          <w:sz w:val="20"/>
          <w:szCs w:val="20"/>
        </w:rPr>
        <w:t>ПУСК</w:t>
      </w:r>
      <w:r w:rsidR="00453F52" w:rsidRPr="000442CE">
        <w:rPr>
          <w:bCs/>
          <w:sz w:val="20"/>
          <w:szCs w:val="20"/>
        </w:rPr>
        <w:t>,</w:t>
      </w:r>
      <w:r w:rsidR="00453F52" w:rsidRPr="000442CE">
        <w:rPr>
          <w:b/>
          <w:bCs/>
          <w:sz w:val="20"/>
          <w:szCs w:val="20"/>
        </w:rPr>
        <w:t xml:space="preserve"> </w:t>
      </w:r>
      <w:r w:rsidR="00453F52" w:rsidRPr="000442CE">
        <w:rPr>
          <w:sz w:val="20"/>
          <w:szCs w:val="20"/>
        </w:rPr>
        <w:t xml:space="preserve">а выход из режима на соответствующий уровень меню без ввода нового значения </w:t>
      </w:r>
      <w:r w:rsidR="0016677E" w:rsidRPr="000442CE">
        <w:rPr>
          <w:sz w:val="20"/>
          <w:szCs w:val="20"/>
        </w:rPr>
        <w:t xml:space="preserve">– </w:t>
      </w:r>
      <w:r w:rsidR="00453F52" w:rsidRPr="000442CE">
        <w:rPr>
          <w:sz w:val="20"/>
          <w:szCs w:val="20"/>
        </w:rPr>
        <w:t xml:space="preserve">кнопкой </w:t>
      </w:r>
      <w:r w:rsidR="00453F52" w:rsidRPr="000442CE">
        <w:rPr>
          <w:b/>
          <w:bCs/>
          <w:sz w:val="20"/>
          <w:szCs w:val="20"/>
        </w:rPr>
        <w:t>РЕЖИМ</w:t>
      </w:r>
      <w:r w:rsidR="00453F52" w:rsidRPr="000442CE">
        <w:rPr>
          <w:bCs/>
          <w:sz w:val="20"/>
          <w:szCs w:val="20"/>
        </w:rPr>
        <w:t>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Уровни меню для прибора МКС-АТ6130</w:t>
      </w:r>
      <w:r w:rsidRPr="000442CE">
        <w:rPr>
          <w:b/>
          <w:bCs/>
          <w:sz w:val="20"/>
          <w:szCs w:val="20"/>
        </w:rPr>
        <w:t xml:space="preserve"> </w:t>
      </w:r>
      <w:r w:rsidRPr="000442CE">
        <w:rPr>
          <w:sz w:val="20"/>
          <w:szCs w:val="20"/>
        </w:rPr>
        <w:t>при закрытой крышке фильтра:</w:t>
      </w:r>
    </w:p>
    <w:p w:rsidR="00662978" w:rsidRPr="000442CE" w:rsidRDefault="00662978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</w:p>
    <w:p w:rsidR="00453F52" w:rsidRPr="000442CE" w:rsidRDefault="003678AA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center"/>
        <w:rPr>
          <w:sz w:val="20"/>
          <w:szCs w:val="20"/>
        </w:rPr>
      </w:pPr>
      <w:r w:rsidRPr="000442CE">
        <w:rPr>
          <w:noProof/>
          <w:sz w:val="20"/>
          <w:szCs w:val="20"/>
        </w:rPr>
        <w:drawing>
          <wp:inline distT="0" distB="0" distL="0" distR="0" wp14:anchorId="07F86668" wp14:editId="5F7D59BA">
            <wp:extent cx="1997938" cy="250241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070" cy="250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 xml:space="preserve">Уровни меню для прибора </w:t>
      </w:r>
      <w:r w:rsidRPr="000442CE">
        <w:rPr>
          <w:bCs/>
          <w:sz w:val="20"/>
          <w:szCs w:val="20"/>
        </w:rPr>
        <w:t>МКС-АТ6130</w:t>
      </w:r>
      <w:r w:rsidRPr="000442CE">
        <w:rPr>
          <w:b/>
          <w:bCs/>
          <w:sz w:val="20"/>
          <w:szCs w:val="20"/>
        </w:rPr>
        <w:t xml:space="preserve"> </w:t>
      </w:r>
      <w:r w:rsidRPr="000442CE">
        <w:rPr>
          <w:sz w:val="20"/>
          <w:szCs w:val="20"/>
        </w:rPr>
        <w:t>при открытой крышке фильтра:</w:t>
      </w:r>
    </w:p>
    <w:p w:rsidR="00453F52" w:rsidRPr="000442CE" w:rsidRDefault="003678AA" w:rsidP="00DA74E0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  <w:szCs w:val="20"/>
        </w:rPr>
      </w:pPr>
      <w:r w:rsidRPr="000442CE">
        <w:rPr>
          <w:noProof/>
          <w:sz w:val="20"/>
          <w:szCs w:val="20"/>
        </w:rPr>
        <w:drawing>
          <wp:inline distT="0" distB="0" distL="0" distR="0" wp14:anchorId="66E82C61" wp14:editId="73FB7015">
            <wp:extent cx="2276457" cy="180504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595" cy="180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b/>
          <w:bCs/>
          <w:sz w:val="20"/>
          <w:szCs w:val="20"/>
        </w:rPr>
        <w:t>Измерение мощности дозы (</w:t>
      </w:r>
      <w:r w:rsidRPr="000442CE">
        <w:rPr>
          <w:b/>
          <w:bCs/>
          <w:sz w:val="20"/>
          <w:szCs w:val="20"/>
          <w:lang w:val="en-US"/>
        </w:rPr>
        <w:t>DOSE</w:t>
      </w:r>
      <w:r w:rsidRPr="000442CE">
        <w:rPr>
          <w:b/>
          <w:bCs/>
          <w:sz w:val="20"/>
          <w:szCs w:val="20"/>
        </w:rPr>
        <w:t xml:space="preserve"> </w:t>
      </w:r>
      <w:r w:rsidRPr="000442CE">
        <w:rPr>
          <w:b/>
          <w:bCs/>
          <w:sz w:val="20"/>
          <w:szCs w:val="20"/>
          <w:lang w:val="en-US"/>
        </w:rPr>
        <w:t>RATE</w:t>
      </w:r>
      <w:r w:rsidRPr="000442CE">
        <w:rPr>
          <w:b/>
          <w:bCs/>
          <w:sz w:val="20"/>
          <w:szCs w:val="20"/>
        </w:rPr>
        <w:t>)</w:t>
      </w:r>
      <w:r w:rsidRPr="000442CE">
        <w:rPr>
          <w:bCs/>
          <w:sz w:val="20"/>
          <w:szCs w:val="20"/>
        </w:rPr>
        <w:t>.</w:t>
      </w:r>
      <w:r w:rsidRPr="000442CE">
        <w:rPr>
          <w:b/>
          <w:bCs/>
          <w:sz w:val="20"/>
          <w:szCs w:val="20"/>
        </w:rPr>
        <w:t xml:space="preserve"> </w:t>
      </w:r>
      <w:r w:rsidRPr="000442CE">
        <w:rPr>
          <w:bCs/>
          <w:sz w:val="20"/>
          <w:szCs w:val="20"/>
        </w:rPr>
        <w:t>При включении</w:t>
      </w:r>
      <w:r w:rsidRPr="000442CE">
        <w:rPr>
          <w:b/>
          <w:bCs/>
          <w:sz w:val="20"/>
          <w:szCs w:val="20"/>
        </w:rPr>
        <w:t xml:space="preserve"> </w:t>
      </w:r>
      <w:r w:rsidRPr="000442CE">
        <w:rPr>
          <w:bCs/>
          <w:sz w:val="20"/>
          <w:szCs w:val="20"/>
        </w:rPr>
        <w:t>п</w:t>
      </w:r>
      <w:r w:rsidRPr="000442CE">
        <w:rPr>
          <w:sz w:val="20"/>
          <w:szCs w:val="20"/>
        </w:rPr>
        <w:t>р</w:t>
      </w:r>
      <w:r w:rsidRPr="000442CE">
        <w:rPr>
          <w:sz w:val="20"/>
          <w:szCs w:val="20"/>
        </w:rPr>
        <w:t>и</w:t>
      </w:r>
      <w:r w:rsidRPr="000442CE">
        <w:rPr>
          <w:sz w:val="20"/>
          <w:szCs w:val="20"/>
        </w:rPr>
        <w:t xml:space="preserve">бора он сразу находится в режиме измерения </w:t>
      </w:r>
      <w:r w:rsidRPr="000442CE">
        <w:rPr>
          <w:i/>
          <w:iCs/>
          <w:sz w:val="20"/>
          <w:szCs w:val="20"/>
        </w:rPr>
        <w:t xml:space="preserve">дозы </w:t>
      </w:r>
      <w:r w:rsidRPr="000442CE">
        <w:rPr>
          <w:sz w:val="20"/>
          <w:szCs w:val="20"/>
        </w:rPr>
        <w:t xml:space="preserve">и </w:t>
      </w:r>
      <w:r w:rsidRPr="000442CE">
        <w:rPr>
          <w:i/>
          <w:iCs/>
          <w:sz w:val="20"/>
          <w:szCs w:val="20"/>
        </w:rPr>
        <w:t xml:space="preserve">мощности дозы. </w:t>
      </w:r>
      <w:r w:rsidRPr="000442CE">
        <w:rPr>
          <w:sz w:val="20"/>
          <w:szCs w:val="20"/>
        </w:rPr>
        <w:t>Можно через меню прибора переключать функцию измерения для р</w:t>
      </w:r>
      <w:r w:rsidRPr="000442CE">
        <w:rPr>
          <w:sz w:val="20"/>
          <w:szCs w:val="20"/>
        </w:rPr>
        <w:t>е</w:t>
      </w:r>
      <w:r w:rsidRPr="000442CE">
        <w:rPr>
          <w:sz w:val="20"/>
          <w:szCs w:val="20"/>
        </w:rPr>
        <w:t xml:space="preserve">жима индикации, но это никак не отразится на самих измерениях и их обработке. Режим индикации </w:t>
      </w:r>
      <w:r w:rsidRPr="000442CE">
        <w:rPr>
          <w:i/>
          <w:iCs/>
          <w:sz w:val="20"/>
          <w:szCs w:val="20"/>
        </w:rPr>
        <w:t xml:space="preserve">мощности дозы </w:t>
      </w:r>
      <w:r w:rsidRPr="000442CE">
        <w:rPr>
          <w:sz w:val="20"/>
          <w:szCs w:val="20"/>
        </w:rPr>
        <w:t>включается через о</w:t>
      </w:r>
      <w:r w:rsidRPr="000442CE">
        <w:rPr>
          <w:sz w:val="20"/>
          <w:szCs w:val="20"/>
        </w:rPr>
        <w:t>с</w:t>
      </w:r>
      <w:r w:rsidRPr="000442CE">
        <w:rPr>
          <w:sz w:val="20"/>
          <w:szCs w:val="20"/>
        </w:rPr>
        <w:t xml:space="preserve">новное меню прибора: </w:t>
      </w:r>
      <w:r w:rsidRPr="000442CE">
        <w:rPr>
          <w:b/>
          <w:bCs/>
          <w:sz w:val="20"/>
          <w:szCs w:val="20"/>
          <w:lang w:val="en-US"/>
        </w:rPr>
        <w:t>MODE</w:t>
      </w:r>
      <w:r w:rsidRPr="000442CE">
        <w:rPr>
          <w:b/>
          <w:bCs/>
          <w:sz w:val="20"/>
          <w:szCs w:val="20"/>
        </w:rPr>
        <w:t xml:space="preserve"> </w:t>
      </w:r>
      <w:r w:rsidRPr="000442CE">
        <w:rPr>
          <w:sz w:val="20"/>
          <w:szCs w:val="20"/>
        </w:rPr>
        <w:t>→</w:t>
      </w:r>
      <w:r w:rsidRPr="000442CE">
        <w:rPr>
          <w:b/>
          <w:bCs/>
          <w:sz w:val="20"/>
          <w:szCs w:val="20"/>
        </w:rPr>
        <w:t xml:space="preserve"> </w:t>
      </w:r>
      <w:r w:rsidRPr="000442CE">
        <w:rPr>
          <w:b/>
          <w:bCs/>
          <w:sz w:val="20"/>
          <w:szCs w:val="20"/>
          <w:lang w:val="en-US"/>
        </w:rPr>
        <w:t>DOSE</w:t>
      </w:r>
      <w:r w:rsidRPr="000442CE">
        <w:rPr>
          <w:b/>
          <w:bCs/>
          <w:sz w:val="20"/>
          <w:szCs w:val="20"/>
        </w:rPr>
        <w:t xml:space="preserve"> </w:t>
      </w:r>
      <w:r w:rsidRPr="000442CE">
        <w:rPr>
          <w:b/>
          <w:bCs/>
          <w:sz w:val="20"/>
          <w:szCs w:val="20"/>
          <w:lang w:val="en-US"/>
        </w:rPr>
        <w:t>RATE</w:t>
      </w:r>
      <w:r w:rsidRPr="000442CE">
        <w:rPr>
          <w:bCs/>
          <w:sz w:val="20"/>
          <w:szCs w:val="20"/>
        </w:rPr>
        <w:t>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 xml:space="preserve">В режиме индикации </w:t>
      </w:r>
      <w:r w:rsidRPr="000442CE">
        <w:rPr>
          <w:i/>
          <w:iCs/>
          <w:sz w:val="20"/>
          <w:szCs w:val="20"/>
        </w:rPr>
        <w:t xml:space="preserve">мощности дозы </w:t>
      </w:r>
      <w:r w:rsidRPr="000442CE">
        <w:rPr>
          <w:sz w:val="20"/>
          <w:szCs w:val="20"/>
        </w:rPr>
        <w:t>на табло выводится текущее среднее значение мощности дозы (µ</w:t>
      </w:r>
      <w:r w:rsidRPr="000442CE">
        <w:rPr>
          <w:sz w:val="20"/>
          <w:szCs w:val="20"/>
          <w:lang w:val="en-US"/>
        </w:rPr>
        <w:t>Sv</w:t>
      </w:r>
      <w:r w:rsidRPr="000442CE">
        <w:rPr>
          <w:sz w:val="20"/>
          <w:szCs w:val="20"/>
        </w:rPr>
        <w:t>/</w:t>
      </w:r>
      <w:r w:rsidRPr="000442CE">
        <w:rPr>
          <w:sz w:val="20"/>
          <w:szCs w:val="20"/>
          <w:lang w:val="en-US"/>
        </w:rPr>
        <w:t>h</w:t>
      </w:r>
      <w:r w:rsidRPr="000442CE">
        <w:rPr>
          <w:sz w:val="20"/>
          <w:szCs w:val="20"/>
        </w:rPr>
        <w:t xml:space="preserve">, </w:t>
      </w:r>
      <w:r w:rsidRPr="000442CE">
        <w:rPr>
          <w:sz w:val="20"/>
          <w:szCs w:val="20"/>
          <w:lang w:val="en-US"/>
        </w:rPr>
        <w:t>mSv</w:t>
      </w:r>
      <w:r w:rsidRPr="000442CE">
        <w:rPr>
          <w:sz w:val="20"/>
          <w:szCs w:val="20"/>
        </w:rPr>
        <w:t>/</w:t>
      </w:r>
      <w:r w:rsidRPr="000442CE">
        <w:rPr>
          <w:sz w:val="20"/>
          <w:szCs w:val="20"/>
          <w:lang w:val="en-US"/>
        </w:rPr>
        <w:t>h</w:t>
      </w:r>
      <w:r w:rsidRPr="000442CE">
        <w:rPr>
          <w:sz w:val="20"/>
          <w:szCs w:val="20"/>
        </w:rPr>
        <w:t>) и соответствующее ему значение статистической погрешности (%).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Параметр статистической погрешности (от 200 до 1 %) определяе</w:t>
      </w:r>
      <w:r w:rsidRPr="000442CE">
        <w:rPr>
          <w:sz w:val="20"/>
          <w:szCs w:val="20"/>
        </w:rPr>
        <w:t>т</w:t>
      </w:r>
      <w:r w:rsidRPr="000442CE">
        <w:rPr>
          <w:sz w:val="20"/>
          <w:szCs w:val="20"/>
        </w:rPr>
        <w:t>ся временем измерения мощности дозы. Чем больше накоплено р</w:t>
      </w:r>
      <w:r w:rsidRPr="000442CE">
        <w:rPr>
          <w:sz w:val="20"/>
          <w:szCs w:val="20"/>
        </w:rPr>
        <w:t>е</w:t>
      </w:r>
      <w:r w:rsidRPr="000442CE">
        <w:rPr>
          <w:sz w:val="20"/>
          <w:szCs w:val="20"/>
        </w:rPr>
        <w:t>зультатов измерения для расчета мощности дозы, тем лучше статист</w:t>
      </w:r>
      <w:r w:rsidRPr="000442CE">
        <w:rPr>
          <w:sz w:val="20"/>
          <w:szCs w:val="20"/>
        </w:rPr>
        <w:t>и</w:t>
      </w:r>
      <w:r w:rsidRPr="000442CE">
        <w:rPr>
          <w:sz w:val="20"/>
          <w:szCs w:val="20"/>
        </w:rPr>
        <w:t>ческий показатель.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С изменением радиационной обстановки прибор автоматически начинает новый цикл измерения мощности дозы (при этом накопле</w:t>
      </w:r>
      <w:r w:rsidRPr="000442CE">
        <w:rPr>
          <w:sz w:val="20"/>
          <w:szCs w:val="20"/>
        </w:rPr>
        <w:t>н</w:t>
      </w:r>
      <w:r w:rsidRPr="000442CE">
        <w:rPr>
          <w:sz w:val="20"/>
          <w:szCs w:val="20"/>
        </w:rPr>
        <w:t>ная доза не сбрасывается). Момент начала нового цикла измерения сопровождается короткой звуковой и световой индикацией. Происх</w:t>
      </w:r>
      <w:r w:rsidRPr="000442CE">
        <w:rPr>
          <w:sz w:val="20"/>
          <w:szCs w:val="20"/>
        </w:rPr>
        <w:t>о</w:t>
      </w:r>
      <w:r w:rsidRPr="000442CE">
        <w:rPr>
          <w:sz w:val="20"/>
          <w:szCs w:val="20"/>
        </w:rPr>
        <w:t>дит скачкообразное увеличение значения статистической погрешн</w:t>
      </w:r>
      <w:r w:rsidRPr="000442CE">
        <w:rPr>
          <w:sz w:val="20"/>
          <w:szCs w:val="20"/>
        </w:rPr>
        <w:t>о</w:t>
      </w:r>
      <w:r w:rsidRPr="000442CE">
        <w:rPr>
          <w:sz w:val="20"/>
          <w:szCs w:val="20"/>
        </w:rPr>
        <w:t>сти, а затем, по мере накопления результатов, его постепенное умен</w:t>
      </w:r>
      <w:r w:rsidRPr="000442CE">
        <w:rPr>
          <w:sz w:val="20"/>
          <w:szCs w:val="20"/>
        </w:rPr>
        <w:t>ь</w:t>
      </w:r>
      <w:r w:rsidRPr="000442CE">
        <w:rPr>
          <w:sz w:val="20"/>
          <w:szCs w:val="20"/>
        </w:rPr>
        <w:t>шение.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Начать новый цикл измерения мощности дозы можно также вру</w:t>
      </w:r>
      <w:r w:rsidRPr="000442CE">
        <w:rPr>
          <w:sz w:val="20"/>
          <w:szCs w:val="20"/>
        </w:rPr>
        <w:t>ч</w:t>
      </w:r>
      <w:r w:rsidRPr="000442CE">
        <w:rPr>
          <w:sz w:val="20"/>
          <w:szCs w:val="20"/>
        </w:rPr>
        <w:t xml:space="preserve">ную, нажав кнопку </w:t>
      </w:r>
      <w:r w:rsidRPr="000442CE">
        <w:rPr>
          <w:b/>
          <w:sz w:val="20"/>
          <w:szCs w:val="20"/>
        </w:rPr>
        <w:t>ПУСК</w:t>
      </w:r>
      <w:r w:rsidRPr="000442CE">
        <w:rPr>
          <w:sz w:val="20"/>
          <w:szCs w:val="20"/>
        </w:rPr>
        <w:t>. Перезапуск для мощности дозы никак не влияет на режим накопления дозы.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В случае превышения порога по мощности дозы появляется звук</w:t>
      </w:r>
      <w:r w:rsidRPr="000442CE">
        <w:rPr>
          <w:sz w:val="20"/>
          <w:szCs w:val="20"/>
        </w:rPr>
        <w:t>о</w:t>
      </w:r>
      <w:r w:rsidRPr="000442CE">
        <w:rPr>
          <w:sz w:val="20"/>
          <w:szCs w:val="20"/>
        </w:rPr>
        <w:t>вая сигнализация (пять коротких звуков и длинная пауза) и мигающая индикация символа</w:t>
      </w:r>
      <w:r w:rsidR="00862367" w:rsidRPr="000442CE">
        <w:rPr>
          <w:noProof/>
          <w:sz w:val="16"/>
          <w:szCs w:val="16"/>
        </w:rPr>
        <w:drawing>
          <wp:inline distT="0" distB="0" distL="0" distR="0" wp14:anchorId="1007D695" wp14:editId="17BFDCD6">
            <wp:extent cx="285750" cy="1524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42CE">
        <w:rPr>
          <w:sz w:val="20"/>
          <w:szCs w:val="20"/>
        </w:rPr>
        <w:t>. Если одновременно превышен порог и по дозе, то обе звуковые сигнализации будут чередоваться.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 xml:space="preserve">Если при измерении мощности дозы появляется индикация </w:t>
      </w:r>
      <w:r w:rsidR="003678AA" w:rsidRPr="000442CE">
        <w:rPr>
          <w:b/>
          <w:bCs/>
          <w:sz w:val="20"/>
          <w:szCs w:val="20"/>
        </w:rPr>
        <w:t>«</w:t>
      </w:r>
      <w:r w:rsidRPr="000442CE">
        <w:rPr>
          <w:b/>
          <w:bCs/>
          <w:sz w:val="20"/>
          <w:szCs w:val="20"/>
          <w:lang w:val="en-US"/>
        </w:rPr>
        <w:t>OL</w:t>
      </w:r>
      <w:r w:rsidRPr="000442CE">
        <w:rPr>
          <w:b/>
          <w:bCs/>
          <w:sz w:val="20"/>
          <w:szCs w:val="20"/>
        </w:rPr>
        <w:t xml:space="preserve"> </w:t>
      </w:r>
      <w:r w:rsidRPr="000442CE">
        <w:rPr>
          <w:b/>
          <w:bCs/>
          <w:sz w:val="20"/>
          <w:szCs w:val="20"/>
          <w:lang w:val="en-US"/>
        </w:rPr>
        <w:t>mSv</w:t>
      </w:r>
      <w:r w:rsidRPr="000442CE">
        <w:rPr>
          <w:b/>
          <w:bCs/>
          <w:sz w:val="20"/>
          <w:szCs w:val="20"/>
        </w:rPr>
        <w:t>/</w:t>
      </w:r>
      <w:r w:rsidRPr="000442CE">
        <w:rPr>
          <w:b/>
          <w:bCs/>
          <w:sz w:val="20"/>
          <w:szCs w:val="20"/>
          <w:lang w:val="en-US"/>
        </w:rPr>
        <w:t>h</w:t>
      </w:r>
      <w:r w:rsidR="003678AA" w:rsidRPr="000442CE">
        <w:rPr>
          <w:b/>
          <w:bCs/>
          <w:sz w:val="20"/>
          <w:szCs w:val="20"/>
        </w:rPr>
        <w:t>»</w:t>
      </w:r>
      <w:r w:rsidRPr="000442CE">
        <w:rPr>
          <w:sz w:val="20"/>
          <w:szCs w:val="20"/>
        </w:rPr>
        <w:t>, сопровождающаяся непрерывной звуковой и световой сигн</w:t>
      </w:r>
      <w:r w:rsidRPr="000442CE">
        <w:rPr>
          <w:sz w:val="20"/>
          <w:szCs w:val="20"/>
        </w:rPr>
        <w:t>а</w:t>
      </w:r>
      <w:r w:rsidRPr="000442CE">
        <w:rPr>
          <w:sz w:val="20"/>
          <w:szCs w:val="20"/>
        </w:rPr>
        <w:t>лизацией, это означает, что превышен диапазон измерения по мощн</w:t>
      </w:r>
      <w:r w:rsidRPr="000442CE">
        <w:rPr>
          <w:sz w:val="20"/>
          <w:szCs w:val="20"/>
        </w:rPr>
        <w:t>о</w:t>
      </w:r>
      <w:r w:rsidRPr="000442CE">
        <w:rPr>
          <w:sz w:val="20"/>
          <w:szCs w:val="20"/>
        </w:rPr>
        <w:t>сти дозы.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b/>
          <w:bCs/>
          <w:sz w:val="20"/>
          <w:szCs w:val="20"/>
        </w:rPr>
        <w:t>Измерение дозы (</w:t>
      </w:r>
      <w:r w:rsidRPr="000442CE">
        <w:rPr>
          <w:b/>
          <w:bCs/>
          <w:sz w:val="20"/>
          <w:szCs w:val="20"/>
          <w:lang w:val="en-US"/>
        </w:rPr>
        <w:t>DOSE</w:t>
      </w:r>
      <w:r w:rsidRPr="000442CE">
        <w:rPr>
          <w:b/>
          <w:bCs/>
          <w:sz w:val="20"/>
          <w:szCs w:val="20"/>
        </w:rPr>
        <w:t>).</w:t>
      </w:r>
      <w:r w:rsidR="00390CFF" w:rsidRPr="000442CE">
        <w:rPr>
          <w:b/>
          <w:bCs/>
          <w:sz w:val="20"/>
          <w:szCs w:val="20"/>
        </w:rPr>
        <w:t xml:space="preserve"> </w:t>
      </w:r>
      <w:r w:rsidRPr="000442CE">
        <w:rPr>
          <w:sz w:val="20"/>
          <w:szCs w:val="20"/>
        </w:rPr>
        <w:t xml:space="preserve">Прибор находится в режиме постоянного измерения </w:t>
      </w:r>
      <w:r w:rsidRPr="000442CE">
        <w:rPr>
          <w:i/>
          <w:iCs/>
          <w:sz w:val="20"/>
          <w:szCs w:val="20"/>
        </w:rPr>
        <w:t xml:space="preserve">дозы </w:t>
      </w:r>
      <w:r w:rsidRPr="000442CE">
        <w:rPr>
          <w:sz w:val="20"/>
          <w:szCs w:val="20"/>
        </w:rPr>
        <w:t xml:space="preserve">и </w:t>
      </w:r>
      <w:r w:rsidRPr="000442CE">
        <w:rPr>
          <w:i/>
          <w:iCs/>
          <w:sz w:val="20"/>
          <w:szCs w:val="20"/>
        </w:rPr>
        <w:t xml:space="preserve">мощности дозы. </w:t>
      </w:r>
      <w:r w:rsidRPr="000442CE">
        <w:rPr>
          <w:sz w:val="20"/>
          <w:szCs w:val="20"/>
        </w:rPr>
        <w:t>Можно через меню прибора пер</w:t>
      </w:r>
      <w:r w:rsidRPr="000442CE">
        <w:rPr>
          <w:sz w:val="20"/>
          <w:szCs w:val="20"/>
        </w:rPr>
        <w:t>е</w:t>
      </w:r>
      <w:r w:rsidRPr="000442CE">
        <w:rPr>
          <w:sz w:val="20"/>
          <w:szCs w:val="20"/>
        </w:rPr>
        <w:t xml:space="preserve">ключать функцию измерения для режима индикации, но это никак не отразится на самих измерениях и их обработке. Режим индикации накопленной </w:t>
      </w:r>
      <w:r w:rsidRPr="000442CE">
        <w:rPr>
          <w:i/>
          <w:iCs/>
          <w:sz w:val="20"/>
          <w:szCs w:val="20"/>
        </w:rPr>
        <w:t xml:space="preserve">дозы </w:t>
      </w:r>
      <w:r w:rsidRPr="000442CE">
        <w:rPr>
          <w:sz w:val="20"/>
          <w:szCs w:val="20"/>
        </w:rPr>
        <w:t>включается через основное меню прибора: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b/>
          <w:bCs/>
          <w:sz w:val="20"/>
          <w:szCs w:val="20"/>
          <w:lang w:val="en-US"/>
        </w:rPr>
        <w:t>MODE</w:t>
      </w:r>
      <w:r w:rsidRPr="000442CE">
        <w:rPr>
          <w:b/>
          <w:bCs/>
          <w:sz w:val="20"/>
          <w:szCs w:val="20"/>
        </w:rPr>
        <w:t xml:space="preserve"> → </w:t>
      </w:r>
      <w:r w:rsidRPr="000442CE">
        <w:rPr>
          <w:b/>
          <w:bCs/>
          <w:sz w:val="20"/>
          <w:szCs w:val="20"/>
          <w:lang w:val="en-US"/>
        </w:rPr>
        <w:t>DOSE</w:t>
      </w:r>
      <w:r w:rsidRPr="000442CE">
        <w:rPr>
          <w:bCs/>
          <w:sz w:val="20"/>
          <w:szCs w:val="20"/>
        </w:rPr>
        <w:t>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 xml:space="preserve">В режиме индикации </w:t>
      </w:r>
      <w:r w:rsidRPr="000442CE">
        <w:rPr>
          <w:i/>
          <w:iCs/>
          <w:sz w:val="20"/>
          <w:szCs w:val="20"/>
        </w:rPr>
        <w:t xml:space="preserve">дозы </w:t>
      </w:r>
      <w:r w:rsidRPr="000442CE">
        <w:rPr>
          <w:sz w:val="20"/>
          <w:szCs w:val="20"/>
        </w:rPr>
        <w:t>на табло выводится текущее значение накопленной дозы (</w:t>
      </w:r>
      <w:r w:rsidRPr="000442CE">
        <w:rPr>
          <w:sz w:val="20"/>
          <w:szCs w:val="20"/>
          <w:lang w:val="en-US"/>
        </w:rPr>
        <w:t>nSv</w:t>
      </w:r>
      <w:r w:rsidRPr="000442CE">
        <w:rPr>
          <w:sz w:val="20"/>
          <w:szCs w:val="20"/>
        </w:rPr>
        <w:t>, µ</w:t>
      </w:r>
      <w:r w:rsidRPr="000442CE">
        <w:rPr>
          <w:sz w:val="20"/>
          <w:szCs w:val="20"/>
          <w:lang w:val="en-US"/>
        </w:rPr>
        <w:t>Sv</w:t>
      </w:r>
      <w:r w:rsidRPr="000442CE">
        <w:rPr>
          <w:sz w:val="20"/>
          <w:szCs w:val="20"/>
        </w:rPr>
        <w:t xml:space="preserve">, </w:t>
      </w:r>
      <w:r w:rsidRPr="000442CE">
        <w:rPr>
          <w:sz w:val="20"/>
          <w:szCs w:val="20"/>
          <w:lang w:val="en-US"/>
        </w:rPr>
        <w:t>mSv</w:t>
      </w:r>
      <w:r w:rsidRPr="000442CE">
        <w:rPr>
          <w:sz w:val="20"/>
          <w:szCs w:val="20"/>
        </w:rPr>
        <w:t>).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 xml:space="preserve">Можно сбросить и перезапустить заново режим накопления дозы, нажав кнопку </w:t>
      </w:r>
      <w:r w:rsidRPr="000442CE">
        <w:rPr>
          <w:b/>
          <w:bCs/>
          <w:sz w:val="20"/>
          <w:szCs w:val="20"/>
        </w:rPr>
        <w:t>ПУСК</w:t>
      </w:r>
      <w:r w:rsidRPr="000442CE">
        <w:rPr>
          <w:sz w:val="20"/>
          <w:szCs w:val="20"/>
        </w:rPr>
        <w:t>, что никак не повлияет на режим измерения мощности дозы.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В случае превышения порога по дозе появляется звуковая сигнал</w:t>
      </w:r>
      <w:r w:rsidRPr="000442CE">
        <w:rPr>
          <w:sz w:val="20"/>
          <w:szCs w:val="20"/>
        </w:rPr>
        <w:t>и</w:t>
      </w:r>
      <w:r w:rsidRPr="000442CE">
        <w:rPr>
          <w:sz w:val="20"/>
          <w:szCs w:val="20"/>
        </w:rPr>
        <w:t xml:space="preserve">зация (два коротких звука и длинная пауза) и мигающая индикация символа </w:t>
      </w:r>
      <w:r w:rsidR="00862367" w:rsidRPr="000442CE">
        <w:rPr>
          <w:noProof/>
          <w:sz w:val="16"/>
          <w:szCs w:val="16"/>
        </w:rPr>
        <w:drawing>
          <wp:inline distT="0" distB="0" distL="0" distR="0" wp14:anchorId="3687B4E4" wp14:editId="0F335CAF">
            <wp:extent cx="298450" cy="171450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-12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42CE">
        <w:rPr>
          <w:sz w:val="20"/>
          <w:szCs w:val="20"/>
        </w:rPr>
        <w:t>. Если одновременно превышен порог и по мощности дозы, то обе звуковые сигнализации будут чередоваться.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 xml:space="preserve">Если в режиме дозы появляется индикация </w:t>
      </w:r>
      <w:r w:rsidR="003678AA" w:rsidRPr="000442CE">
        <w:rPr>
          <w:b/>
          <w:bCs/>
          <w:sz w:val="20"/>
          <w:szCs w:val="20"/>
        </w:rPr>
        <w:t>«</w:t>
      </w:r>
      <w:r w:rsidRPr="000442CE">
        <w:rPr>
          <w:b/>
          <w:bCs/>
          <w:sz w:val="20"/>
          <w:szCs w:val="20"/>
          <w:lang w:val="en-US"/>
        </w:rPr>
        <w:t>OL</w:t>
      </w:r>
      <w:r w:rsidRPr="000442CE">
        <w:rPr>
          <w:b/>
          <w:bCs/>
          <w:sz w:val="20"/>
          <w:szCs w:val="20"/>
        </w:rPr>
        <w:t xml:space="preserve"> </w:t>
      </w:r>
      <w:r w:rsidRPr="000442CE">
        <w:rPr>
          <w:b/>
          <w:bCs/>
          <w:sz w:val="20"/>
          <w:szCs w:val="20"/>
          <w:lang w:val="en-US"/>
        </w:rPr>
        <w:t>mSv</w:t>
      </w:r>
      <w:r w:rsidR="003678AA" w:rsidRPr="000442CE">
        <w:rPr>
          <w:b/>
          <w:bCs/>
          <w:sz w:val="20"/>
          <w:szCs w:val="20"/>
        </w:rPr>
        <w:t>»</w:t>
      </w:r>
      <w:r w:rsidRPr="000442CE">
        <w:rPr>
          <w:sz w:val="20"/>
          <w:szCs w:val="20"/>
        </w:rPr>
        <w:t>, сопрово</w:t>
      </w:r>
      <w:r w:rsidRPr="000442CE">
        <w:rPr>
          <w:sz w:val="20"/>
          <w:szCs w:val="20"/>
        </w:rPr>
        <w:t>ж</w:t>
      </w:r>
      <w:r w:rsidRPr="000442CE">
        <w:rPr>
          <w:sz w:val="20"/>
          <w:szCs w:val="20"/>
        </w:rPr>
        <w:t>дающаяся непрерывной звуковой и световой сигнализацией, это озн</w:t>
      </w:r>
      <w:r w:rsidRPr="000442CE">
        <w:rPr>
          <w:sz w:val="20"/>
          <w:szCs w:val="20"/>
        </w:rPr>
        <w:t>а</w:t>
      </w:r>
      <w:r w:rsidRPr="000442CE">
        <w:rPr>
          <w:sz w:val="20"/>
          <w:szCs w:val="20"/>
        </w:rPr>
        <w:t>чает, что превышен диапазон измерения по дозе.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 xml:space="preserve">Если в режиме дозы появляется сообщение </w:t>
      </w:r>
      <w:r w:rsidR="003678AA" w:rsidRPr="000442CE">
        <w:rPr>
          <w:b/>
          <w:bCs/>
          <w:sz w:val="20"/>
          <w:szCs w:val="20"/>
        </w:rPr>
        <w:t>«</w:t>
      </w:r>
      <w:r w:rsidRPr="000442CE">
        <w:rPr>
          <w:b/>
          <w:bCs/>
          <w:sz w:val="20"/>
          <w:szCs w:val="20"/>
          <w:lang w:val="en-US"/>
        </w:rPr>
        <w:t>OL</w:t>
      </w:r>
      <w:r w:rsidRPr="000442CE">
        <w:rPr>
          <w:b/>
          <w:bCs/>
          <w:sz w:val="20"/>
          <w:szCs w:val="20"/>
        </w:rPr>
        <w:t xml:space="preserve"> </w:t>
      </w:r>
      <w:r w:rsidRPr="000442CE">
        <w:rPr>
          <w:b/>
          <w:bCs/>
          <w:sz w:val="20"/>
          <w:szCs w:val="20"/>
          <w:lang w:val="en-US"/>
        </w:rPr>
        <w:t>DOSE</w:t>
      </w:r>
      <w:r w:rsidRPr="000442CE">
        <w:rPr>
          <w:b/>
          <w:bCs/>
          <w:sz w:val="20"/>
          <w:szCs w:val="20"/>
        </w:rPr>
        <w:t xml:space="preserve"> </w:t>
      </w:r>
      <w:r w:rsidRPr="000442CE">
        <w:rPr>
          <w:b/>
          <w:bCs/>
          <w:sz w:val="20"/>
          <w:szCs w:val="20"/>
          <w:lang w:val="en-US"/>
        </w:rPr>
        <w:t>RATE</w:t>
      </w:r>
      <w:r w:rsidR="003678AA" w:rsidRPr="000442CE">
        <w:rPr>
          <w:b/>
          <w:bCs/>
          <w:sz w:val="20"/>
          <w:szCs w:val="20"/>
        </w:rPr>
        <w:t>»</w:t>
      </w:r>
      <w:r w:rsidRPr="000442CE">
        <w:rPr>
          <w:sz w:val="20"/>
          <w:szCs w:val="20"/>
        </w:rPr>
        <w:t>, это означает, что далее погрешность измерения дозы не нормируется, т</w:t>
      </w:r>
      <w:r w:rsidR="00390CFF" w:rsidRPr="000442CE">
        <w:rPr>
          <w:sz w:val="20"/>
          <w:szCs w:val="20"/>
        </w:rPr>
        <w:t xml:space="preserve">ак </w:t>
      </w:r>
      <w:r w:rsidRPr="000442CE">
        <w:rPr>
          <w:sz w:val="20"/>
          <w:szCs w:val="20"/>
        </w:rPr>
        <w:t>к</w:t>
      </w:r>
      <w:r w:rsidR="00390CFF" w:rsidRPr="000442CE">
        <w:rPr>
          <w:sz w:val="20"/>
          <w:szCs w:val="20"/>
        </w:rPr>
        <w:t>ак</w:t>
      </w:r>
      <w:r w:rsidRPr="000442CE">
        <w:rPr>
          <w:sz w:val="20"/>
          <w:szCs w:val="20"/>
        </w:rPr>
        <w:t xml:space="preserve"> был превышен предел измерения по мощности дозы.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b/>
          <w:bCs/>
          <w:sz w:val="20"/>
          <w:szCs w:val="20"/>
        </w:rPr>
        <w:t>Измерение плотности потока (</w:t>
      </w:r>
      <w:r w:rsidRPr="000442CE">
        <w:rPr>
          <w:b/>
          <w:bCs/>
          <w:sz w:val="20"/>
          <w:szCs w:val="20"/>
          <w:lang w:val="en-US"/>
        </w:rPr>
        <w:t>FLUX</w:t>
      </w:r>
      <w:r w:rsidRPr="000442CE">
        <w:rPr>
          <w:b/>
          <w:bCs/>
          <w:sz w:val="20"/>
          <w:szCs w:val="20"/>
        </w:rPr>
        <w:t xml:space="preserve"> </w:t>
      </w:r>
      <w:r w:rsidRPr="000442CE">
        <w:rPr>
          <w:b/>
          <w:bCs/>
          <w:sz w:val="20"/>
          <w:szCs w:val="20"/>
          <w:lang w:val="en-US"/>
        </w:rPr>
        <w:t>DENS</w:t>
      </w:r>
      <w:r w:rsidRPr="000442CE">
        <w:rPr>
          <w:b/>
          <w:bCs/>
          <w:sz w:val="20"/>
          <w:szCs w:val="20"/>
        </w:rPr>
        <w:t>).</w:t>
      </w:r>
      <w:r w:rsidR="00390CFF" w:rsidRPr="000442CE">
        <w:rPr>
          <w:b/>
          <w:bCs/>
          <w:sz w:val="20"/>
          <w:szCs w:val="20"/>
        </w:rPr>
        <w:t xml:space="preserve"> </w:t>
      </w:r>
      <w:r w:rsidRPr="000442CE">
        <w:rPr>
          <w:sz w:val="20"/>
          <w:szCs w:val="20"/>
        </w:rPr>
        <w:t xml:space="preserve">Режим </w:t>
      </w:r>
      <w:r w:rsidRPr="000442CE">
        <w:rPr>
          <w:i/>
          <w:iCs/>
          <w:sz w:val="20"/>
          <w:szCs w:val="20"/>
        </w:rPr>
        <w:t xml:space="preserve">плотности потока </w:t>
      </w:r>
      <w:r w:rsidRPr="000442CE">
        <w:rPr>
          <w:sz w:val="20"/>
          <w:szCs w:val="20"/>
        </w:rPr>
        <w:t xml:space="preserve">включается автоматически, если открыть крышку фильтра, а также через основное меню прибора (при открытой крышке фильтра): </w:t>
      </w:r>
      <w:r w:rsidRPr="000442CE">
        <w:rPr>
          <w:b/>
          <w:bCs/>
          <w:sz w:val="20"/>
          <w:szCs w:val="20"/>
          <w:lang w:val="en-US"/>
        </w:rPr>
        <w:t>MODE</w:t>
      </w:r>
      <w:r w:rsidRPr="000442CE">
        <w:rPr>
          <w:b/>
          <w:bCs/>
          <w:sz w:val="20"/>
          <w:szCs w:val="20"/>
        </w:rPr>
        <w:t xml:space="preserve"> →</w:t>
      </w:r>
      <w:r w:rsidR="00E91261" w:rsidRPr="000442CE">
        <w:rPr>
          <w:b/>
          <w:bCs/>
          <w:sz w:val="20"/>
          <w:szCs w:val="20"/>
        </w:rPr>
        <w:t xml:space="preserve"> </w:t>
      </w:r>
      <w:r w:rsidRPr="000442CE">
        <w:rPr>
          <w:b/>
          <w:bCs/>
          <w:sz w:val="20"/>
          <w:szCs w:val="20"/>
          <w:lang w:val="en-US"/>
        </w:rPr>
        <w:t>FLUX</w:t>
      </w:r>
      <w:r w:rsidRPr="000442CE">
        <w:rPr>
          <w:b/>
          <w:bCs/>
          <w:sz w:val="20"/>
          <w:szCs w:val="20"/>
        </w:rPr>
        <w:t xml:space="preserve"> </w:t>
      </w:r>
      <w:r w:rsidRPr="000442CE">
        <w:rPr>
          <w:b/>
          <w:bCs/>
          <w:sz w:val="20"/>
          <w:szCs w:val="20"/>
          <w:lang w:val="en-US"/>
        </w:rPr>
        <w:t>DENS</w:t>
      </w:r>
      <w:r w:rsidRPr="000442CE">
        <w:rPr>
          <w:bCs/>
          <w:sz w:val="20"/>
          <w:szCs w:val="20"/>
        </w:rPr>
        <w:t>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 xml:space="preserve">В режиме индикации </w:t>
      </w:r>
      <w:r w:rsidRPr="000442CE">
        <w:rPr>
          <w:i/>
          <w:iCs/>
          <w:sz w:val="20"/>
          <w:szCs w:val="20"/>
        </w:rPr>
        <w:t xml:space="preserve">плотности потока </w:t>
      </w:r>
      <w:r w:rsidRPr="000442CE">
        <w:rPr>
          <w:sz w:val="20"/>
          <w:szCs w:val="20"/>
        </w:rPr>
        <w:t>на табло выводится тек</w:t>
      </w:r>
      <w:r w:rsidRPr="000442CE">
        <w:rPr>
          <w:sz w:val="20"/>
          <w:szCs w:val="20"/>
        </w:rPr>
        <w:t>у</w:t>
      </w:r>
      <w:r w:rsidRPr="000442CE">
        <w:rPr>
          <w:sz w:val="20"/>
          <w:szCs w:val="20"/>
        </w:rPr>
        <w:t>щее значение плотности потока (</w:t>
      </w:r>
      <w:r w:rsidRPr="000442CE">
        <w:rPr>
          <w:sz w:val="20"/>
          <w:szCs w:val="20"/>
          <w:lang w:val="en-US"/>
        </w:rPr>
        <w:t>l</w:t>
      </w:r>
      <w:r w:rsidRPr="000442CE">
        <w:rPr>
          <w:sz w:val="20"/>
          <w:szCs w:val="20"/>
        </w:rPr>
        <w:t>/(</w:t>
      </w:r>
      <w:r w:rsidRPr="000442CE">
        <w:rPr>
          <w:sz w:val="20"/>
          <w:szCs w:val="20"/>
          <w:lang w:val="en-US"/>
        </w:rPr>
        <w:t>min</w:t>
      </w:r>
      <w:r w:rsidRPr="000442CE">
        <w:rPr>
          <w:sz w:val="20"/>
          <w:szCs w:val="20"/>
        </w:rPr>
        <w:t>·</w:t>
      </w:r>
      <w:r w:rsidRPr="000442CE">
        <w:rPr>
          <w:sz w:val="20"/>
          <w:szCs w:val="20"/>
          <w:lang w:val="en-US"/>
        </w:rPr>
        <w:t>cm</w:t>
      </w:r>
      <w:r w:rsidRPr="000442CE">
        <w:rPr>
          <w:sz w:val="20"/>
          <w:szCs w:val="20"/>
          <w:vertAlign w:val="superscript"/>
        </w:rPr>
        <w:t>2</w:t>
      </w:r>
      <w:r w:rsidRPr="000442CE">
        <w:rPr>
          <w:sz w:val="20"/>
          <w:szCs w:val="20"/>
        </w:rPr>
        <w:t>), 10/(</w:t>
      </w:r>
      <w:r w:rsidRPr="000442CE">
        <w:rPr>
          <w:sz w:val="20"/>
          <w:szCs w:val="20"/>
          <w:lang w:val="en-US"/>
        </w:rPr>
        <w:t>min</w:t>
      </w:r>
      <w:r w:rsidRPr="000442CE">
        <w:rPr>
          <w:sz w:val="20"/>
          <w:szCs w:val="20"/>
        </w:rPr>
        <w:t>·</w:t>
      </w:r>
      <w:r w:rsidRPr="000442CE">
        <w:rPr>
          <w:sz w:val="20"/>
          <w:szCs w:val="20"/>
          <w:lang w:val="en-US"/>
        </w:rPr>
        <w:t>cm</w:t>
      </w:r>
      <w:r w:rsidRPr="000442CE">
        <w:rPr>
          <w:sz w:val="20"/>
          <w:szCs w:val="20"/>
          <w:vertAlign w:val="superscript"/>
        </w:rPr>
        <w:t>2</w:t>
      </w:r>
      <w:r w:rsidRPr="000442CE">
        <w:rPr>
          <w:sz w:val="20"/>
          <w:szCs w:val="20"/>
        </w:rPr>
        <w:t>)) и соотве</w:t>
      </w:r>
      <w:r w:rsidRPr="000442CE">
        <w:rPr>
          <w:sz w:val="20"/>
          <w:szCs w:val="20"/>
        </w:rPr>
        <w:t>т</w:t>
      </w:r>
      <w:r w:rsidRPr="000442CE">
        <w:rPr>
          <w:sz w:val="20"/>
          <w:szCs w:val="20"/>
        </w:rPr>
        <w:t>ствующее ему значение статистической погрешности (%). Измерение плотности потока выполняется с автоматическим вычитанием фона.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При изменении радиационной обстановки прибор автоматически начинает новый цикл измерения плотности потока, сопровождая этот момент короткой звуковой и световой индикацией.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 xml:space="preserve">Начать новый цикл измерения плотности потока можно также вручную, нажав кнопку </w:t>
      </w:r>
      <w:r w:rsidRPr="000442CE">
        <w:rPr>
          <w:b/>
          <w:bCs/>
          <w:sz w:val="20"/>
          <w:szCs w:val="20"/>
        </w:rPr>
        <w:t>ПУСК</w:t>
      </w:r>
      <w:r w:rsidRPr="000442CE">
        <w:rPr>
          <w:bCs/>
          <w:sz w:val="20"/>
          <w:szCs w:val="20"/>
        </w:rPr>
        <w:t>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Перед запуском на измерение плотности потока следует убедиться, что ранее измеренный фон существенно не изменился. Если же усл</w:t>
      </w:r>
      <w:r w:rsidRPr="000442CE">
        <w:rPr>
          <w:sz w:val="20"/>
          <w:szCs w:val="20"/>
        </w:rPr>
        <w:t>о</w:t>
      </w:r>
      <w:r w:rsidRPr="000442CE">
        <w:rPr>
          <w:sz w:val="20"/>
          <w:szCs w:val="20"/>
        </w:rPr>
        <w:t>вия измерения изменились (другое место, большой промежуток вр</w:t>
      </w:r>
      <w:r w:rsidRPr="000442CE">
        <w:rPr>
          <w:sz w:val="20"/>
          <w:szCs w:val="20"/>
        </w:rPr>
        <w:t>е</w:t>
      </w:r>
      <w:r w:rsidRPr="000442CE">
        <w:rPr>
          <w:sz w:val="20"/>
          <w:szCs w:val="20"/>
        </w:rPr>
        <w:t xml:space="preserve">мени после предыдущего измерения), то необходимо провести новое измерение фона при закрытой крышке фильтра. Чем меньшее значение плотности потока нужно измерить, тем точнее необходимо измерить фон. 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После измерения фона открыть крышку фильтра – прибор сразу же перейдет в режим измерения плотности потока бета-частиц с автом</w:t>
      </w:r>
      <w:r w:rsidRPr="000442CE">
        <w:rPr>
          <w:sz w:val="20"/>
          <w:szCs w:val="20"/>
        </w:rPr>
        <w:t>а</w:t>
      </w:r>
      <w:r w:rsidRPr="000442CE">
        <w:rPr>
          <w:sz w:val="20"/>
          <w:szCs w:val="20"/>
        </w:rPr>
        <w:t>тическим вычитанием фона. Установить прибор таким образом, чтобы плоскость задней стенки прибора находилась на расстоянии (15</w:t>
      </w:r>
      <w:r w:rsidR="003678AA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±</w:t>
      </w:r>
      <w:r w:rsidR="003678AA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3)</w:t>
      </w:r>
      <w:r w:rsidR="003678AA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 xml:space="preserve">мм от исследуемой поверхности. Перезапустить измерения, нажав кнопку </w:t>
      </w:r>
      <w:r w:rsidRPr="000442CE">
        <w:rPr>
          <w:b/>
          <w:bCs/>
          <w:sz w:val="20"/>
          <w:szCs w:val="20"/>
        </w:rPr>
        <w:t>ПУСК</w:t>
      </w:r>
      <w:r w:rsidRPr="000442CE">
        <w:rPr>
          <w:bCs/>
          <w:sz w:val="20"/>
          <w:szCs w:val="20"/>
        </w:rPr>
        <w:t>.</w:t>
      </w:r>
      <w:r w:rsidRPr="000442CE">
        <w:rPr>
          <w:b/>
          <w:bCs/>
          <w:sz w:val="20"/>
          <w:szCs w:val="20"/>
        </w:rPr>
        <w:t xml:space="preserve"> </w:t>
      </w:r>
      <w:r w:rsidRPr="000442CE">
        <w:rPr>
          <w:sz w:val="20"/>
          <w:szCs w:val="20"/>
        </w:rPr>
        <w:t>Результат измерения можно считывать при д</w:t>
      </w:r>
      <w:r w:rsidRPr="000442CE">
        <w:rPr>
          <w:sz w:val="20"/>
          <w:szCs w:val="20"/>
        </w:rPr>
        <w:t>о</w:t>
      </w:r>
      <w:r w:rsidRPr="000442CE">
        <w:rPr>
          <w:sz w:val="20"/>
          <w:szCs w:val="20"/>
        </w:rPr>
        <w:t>стижении необходимой статистической погрешности. Чем она меньше, тем точнее результат измерения.</w:t>
      </w:r>
    </w:p>
    <w:p w:rsidR="00E13710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16"/>
          <w:szCs w:val="16"/>
        </w:rPr>
      </w:pPr>
      <w:r w:rsidRPr="000442CE">
        <w:rPr>
          <w:sz w:val="20"/>
          <w:szCs w:val="20"/>
        </w:rPr>
        <w:t>В случае превышения порога по плотности потока появляется зв</w:t>
      </w:r>
      <w:r w:rsidRPr="000442CE">
        <w:rPr>
          <w:sz w:val="20"/>
          <w:szCs w:val="20"/>
        </w:rPr>
        <w:t>у</w:t>
      </w:r>
      <w:r w:rsidRPr="000442CE">
        <w:rPr>
          <w:sz w:val="20"/>
          <w:szCs w:val="20"/>
        </w:rPr>
        <w:t>ковая сигнализация (пять коротких звуков и длинная пауза) и мига</w:t>
      </w:r>
      <w:r w:rsidRPr="000442CE">
        <w:rPr>
          <w:sz w:val="20"/>
          <w:szCs w:val="20"/>
        </w:rPr>
        <w:t>ю</w:t>
      </w:r>
      <w:r w:rsidRPr="000442CE">
        <w:rPr>
          <w:sz w:val="20"/>
          <w:szCs w:val="20"/>
        </w:rPr>
        <w:t>щая индикация символа</w:t>
      </w:r>
      <w:r w:rsidR="00862367" w:rsidRPr="000442CE">
        <w:rPr>
          <w:noProof/>
          <w:sz w:val="20"/>
          <w:szCs w:val="20"/>
        </w:rPr>
        <w:drawing>
          <wp:inline distT="0" distB="0" distL="0" distR="0" wp14:anchorId="40774E7C" wp14:editId="3C0ACBA1">
            <wp:extent cx="298450" cy="196850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-6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3710" w:rsidRPr="000442CE">
        <w:rPr>
          <w:sz w:val="20"/>
          <w:szCs w:val="20"/>
        </w:rPr>
        <w:t>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i/>
          <w:iCs/>
          <w:sz w:val="20"/>
          <w:szCs w:val="20"/>
        </w:rPr>
        <w:t>Следует помнить, что при работе прибора с открытой крышкой фильтра необходимо оберегать окно детектора от повреждения з</w:t>
      </w:r>
      <w:r w:rsidRPr="000442CE">
        <w:rPr>
          <w:i/>
          <w:iCs/>
          <w:sz w:val="20"/>
          <w:szCs w:val="20"/>
        </w:rPr>
        <w:t>а</w:t>
      </w:r>
      <w:r w:rsidRPr="000442CE">
        <w:rPr>
          <w:i/>
          <w:iCs/>
          <w:sz w:val="20"/>
          <w:szCs w:val="20"/>
        </w:rPr>
        <w:t>щитной металлизированной пленки.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b/>
          <w:bCs/>
          <w:sz w:val="20"/>
          <w:szCs w:val="20"/>
        </w:rPr>
        <w:t>Измерение фона (</w:t>
      </w:r>
      <w:r w:rsidRPr="000442CE">
        <w:rPr>
          <w:b/>
          <w:bCs/>
          <w:sz w:val="20"/>
          <w:szCs w:val="20"/>
          <w:lang w:val="en-US"/>
        </w:rPr>
        <w:t>BACKGROUND</w:t>
      </w:r>
      <w:r w:rsidRPr="000442CE">
        <w:rPr>
          <w:b/>
          <w:bCs/>
          <w:sz w:val="20"/>
          <w:szCs w:val="20"/>
        </w:rPr>
        <w:t>).</w:t>
      </w:r>
      <w:r w:rsidR="00390CFF" w:rsidRPr="000442CE">
        <w:rPr>
          <w:b/>
          <w:bCs/>
          <w:sz w:val="20"/>
          <w:szCs w:val="20"/>
        </w:rPr>
        <w:t xml:space="preserve"> </w:t>
      </w:r>
      <w:r w:rsidRPr="000442CE">
        <w:rPr>
          <w:sz w:val="20"/>
          <w:szCs w:val="20"/>
        </w:rPr>
        <w:t xml:space="preserve">Запуск на измерение фона производится через основное меню при закрытой крышке фильтра: </w:t>
      </w:r>
      <w:r w:rsidRPr="000442CE">
        <w:rPr>
          <w:b/>
          <w:bCs/>
          <w:sz w:val="20"/>
          <w:szCs w:val="20"/>
          <w:lang w:val="en-US"/>
        </w:rPr>
        <w:t>MODE</w:t>
      </w:r>
      <w:r w:rsidRPr="000442CE">
        <w:rPr>
          <w:b/>
          <w:bCs/>
          <w:sz w:val="20"/>
          <w:szCs w:val="20"/>
        </w:rPr>
        <w:t xml:space="preserve"> → </w:t>
      </w:r>
      <w:r w:rsidRPr="000442CE">
        <w:rPr>
          <w:b/>
          <w:bCs/>
          <w:sz w:val="20"/>
          <w:szCs w:val="20"/>
          <w:lang w:val="en-US"/>
        </w:rPr>
        <w:t>BACKGROUND</w:t>
      </w:r>
      <w:r w:rsidRPr="000442CE">
        <w:rPr>
          <w:b/>
          <w:bCs/>
          <w:sz w:val="20"/>
          <w:szCs w:val="20"/>
        </w:rPr>
        <w:t xml:space="preserve"> → </w:t>
      </w:r>
      <w:r w:rsidRPr="000442CE">
        <w:rPr>
          <w:b/>
          <w:bCs/>
          <w:sz w:val="20"/>
          <w:szCs w:val="20"/>
          <w:lang w:val="en-US"/>
        </w:rPr>
        <w:t>MEASURE</w:t>
      </w:r>
      <w:r w:rsidRPr="000442CE">
        <w:rPr>
          <w:bCs/>
          <w:sz w:val="20"/>
          <w:szCs w:val="20"/>
        </w:rPr>
        <w:t>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 xml:space="preserve">В режиме </w:t>
      </w:r>
      <w:r w:rsidRPr="000442CE">
        <w:rPr>
          <w:i/>
          <w:iCs/>
          <w:sz w:val="20"/>
          <w:szCs w:val="20"/>
        </w:rPr>
        <w:t xml:space="preserve">измерения фона </w:t>
      </w:r>
      <w:r w:rsidRPr="000442CE">
        <w:rPr>
          <w:sz w:val="20"/>
          <w:szCs w:val="20"/>
        </w:rPr>
        <w:t>на табло выводится текущее значение фона (</w:t>
      </w:r>
      <w:r w:rsidRPr="000442CE">
        <w:rPr>
          <w:sz w:val="20"/>
          <w:szCs w:val="20"/>
          <w:lang w:val="en-US"/>
        </w:rPr>
        <w:t>s</w:t>
      </w:r>
      <w:r w:rsidR="00FA7EFA" w:rsidRPr="000442CE">
        <w:rPr>
          <w:sz w:val="20"/>
          <w:szCs w:val="20"/>
          <w:vertAlign w:val="superscript"/>
        </w:rPr>
        <w:t>–</w:t>
      </w:r>
      <w:r w:rsidRPr="000442CE">
        <w:rPr>
          <w:sz w:val="20"/>
          <w:szCs w:val="20"/>
          <w:vertAlign w:val="superscript"/>
        </w:rPr>
        <w:t>1</w:t>
      </w:r>
      <w:r w:rsidRPr="000442CE">
        <w:rPr>
          <w:sz w:val="20"/>
          <w:szCs w:val="20"/>
        </w:rPr>
        <w:t>) и соответствующее ему значение статистической погрешн</w:t>
      </w:r>
      <w:r w:rsidRPr="000442CE">
        <w:rPr>
          <w:sz w:val="20"/>
          <w:szCs w:val="20"/>
        </w:rPr>
        <w:t>о</w:t>
      </w:r>
      <w:r w:rsidRPr="000442CE">
        <w:rPr>
          <w:sz w:val="20"/>
          <w:szCs w:val="20"/>
        </w:rPr>
        <w:t>сти (%). При достижении нужной статистической погрешности знач</w:t>
      </w:r>
      <w:r w:rsidRPr="000442CE">
        <w:rPr>
          <w:sz w:val="20"/>
          <w:szCs w:val="20"/>
        </w:rPr>
        <w:t>е</w:t>
      </w:r>
      <w:r w:rsidRPr="000442CE">
        <w:rPr>
          <w:sz w:val="20"/>
          <w:szCs w:val="20"/>
        </w:rPr>
        <w:t xml:space="preserve">ние фона необходимо запомнить, нажав кнопку </w:t>
      </w:r>
      <w:r w:rsidRPr="000442CE">
        <w:rPr>
          <w:b/>
          <w:bCs/>
          <w:sz w:val="20"/>
          <w:szCs w:val="20"/>
        </w:rPr>
        <w:t>ПАМЯТЬ</w:t>
      </w:r>
      <w:r w:rsidRPr="000442CE">
        <w:rPr>
          <w:bCs/>
          <w:sz w:val="20"/>
          <w:szCs w:val="20"/>
        </w:rPr>
        <w:t>.</w:t>
      </w:r>
      <w:r w:rsidRPr="000442CE">
        <w:rPr>
          <w:b/>
          <w:bCs/>
          <w:sz w:val="20"/>
          <w:szCs w:val="20"/>
        </w:rPr>
        <w:t xml:space="preserve"> </w:t>
      </w:r>
      <w:r w:rsidRPr="000442CE">
        <w:rPr>
          <w:sz w:val="20"/>
          <w:szCs w:val="20"/>
        </w:rPr>
        <w:t xml:space="preserve">При этом на табло появляется индикация </w:t>
      </w:r>
      <w:r w:rsidR="00FA7EFA" w:rsidRPr="000442CE">
        <w:rPr>
          <w:b/>
          <w:bCs/>
          <w:sz w:val="20"/>
          <w:szCs w:val="20"/>
        </w:rPr>
        <w:t>«</w:t>
      </w:r>
      <w:r w:rsidRPr="000442CE">
        <w:rPr>
          <w:b/>
          <w:bCs/>
          <w:sz w:val="20"/>
          <w:szCs w:val="20"/>
        </w:rPr>
        <w:t>ОК</w:t>
      </w:r>
      <w:r w:rsidR="00FA7EFA" w:rsidRPr="000442CE">
        <w:rPr>
          <w:b/>
          <w:bCs/>
          <w:sz w:val="20"/>
          <w:szCs w:val="20"/>
        </w:rPr>
        <w:t>»</w:t>
      </w:r>
      <w:r w:rsidRPr="000442CE">
        <w:rPr>
          <w:b/>
          <w:bCs/>
          <w:sz w:val="20"/>
          <w:szCs w:val="20"/>
        </w:rPr>
        <w:t xml:space="preserve"> </w:t>
      </w:r>
      <w:r w:rsidRPr="000442CE">
        <w:rPr>
          <w:sz w:val="20"/>
          <w:szCs w:val="20"/>
        </w:rPr>
        <w:t>(запись произошла). Запись можно повторять многократно в процессе измерения.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 xml:space="preserve">Можно перезапустить измерение фона сначала, нажав кнопку </w:t>
      </w:r>
      <w:r w:rsidRPr="000442CE">
        <w:rPr>
          <w:b/>
          <w:bCs/>
          <w:sz w:val="20"/>
          <w:szCs w:val="20"/>
        </w:rPr>
        <w:t>ПУСК</w:t>
      </w:r>
      <w:r w:rsidRPr="000442CE">
        <w:rPr>
          <w:bCs/>
          <w:sz w:val="20"/>
          <w:szCs w:val="20"/>
        </w:rPr>
        <w:t>.</w:t>
      </w:r>
    </w:p>
    <w:p w:rsidR="00FA7EFA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 xml:space="preserve">Записанное в память значение фона хранится после выключения прибора. Его всегда можно посмотреть через основное меню: 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b/>
          <w:bCs/>
          <w:sz w:val="20"/>
          <w:szCs w:val="20"/>
          <w:lang w:val="en-US"/>
        </w:rPr>
        <w:t>MODE</w:t>
      </w:r>
      <w:r w:rsidRPr="000442CE">
        <w:rPr>
          <w:b/>
          <w:bCs/>
          <w:sz w:val="20"/>
          <w:szCs w:val="20"/>
        </w:rPr>
        <w:t xml:space="preserve"> → </w:t>
      </w:r>
      <w:r w:rsidRPr="000442CE">
        <w:rPr>
          <w:b/>
          <w:bCs/>
          <w:sz w:val="20"/>
          <w:szCs w:val="20"/>
          <w:lang w:val="en-US"/>
        </w:rPr>
        <w:t>BACKGROUND</w:t>
      </w:r>
      <w:r w:rsidRPr="000442CE">
        <w:rPr>
          <w:b/>
          <w:bCs/>
          <w:sz w:val="20"/>
          <w:szCs w:val="20"/>
        </w:rPr>
        <w:t xml:space="preserve"> </w:t>
      </w:r>
      <w:r w:rsidRPr="000442CE">
        <w:rPr>
          <w:sz w:val="20"/>
          <w:szCs w:val="20"/>
        </w:rPr>
        <w:t>→</w:t>
      </w:r>
      <w:r w:rsidRPr="000442CE">
        <w:rPr>
          <w:b/>
          <w:bCs/>
          <w:sz w:val="20"/>
          <w:szCs w:val="20"/>
        </w:rPr>
        <w:t xml:space="preserve"> </w:t>
      </w:r>
      <w:r w:rsidRPr="000442CE">
        <w:rPr>
          <w:b/>
          <w:bCs/>
          <w:sz w:val="20"/>
          <w:szCs w:val="20"/>
          <w:lang w:val="en-US"/>
        </w:rPr>
        <w:t>VIEW</w:t>
      </w:r>
      <w:r w:rsidRPr="000442CE">
        <w:rPr>
          <w:bCs/>
          <w:sz w:val="20"/>
          <w:szCs w:val="20"/>
        </w:rPr>
        <w:t>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 xml:space="preserve">Режим </w:t>
      </w:r>
      <w:r w:rsidRPr="000442CE">
        <w:rPr>
          <w:i/>
          <w:iCs/>
          <w:sz w:val="20"/>
          <w:szCs w:val="20"/>
        </w:rPr>
        <w:t xml:space="preserve">измерения фона </w:t>
      </w:r>
      <w:r w:rsidRPr="000442CE">
        <w:rPr>
          <w:sz w:val="20"/>
          <w:szCs w:val="20"/>
        </w:rPr>
        <w:t xml:space="preserve">никак не влияет на измерения </w:t>
      </w:r>
      <w:r w:rsidRPr="000442CE">
        <w:rPr>
          <w:i/>
          <w:iCs/>
          <w:sz w:val="20"/>
          <w:szCs w:val="20"/>
        </w:rPr>
        <w:t xml:space="preserve">дозы </w:t>
      </w:r>
      <w:r w:rsidRPr="000442CE">
        <w:rPr>
          <w:sz w:val="20"/>
          <w:szCs w:val="20"/>
        </w:rPr>
        <w:t xml:space="preserve">и </w:t>
      </w:r>
      <w:r w:rsidRPr="000442CE">
        <w:rPr>
          <w:i/>
          <w:iCs/>
          <w:sz w:val="20"/>
          <w:szCs w:val="20"/>
        </w:rPr>
        <w:t>мо</w:t>
      </w:r>
      <w:r w:rsidRPr="000442CE">
        <w:rPr>
          <w:i/>
          <w:iCs/>
          <w:sz w:val="20"/>
          <w:szCs w:val="20"/>
        </w:rPr>
        <w:t>щ</w:t>
      </w:r>
      <w:r w:rsidRPr="000442CE">
        <w:rPr>
          <w:i/>
          <w:iCs/>
          <w:sz w:val="20"/>
          <w:szCs w:val="20"/>
        </w:rPr>
        <w:t>ности дозы</w:t>
      </w:r>
      <w:r w:rsidRPr="000442CE">
        <w:rPr>
          <w:iCs/>
          <w:sz w:val="20"/>
          <w:szCs w:val="20"/>
        </w:rPr>
        <w:t>.</w:t>
      </w:r>
    </w:p>
    <w:p w:rsidR="00DA74E0" w:rsidRPr="000442CE" w:rsidRDefault="00DA74E0" w:rsidP="00DA74E0">
      <w:pPr>
        <w:widowControl w:val="0"/>
        <w:jc w:val="center"/>
        <w:rPr>
          <w:b/>
          <w:sz w:val="18"/>
          <w:szCs w:val="20"/>
        </w:rPr>
      </w:pPr>
    </w:p>
    <w:p w:rsidR="00453F52" w:rsidRPr="000442CE" w:rsidRDefault="00453F52" w:rsidP="00DA74E0">
      <w:pPr>
        <w:widowControl w:val="0"/>
        <w:jc w:val="center"/>
        <w:rPr>
          <w:b/>
          <w:sz w:val="20"/>
          <w:szCs w:val="20"/>
        </w:rPr>
      </w:pPr>
      <w:r w:rsidRPr="000442CE">
        <w:rPr>
          <w:b/>
          <w:sz w:val="20"/>
          <w:szCs w:val="20"/>
        </w:rPr>
        <w:t>В</w:t>
      </w:r>
      <w:r w:rsidR="00390CFF" w:rsidRPr="000442CE">
        <w:rPr>
          <w:b/>
          <w:sz w:val="20"/>
          <w:szCs w:val="20"/>
        </w:rPr>
        <w:t xml:space="preserve">ыполнение </w:t>
      </w:r>
      <w:r w:rsidR="0016677E" w:rsidRPr="000442CE">
        <w:rPr>
          <w:b/>
          <w:sz w:val="20"/>
          <w:szCs w:val="20"/>
        </w:rPr>
        <w:t>работы</w:t>
      </w:r>
    </w:p>
    <w:p w:rsidR="0016677E" w:rsidRPr="000442CE" w:rsidRDefault="0016677E" w:rsidP="00DA74E0">
      <w:pPr>
        <w:widowControl w:val="0"/>
        <w:jc w:val="center"/>
        <w:rPr>
          <w:b/>
          <w:bCs/>
          <w:color w:val="000000"/>
          <w:sz w:val="16"/>
          <w:szCs w:val="23"/>
        </w:rPr>
      </w:pP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  <w:r w:rsidRPr="000442CE">
        <w:rPr>
          <w:bCs/>
          <w:color w:val="000000"/>
          <w:sz w:val="20"/>
          <w:szCs w:val="23"/>
        </w:rPr>
        <w:t>1.</w:t>
      </w:r>
      <w:r w:rsidR="00FA7EFA" w:rsidRPr="000442CE">
        <w:rPr>
          <w:bCs/>
          <w:color w:val="000000"/>
          <w:sz w:val="20"/>
          <w:szCs w:val="23"/>
        </w:rPr>
        <w:t> </w:t>
      </w:r>
      <w:r w:rsidRPr="000442CE">
        <w:rPr>
          <w:color w:val="000000"/>
          <w:sz w:val="20"/>
          <w:szCs w:val="23"/>
        </w:rPr>
        <w:t xml:space="preserve">Произведите измерение </w:t>
      </w:r>
      <w:r w:rsidRPr="000442CE">
        <w:rPr>
          <w:sz w:val="20"/>
          <w:szCs w:val="20"/>
        </w:rPr>
        <w:t xml:space="preserve">мощности амбиентной дозы </w:t>
      </w:r>
      <w:r w:rsidRPr="000442CE">
        <w:rPr>
          <w:color w:val="000000"/>
          <w:sz w:val="20"/>
          <w:szCs w:val="23"/>
        </w:rPr>
        <w:t>в конт</w:t>
      </w:r>
      <w:r w:rsidRPr="000442CE">
        <w:rPr>
          <w:color w:val="000000"/>
          <w:sz w:val="20"/>
          <w:szCs w:val="23"/>
        </w:rPr>
        <w:softHyphen/>
        <w:t>рольных точках, указанных преподавателем. Результаты за</w:t>
      </w:r>
      <w:r w:rsidRPr="000442CE">
        <w:rPr>
          <w:color w:val="000000"/>
          <w:sz w:val="20"/>
          <w:szCs w:val="23"/>
        </w:rPr>
        <w:softHyphen/>
        <w:t>пишите.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0"/>
          <w:szCs w:val="23"/>
        </w:rPr>
      </w:pPr>
      <w:r w:rsidRPr="000442CE">
        <w:rPr>
          <w:sz w:val="20"/>
          <w:szCs w:val="20"/>
        </w:rPr>
        <w:t>2.</w:t>
      </w:r>
      <w:r w:rsidR="00FA7EFA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И</w:t>
      </w:r>
      <w:r w:rsidRPr="000442CE">
        <w:rPr>
          <w:color w:val="000000"/>
          <w:sz w:val="20"/>
          <w:szCs w:val="23"/>
        </w:rPr>
        <w:t>змерьте плотность потока бета-излу</w:t>
      </w:r>
      <w:r w:rsidRPr="000442CE">
        <w:rPr>
          <w:color w:val="000000"/>
          <w:sz w:val="20"/>
          <w:szCs w:val="23"/>
        </w:rPr>
        <w:softHyphen/>
        <w:t>чения с загрязненных п</w:t>
      </w:r>
      <w:r w:rsidRPr="000442CE">
        <w:rPr>
          <w:color w:val="000000"/>
          <w:sz w:val="20"/>
          <w:szCs w:val="23"/>
        </w:rPr>
        <w:t>о</w:t>
      </w:r>
      <w:r w:rsidRPr="000442CE">
        <w:rPr>
          <w:color w:val="000000"/>
          <w:sz w:val="20"/>
          <w:szCs w:val="23"/>
        </w:rPr>
        <w:t>верхностей.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bCs/>
          <w:sz w:val="20"/>
          <w:szCs w:val="20"/>
        </w:rPr>
      </w:pPr>
      <w:r w:rsidRPr="000442CE">
        <w:rPr>
          <w:bCs/>
          <w:sz w:val="20"/>
          <w:szCs w:val="20"/>
        </w:rPr>
        <w:t>3.</w:t>
      </w:r>
      <w:r w:rsidR="00203CA9" w:rsidRPr="000442CE">
        <w:rPr>
          <w:bCs/>
          <w:sz w:val="20"/>
          <w:szCs w:val="20"/>
        </w:rPr>
        <w:t> </w:t>
      </w:r>
      <w:r w:rsidRPr="000442CE">
        <w:rPr>
          <w:bCs/>
          <w:sz w:val="20"/>
          <w:szCs w:val="20"/>
        </w:rPr>
        <w:t>Сравните полученные результаты с контрольными уровнями р</w:t>
      </w:r>
      <w:r w:rsidRPr="000442CE">
        <w:rPr>
          <w:bCs/>
          <w:sz w:val="20"/>
          <w:szCs w:val="20"/>
        </w:rPr>
        <w:t>а</w:t>
      </w:r>
      <w:r w:rsidRPr="000442CE">
        <w:rPr>
          <w:bCs/>
          <w:sz w:val="20"/>
          <w:szCs w:val="20"/>
        </w:rPr>
        <w:t>диоактивного загрязнения для принятия решения о проведении деза</w:t>
      </w:r>
      <w:r w:rsidRPr="000442CE">
        <w:rPr>
          <w:bCs/>
          <w:sz w:val="20"/>
          <w:szCs w:val="20"/>
        </w:rPr>
        <w:t>к</w:t>
      </w:r>
      <w:r w:rsidRPr="000442CE">
        <w:rPr>
          <w:bCs/>
          <w:sz w:val="20"/>
          <w:szCs w:val="20"/>
        </w:rPr>
        <w:t>тивационных работ (прил</w:t>
      </w:r>
      <w:r w:rsidR="00FA7EFA" w:rsidRPr="000442CE">
        <w:rPr>
          <w:bCs/>
          <w:sz w:val="20"/>
          <w:szCs w:val="20"/>
        </w:rPr>
        <w:t xml:space="preserve">. </w:t>
      </w:r>
      <w:r w:rsidRPr="000442CE">
        <w:rPr>
          <w:bCs/>
          <w:sz w:val="20"/>
          <w:szCs w:val="20"/>
        </w:rPr>
        <w:t>8).</w:t>
      </w:r>
    </w:p>
    <w:p w:rsidR="00AA6833" w:rsidRPr="000442CE" w:rsidRDefault="00AA6833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16"/>
        </w:rPr>
      </w:pPr>
    </w:p>
    <w:p w:rsidR="00FA44FE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0"/>
          <w:szCs w:val="20"/>
        </w:rPr>
      </w:pPr>
      <w:r w:rsidRPr="000442CE">
        <w:rPr>
          <w:b/>
          <w:spacing w:val="30"/>
          <w:sz w:val="20"/>
          <w:szCs w:val="20"/>
        </w:rPr>
        <w:t>Задание</w:t>
      </w:r>
      <w:r w:rsidRPr="000442CE">
        <w:rPr>
          <w:b/>
          <w:bCs/>
          <w:color w:val="000000"/>
          <w:sz w:val="20"/>
          <w:szCs w:val="23"/>
        </w:rPr>
        <w:t xml:space="preserve"> 2.4.</w:t>
      </w:r>
      <w:r w:rsidRPr="000442CE">
        <w:rPr>
          <w:color w:val="000000"/>
          <w:sz w:val="20"/>
          <w:szCs w:val="23"/>
        </w:rPr>
        <w:t xml:space="preserve"> </w:t>
      </w:r>
      <w:r w:rsidRPr="000442CE">
        <w:rPr>
          <w:b/>
          <w:bCs/>
          <w:sz w:val="20"/>
          <w:szCs w:val="20"/>
        </w:rPr>
        <w:t>Измерение дозиметрических величин б</w:t>
      </w:r>
      <w:r w:rsidRPr="000442CE">
        <w:rPr>
          <w:b/>
          <w:bCs/>
          <w:color w:val="000000"/>
          <w:sz w:val="20"/>
          <w:szCs w:val="20"/>
        </w:rPr>
        <w:t xml:space="preserve">ытовым 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0"/>
          <w:szCs w:val="20"/>
        </w:rPr>
      </w:pPr>
      <w:r w:rsidRPr="000442CE">
        <w:rPr>
          <w:b/>
          <w:bCs/>
          <w:color w:val="000000"/>
          <w:sz w:val="20"/>
          <w:szCs w:val="20"/>
        </w:rPr>
        <w:t>дозиметром-радиометром АНРИ-01-02 «Сосна»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16"/>
          <w:szCs w:val="23"/>
        </w:rPr>
      </w:pPr>
      <w:r w:rsidRPr="000442CE">
        <w:rPr>
          <w:color w:val="000000"/>
          <w:sz w:val="20"/>
          <w:szCs w:val="23"/>
        </w:rPr>
        <w:t xml:space="preserve"> 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0"/>
          <w:szCs w:val="23"/>
        </w:rPr>
      </w:pPr>
      <w:r w:rsidRPr="000442CE">
        <w:rPr>
          <w:color w:val="000000"/>
          <w:sz w:val="20"/>
          <w:szCs w:val="23"/>
        </w:rPr>
        <w:t>Прибор предназначен для индивидуального пользования населен</w:t>
      </w:r>
      <w:r w:rsidRPr="000442CE">
        <w:rPr>
          <w:color w:val="000000"/>
          <w:sz w:val="20"/>
          <w:szCs w:val="23"/>
        </w:rPr>
        <w:t>и</w:t>
      </w:r>
      <w:r w:rsidRPr="000442CE">
        <w:rPr>
          <w:color w:val="000000"/>
          <w:sz w:val="20"/>
          <w:szCs w:val="23"/>
        </w:rPr>
        <w:t>ем с целью контроля радиационной обстановки на местности, в жилых и рабочих помещениях. Измеряет мощ</w:t>
      </w:r>
      <w:r w:rsidRPr="000442CE">
        <w:rPr>
          <w:color w:val="000000"/>
          <w:sz w:val="20"/>
          <w:szCs w:val="23"/>
        </w:rPr>
        <w:softHyphen/>
        <w:t>ность дозы гамма-излучения, плотность потока бета-излучения с загрязненных поверхностей, об</w:t>
      </w:r>
      <w:r w:rsidRPr="000442CE">
        <w:rPr>
          <w:color w:val="000000"/>
          <w:sz w:val="20"/>
          <w:szCs w:val="23"/>
        </w:rPr>
        <w:t>ъ</w:t>
      </w:r>
      <w:r w:rsidRPr="000442CE">
        <w:rPr>
          <w:color w:val="000000"/>
          <w:sz w:val="20"/>
          <w:szCs w:val="23"/>
        </w:rPr>
        <w:t>емную активность радионуклидов в вещест</w:t>
      </w:r>
      <w:r w:rsidRPr="000442CE">
        <w:rPr>
          <w:color w:val="000000"/>
          <w:sz w:val="20"/>
          <w:szCs w:val="23"/>
        </w:rPr>
        <w:softHyphen/>
        <w:t>вах.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  <w:r w:rsidRPr="000442CE">
        <w:rPr>
          <w:color w:val="000000"/>
          <w:sz w:val="20"/>
          <w:szCs w:val="23"/>
        </w:rPr>
        <w:t>Прибор не пригоден для оценки радиологического качества пр</w:t>
      </w:r>
      <w:r w:rsidRPr="000442CE">
        <w:rPr>
          <w:color w:val="000000"/>
          <w:sz w:val="20"/>
          <w:szCs w:val="23"/>
        </w:rPr>
        <w:t>о</w:t>
      </w:r>
      <w:r w:rsidRPr="000442CE">
        <w:rPr>
          <w:color w:val="000000"/>
          <w:sz w:val="20"/>
          <w:szCs w:val="23"/>
        </w:rPr>
        <w:t>дуктов питания и сельскохозяйственной продукции, т</w:t>
      </w:r>
      <w:r w:rsidR="00FA44FE" w:rsidRPr="000442CE">
        <w:rPr>
          <w:color w:val="000000"/>
          <w:sz w:val="20"/>
          <w:szCs w:val="23"/>
        </w:rPr>
        <w:t>ак как</w:t>
      </w:r>
      <w:r w:rsidRPr="000442CE">
        <w:rPr>
          <w:color w:val="000000"/>
          <w:sz w:val="20"/>
          <w:szCs w:val="23"/>
        </w:rPr>
        <w:t xml:space="preserve"> диапазон оценки объемной активности растворов (по изотопу </w:t>
      </w:r>
      <w:r w:rsidR="00203CA9" w:rsidRPr="000442CE">
        <w:rPr>
          <w:color w:val="000000"/>
          <w:sz w:val="20"/>
          <w:szCs w:val="23"/>
          <w:vertAlign w:val="superscript"/>
        </w:rPr>
        <w:t>137</w:t>
      </w:r>
      <w:r w:rsidRPr="000442CE">
        <w:rPr>
          <w:color w:val="000000"/>
          <w:sz w:val="20"/>
          <w:szCs w:val="23"/>
          <w:lang w:val="en-US"/>
        </w:rPr>
        <w:t>Cs</w:t>
      </w:r>
      <w:r w:rsidRPr="000442CE">
        <w:rPr>
          <w:color w:val="000000"/>
          <w:sz w:val="20"/>
          <w:szCs w:val="23"/>
        </w:rPr>
        <w:t>) от 3700 до 37000 Бк/л (1·10</w:t>
      </w:r>
      <w:r w:rsidR="00203CA9" w:rsidRPr="000442CE">
        <w:rPr>
          <w:color w:val="000000"/>
          <w:sz w:val="20"/>
          <w:szCs w:val="23"/>
          <w:vertAlign w:val="superscript"/>
        </w:rPr>
        <w:t>–</w:t>
      </w:r>
      <w:r w:rsidRPr="000442CE">
        <w:rPr>
          <w:color w:val="000000"/>
          <w:sz w:val="20"/>
          <w:szCs w:val="23"/>
          <w:vertAlign w:val="superscript"/>
        </w:rPr>
        <w:t>7</w:t>
      </w:r>
      <w:r w:rsidRPr="000442CE">
        <w:rPr>
          <w:color w:val="000000"/>
          <w:sz w:val="20"/>
          <w:szCs w:val="23"/>
        </w:rPr>
        <w:t xml:space="preserve"> до 1·10</w:t>
      </w:r>
      <w:r w:rsidR="00203CA9" w:rsidRPr="000442CE">
        <w:rPr>
          <w:color w:val="000000"/>
          <w:sz w:val="20"/>
          <w:szCs w:val="23"/>
          <w:vertAlign w:val="superscript"/>
        </w:rPr>
        <w:t>–</w:t>
      </w:r>
      <w:r w:rsidRPr="000442CE">
        <w:rPr>
          <w:color w:val="000000"/>
          <w:sz w:val="20"/>
          <w:szCs w:val="23"/>
          <w:vertAlign w:val="superscript"/>
        </w:rPr>
        <w:t>6</w:t>
      </w:r>
      <w:r w:rsidRPr="000442CE">
        <w:rPr>
          <w:color w:val="000000"/>
          <w:sz w:val="20"/>
          <w:szCs w:val="23"/>
        </w:rPr>
        <w:t xml:space="preserve"> Ки/л), что значительно больше пределов, установленных Республиканскими допустимыми уровнями содерж</w:t>
      </w:r>
      <w:r w:rsidRPr="000442CE">
        <w:rPr>
          <w:color w:val="000000"/>
          <w:sz w:val="20"/>
          <w:szCs w:val="23"/>
        </w:rPr>
        <w:t>а</w:t>
      </w:r>
      <w:r w:rsidRPr="000442CE">
        <w:rPr>
          <w:color w:val="000000"/>
          <w:sz w:val="20"/>
          <w:szCs w:val="23"/>
        </w:rPr>
        <w:t xml:space="preserve">ния радионуклидов </w:t>
      </w:r>
      <w:r w:rsidR="00A038B6" w:rsidRPr="000442CE">
        <w:rPr>
          <w:color w:val="000000"/>
          <w:sz w:val="20"/>
          <w:szCs w:val="23"/>
          <w:vertAlign w:val="superscript"/>
        </w:rPr>
        <w:t>137</w:t>
      </w:r>
      <w:r w:rsidR="00A038B6" w:rsidRPr="000442CE">
        <w:rPr>
          <w:color w:val="000000"/>
          <w:sz w:val="20"/>
          <w:szCs w:val="23"/>
          <w:lang w:val="en-US"/>
        </w:rPr>
        <w:t>Cs</w:t>
      </w:r>
      <w:r w:rsidRPr="000442CE">
        <w:rPr>
          <w:color w:val="000000"/>
          <w:sz w:val="20"/>
          <w:szCs w:val="23"/>
        </w:rPr>
        <w:t xml:space="preserve"> и </w:t>
      </w:r>
      <w:r w:rsidRPr="000442CE">
        <w:rPr>
          <w:color w:val="000000"/>
          <w:sz w:val="20"/>
          <w:szCs w:val="23"/>
          <w:vertAlign w:val="superscript"/>
        </w:rPr>
        <w:t>90</w:t>
      </w:r>
      <w:r w:rsidR="00A038B6" w:rsidRPr="000442CE">
        <w:rPr>
          <w:color w:val="000000"/>
          <w:sz w:val="20"/>
          <w:szCs w:val="23"/>
          <w:lang w:val="en-US"/>
        </w:rPr>
        <w:t>Sr</w:t>
      </w:r>
      <w:r w:rsidRPr="000442CE">
        <w:rPr>
          <w:color w:val="000000"/>
          <w:sz w:val="20"/>
          <w:szCs w:val="23"/>
        </w:rPr>
        <w:t xml:space="preserve">  в пищевых продуктах и питьевой воде, а также в сельскохозяйственном сырье и кормах (прил</w:t>
      </w:r>
      <w:r w:rsidR="00A038B6" w:rsidRPr="000442CE">
        <w:rPr>
          <w:color w:val="000000"/>
          <w:sz w:val="20"/>
          <w:szCs w:val="23"/>
        </w:rPr>
        <w:t xml:space="preserve">. </w:t>
      </w:r>
      <w:r w:rsidRPr="000442CE">
        <w:rPr>
          <w:color w:val="000000"/>
          <w:sz w:val="20"/>
          <w:szCs w:val="23"/>
        </w:rPr>
        <w:t>1 и 2).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  <w:r w:rsidRPr="000442CE">
        <w:rPr>
          <w:b/>
          <w:bCs/>
          <w:color w:val="000000"/>
          <w:sz w:val="20"/>
          <w:szCs w:val="23"/>
        </w:rPr>
        <w:t>Технические характеристики.</w:t>
      </w:r>
      <w:r w:rsidRPr="000442CE">
        <w:rPr>
          <w:color w:val="000000"/>
          <w:sz w:val="20"/>
          <w:szCs w:val="23"/>
        </w:rPr>
        <w:t xml:space="preserve"> Диапазон измерения мощ</w:t>
      </w:r>
      <w:r w:rsidRPr="000442CE">
        <w:rPr>
          <w:color w:val="000000"/>
          <w:sz w:val="20"/>
          <w:szCs w:val="23"/>
        </w:rPr>
        <w:softHyphen/>
        <w:t>ности д</w:t>
      </w:r>
      <w:r w:rsidRPr="000442CE">
        <w:rPr>
          <w:color w:val="000000"/>
          <w:sz w:val="20"/>
          <w:szCs w:val="23"/>
        </w:rPr>
        <w:t>о</w:t>
      </w:r>
      <w:r w:rsidRPr="000442CE">
        <w:rPr>
          <w:color w:val="000000"/>
          <w:sz w:val="20"/>
          <w:szCs w:val="23"/>
        </w:rPr>
        <w:t xml:space="preserve">зы гамма-излучения </w:t>
      </w:r>
      <w:r w:rsidR="00FA44FE" w:rsidRPr="000442CE">
        <w:rPr>
          <w:color w:val="000000"/>
          <w:sz w:val="20"/>
          <w:szCs w:val="23"/>
        </w:rPr>
        <w:t xml:space="preserve">составляет </w:t>
      </w:r>
      <w:r w:rsidRPr="000442CE">
        <w:rPr>
          <w:color w:val="000000"/>
          <w:sz w:val="20"/>
          <w:szCs w:val="23"/>
        </w:rPr>
        <w:t>от 0,010 до 9,999 мР/ч, полевой экв</w:t>
      </w:r>
      <w:r w:rsidRPr="000442CE">
        <w:rPr>
          <w:color w:val="000000"/>
          <w:sz w:val="20"/>
          <w:szCs w:val="23"/>
        </w:rPr>
        <w:t>и</w:t>
      </w:r>
      <w:r w:rsidRPr="000442CE">
        <w:rPr>
          <w:color w:val="000000"/>
          <w:sz w:val="20"/>
          <w:szCs w:val="23"/>
        </w:rPr>
        <w:t>валентной дозы гамма-излучения – от 0,10 до 99,99 мкЗв/ч. Диапазон измерения плотности пото</w:t>
      </w:r>
      <w:r w:rsidRPr="000442CE">
        <w:rPr>
          <w:color w:val="000000"/>
          <w:sz w:val="20"/>
          <w:szCs w:val="23"/>
        </w:rPr>
        <w:softHyphen/>
        <w:t>ка бета-излучения с загрязненных поверхн</w:t>
      </w:r>
      <w:r w:rsidRPr="000442CE">
        <w:rPr>
          <w:color w:val="000000"/>
          <w:sz w:val="20"/>
          <w:szCs w:val="23"/>
        </w:rPr>
        <w:t>о</w:t>
      </w:r>
      <w:r w:rsidRPr="000442CE">
        <w:rPr>
          <w:color w:val="000000"/>
          <w:sz w:val="20"/>
          <w:szCs w:val="23"/>
        </w:rPr>
        <w:t xml:space="preserve">стей </w:t>
      </w:r>
      <w:r w:rsidR="00FA44FE" w:rsidRPr="000442CE">
        <w:rPr>
          <w:color w:val="000000"/>
          <w:sz w:val="20"/>
          <w:szCs w:val="23"/>
        </w:rPr>
        <w:t xml:space="preserve">– </w:t>
      </w:r>
      <w:r w:rsidRPr="000442CE">
        <w:rPr>
          <w:color w:val="000000"/>
          <w:sz w:val="20"/>
          <w:szCs w:val="23"/>
        </w:rPr>
        <w:t>от 10 до 5000 част</w:t>
      </w:r>
      <w:r w:rsidR="00A038B6" w:rsidRPr="000442CE">
        <w:rPr>
          <w:color w:val="000000"/>
          <w:sz w:val="20"/>
          <w:szCs w:val="23"/>
        </w:rPr>
        <w:t>иц</w:t>
      </w:r>
      <w:r w:rsidRPr="000442CE">
        <w:rPr>
          <w:color w:val="000000"/>
          <w:sz w:val="20"/>
          <w:szCs w:val="23"/>
        </w:rPr>
        <w:t>/см</w:t>
      </w:r>
      <w:r w:rsidRPr="000442CE">
        <w:rPr>
          <w:color w:val="000000"/>
          <w:sz w:val="20"/>
          <w:szCs w:val="23"/>
          <w:vertAlign w:val="superscript"/>
        </w:rPr>
        <w:t>2</w:t>
      </w:r>
      <w:r w:rsidRPr="000442CE">
        <w:rPr>
          <w:color w:val="000000"/>
          <w:sz w:val="20"/>
          <w:szCs w:val="23"/>
        </w:rPr>
        <w:t xml:space="preserve">·мин. 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  <w:r w:rsidRPr="000442CE">
        <w:rPr>
          <w:color w:val="000000"/>
          <w:sz w:val="20"/>
          <w:szCs w:val="23"/>
        </w:rPr>
        <w:t>Время измерения около 20 с.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  <w:r w:rsidRPr="000442CE">
        <w:rPr>
          <w:b/>
          <w:color w:val="000000"/>
          <w:sz w:val="20"/>
          <w:szCs w:val="23"/>
        </w:rPr>
        <w:t xml:space="preserve">Устройство прибора. </w:t>
      </w:r>
      <w:r w:rsidRPr="000442CE">
        <w:rPr>
          <w:color w:val="000000"/>
          <w:sz w:val="20"/>
          <w:szCs w:val="23"/>
        </w:rPr>
        <w:t>Дозиметр-радиометр выполнен в ви</w:t>
      </w:r>
      <w:r w:rsidRPr="000442CE">
        <w:rPr>
          <w:color w:val="000000"/>
          <w:sz w:val="20"/>
          <w:szCs w:val="23"/>
        </w:rPr>
        <w:softHyphen/>
        <w:t>де по</w:t>
      </w:r>
      <w:r w:rsidRPr="000442CE">
        <w:rPr>
          <w:color w:val="000000"/>
          <w:sz w:val="20"/>
          <w:szCs w:val="23"/>
        </w:rPr>
        <w:t>р</w:t>
      </w:r>
      <w:r w:rsidRPr="000442CE">
        <w:rPr>
          <w:color w:val="000000"/>
          <w:sz w:val="20"/>
          <w:szCs w:val="23"/>
        </w:rPr>
        <w:t>тативного, носимого на ремешке или в кармане одеж</w:t>
      </w:r>
      <w:r w:rsidRPr="000442CE">
        <w:rPr>
          <w:color w:val="000000"/>
          <w:sz w:val="20"/>
          <w:szCs w:val="23"/>
        </w:rPr>
        <w:softHyphen/>
        <w:t>ды прибора. Ко</w:t>
      </w:r>
      <w:r w:rsidRPr="000442CE">
        <w:rPr>
          <w:color w:val="000000"/>
          <w:sz w:val="20"/>
          <w:szCs w:val="23"/>
        </w:rPr>
        <w:t>р</w:t>
      </w:r>
      <w:r w:rsidRPr="000442CE">
        <w:rPr>
          <w:color w:val="000000"/>
          <w:sz w:val="20"/>
          <w:szCs w:val="23"/>
        </w:rPr>
        <w:t>пус изготовлен из ударопрочной пластмассы и состоит из двух частей, соединенных между собой винта</w:t>
      </w:r>
      <w:r w:rsidRPr="000442CE">
        <w:rPr>
          <w:color w:val="000000"/>
          <w:sz w:val="20"/>
          <w:szCs w:val="23"/>
        </w:rPr>
        <w:softHyphen/>
        <w:t>ми. В верхней части на лицевой пан</w:t>
      </w:r>
      <w:r w:rsidRPr="000442CE">
        <w:rPr>
          <w:color w:val="000000"/>
          <w:sz w:val="20"/>
          <w:szCs w:val="23"/>
        </w:rPr>
        <w:t>е</w:t>
      </w:r>
      <w:r w:rsidRPr="000442CE">
        <w:rPr>
          <w:color w:val="000000"/>
          <w:sz w:val="20"/>
          <w:szCs w:val="23"/>
        </w:rPr>
        <w:t>ли расположены органы управления и индикации, отсек элемента п</w:t>
      </w:r>
      <w:r w:rsidRPr="000442CE">
        <w:rPr>
          <w:color w:val="000000"/>
          <w:sz w:val="20"/>
          <w:szCs w:val="23"/>
        </w:rPr>
        <w:t>и</w:t>
      </w:r>
      <w:r w:rsidRPr="000442CE">
        <w:rPr>
          <w:color w:val="000000"/>
          <w:sz w:val="20"/>
          <w:szCs w:val="23"/>
        </w:rPr>
        <w:t>тания с крышкой. К нижней части корпуса крепится поворотная задняя крыш</w:t>
      </w:r>
      <w:r w:rsidRPr="000442CE">
        <w:rPr>
          <w:color w:val="000000"/>
          <w:sz w:val="20"/>
          <w:szCs w:val="23"/>
        </w:rPr>
        <w:softHyphen/>
        <w:t>ка, являющаяся экранирующим фильтром.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0"/>
          <w:szCs w:val="23"/>
        </w:rPr>
      </w:pPr>
      <w:r w:rsidRPr="000442CE">
        <w:rPr>
          <w:color w:val="000000"/>
          <w:sz w:val="20"/>
          <w:szCs w:val="23"/>
        </w:rPr>
        <w:t>В качестве детекторов излучения использованы два газо</w:t>
      </w:r>
      <w:r w:rsidRPr="000442CE">
        <w:rPr>
          <w:color w:val="000000"/>
          <w:sz w:val="20"/>
          <w:szCs w:val="23"/>
        </w:rPr>
        <w:softHyphen/>
        <w:t>разрядных счетчика СБМ-20.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0"/>
          <w:szCs w:val="23"/>
        </w:rPr>
      </w:pPr>
    </w:p>
    <w:p w:rsidR="00453F52" w:rsidRPr="000442CE" w:rsidRDefault="00453F52" w:rsidP="00DA74E0">
      <w:pPr>
        <w:widowControl w:val="0"/>
        <w:ind w:right="28"/>
        <w:jc w:val="center"/>
        <w:rPr>
          <w:b/>
          <w:sz w:val="20"/>
          <w:szCs w:val="20"/>
        </w:rPr>
      </w:pPr>
      <w:r w:rsidRPr="000442CE">
        <w:rPr>
          <w:b/>
          <w:sz w:val="20"/>
          <w:szCs w:val="20"/>
        </w:rPr>
        <w:t>В</w:t>
      </w:r>
      <w:r w:rsidR="00FA44FE" w:rsidRPr="000442CE">
        <w:rPr>
          <w:b/>
          <w:sz w:val="20"/>
          <w:szCs w:val="20"/>
        </w:rPr>
        <w:t>ыполнение работы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  <w:r w:rsidRPr="000442CE">
        <w:rPr>
          <w:bCs/>
          <w:color w:val="000000"/>
          <w:sz w:val="20"/>
          <w:szCs w:val="23"/>
        </w:rPr>
        <w:t>1.</w:t>
      </w:r>
      <w:r w:rsidRPr="000442CE">
        <w:rPr>
          <w:color w:val="000000"/>
          <w:sz w:val="20"/>
          <w:szCs w:val="23"/>
        </w:rPr>
        <w:t xml:space="preserve"> Включите прибор, для чего вы</w:t>
      </w:r>
      <w:r w:rsidRPr="000442CE">
        <w:rPr>
          <w:color w:val="000000"/>
          <w:sz w:val="20"/>
          <w:szCs w:val="23"/>
        </w:rPr>
        <w:softHyphen/>
        <w:t xml:space="preserve">ключатель питания переведите в положение </w:t>
      </w:r>
      <w:r w:rsidRPr="000442CE">
        <w:rPr>
          <w:b/>
          <w:color w:val="000000"/>
          <w:sz w:val="20"/>
          <w:szCs w:val="23"/>
        </w:rPr>
        <w:t>«Вкл.»</w:t>
      </w:r>
      <w:r w:rsidRPr="000442CE">
        <w:rPr>
          <w:color w:val="000000"/>
          <w:sz w:val="20"/>
          <w:szCs w:val="23"/>
        </w:rPr>
        <w:t>. На лице</w:t>
      </w:r>
      <w:r w:rsidRPr="000442CE">
        <w:rPr>
          <w:color w:val="000000"/>
          <w:sz w:val="20"/>
          <w:szCs w:val="23"/>
        </w:rPr>
        <w:softHyphen/>
        <w:t>вом табло должно индицироваться «0.000» или «0000». Вклю</w:t>
      </w:r>
      <w:r w:rsidRPr="000442CE">
        <w:rPr>
          <w:color w:val="000000"/>
          <w:sz w:val="20"/>
          <w:szCs w:val="23"/>
        </w:rPr>
        <w:softHyphen/>
        <w:t>чение прибора должно сопровождаться коротким звуковым сигналом. Если прибор после включения издает постоянный звуковой сигнал, то необходимо установить новый элемент питания.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0"/>
          <w:szCs w:val="23"/>
        </w:rPr>
      </w:pPr>
      <w:r w:rsidRPr="000442CE">
        <w:rPr>
          <w:color w:val="000000"/>
          <w:sz w:val="20"/>
          <w:szCs w:val="23"/>
        </w:rPr>
        <w:t>2. Убедитесь в исправности электронной пересчетной схе</w:t>
      </w:r>
      <w:r w:rsidRPr="000442CE">
        <w:rPr>
          <w:color w:val="000000"/>
          <w:sz w:val="20"/>
          <w:szCs w:val="23"/>
        </w:rPr>
        <w:softHyphen/>
        <w:t>мы и та</w:t>
      </w:r>
      <w:r w:rsidRPr="000442CE">
        <w:rPr>
          <w:color w:val="000000"/>
          <w:sz w:val="20"/>
          <w:szCs w:val="23"/>
        </w:rPr>
        <w:t>й</w:t>
      </w:r>
      <w:r w:rsidRPr="000442CE">
        <w:rPr>
          <w:color w:val="000000"/>
          <w:sz w:val="20"/>
          <w:szCs w:val="23"/>
        </w:rPr>
        <w:t xml:space="preserve">мера прибора, для чего переведите переключатель режима работы в положение </w:t>
      </w:r>
      <w:r w:rsidRPr="000442CE">
        <w:rPr>
          <w:b/>
          <w:color w:val="000000"/>
          <w:sz w:val="20"/>
          <w:szCs w:val="23"/>
        </w:rPr>
        <w:t>«МД»</w:t>
      </w:r>
      <w:r w:rsidRPr="000442CE">
        <w:rPr>
          <w:color w:val="000000"/>
          <w:sz w:val="20"/>
          <w:szCs w:val="23"/>
        </w:rPr>
        <w:t xml:space="preserve">, нажмите кнопку </w:t>
      </w:r>
      <w:r w:rsidRPr="000442CE">
        <w:rPr>
          <w:b/>
          <w:color w:val="000000"/>
          <w:sz w:val="20"/>
          <w:szCs w:val="23"/>
        </w:rPr>
        <w:t>К</w:t>
      </w:r>
      <w:r w:rsidR="009A1C26" w:rsidRPr="000442CE">
        <w:rPr>
          <w:b/>
          <w:color w:val="000000"/>
          <w:sz w:val="20"/>
          <w:szCs w:val="23"/>
        </w:rPr>
        <w:t>ОНТР</w:t>
      </w:r>
      <w:r w:rsidRPr="000442CE">
        <w:rPr>
          <w:b/>
          <w:color w:val="000000"/>
          <w:sz w:val="20"/>
          <w:szCs w:val="23"/>
        </w:rPr>
        <w:t>.</w:t>
      </w:r>
      <w:r w:rsidRPr="000442CE">
        <w:rPr>
          <w:color w:val="000000"/>
          <w:sz w:val="20"/>
          <w:szCs w:val="23"/>
        </w:rPr>
        <w:t xml:space="preserve"> и удерживайте ее в таком состоянии до конца проверки, а</w:t>
      </w:r>
      <w:r w:rsidRPr="000442CE">
        <w:rPr>
          <w:i/>
          <w:iCs/>
          <w:color w:val="000000"/>
          <w:sz w:val="20"/>
          <w:szCs w:val="23"/>
        </w:rPr>
        <w:t xml:space="preserve"> </w:t>
      </w:r>
      <w:r w:rsidRPr="000442CE">
        <w:rPr>
          <w:color w:val="000000"/>
          <w:sz w:val="20"/>
          <w:szCs w:val="23"/>
        </w:rPr>
        <w:t>затем</w:t>
      </w:r>
      <w:r w:rsidR="00FA44FE" w:rsidRPr="000442CE">
        <w:rPr>
          <w:color w:val="000000"/>
          <w:sz w:val="20"/>
          <w:szCs w:val="23"/>
        </w:rPr>
        <w:t xml:space="preserve"> кратковременно нажмите кнопку </w:t>
      </w:r>
      <w:r w:rsidRPr="000442CE">
        <w:rPr>
          <w:b/>
          <w:color w:val="000000"/>
          <w:sz w:val="20"/>
          <w:szCs w:val="23"/>
        </w:rPr>
        <w:t>П</w:t>
      </w:r>
      <w:r w:rsidR="00BD419E" w:rsidRPr="000442CE">
        <w:rPr>
          <w:b/>
          <w:color w:val="000000"/>
          <w:sz w:val="20"/>
          <w:szCs w:val="23"/>
        </w:rPr>
        <w:t>УСК</w:t>
      </w:r>
      <w:r w:rsidRPr="000442CE">
        <w:rPr>
          <w:color w:val="000000"/>
          <w:sz w:val="20"/>
          <w:szCs w:val="23"/>
        </w:rPr>
        <w:t>. При этом дол</w:t>
      </w:r>
      <w:r w:rsidRPr="000442CE">
        <w:rPr>
          <w:color w:val="000000"/>
          <w:sz w:val="20"/>
          <w:szCs w:val="23"/>
        </w:rPr>
        <w:softHyphen/>
        <w:t>жен начаться отсчет чисел. Через 20 с отсчет ч</w:t>
      </w:r>
      <w:r w:rsidRPr="000442CE">
        <w:rPr>
          <w:color w:val="000000"/>
          <w:sz w:val="20"/>
          <w:szCs w:val="23"/>
        </w:rPr>
        <w:t>и</w:t>
      </w:r>
      <w:r w:rsidRPr="000442CE">
        <w:rPr>
          <w:color w:val="000000"/>
          <w:sz w:val="20"/>
          <w:szCs w:val="23"/>
        </w:rPr>
        <w:t>сел должен прекратиться, окончание отсчета должно сопровождаться коротким звуковым сигналом, а на табло должно индицироваться «1.024». Если при проведении контрольного теста индицируемое чи</w:t>
      </w:r>
      <w:r w:rsidRPr="000442CE">
        <w:rPr>
          <w:color w:val="000000"/>
          <w:sz w:val="20"/>
          <w:szCs w:val="23"/>
        </w:rPr>
        <w:t>с</w:t>
      </w:r>
      <w:r w:rsidRPr="000442CE">
        <w:rPr>
          <w:color w:val="000000"/>
          <w:sz w:val="20"/>
          <w:szCs w:val="23"/>
        </w:rPr>
        <w:t>ло отличается от указанного выше, то прибор не</w:t>
      </w:r>
      <w:r w:rsidRPr="000442CE">
        <w:rPr>
          <w:color w:val="000000"/>
          <w:sz w:val="20"/>
          <w:szCs w:val="23"/>
        </w:rPr>
        <w:softHyphen/>
        <w:t>исправен.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bCs/>
          <w:color w:val="000000"/>
          <w:sz w:val="20"/>
          <w:szCs w:val="23"/>
        </w:rPr>
      </w:pPr>
      <w:r w:rsidRPr="000442CE">
        <w:rPr>
          <w:bCs/>
          <w:color w:val="000000"/>
          <w:sz w:val="20"/>
          <w:szCs w:val="23"/>
        </w:rPr>
        <w:t>3.</w:t>
      </w:r>
      <w:r w:rsidR="006B0999" w:rsidRPr="000442CE">
        <w:rPr>
          <w:bCs/>
          <w:color w:val="000000"/>
          <w:sz w:val="20"/>
          <w:szCs w:val="23"/>
        </w:rPr>
        <w:t> </w:t>
      </w:r>
      <w:r w:rsidRPr="000442CE">
        <w:rPr>
          <w:bCs/>
          <w:color w:val="000000"/>
          <w:sz w:val="20"/>
          <w:szCs w:val="23"/>
        </w:rPr>
        <w:t>Измерьте мощность дозы гамма-излуче</w:t>
      </w:r>
      <w:r w:rsidRPr="000442CE">
        <w:rPr>
          <w:bCs/>
          <w:color w:val="000000"/>
          <w:sz w:val="20"/>
          <w:szCs w:val="23"/>
        </w:rPr>
        <w:softHyphen/>
        <w:t xml:space="preserve">ния </w:t>
      </w:r>
      <w:r w:rsidRPr="000442CE">
        <w:rPr>
          <w:color w:val="000000"/>
          <w:sz w:val="20"/>
          <w:szCs w:val="23"/>
        </w:rPr>
        <w:t>в точках, ука</w:t>
      </w:r>
      <w:r w:rsidRPr="000442CE">
        <w:rPr>
          <w:color w:val="000000"/>
          <w:sz w:val="20"/>
          <w:szCs w:val="23"/>
        </w:rPr>
        <w:softHyphen/>
        <w:t xml:space="preserve">занных преподавателем. </w:t>
      </w:r>
      <w:r w:rsidRPr="000442CE">
        <w:rPr>
          <w:bCs/>
          <w:color w:val="000000"/>
          <w:sz w:val="20"/>
          <w:szCs w:val="23"/>
        </w:rPr>
        <w:t xml:space="preserve"> Для этого:</w:t>
      </w:r>
    </w:p>
    <w:p w:rsidR="00453F52" w:rsidRPr="000442CE" w:rsidRDefault="006B3723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  <w:r w:rsidRPr="000442CE">
        <w:rPr>
          <w:color w:val="000000"/>
          <w:sz w:val="20"/>
          <w:szCs w:val="23"/>
        </w:rPr>
        <w:t>-</w:t>
      </w:r>
      <w:r w:rsidR="006B0999" w:rsidRPr="000442CE">
        <w:rPr>
          <w:color w:val="000000"/>
          <w:sz w:val="20"/>
          <w:szCs w:val="23"/>
        </w:rPr>
        <w:t> </w:t>
      </w:r>
      <w:r w:rsidR="00453F52" w:rsidRPr="000442CE">
        <w:rPr>
          <w:color w:val="000000"/>
          <w:sz w:val="20"/>
          <w:szCs w:val="23"/>
        </w:rPr>
        <w:t>убедитесь, закрыта ли задняя крышка прибора, при необходим</w:t>
      </w:r>
      <w:r w:rsidR="00453F52" w:rsidRPr="000442CE">
        <w:rPr>
          <w:color w:val="000000"/>
          <w:sz w:val="20"/>
          <w:szCs w:val="23"/>
        </w:rPr>
        <w:t>о</w:t>
      </w:r>
      <w:r w:rsidR="00453F52" w:rsidRPr="000442CE">
        <w:rPr>
          <w:color w:val="000000"/>
          <w:sz w:val="20"/>
          <w:szCs w:val="23"/>
        </w:rPr>
        <w:t>сти плотно закройте ее и зафиксируйте фиксато</w:t>
      </w:r>
      <w:r w:rsidR="00453F52" w:rsidRPr="000442CE">
        <w:rPr>
          <w:color w:val="000000"/>
          <w:sz w:val="20"/>
          <w:szCs w:val="23"/>
        </w:rPr>
        <w:softHyphen/>
        <w:t>ром;</w:t>
      </w:r>
    </w:p>
    <w:p w:rsidR="00453F52" w:rsidRPr="000442CE" w:rsidRDefault="006B3723" w:rsidP="00DA74E0">
      <w:pPr>
        <w:pStyle w:val="31"/>
        <w:widowControl w:val="0"/>
        <w:spacing w:after="0"/>
        <w:ind w:left="0"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3"/>
        </w:rPr>
        <w:t>-</w:t>
      </w:r>
      <w:r w:rsidR="006B0999" w:rsidRPr="000442CE">
        <w:rPr>
          <w:color w:val="000000"/>
          <w:sz w:val="20"/>
          <w:szCs w:val="23"/>
        </w:rPr>
        <w:t> </w:t>
      </w:r>
      <w:r w:rsidR="00453F52" w:rsidRPr="000442CE">
        <w:rPr>
          <w:color w:val="000000"/>
          <w:sz w:val="20"/>
          <w:szCs w:val="23"/>
        </w:rPr>
        <w:t>д</w:t>
      </w:r>
      <w:r w:rsidR="00453F52" w:rsidRPr="000442CE">
        <w:rPr>
          <w:sz w:val="20"/>
          <w:szCs w:val="20"/>
        </w:rPr>
        <w:t xml:space="preserve">ля работы в режиме </w:t>
      </w:r>
      <w:r w:rsidR="00453F52" w:rsidRPr="000442CE">
        <w:rPr>
          <w:b/>
          <w:sz w:val="20"/>
          <w:szCs w:val="20"/>
        </w:rPr>
        <w:t>«Поиск»</w:t>
      </w:r>
      <w:r w:rsidR="00453F52" w:rsidRPr="000442CE">
        <w:rPr>
          <w:sz w:val="20"/>
          <w:szCs w:val="20"/>
        </w:rPr>
        <w:t xml:space="preserve"> переведите переключа</w:t>
      </w:r>
      <w:r w:rsidR="00453F52" w:rsidRPr="000442CE">
        <w:rPr>
          <w:sz w:val="20"/>
          <w:szCs w:val="20"/>
        </w:rPr>
        <w:softHyphen/>
        <w:t>тель режима работы в положение «1» (крайнее правое поло</w:t>
      </w:r>
      <w:r w:rsidR="00453F52" w:rsidRPr="000442CE">
        <w:rPr>
          <w:sz w:val="20"/>
          <w:szCs w:val="20"/>
        </w:rPr>
        <w:softHyphen/>
        <w:t>жение);</w:t>
      </w:r>
    </w:p>
    <w:p w:rsidR="00453F52" w:rsidRPr="000442CE" w:rsidRDefault="006B3723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  <w:r w:rsidRPr="000442CE">
        <w:rPr>
          <w:color w:val="000000"/>
          <w:sz w:val="20"/>
          <w:szCs w:val="23"/>
        </w:rPr>
        <w:t>-</w:t>
      </w:r>
      <w:r w:rsidR="006B0999" w:rsidRPr="000442CE">
        <w:rPr>
          <w:color w:val="000000"/>
          <w:sz w:val="20"/>
          <w:szCs w:val="23"/>
        </w:rPr>
        <w:t> </w:t>
      </w:r>
      <w:r w:rsidR="00453F52" w:rsidRPr="000442CE">
        <w:rPr>
          <w:color w:val="000000"/>
          <w:sz w:val="20"/>
          <w:szCs w:val="23"/>
        </w:rPr>
        <w:t xml:space="preserve">кратковременно нажмите на кнопку </w:t>
      </w:r>
      <w:r w:rsidR="00453F52" w:rsidRPr="000442CE">
        <w:rPr>
          <w:b/>
          <w:color w:val="000000"/>
          <w:sz w:val="20"/>
          <w:szCs w:val="23"/>
        </w:rPr>
        <w:t>П</w:t>
      </w:r>
      <w:r w:rsidR="00BD419E" w:rsidRPr="000442CE">
        <w:rPr>
          <w:b/>
          <w:color w:val="000000"/>
          <w:sz w:val="20"/>
          <w:szCs w:val="23"/>
        </w:rPr>
        <w:t>УСК</w:t>
      </w:r>
      <w:r w:rsidR="00453F52" w:rsidRPr="000442CE">
        <w:rPr>
          <w:color w:val="000000"/>
          <w:sz w:val="20"/>
          <w:szCs w:val="23"/>
        </w:rPr>
        <w:t>. Прибор начнет отсчет импульсов, число которых инди</w:t>
      </w:r>
      <w:r w:rsidR="00453F52" w:rsidRPr="000442CE">
        <w:rPr>
          <w:color w:val="000000"/>
          <w:sz w:val="20"/>
          <w:szCs w:val="23"/>
        </w:rPr>
        <w:softHyphen/>
        <w:t>цируется на цифровом табло. Через каждые 10 импульсов прибор будет подавать звуковой сигнал. При</w:t>
      </w:r>
      <w:r w:rsidR="006B0999" w:rsidRPr="000442CE">
        <w:rPr>
          <w:color w:val="000000"/>
          <w:sz w:val="20"/>
          <w:szCs w:val="23"/>
        </w:rPr>
        <w:t> </w:t>
      </w:r>
      <w:r w:rsidR="00453F52" w:rsidRPr="000442CE">
        <w:rPr>
          <w:color w:val="000000"/>
          <w:sz w:val="20"/>
          <w:szCs w:val="23"/>
        </w:rPr>
        <w:t xml:space="preserve">естественном фоновом излучении прибор должен подавать </w:t>
      </w:r>
      <w:r w:rsidR="00E91261" w:rsidRPr="000442CE">
        <w:rPr>
          <w:color w:val="000000"/>
          <w:sz w:val="20"/>
          <w:szCs w:val="23"/>
        </w:rPr>
        <w:br/>
      </w:r>
      <w:r w:rsidR="00453F52" w:rsidRPr="000442CE">
        <w:rPr>
          <w:color w:val="000000"/>
          <w:sz w:val="20"/>
          <w:szCs w:val="23"/>
        </w:rPr>
        <w:t>1–6 звуковых сигналов в минуту. С увеличением мощности экспоз</w:t>
      </w:r>
      <w:r w:rsidR="00453F52" w:rsidRPr="000442CE">
        <w:rPr>
          <w:color w:val="000000"/>
          <w:sz w:val="20"/>
          <w:szCs w:val="23"/>
        </w:rPr>
        <w:t>и</w:t>
      </w:r>
      <w:r w:rsidR="00453F52" w:rsidRPr="000442CE">
        <w:rPr>
          <w:color w:val="000000"/>
          <w:sz w:val="20"/>
          <w:szCs w:val="23"/>
        </w:rPr>
        <w:t>ционной дозы гамма-излучения пропорционально возрастает частота подачи звуковых сигналов;</w:t>
      </w:r>
    </w:p>
    <w:p w:rsidR="00453F52" w:rsidRPr="000442CE" w:rsidRDefault="006B3723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  <w:r w:rsidRPr="000442CE">
        <w:rPr>
          <w:color w:val="000000"/>
          <w:sz w:val="20"/>
          <w:szCs w:val="23"/>
        </w:rPr>
        <w:t>-</w:t>
      </w:r>
      <w:r w:rsidR="006B0999" w:rsidRPr="000442CE">
        <w:rPr>
          <w:color w:val="000000"/>
          <w:sz w:val="20"/>
          <w:szCs w:val="23"/>
        </w:rPr>
        <w:t> </w:t>
      </w:r>
      <w:r w:rsidR="00453F52" w:rsidRPr="000442CE">
        <w:rPr>
          <w:color w:val="000000"/>
          <w:sz w:val="20"/>
          <w:szCs w:val="23"/>
        </w:rPr>
        <w:t xml:space="preserve">для работы в режиме </w:t>
      </w:r>
      <w:r w:rsidR="00453F52" w:rsidRPr="000442CE">
        <w:rPr>
          <w:b/>
          <w:color w:val="000000"/>
          <w:sz w:val="20"/>
          <w:szCs w:val="23"/>
        </w:rPr>
        <w:t>«Измер.»</w:t>
      </w:r>
      <w:r w:rsidR="00E91261" w:rsidRPr="000442CE">
        <w:rPr>
          <w:color w:val="000000"/>
          <w:sz w:val="20"/>
          <w:szCs w:val="23"/>
        </w:rPr>
        <w:t xml:space="preserve"> переведите переключа</w:t>
      </w:r>
      <w:r w:rsidR="00453F52" w:rsidRPr="000442CE">
        <w:rPr>
          <w:color w:val="000000"/>
          <w:sz w:val="20"/>
          <w:szCs w:val="23"/>
        </w:rPr>
        <w:t xml:space="preserve">тель режима работы в положение </w:t>
      </w:r>
      <w:r w:rsidR="00453F52" w:rsidRPr="000442CE">
        <w:rPr>
          <w:b/>
          <w:color w:val="000000"/>
          <w:sz w:val="20"/>
          <w:szCs w:val="23"/>
        </w:rPr>
        <w:t>«МД»</w:t>
      </w:r>
      <w:r w:rsidR="00E91261" w:rsidRPr="000442CE">
        <w:rPr>
          <w:color w:val="000000"/>
          <w:sz w:val="20"/>
          <w:szCs w:val="23"/>
        </w:rPr>
        <w:t xml:space="preserve"> (крайнее левое поло</w:t>
      </w:r>
      <w:r w:rsidR="00453F52" w:rsidRPr="000442CE">
        <w:rPr>
          <w:color w:val="000000"/>
          <w:sz w:val="20"/>
          <w:szCs w:val="23"/>
        </w:rPr>
        <w:t xml:space="preserve">жение). Нажмите кнопку </w:t>
      </w:r>
      <w:r w:rsidR="00453F52" w:rsidRPr="000442CE">
        <w:rPr>
          <w:b/>
          <w:color w:val="000000"/>
          <w:sz w:val="20"/>
          <w:szCs w:val="23"/>
        </w:rPr>
        <w:t>П</w:t>
      </w:r>
      <w:r w:rsidR="00BD419E" w:rsidRPr="000442CE">
        <w:rPr>
          <w:b/>
          <w:color w:val="000000"/>
          <w:sz w:val="20"/>
          <w:szCs w:val="23"/>
        </w:rPr>
        <w:t>УСК</w:t>
      </w:r>
      <w:r w:rsidR="00453F52" w:rsidRPr="000442CE">
        <w:rPr>
          <w:color w:val="000000"/>
          <w:sz w:val="20"/>
          <w:szCs w:val="23"/>
        </w:rPr>
        <w:t>. При этом на цифровом табло должно появиться «0. 0. 0. 0.» и начаться отсчет импульсов. Через 20 с измерение</w:t>
      </w:r>
      <w:r w:rsidR="00E91261" w:rsidRPr="000442CE">
        <w:rPr>
          <w:color w:val="000000"/>
          <w:sz w:val="20"/>
          <w:szCs w:val="23"/>
        </w:rPr>
        <w:t xml:space="preserve"> закончится, что будет сопровож</w:t>
      </w:r>
      <w:r w:rsidR="00453F52" w:rsidRPr="000442CE">
        <w:rPr>
          <w:color w:val="000000"/>
          <w:sz w:val="20"/>
          <w:szCs w:val="23"/>
        </w:rPr>
        <w:t xml:space="preserve">даться звуковым сигналом, а на цифровом табло появится результат в </w:t>
      </w:r>
      <w:r w:rsidR="00A07D25" w:rsidRPr="000442CE">
        <w:rPr>
          <w:color w:val="000000"/>
          <w:sz w:val="20"/>
          <w:szCs w:val="23"/>
        </w:rPr>
        <w:t>миллирентгенах в час</w:t>
      </w:r>
      <w:r w:rsidR="00453F52" w:rsidRPr="000442CE">
        <w:rPr>
          <w:color w:val="000000"/>
          <w:sz w:val="20"/>
          <w:szCs w:val="23"/>
        </w:rPr>
        <w:t>;</w:t>
      </w:r>
    </w:p>
    <w:p w:rsidR="00453F52" w:rsidRPr="000442CE" w:rsidRDefault="001416A9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0"/>
          <w:szCs w:val="23"/>
        </w:rPr>
      </w:pPr>
      <w:r w:rsidRPr="000442CE">
        <w:rPr>
          <w:color w:val="000000"/>
          <w:sz w:val="20"/>
          <w:szCs w:val="23"/>
        </w:rPr>
        <w:t>-</w:t>
      </w:r>
      <w:r w:rsidR="006B0999" w:rsidRPr="000442CE">
        <w:rPr>
          <w:color w:val="000000"/>
          <w:sz w:val="20"/>
          <w:szCs w:val="23"/>
        </w:rPr>
        <w:t> </w:t>
      </w:r>
      <w:r w:rsidR="00453F52" w:rsidRPr="000442CE">
        <w:rPr>
          <w:color w:val="000000"/>
          <w:sz w:val="20"/>
          <w:szCs w:val="23"/>
        </w:rPr>
        <w:t xml:space="preserve">для повторного измерения необходимо снова нажать кнопку </w:t>
      </w:r>
      <w:r w:rsidR="00453F52" w:rsidRPr="000442CE">
        <w:rPr>
          <w:b/>
          <w:color w:val="000000"/>
          <w:sz w:val="20"/>
          <w:szCs w:val="23"/>
        </w:rPr>
        <w:t>П</w:t>
      </w:r>
      <w:r w:rsidR="00A07D25" w:rsidRPr="000442CE">
        <w:rPr>
          <w:b/>
          <w:color w:val="000000"/>
          <w:sz w:val="20"/>
          <w:szCs w:val="23"/>
        </w:rPr>
        <w:t>УСК</w:t>
      </w:r>
      <w:r w:rsidR="00453F52" w:rsidRPr="000442CE">
        <w:rPr>
          <w:color w:val="000000"/>
          <w:sz w:val="20"/>
          <w:szCs w:val="23"/>
        </w:rPr>
        <w:t>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  <w:r w:rsidRPr="000442CE">
        <w:rPr>
          <w:color w:val="000000"/>
          <w:sz w:val="20"/>
          <w:szCs w:val="23"/>
        </w:rPr>
        <w:t>Результаты запишите в журнал.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b/>
          <w:color w:val="000000"/>
          <w:sz w:val="20"/>
          <w:szCs w:val="23"/>
        </w:rPr>
      </w:pPr>
      <w:r w:rsidRPr="000442CE">
        <w:rPr>
          <w:sz w:val="20"/>
        </w:rPr>
        <w:t>4.</w:t>
      </w:r>
      <w:r w:rsidR="006B0999" w:rsidRPr="000442CE">
        <w:rPr>
          <w:sz w:val="20"/>
        </w:rPr>
        <w:t> </w:t>
      </w:r>
      <w:r w:rsidRPr="000442CE">
        <w:rPr>
          <w:sz w:val="20"/>
        </w:rPr>
        <w:t>И</w:t>
      </w:r>
      <w:r w:rsidRPr="000442CE">
        <w:rPr>
          <w:color w:val="000000"/>
          <w:sz w:val="20"/>
          <w:szCs w:val="23"/>
        </w:rPr>
        <w:t>змерьте плотность</w:t>
      </w:r>
      <w:r w:rsidR="00E91261" w:rsidRPr="000442CE">
        <w:rPr>
          <w:color w:val="000000"/>
          <w:sz w:val="20"/>
          <w:szCs w:val="23"/>
        </w:rPr>
        <w:t xml:space="preserve"> потока бета-излу</w:t>
      </w:r>
      <w:r w:rsidRPr="000442CE">
        <w:rPr>
          <w:color w:val="000000"/>
          <w:sz w:val="20"/>
          <w:szCs w:val="23"/>
        </w:rPr>
        <w:t>чения с загрязненных п</w:t>
      </w:r>
      <w:r w:rsidRPr="000442CE">
        <w:rPr>
          <w:color w:val="000000"/>
          <w:sz w:val="20"/>
          <w:szCs w:val="23"/>
        </w:rPr>
        <w:t>о</w:t>
      </w:r>
      <w:r w:rsidRPr="000442CE">
        <w:rPr>
          <w:color w:val="000000"/>
          <w:sz w:val="20"/>
          <w:szCs w:val="23"/>
        </w:rPr>
        <w:t>верхностей. Для этого:</w:t>
      </w:r>
      <w:r w:rsidRPr="000442CE">
        <w:rPr>
          <w:b/>
          <w:color w:val="000000"/>
          <w:sz w:val="20"/>
          <w:szCs w:val="23"/>
        </w:rPr>
        <w:t xml:space="preserve"> </w:t>
      </w:r>
    </w:p>
    <w:p w:rsidR="00453F52" w:rsidRPr="000442CE" w:rsidRDefault="006B3723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  <w:r w:rsidRPr="000442CE">
        <w:rPr>
          <w:color w:val="000000"/>
          <w:sz w:val="20"/>
          <w:szCs w:val="23"/>
        </w:rPr>
        <w:t>-</w:t>
      </w:r>
      <w:r w:rsidR="006B0999" w:rsidRPr="000442CE">
        <w:rPr>
          <w:color w:val="000000"/>
          <w:sz w:val="20"/>
          <w:szCs w:val="23"/>
        </w:rPr>
        <w:t> </w:t>
      </w:r>
      <w:r w:rsidR="00453F52" w:rsidRPr="000442CE">
        <w:rPr>
          <w:color w:val="000000"/>
          <w:sz w:val="20"/>
          <w:szCs w:val="23"/>
        </w:rPr>
        <w:t>проверьте, закрыта ли задняя крышка прибора, при необходим</w:t>
      </w:r>
      <w:r w:rsidR="00453F52" w:rsidRPr="000442CE">
        <w:rPr>
          <w:color w:val="000000"/>
          <w:sz w:val="20"/>
          <w:szCs w:val="23"/>
        </w:rPr>
        <w:t>о</w:t>
      </w:r>
      <w:r w:rsidR="00453F52" w:rsidRPr="000442CE">
        <w:rPr>
          <w:color w:val="000000"/>
          <w:sz w:val="20"/>
          <w:szCs w:val="23"/>
        </w:rPr>
        <w:t>сти плотно закройте ее;</w:t>
      </w:r>
    </w:p>
    <w:p w:rsidR="00453F52" w:rsidRPr="000442CE" w:rsidRDefault="006B3723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  <w:r w:rsidRPr="000442CE">
        <w:rPr>
          <w:color w:val="000000"/>
          <w:sz w:val="20"/>
          <w:szCs w:val="23"/>
        </w:rPr>
        <w:t>-</w:t>
      </w:r>
      <w:r w:rsidR="006B0999" w:rsidRPr="000442CE">
        <w:rPr>
          <w:sz w:val="20"/>
        </w:rPr>
        <w:t> </w:t>
      </w:r>
      <w:r w:rsidR="00453F52" w:rsidRPr="000442CE">
        <w:rPr>
          <w:color w:val="000000"/>
          <w:sz w:val="20"/>
          <w:szCs w:val="23"/>
        </w:rPr>
        <w:t xml:space="preserve">переведите переключатель режима работы в положение </w:t>
      </w:r>
      <w:r w:rsidR="00453F52" w:rsidRPr="000442CE">
        <w:rPr>
          <w:b/>
          <w:color w:val="000000"/>
          <w:sz w:val="20"/>
          <w:szCs w:val="23"/>
        </w:rPr>
        <w:t>«МД»</w:t>
      </w:r>
      <w:r w:rsidR="00453F52" w:rsidRPr="000442CE">
        <w:rPr>
          <w:color w:val="000000"/>
          <w:sz w:val="20"/>
          <w:szCs w:val="23"/>
        </w:rPr>
        <w:t xml:space="preserve"> и включите прибор;</w:t>
      </w:r>
    </w:p>
    <w:p w:rsidR="00453F52" w:rsidRPr="000442CE" w:rsidRDefault="006B3723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  <w:r w:rsidRPr="000442CE">
        <w:rPr>
          <w:color w:val="000000"/>
          <w:sz w:val="20"/>
          <w:szCs w:val="23"/>
        </w:rPr>
        <w:t>-</w:t>
      </w:r>
      <w:r w:rsidR="006B0999" w:rsidRPr="000442CE">
        <w:rPr>
          <w:sz w:val="20"/>
        </w:rPr>
        <w:t> </w:t>
      </w:r>
      <w:r w:rsidR="00453F52" w:rsidRPr="000442CE">
        <w:rPr>
          <w:color w:val="000000"/>
          <w:sz w:val="20"/>
          <w:szCs w:val="23"/>
        </w:rPr>
        <w:t>поднесите прибор п</w:t>
      </w:r>
      <w:r w:rsidR="00E91261" w:rsidRPr="000442CE">
        <w:rPr>
          <w:color w:val="000000"/>
          <w:sz w:val="20"/>
          <w:szCs w:val="23"/>
        </w:rPr>
        <w:t>лоскостью задней крышки к иссле</w:t>
      </w:r>
      <w:r w:rsidR="00453F52" w:rsidRPr="000442CE">
        <w:rPr>
          <w:color w:val="000000"/>
          <w:sz w:val="20"/>
          <w:szCs w:val="23"/>
        </w:rPr>
        <w:t>дуемой п</w:t>
      </w:r>
      <w:r w:rsidR="00453F52" w:rsidRPr="000442CE">
        <w:rPr>
          <w:color w:val="000000"/>
          <w:sz w:val="20"/>
          <w:szCs w:val="23"/>
        </w:rPr>
        <w:t>о</w:t>
      </w:r>
      <w:r w:rsidR="00453F52" w:rsidRPr="000442CE">
        <w:rPr>
          <w:color w:val="000000"/>
          <w:sz w:val="20"/>
          <w:szCs w:val="23"/>
        </w:rPr>
        <w:t>верхности на расстоян</w:t>
      </w:r>
      <w:r w:rsidR="00E91261" w:rsidRPr="000442CE">
        <w:rPr>
          <w:color w:val="000000"/>
          <w:sz w:val="20"/>
          <w:szCs w:val="23"/>
        </w:rPr>
        <w:t>ие 0,5–1 см и кратковремен</w:t>
      </w:r>
      <w:r w:rsidR="00453F52" w:rsidRPr="000442CE">
        <w:rPr>
          <w:color w:val="000000"/>
          <w:sz w:val="20"/>
          <w:szCs w:val="23"/>
        </w:rPr>
        <w:t xml:space="preserve">но нажмите кнопку </w:t>
      </w:r>
      <w:r w:rsidR="00453F52" w:rsidRPr="000442CE">
        <w:rPr>
          <w:b/>
          <w:color w:val="000000"/>
          <w:sz w:val="20"/>
          <w:szCs w:val="23"/>
        </w:rPr>
        <w:t>П</w:t>
      </w:r>
      <w:r w:rsidR="00A07D25" w:rsidRPr="000442CE">
        <w:rPr>
          <w:b/>
          <w:color w:val="000000"/>
          <w:sz w:val="20"/>
          <w:szCs w:val="23"/>
        </w:rPr>
        <w:t>УСК</w:t>
      </w:r>
      <w:r w:rsidR="00453F52" w:rsidRPr="000442CE">
        <w:rPr>
          <w:color w:val="000000"/>
          <w:sz w:val="20"/>
          <w:szCs w:val="23"/>
        </w:rPr>
        <w:t>. Выполните измерение и запишите показани</w:t>
      </w:r>
      <w:r w:rsidR="006B0999" w:rsidRPr="000442CE">
        <w:rPr>
          <w:color w:val="000000"/>
          <w:sz w:val="20"/>
          <w:szCs w:val="23"/>
        </w:rPr>
        <w:t>е</w:t>
      </w:r>
      <w:r w:rsidR="00453F52" w:rsidRPr="000442CE">
        <w:rPr>
          <w:color w:val="000000"/>
          <w:sz w:val="20"/>
          <w:szCs w:val="23"/>
        </w:rPr>
        <w:t xml:space="preserve"> прибора (</w:t>
      </w:r>
      <w:r w:rsidR="00453F52" w:rsidRPr="000442CE">
        <w:rPr>
          <w:i/>
          <w:color w:val="000000"/>
          <w:sz w:val="20"/>
          <w:szCs w:val="23"/>
          <w:lang w:val="en-US"/>
        </w:rPr>
        <w:t>N</w:t>
      </w:r>
      <w:r w:rsidR="00453F52" w:rsidRPr="000442CE">
        <w:rPr>
          <w:color w:val="000000"/>
          <w:sz w:val="20"/>
          <w:szCs w:val="23"/>
          <w:vertAlign w:val="subscript"/>
        </w:rPr>
        <w:t>гамма</w:t>
      </w:r>
      <w:r w:rsidR="00453F52" w:rsidRPr="000442CE">
        <w:rPr>
          <w:color w:val="000000"/>
          <w:sz w:val="20"/>
          <w:szCs w:val="23"/>
        </w:rPr>
        <w:t>);</w:t>
      </w:r>
    </w:p>
    <w:p w:rsidR="00453F52" w:rsidRPr="000442CE" w:rsidRDefault="006B3723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0"/>
          <w:szCs w:val="21"/>
        </w:rPr>
      </w:pPr>
      <w:r w:rsidRPr="000442CE">
        <w:rPr>
          <w:color w:val="000000"/>
          <w:sz w:val="20"/>
          <w:szCs w:val="23"/>
        </w:rPr>
        <w:t>-</w:t>
      </w:r>
      <w:r w:rsidR="006B0999" w:rsidRPr="000442CE">
        <w:rPr>
          <w:sz w:val="20"/>
        </w:rPr>
        <w:t> </w:t>
      </w:r>
      <w:r w:rsidR="00453F52" w:rsidRPr="000442CE">
        <w:rPr>
          <w:color w:val="000000"/>
          <w:sz w:val="20"/>
          <w:szCs w:val="23"/>
        </w:rPr>
        <w:t>откройте заднюю крышку прибора и в</w:t>
      </w:r>
      <w:r w:rsidR="00453F52" w:rsidRPr="000442CE">
        <w:rPr>
          <w:color w:val="000000"/>
          <w:sz w:val="20"/>
          <w:szCs w:val="21"/>
        </w:rPr>
        <w:t>ыполните намерение анал</w:t>
      </w:r>
      <w:r w:rsidR="00453F52" w:rsidRPr="000442CE">
        <w:rPr>
          <w:color w:val="000000"/>
          <w:sz w:val="20"/>
          <w:szCs w:val="21"/>
        </w:rPr>
        <w:t>о</w:t>
      </w:r>
      <w:r w:rsidR="00453F52" w:rsidRPr="000442CE">
        <w:rPr>
          <w:color w:val="000000"/>
          <w:sz w:val="20"/>
          <w:szCs w:val="21"/>
        </w:rPr>
        <w:t>г</w:t>
      </w:r>
      <w:r w:rsidR="00E91261" w:rsidRPr="000442CE">
        <w:rPr>
          <w:color w:val="000000"/>
          <w:sz w:val="20"/>
          <w:szCs w:val="21"/>
        </w:rPr>
        <w:t>ично предыдущему. Запишите пока</w:t>
      </w:r>
      <w:r w:rsidR="00453F52" w:rsidRPr="000442CE">
        <w:rPr>
          <w:color w:val="000000"/>
          <w:sz w:val="20"/>
          <w:szCs w:val="21"/>
        </w:rPr>
        <w:t>зание прибора (</w:t>
      </w:r>
      <w:r w:rsidR="00453F52" w:rsidRPr="000442CE">
        <w:rPr>
          <w:i/>
          <w:color w:val="000000"/>
          <w:sz w:val="20"/>
          <w:szCs w:val="23"/>
          <w:lang w:val="en-US"/>
        </w:rPr>
        <w:t>N</w:t>
      </w:r>
      <w:r w:rsidR="00453F52" w:rsidRPr="000442CE">
        <w:rPr>
          <w:color w:val="000000"/>
          <w:sz w:val="20"/>
          <w:szCs w:val="21"/>
          <w:vertAlign w:val="subscript"/>
        </w:rPr>
        <w:t>гамма</w:t>
      </w:r>
      <w:r w:rsidR="006B0999" w:rsidRPr="000442CE">
        <w:rPr>
          <w:color w:val="000000"/>
          <w:sz w:val="20"/>
          <w:szCs w:val="21"/>
          <w:vertAlign w:val="subscript"/>
        </w:rPr>
        <w:t> </w:t>
      </w:r>
      <w:r w:rsidR="00453F52" w:rsidRPr="000442CE">
        <w:rPr>
          <w:color w:val="000000"/>
          <w:sz w:val="20"/>
          <w:szCs w:val="21"/>
          <w:vertAlign w:val="subscript"/>
        </w:rPr>
        <w:t>+</w:t>
      </w:r>
      <w:r w:rsidR="006B0999" w:rsidRPr="000442CE">
        <w:rPr>
          <w:color w:val="000000"/>
          <w:sz w:val="20"/>
          <w:szCs w:val="21"/>
          <w:vertAlign w:val="subscript"/>
        </w:rPr>
        <w:t> </w:t>
      </w:r>
      <w:r w:rsidR="00453F52" w:rsidRPr="000442CE">
        <w:rPr>
          <w:color w:val="000000"/>
          <w:sz w:val="20"/>
          <w:szCs w:val="21"/>
          <w:vertAlign w:val="subscript"/>
        </w:rPr>
        <w:t>бета</w:t>
      </w:r>
      <w:r w:rsidR="00453F52" w:rsidRPr="000442CE">
        <w:rPr>
          <w:color w:val="000000"/>
          <w:sz w:val="20"/>
          <w:szCs w:val="21"/>
        </w:rPr>
        <w:t xml:space="preserve">); </w:t>
      </w:r>
    </w:p>
    <w:p w:rsidR="00453F52" w:rsidRPr="000442CE" w:rsidRDefault="006B3723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0"/>
          <w:szCs w:val="23"/>
        </w:rPr>
      </w:pPr>
      <w:r w:rsidRPr="000442CE">
        <w:rPr>
          <w:color w:val="000000"/>
          <w:sz w:val="20"/>
          <w:szCs w:val="23"/>
        </w:rPr>
        <w:t>-</w:t>
      </w:r>
      <w:r w:rsidR="006B0999" w:rsidRPr="000442CE">
        <w:rPr>
          <w:sz w:val="20"/>
        </w:rPr>
        <w:t> </w:t>
      </w:r>
      <w:r w:rsidR="00453F52" w:rsidRPr="000442CE">
        <w:rPr>
          <w:color w:val="000000"/>
          <w:sz w:val="20"/>
          <w:szCs w:val="23"/>
        </w:rPr>
        <w:t>вычислите величину плотности потока бета-излучения с повер</w:t>
      </w:r>
      <w:r w:rsidR="00453F52" w:rsidRPr="000442CE">
        <w:rPr>
          <w:color w:val="000000"/>
          <w:sz w:val="20"/>
          <w:szCs w:val="23"/>
        </w:rPr>
        <w:t>х</w:t>
      </w:r>
      <w:r w:rsidR="00453F52" w:rsidRPr="000442CE">
        <w:rPr>
          <w:color w:val="000000"/>
          <w:sz w:val="20"/>
          <w:szCs w:val="23"/>
        </w:rPr>
        <w:t xml:space="preserve">ности </w:t>
      </w:r>
      <w:r w:rsidR="00E91261" w:rsidRPr="000442CE">
        <w:rPr>
          <w:color w:val="000000"/>
          <w:sz w:val="20"/>
          <w:szCs w:val="16"/>
        </w:rPr>
        <w:t>(частиц/см</w:t>
      </w:r>
      <w:r w:rsidR="00E91261" w:rsidRPr="000442CE">
        <w:rPr>
          <w:color w:val="000000"/>
          <w:sz w:val="20"/>
          <w:szCs w:val="16"/>
          <w:vertAlign w:val="superscript"/>
        </w:rPr>
        <w:t>2</w:t>
      </w:r>
      <w:r w:rsidR="00E91261" w:rsidRPr="000442CE">
        <w:rPr>
          <w:color w:val="000000"/>
          <w:sz w:val="20"/>
          <w:szCs w:val="16"/>
        </w:rPr>
        <w:t xml:space="preserve">·мин) </w:t>
      </w:r>
      <w:r w:rsidR="00453F52" w:rsidRPr="000442CE">
        <w:rPr>
          <w:color w:val="000000"/>
          <w:sz w:val="20"/>
          <w:szCs w:val="23"/>
        </w:rPr>
        <w:t>по формуле</w:t>
      </w:r>
      <w:r w:rsidR="006B0999" w:rsidRPr="000442CE">
        <w:rPr>
          <w:color w:val="000000"/>
          <w:sz w:val="20"/>
          <w:szCs w:val="16"/>
        </w:rPr>
        <w:t xml:space="preserve"> </w:t>
      </w:r>
    </w:p>
    <w:p w:rsidR="00D525F9" w:rsidRPr="000442CE" w:rsidRDefault="00D525F9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16"/>
          <w:szCs w:val="32"/>
        </w:rPr>
      </w:pPr>
    </w:p>
    <w:p w:rsidR="00453F52" w:rsidRPr="000442CE" w:rsidRDefault="006B0999" w:rsidP="00E91261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sz w:val="20"/>
        </w:rPr>
      </w:pPr>
      <w:r w:rsidRPr="000442CE">
        <w:rPr>
          <w:i/>
          <w:color w:val="000000"/>
          <w:sz w:val="20"/>
          <w:szCs w:val="16"/>
          <w:lang w:val="en-US"/>
        </w:rPr>
        <w:t>q</w:t>
      </w:r>
      <w:r w:rsidRPr="000442CE">
        <w:rPr>
          <w:i/>
          <w:color w:val="000000"/>
          <w:sz w:val="20"/>
          <w:szCs w:val="16"/>
        </w:rPr>
        <w:t> </w:t>
      </w:r>
      <w:r w:rsidR="00453F52" w:rsidRPr="000442CE">
        <w:rPr>
          <w:i/>
          <w:color w:val="000000"/>
          <w:sz w:val="20"/>
          <w:szCs w:val="16"/>
        </w:rPr>
        <w:t>=</w:t>
      </w:r>
      <w:r w:rsidRPr="000442CE">
        <w:rPr>
          <w:i/>
          <w:color w:val="000000"/>
          <w:sz w:val="20"/>
          <w:szCs w:val="16"/>
        </w:rPr>
        <w:t> </w:t>
      </w:r>
      <w:r w:rsidR="00453F52" w:rsidRPr="000442CE">
        <w:rPr>
          <w:color w:val="000000"/>
          <w:sz w:val="20"/>
          <w:szCs w:val="16"/>
          <w:lang w:val="en-US"/>
        </w:rPr>
        <w:t>K</w:t>
      </w:r>
      <w:r w:rsidR="00453F52" w:rsidRPr="000442CE">
        <w:rPr>
          <w:i/>
          <w:color w:val="000000"/>
          <w:sz w:val="20"/>
          <w:szCs w:val="16"/>
          <w:vertAlign w:val="subscript"/>
          <w:lang w:val="en-US"/>
        </w:rPr>
        <w:t>s</w:t>
      </w:r>
      <w:r w:rsidR="00453F52" w:rsidRPr="000442CE">
        <w:rPr>
          <w:i/>
          <w:color w:val="000000"/>
          <w:sz w:val="20"/>
          <w:szCs w:val="16"/>
        </w:rPr>
        <w:t xml:space="preserve"> </w:t>
      </w:r>
      <w:r w:rsidR="00453F52" w:rsidRPr="000442CE">
        <w:rPr>
          <w:color w:val="000000"/>
          <w:sz w:val="20"/>
          <w:szCs w:val="16"/>
        </w:rPr>
        <w:t>(</w:t>
      </w:r>
      <w:r w:rsidR="00453F52" w:rsidRPr="000442CE">
        <w:rPr>
          <w:i/>
          <w:color w:val="000000"/>
          <w:sz w:val="20"/>
          <w:szCs w:val="23"/>
          <w:lang w:val="en-US"/>
        </w:rPr>
        <w:t>N</w:t>
      </w:r>
      <w:r w:rsidR="00453F52" w:rsidRPr="000442CE">
        <w:rPr>
          <w:color w:val="000000"/>
          <w:sz w:val="20"/>
          <w:szCs w:val="21"/>
          <w:vertAlign w:val="subscript"/>
        </w:rPr>
        <w:t>гамма</w:t>
      </w:r>
      <w:r w:rsidR="00E91261" w:rsidRPr="000442CE">
        <w:rPr>
          <w:color w:val="000000"/>
          <w:sz w:val="20"/>
          <w:szCs w:val="21"/>
          <w:vertAlign w:val="subscript"/>
        </w:rPr>
        <w:t xml:space="preserve"> </w:t>
      </w:r>
      <w:r w:rsidR="00453F52" w:rsidRPr="000442CE">
        <w:rPr>
          <w:color w:val="000000"/>
          <w:sz w:val="20"/>
          <w:szCs w:val="21"/>
          <w:vertAlign w:val="subscript"/>
        </w:rPr>
        <w:t>+</w:t>
      </w:r>
      <w:r w:rsidR="00E91261" w:rsidRPr="000442CE">
        <w:rPr>
          <w:color w:val="000000"/>
          <w:sz w:val="20"/>
          <w:szCs w:val="21"/>
          <w:vertAlign w:val="subscript"/>
        </w:rPr>
        <w:t xml:space="preserve"> </w:t>
      </w:r>
      <w:r w:rsidR="00453F52" w:rsidRPr="000442CE">
        <w:rPr>
          <w:color w:val="000000"/>
          <w:sz w:val="20"/>
          <w:szCs w:val="21"/>
          <w:vertAlign w:val="subscript"/>
        </w:rPr>
        <w:t>бета</w:t>
      </w:r>
      <w:r w:rsidR="00453F52" w:rsidRPr="000442CE">
        <w:rPr>
          <w:color w:val="000000"/>
          <w:sz w:val="20"/>
          <w:szCs w:val="21"/>
        </w:rPr>
        <w:t xml:space="preserve"> </w:t>
      </w:r>
      <w:r w:rsidR="00453F52" w:rsidRPr="000442CE">
        <w:rPr>
          <w:color w:val="000000"/>
          <w:sz w:val="20"/>
          <w:szCs w:val="16"/>
        </w:rPr>
        <w:t>–</w:t>
      </w:r>
      <w:r w:rsidR="00453F52" w:rsidRPr="000442CE">
        <w:rPr>
          <w:color w:val="000000"/>
          <w:sz w:val="20"/>
          <w:szCs w:val="23"/>
        </w:rPr>
        <w:t xml:space="preserve"> </w:t>
      </w:r>
      <w:r w:rsidR="00453F52" w:rsidRPr="000442CE">
        <w:rPr>
          <w:i/>
          <w:color w:val="000000"/>
          <w:sz w:val="20"/>
          <w:szCs w:val="23"/>
          <w:lang w:val="en-US"/>
        </w:rPr>
        <w:t>N</w:t>
      </w:r>
      <w:r w:rsidR="00453F52" w:rsidRPr="000442CE">
        <w:rPr>
          <w:color w:val="000000"/>
          <w:sz w:val="20"/>
          <w:szCs w:val="21"/>
          <w:vertAlign w:val="subscript"/>
        </w:rPr>
        <w:t>гамма</w:t>
      </w:r>
      <w:r w:rsidR="00453F52" w:rsidRPr="000442CE">
        <w:rPr>
          <w:color w:val="000000"/>
          <w:sz w:val="20"/>
          <w:szCs w:val="16"/>
        </w:rPr>
        <w:t>)</w:t>
      </w:r>
      <w:r w:rsidR="00E91261" w:rsidRPr="000442CE">
        <w:rPr>
          <w:color w:val="000000"/>
          <w:sz w:val="20"/>
          <w:szCs w:val="16"/>
        </w:rPr>
        <w:t>,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0"/>
        </w:rPr>
      </w:pPr>
      <w:r w:rsidRPr="000442CE">
        <w:rPr>
          <w:color w:val="000000"/>
          <w:sz w:val="20"/>
          <w:szCs w:val="23"/>
        </w:rPr>
        <w:t xml:space="preserve">где </w:t>
      </w:r>
      <w:r w:rsidRPr="000442CE">
        <w:rPr>
          <w:color w:val="000000"/>
          <w:sz w:val="20"/>
          <w:szCs w:val="16"/>
          <w:lang w:val="en-US"/>
        </w:rPr>
        <w:t>K</w:t>
      </w:r>
      <w:r w:rsidRPr="000442CE">
        <w:rPr>
          <w:i/>
          <w:color w:val="000000"/>
          <w:sz w:val="20"/>
          <w:szCs w:val="16"/>
          <w:vertAlign w:val="subscript"/>
          <w:lang w:val="en-US"/>
        </w:rPr>
        <w:t>s</w:t>
      </w:r>
      <w:r w:rsidRPr="000442CE">
        <w:rPr>
          <w:color w:val="000000"/>
          <w:sz w:val="20"/>
          <w:szCs w:val="23"/>
        </w:rPr>
        <w:t xml:space="preserve"> – коэффициент счета прибора, равный 0,5 част</w:t>
      </w:r>
      <w:r w:rsidR="006B0999" w:rsidRPr="000442CE">
        <w:rPr>
          <w:color w:val="000000"/>
          <w:sz w:val="20"/>
          <w:szCs w:val="23"/>
        </w:rPr>
        <w:t>иц</w:t>
      </w:r>
      <w:r w:rsidRPr="000442CE">
        <w:rPr>
          <w:color w:val="000000"/>
          <w:sz w:val="20"/>
          <w:szCs w:val="23"/>
        </w:rPr>
        <w:t>/мин</w:t>
      </w:r>
      <w:r w:rsidR="005F6CB1" w:rsidRPr="000442CE">
        <w:rPr>
          <w:color w:val="000000"/>
          <w:sz w:val="20"/>
          <w:szCs w:val="23"/>
        </w:rPr>
        <w:t xml:space="preserve"> </w:t>
      </w:r>
      <w:r w:rsidR="005F6CB1" w:rsidRPr="000442CE">
        <w:rPr>
          <w:sz w:val="20"/>
          <w:szCs w:val="23"/>
        </w:rPr>
        <w:sym w:font="Symbol" w:char="F0D7"/>
      </w:r>
      <w:r w:rsidRPr="000442CE">
        <w:rPr>
          <w:color w:val="000000"/>
          <w:sz w:val="20"/>
          <w:szCs w:val="23"/>
        </w:rPr>
        <w:t xml:space="preserve"> импульс;</w:t>
      </w:r>
    </w:p>
    <w:p w:rsidR="00453F52" w:rsidRPr="000442CE" w:rsidRDefault="006B3723" w:rsidP="00DA74E0">
      <w:pPr>
        <w:pStyle w:val="31"/>
        <w:widowControl w:val="0"/>
        <w:spacing w:after="0"/>
        <w:ind w:left="0" w:firstLine="284"/>
        <w:jc w:val="both"/>
        <w:rPr>
          <w:bCs/>
          <w:sz w:val="20"/>
          <w:szCs w:val="20"/>
        </w:rPr>
      </w:pPr>
      <w:r w:rsidRPr="000442CE">
        <w:rPr>
          <w:color w:val="000000"/>
          <w:sz w:val="20"/>
          <w:szCs w:val="23"/>
        </w:rPr>
        <w:t>-</w:t>
      </w:r>
      <w:r w:rsidR="006B0999" w:rsidRPr="000442CE">
        <w:rPr>
          <w:sz w:val="20"/>
        </w:rPr>
        <w:t> </w:t>
      </w:r>
      <w:r w:rsidR="00453F52" w:rsidRPr="000442CE">
        <w:rPr>
          <w:color w:val="000000"/>
          <w:sz w:val="20"/>
          <w:szCs w:val="23"/>
        </w:rPr>
        <w:t>с</w:t>
      </w:r>
      <w:r w:rsidR="00453F52" w:rsidRPr="000442CE">
        <w:rPr>
          <w:bCs/>
          <w:sz w:val="20"/>
          <w:szCs w:val="20"/>
        </w:rPr>
        <w:t xml:space="preserve">равните полученный результат с </w:t>
      </w:r>
      <w:r w:rsidR="005F6CB1" w:rsidRPr="000442CE">
        <w:rPr>
          <w:bCs/>
          <w:sz w:val="20"/>
          <w:szCs w:val="20"/>
        </w:rPr>
        <w:t>к</w:t>
      </w:r>
      <w:r w:rsidR="00453F52" w:rsidRPr="000442CE">
        <w:rPr>
          <w:bCs/>
          <w:sz w:val="20"/>
          <w:szCs w:val="20"/>
        </w:rPr>
        <w:t>онтрольными уровнями ради</w:t>
      </w:r>
      <w:r w:rsidR="00453F52" w:rsidRPr="000442CE">
        <w:rPr>
          <w:bCs/>
          <w:sz w:val="20"/>
          <w:szCs w:val="20"/>
        </w:rPr>
        <w:t>о</w:t>
      </w:r>
      <w:r w:rsidR="00453F52" w:rsidRPr="000442CE">
        <w:rPr>
          <w:bCs/>
          <w:sz w:val="20"/>
          <w:szCs w:val="20"/>
        </w:rPr>
        <w:t>активного загрязнения для принятия решения о проведении дезактив</w:t>
      </w:r>
      <w:r w:rsidR="00453F52" w:rsidRPr="000442CE">
        <w:rPr>
          <w:bCs/>
          <w:sz w:val="20"/>
          <w:szCs w:val="20"/>
        </w:rPr>
        <w:t>а</w:t>
      </w:r>
      <w:r w:rsidR="00453F52" w:rsidRPr="000442CE">
        <w:rPr>
          <w:bCs/>
          <w:sz w:val="20"/>
          <w:szCs w:val="20"/>
        </w:rPr>
        <w:t>ционных работ (</w:t>
      </w:r>
      <w:r w:rsidR="001B6ADA" w:rsidRPr="000442CE">
        <w:rPr>
          <w:bCs/>
          <w:sz w:val="20"/>
          <w:szCs w:val="20"/>
        </w:rPr>
        <w:t xml:space="preserve">см. </w:t>
      </w:r>
      <w:r w:rsidR="00453F52" w:rsidRPr="000442CE">
        <w:rPr>
          <w:bCs/>
          <w:sz w:val="20"/>
          <w:szCs w:val="20"/>
        </w:rPr>
        <w:t>прил</w:t>
      </w:r>
      <w:r w:rsidR="001B6ADA" w:rsidRPr="000442CE">
        <w:rPr>
          <w:bCs/>
          <w:sz w:val="20"/>
          <w:szCs w:val="20"/>
        </w:rPr>
        <w:t>.</w:t>
      </w:r>
      <w:r w:rsidR="00453F52" w:rsidRPr="000442CE">
        <w:rPr>
          <w:bCs/>
          <w:sz w:val="20"/>
          <w:szCs w:val="20"/>
        </w:rPr>
        <w:t xml:space="preserve"> 8).</w:t>
      </w:r>
    </w:p>
    <w:p w:rsidR="00453F52" w:rsidRPr="000442CE" w:rsidRDefault="00453F52" w:rsidP="00DA74E0">
      <w:pPr>
        <w:pStyle w:val="31"/>
        <w:widowControl w:val="0"/>
        <w:spacing w:after="0"/>
        <w:ind w:left="0" w:firstLine="284"/>
        <w:rPr>
          <w:bCs/>
          <w:szCs w:val="20"/>
        </w:rPr>
      </w:pPr>
    </w:p>
    <w:p w:rsidR="005F6CB1" w:rsidRPr="000442CE" w:rsidRDefault="00453F52" w:rsidP="00DA74E0">
      <w:pPr>
        <w:pStyle w:val="31"/>
        <w:widowControl w:val="0"/>
        <w:spacing w:after="0"/>
        <w:ind w:left="0"/>
        <w:jc w:val="center"/>
        <w:rPr>
          <w:b/>
          <w:bCs/>
          <w:sz w:val="20"/>
          <w:szCs w:val="20"/>
        </w:rPr>
      </w:pPr>
      <w:r w:rsidRPr="000442CE">
        <w:rPr>
          <w:b/>
          <w:bCs/>
          <w:spacing w:val="20"/>
          <w:sz w:val="20"/>
          <w:szCs w:val="20"/>
        </w:rPr>
        <w:t>Задание</w:t>
      </w:r>
      <w:r w:rsidRPr="000442CE">
        <w:rPr>
          <w:b/>
          <w:bCs/>
          <w:sz w:val="20"/>
          <w:szCs w:val="20"/>
        </w:rPr>
        <w:t xml:space="preserve"> 2.5.</w:t>
      </w:r>
      <w:r w:rsidRPr="000442CE">
        <w:rPr>
          <w:sz w:val="20"/>
          <w:szCs w:val="20"/>
        </w:rPr>
        <w:t xml:space="preserve"> </w:t>
      </w:r>
      <w:r w:rsidRPr="000442CE">
        <w:rPr>
          <w:b/>
          <w:bCs/>
          <w:sz w:val="20"/>
          <w:szCs w:val="20"/>
        </w:rPr>
        <w:t xml:space="preserve">Измерение дозиметрических величин бытовым </w:t>
      </w:r>
    </w:p>
    <w:p w:rsidR="00453F52" w:rsidRPr="000442CE" w:rsidRDefault="00453F52" w:rsidP="00DA74E0">
      <w:pPr>
        <w:pStyle w:val="31"/>
        <w:widowControl w:val="0"/>
        <w:spacing w:after="0"/>
        <w:ind w:left="0"/>
        <w:jc w:val="center"/>
        <w:rPr>
          <w:b/>
          <w:bCs/>
          <w:sz w:val="20"/>
          <w:szCs w:val="20"/>
        </w:rPr>
      </w:pPr>
      <w:r w:rsidRPr="000442CE">
        <w:rPr>
          <w:b/>
          <w:bCs/>
          <w:sz w:val="20"/>
          <w:szCs w:val="20"/>
        </w:rPr>
        <w:t>дозиметром-радиометром РКСБ-104</w:t>
      </w:r>
    </w:p>
    <w:p w:rsidR="00453F52" w:rsidRPr="000442CE" w:rsidRDefault="00453F52" w:rsidP="00DA74E0">
      <w:pPr>
        <w:pStyle w:val="31"/>
        <w:widowControl w:val="0"/>
        <w:spacing w:after="0"/>
        <w:ind w:left="0" w:firstLine="284"/>
        <w:jc w:val="both"/>
        <w:rPr>
          <w:b/>
          <w:bCs/>
          <w:caps/>
          <w:szCs w:val="20"/>
        </w:rPr>
      </w:pPr>
      <w:r w:rsidRPr="000442CE">
        <w:rPr>
          <w:b/>
          <w:bCs/>
          <w:caps/>
          <w:sz w:val="20"/>
          <w:szCs w:val="20"/>
        </w:rPr>
        <w:t xml:space="preserve"> </w:t>
      </w:r>
    </w:p>
    <w:p w:rsidR="00453F52" w:rsidRPr="000442CE" w:rsidRDefault="00453F52" w:rsidP="00DA74E0">
      <w:pPr>
        <w:pStyle w:val="31"/>
        <w:widowControl w:val="0"/>
        <w:spacing w:after="0"/>
        <w:ind w:left="0"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Комбинированный прибор для измерения иони</w:t>
      </w:r>
      <w:r w:rsidRPr="000442CE">
        <w:rPr>
          <w:sz w:val="20"/>
          <w:szCs w:val="20"/>
        </w:rPr>
        <w:softHyphen/>
        <w:t>зиру</w:t>
      </w:r>
      <w:r w:rsidRPr="000442CE">
        <w:rPr>
          <w:sz w:val="20"/>
          <w:szCs w:val="20"/>
        </w:rPr>
        <w:softHyphen/>
        <w:t>ющих излуч</w:t>
      </w:r>
      <w:r w:rsidRPr="000442CE">
        <w:rPr>
          <w:sz w:val="20"/>
          <w:szCs w:val="20"/>
        </w:rPr>
        <w:t>е</w:t>
      </w:r>
      <w:r w:rsidRPr="000442CE">
        <w:rPr>
          <w:sz w:val="20"/>
          <w:szCs w:val="20"/>
        </w:rPr>
        <w:t>ний РКСБ-104 предназначен для индиви</w:t>
      </w:r>
      <w:r w:rsidRPr="000442CE">
        <w:rPr>
          <w:sz w:val="20"/>
          <w:szCs w:val="20"/>
        </w:rPr>
        <w:softHyphen/>
        <w:t>дуального использования населением с целью контроля ра</w:t>
      </w:r>
      <w:r w:rsidRPr="000442CE">
        <w:rPr>
          <w:sz w:val="20"/>
          <w:szCs w:val="20"/>
        </w:rPr>
        <w:softHyphen/>
        <w:t>диационной обстановки на местности, в жилых и рабочих по</w:t>
      </w:r>
      <w:r w:rsidRPr="000442CE">
        <w:rPr>
          <w:sz w:val="20"/>
          <w:szCs w:val="20"/>
        </w:rPr>
        <w:softHyphen/>
        <w:t>мещениях. Выполняет функции дозиметра и р</w:t>
      </w:r>
      <w:r w:rsidRPr="000442CE">
        <w:rPr>
          <w:sz w:val="20"/>
          <w:szCs w:val="20"/>
        </w:rPr>
        <w:t>а</w:t>
      </w:r>
      <w:r w:rsidRPr="000442CE">
        <w:rPr>
          <w:sz w:val="20"/>
          <w:szCs w:val="20"/>
        </w:rPr>
        <w:t>диометра и обеспечивает возможность измерения:</w:t>
      </w:r>
    </w:p>
    <w:p w:rsidR="00453F52" w:rsidRPr="000442CE" w:rsidRDefault="001416A9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  <w:r w:rsidRPr="000442CE">
        <w:rPr>
          <w:color w:val="000000"/>
          <w:sz w:val="20"/>
          <w:szCs w:val="23"/>
        </w:rPr>
        <w:t xml:space="preserve">- </w:t>
      </w:r>
      <w:r w:rsidR="00453F52" w:rsidRPr="000442CE">
        <w:rPr>
          <w:color w:val="000000"/>
          <w:sz w:val="20"/>
          <w:szCs w:val="23"/>
        </w:rPr>
        <w:t>мощности полевой эквивалентной дозы гамма-излучения;</w:t>
      </w:r>
    </w:p>
    <w:p w:rsidR="00453F52" w:rsidRPr="000442CE" w:rsidRDefault="001416A9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  <w:r w:rsidRPr="000442CE">
        <w:rPr>
          <w:color w:val="000000"/>
          <w:sz w:val="20"/>
          <w:szCs w:val="23"/>
        </w:rPr>
        <w:t xml:space="preserve">- </w:t>
      </w:r>
      <w:r w:rsidR="00453F52" w:rsidRPr="000442CE">
        <w:rPr>
          <w:color w:val="000000"/>
          <w:sz w:val="20"/>
          <w:szCs w:val="23"/>
        </w:rPr>
        <w:t>плотности потока бета-излучения с поверхности;</w:t>
      </w:r>
    </w:p>
    <w:p w:rsidR="00453F52" w:rsidRPr="000442CE" w:rsidRDefault="001416A9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  <w:r w:rsidRPr="000442CE">
        <w:rPr>
          <w:color w:val="000000"/>
          <w:sz w:val="20"/>
          <w:szCs w:val="23"/>
        </w:rPr>
        <w:t xml:space="preserve">- </w:t>
      </w:r>
      <w:r w:rsidR="00453F52" w:rsidRPr="000442CE">
        <w:rPr>
          <w:color w:val="000000"/>
          <w:sz w:val="20"/>
          <w:szCs w:val="23"/>
        </w:rPr>
        <w:t xml:space="preserve">удельной активности радионуклида </w:t>
      </w:r>
      <w:r w:rsidR="00453F52" w:rsidRPr="000442CE">
        <w:rPr>
          <w:color w:val="000000"/>
          <w:sz w:val="20"/>
          <w:szCs w:val="23"/>
          <w:vertAlign w:val="superscript"/>
        </w:rPr>
        <w:t>137</w:t>
      </w:r>
      <w:r w:rsidR="001B6ADA" w:rsidRPr="000442CE">
        <w:rPr>
          <w:color w:val="000000"/>
          <w:sz w:val="20"/>
          <w:szCs w:val="23"/>
          <w:lang w:val="en-US"/>
        </w:rPr>
        <w:t>Cs</w:t>
      </w:r>
      <w:r w:rsidR="00453F52" w:rsidRPr="000442CE">
        <w:rPr>
          <w:color w:val="000000"/>
          <w:sz w:val="20"/>
          <w:szCs w:val="23"/>
        </w:rPr>
        <w:t xml:space="preserve"> в вещест</w:t>
      </w:r>
      <w:r w:rsidR="00453F52" w:rsidRPr="000442CE">
        <w:rPr>
          <w:color w:val="000000"/>
          <w:sz w:val="20"/>
          <w:szCs w:val="23"/>
        </w:rPr>
        <w:softHyphen/>
        <w:t>вах.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0"/>
          <w:szCs w:val="23"/>
        </w:rPr>
      </w:pPr>
      <w:r w:rsidRPr="000442CE">
        <w:rPr>
          <w:color w:val="000000"/>
          <w:sz w:val="20"/>
          <w:szCs w:val="23"/>
        </w:rPr>
        <w:t>В приборе предусмотрена подача звукового сигнала при превыш</w:t>
      </w:r>
      <w:r w:rsidRPr="000442CE">
        <w:rPr>
          <w:color w:val="000000"/>
          <w:sz w:val="20"/>
          <w:szCs w:val="23"/>
        </w:rPr>
        <w:t>е</w:t>
      </w:r>
      <w:r w:rsidRPr="000442CE">
        <w:rPr>
          <w:color w:val="000000"/>
          <w:sz w:val="20"/>
          <w:szCs w:val="23"/>
        </w:rPr>
        <w:t>нии порогового значения мощности эквивалентной дозы гамма-излучения, установленного потребителем.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  <w:r w:rsidRPr="000442CE">
        <w:rPr>
          <w:color w:val="000000"/>
          <w:sz w:val="20"/>
          <w:szCs w:val="23"/>
        </w:rPr>
        <w:t>Прибор не пригоден для оценки радиологического качества пр</w:t>
      </w:r>
      <w:r w:rsidRPr="000442CE">
        <w:rPr>
          <w:color w:val="000000"/>
          <w:sz w:val="20"/>
          <w:szCs w:val="23"/>
        </w:rPr>
        <w:t>о</w:t>
      </w:r>
      <w:r w:rsidRPr="000442CE">
        <w:rPr>
          <w:color w:val="000000"/>
          <w:sz w:val="20"/>
          <w:szCs w:val="23"/>
        </w:rPr>
        <w:t xml:space="preserve">дуктов питания и сельскохозяйственной продукции. </w:t>
      </w:r>
    </w:p>
    <w:p w:rsidR="006B3723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0"/>
          <w:szCs w:val="23"/>
        </w:rPr>
      </w:pPr>
      <w:r w:rsidRPr="000442CE">
        <w:rPr>
          <w:b/>
          <w:bCs/>
          <w:color w:val="000000"/>
          <w:sz w:val="20"/>
          <w:szCs w:val="23"/>
        </w:rPr>
        <w:t>Основные технические данные и характеристики.</w:t>
      </w:r>
      <w:r w:rsidRPr="000442CE">
        <w:rPr>
          <w:color w:val="000000"/>
          <w:sz w:val="20"/>
          <w:szCs w:val="23"/>
        </w:rPr>
        <w:t xml:space="preserve"> 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  <w:r w:rsidRPr="000442CE">
        <w:rPr>
          <w:color w:val="000000"/>
          <w:sz w:val="20"/>
          <w:szCs w:val="23"/>
        </w:rPr>
        <w:t>1. Диа</w:t>
      </w:r>
      <w:r w:rsidRPr="000442CE">
        <w:rPr>
          <w:color w:val="000000"/>
          <w:sz w:val="20"/>
          <w:szCs w:val="23"/>
        </w:rPr>
        <w:softHyphen/>
        <w:t>пазон измерений:</w:t>
      </w:r>
    </w:p>
    <w:p w:rsidR="00453F52" w:rsidRPr="000442CE" w:rsidRDefault="006B3723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  <w:r w:rsidRPr="000442CE">
        <w:rPr>
          <w:color w:val="000000"/>
          <w:sz w:val="20"/>
          <w:szCs w:val="23"/>
        </w:rPr>
        <w:t>-</w:t>
      </w:r>
      <w:r w:rsidR="001B6ADA" w:rsidRPr="000442CE">
        <w:rPr>
          <w:color w:val="000000"/>
          <w:sz w:val="20"/>
          <w:szCs w:val="23"/>
          <w:lang w:val="en-US"/>
        </w:rPr>
        <w:t> </w:t>
      </w:r>
      <w:r w:rsidR="00453F52" w:rsidRPr="000442CE">
        <w:rPr>
          <w:color w:val="000000"/>
          <w:sz w:val="20"/>
          <w:szCs w:val="23"/>
        </w:rPr>
        <w:t>мощности полевой эквивалентной дозы гамма-излуче</w:t>
      </w:r>
      <w:r w:rsidR="00453F52" w:rsidRPr="000442CE">
        <w:rPr>
          <w:color w:val="000000"/>
          <w:sz w:val="20"/>
          <w:szCs w:val="23"/>
        </w:rPr>
        <w:softHyphen/>
        <w:t xml:space="preserve">ния </w:t>
      </w:r>
      <w:r w:rsidRPr="000442CE">
        <w:rPr>
          <w:color w:val="000000"/>
          <w:sz w:val="20"/>
          <w:szCs w:val="23"/>
        </w:rPr>
        <w:t>–</w:t>
      </w:r>
      <w:r w:rsidR="00453F52" w:rsidRPr="000442CE">
        <w:rPr>
          <w:color w:val="000000"/>
          <w:sz w:val="20"/>
          <w:szCs w:val="23"/>
        </w:rPr>
        <w:t xml:space="preserve"> от 0,1 до 99,99 мкЗв/ч;</w:t>
      </w:r>
    </w:p>
    <w:p w:rsidR="00453F52" w:rsidRPr="000442CE" w:rsidRDefault="006B3723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  <w:r w:rsidRPr="000442CE">
        <w:rPr>
          <w:color w:val="000000"/>
          <w:sz w:val="20"/>
          <w:szCs w:val="23"/>
        </w:rPr>
        <w:t>-</w:t>
      </w:r>
      <w:r w:rsidR="001B6ADA" w:rsidRPr="000442CE">
        <w:rPr>
          <w:color w:val="000000"/>
          <w:sz w:val="20"/>
          <w:szCs w:val="23"/>
          <w:lang w:val="en-US"/>
        </w:rPr>
        <w:t> </w:t>
      </w:r>
      <w:r w:rsidR="00453F52" w:rsidRPr="000442CE">
        <w:rPr>
          <w:color w:val="000000"/>
          <w:sz w:val="20"/>
          <w:szCs w:val="23"/>
        </w:rPr>
        <w:t>плотности потока бета-излучения с поверхности (по радио</w:t>
      </w:r>
      <w:r w:rsidR="00453F52" w:rsidRPr="000442CE">
        <w:rPr>
          <w:color w:val="000000"/>
          <w:sz w:val="20"/>
          <w:szCs w:val="23"/>
        </w:rPr>
        <w:softHyphen/>
        <w:t xml:space="preserve">нуклидам </w:t>
      </w:r>
      <w:r w:rsidR="00453F52" w:rsidRPr="000442CE">
        <w:rPr>
          <w:color w:val="000000"/>
          <w:sz w:val="20"/>
          <w:szCs w:val="23"/>
          <w:vertAlign w:val="superscript"/>
        </w:rPr>
        <w:t>90</w:t>
      </w:r>
      <w:r w:rsidR="00C219C2" w:rsidRPr="000442CE">
        <w:rPr>
          <w:color w:val="000000"/>
          <w:sz w:val="20"/>
          <w:szCs w:val="23"/>
          <w:lang w:val="en-US"/>
        </w:rPr>
        <w:t>Sr</w:t>
      </w:r>
      <w:r w:rsidR="00453F52" w:rsidRPr="000442CE">
        <w:rPr>
          <w:color w:val="000000"/>
          <w:sz w:val="20"/>
          <w:szCs w:val="23"/>
        </w:rPr>
        <w:t xml:space="preserve"> + </w:t>
      </w:r>
      <w:r w:rsidR="00453F52" w:rsidRPr="000442CE">
        <w:rPr>
          <w:color w:val="000000"/>
          <w:sz w:val="20"/>
          <w:szCs w:val="23"/>
          <w:vertAlign w:val="superscript"/>
        </w:rPr>
        <w:t>90</w:t>
      </w:r>
      <w:r w:rsidR="00C219C2" w:rsidRPr="000442CE">
        <w:rPr>
          <w:color w:val="000000"/>
          <w:sz w:val="20"/>
          <w:szCs w:val="23"/>
          <w:lang w:val="en-US"/>
        </w:rPr>
        <w:t>Y</w:t>
      </w:r>
      <w:r w:rsidR="00453F52" w:rsidRPr="000442CE">
        <w:rPr>
          <w:color w:val="000000"/>
          <w:sz w:val="20"/>
          <w:szCs w:val="23"/>
        </w:rPr>
        <w:t>) – от 0,1 до 99,99 бета-ча</w:t>
      </w:r>
      <w:r w:rsidR="00453F52" w:rsidRPr="000442CE">
        <w:rPr>
          <w:color w:val="000000"/>
          <w:sz w:val="20"/>
          <w:szCs w:val="23"/>
        </w:rPr>
        <w:softHyphen/>
        <w:t>стиц (с</w:t>
      </w:r>
      <w:r w:rsidR="00C219C2" w:rsidRPr="000442CE">
        <w:rPr>
          <w:color w:val="000000"/>
          <w:sz w:val="20"/>
          <w:szCs w:val="23"/>
          <w:lang w:val="en-US"/>
        </w:rPr>
        <w:t> </w:t>
      </w:r>
      <w:r w:rsidR="00453F52" w:rsidRPr="000442CE">
        <w:rPr>
          <w:color w:val="000000"/>
          <w:sz w:val="20"/>
          <w:szCs w:val="23"/>
        </w:rPr>
        <w:t>·</w:t>
      </w:r>
      <w:r w:rsidR="00C219C2" w:rsidRPr="000442CE">
        <w:rPr>
          <w:color w:val="000000"/>
          <w:sz w:val="20"/>
          <w:szCs w:val="23"/>
          <w:lang w:val="en-US"/>
        </w:rPr>
        <w:t> </w:t>
      </w:r>
      <w:r w:rsidR="00453F52" w:rsidRPr="000442CE">
        <w:rPr>
          <w:color w:val="000000"/>
          <w:sz w:val="20"/>
          <w:szCs w:val="23"/>
        </w:rPr>
        <w:t>см</w:t>
      </w:r>
      <w:r w:rsidR="00453F52" w:rsidRPr="000442CE">
        <w:rPr>
          <w:color w:val="000000"/>
          <w:sz w:val="20"/>
          <w:szCs w:val="23"/>
          <w:vertAlign w:val="superscript"/>
        </w:rPr>
        <w:t>2</w:t>
      </w:r>
      <w:r w:rsidR="00453F52" w:rsidRPr="000442CE">
        <w:rPr>
          <w:color w:val="000000"/>
          <w:sz w:val="20"/>
          <w:szCs w:val="23"/>
        </w:rPr>
        <w:t>);</w:t>
      </w:r>
    </w:p>
    <w:p w:rsidR="00453F52" w:rsidRPr="000442CE" w:rsidRDefault="006B3723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  <w:r w:rsidRPr="000442CE">
        <w:rPr>
          <w:color w:val="000000"/>
          <w:sz w:val="20"/>
          <w:szCs w:val="23"/>
        </w:rPr>
        <w:t>-</w:t>
      </w:r>
      <w:r w:rsidR="001B6ADA" w:rsidRPr="000442CE">
        <w:rPr>
          <w:color w:val="000000"/>
          <w:sz w:val="20"/>
          <w:szCs w:val="23"/>
          <w:lang w:val="en-US"/>
        </w:rPr>
        <w:t> </w:t>
      </w:r>
      <w:r w:rsidR="00453F52" w:rsidRPr="000442CE">
        <w:rPr>
          <w:color w:val="000000"/>
          <w:sz w:val="20"/>
          <w:szCs w:val="23"/>
        </w:rPr>
        <w:t xml:space="preserve">удельной активности радионуклида </w:t>
      </w:r>
      <w:r w:rsidR="001B6ADA" w:rsidRPr="000442CE">
        <w:rPr>
          <w:color w:val="000000"/>
          <w:sz w:val="20"/>
          <w:szCs w:val="23"/>
          <w:vertAlign w:val="superscript"/>
        </w:rPr>
        <w:t>137</w:t>
      </w:r>
      <w:r w:rsidR="001B6ADA" w:rsidRPr="000442CE">
        <w:rPr>
          <w:color w:val="000000"/>
          <w:sz w:val="20"/>
          <w:szCs w:val="23"/>
          <w:lang w:val="en-US"/>
        </w:rPr>
        <w:t>Cs</w:t>
      </w:r>
      <w:r w:rsidR="00453F52" w:rsidRPr="000442CE">
        <w:rPr>
          <w:color w:val="000000"/>
          <w:sz w:val="20"/>
          <w:szCs w:val="23"/>
        </w:rPr>
        <w:t xml:space="preserve"> </w:t>
      </w:r>
      <w:r w:rsidRPr="000442CE">
        <w:rPr>
          <w:color w:val="000000"/>
          <w:sz w:val="20"/>
          <w:szCs w:val="23"/>
        </w:rPr>
        <w:t>–</w:t>
      </w:r>
      <w:r w:rsidR="00453F52" w:rsidRPr="000442CE">
        <w:rPr>
          <w:color w:val="000000"/>
          <w:sz w:val="20"/>
          <w:szCs w:val="23"/>
        </w:rPr>
        <w:t xml:space="preserve"> от 2</w:t>
      </w:r>
      <w:r w:rsidR="00C219C2" w:rsidRPr="000442CE">
        <w:rPr>
          <w:color w:val="000000"/>
          <w:sz w:val="20"/>
          <w:szCs w:val="23"/>
          <w:lang w:val="en-US"/>
        </w:rPr>
        <w:t> </w:t>
      </w:r>
      <w:r w:rsidR="00453F52" w:rsidRPr="000442CE">
        <w:rPr>
          <w:color w:val="000000"/>
          <w:sz w:val="20"/>
          <w:szCs w:val="23"/>
        </w:rPr>
        <w:t>·</w:t>
      </w:r>
      <w:r w:rsidR="00C219C2" w:rsidRPr="000442CE">
        <w:rPr>
          <w:color w:val="000000"/>
          <w:sz w:val="20"/>
          <w:szCs w:val="23"/>
          <w:lang w:val="en-US"/>
        </w:rPr>
        <w:t> </w:t>
      </w:r>
      <w:r w:rsidR="00453F52" w:rsidRPr="000442CE">
        <w:rPr>
          <w:color w:val="000000"/>
          <w:sz w:val="20"/>
          <w:szCs w:val="23"/>
        </w:rPr>
        <w:t>10</w:t>
      </w:r>
      <w:r w:rsidR="00453F52" w:rsidRPr="000442CE">
        <w:rPr>
          <w:color w:val="000000"/>
          <w:sz w:val="20"/>
          <w:szCs w:val="23"/>
          <w:vertAlign w:val="superscript"/>
        </w:rPr>
        <w:t xml:space="preserve">3 </w:t>
      </w:r>
      <w:r w:rsidR="00453F52" w:rsidRPr="000442CE">
        <w:rPr>
          <w:color w:val="000000"/>
          <w:sz w:val="20"/>
          <w:szCs w:val="23"/>
        </w:rPr>
        <w:t>до 2</w:t>
      </w:r>
      <w:r w:rsidR="00C219C2" w:rsidRPr="000442CE">
        <w:rPr>
          <w:color w:val="000000"/>
          <w:sz w:val="20"/>
          <w:szCs w:val="23"/>
          <w:lang w:val="en-US"/>
        </w:rPr>
        <w:t> </w:t>
      </w:r>
      <w:r w:rsidR="00453F52" w:rsidRPr="000442CE">
        <w:rPr>
          <w:color w:val="000000"/>
          <w:sz w:val="20"/>
          <w:szCs w:val="23"/>
        </w:rPr>
        <w:t>·</w:t>
      </w:r>
      <w:r w:rsidR="00C219C2" w:rsidRPr="000442CE">
        <w:rPr>
          <w:color w:val="000000"/>
          <w:sz w:val="20"/>
          <w:szCs w:val="23"/>
          <w:lang w:val="en-US"/>
        </w:rPr>
        <w:t> </w:t>
      </w:r>
      <w:r w:rsidR="00453F52" w:rsidRPr="000442CE">
        <w:rPr>
          <w:color w:val="000000"/>
          <w:sz w:val="20"/>
          <w:szCs w:val="23"/>
        </w:rPr>
        <w:t>10</w:t>
      </w:r>
      <w:r w:rsidR="00453F52" w:rsidRPr="000442CE">
        <w:rPr>
          <w:color w:val="000000"/>
          <w:sz w:val="20"/>
          <w:szCs w:val="23"/>
          <w:vertAlign w:val="superscript"/>
        </w:rPr>
        <w:t>6</w:t>
      </w:r>
      <w:r w:rsidR="007E2714" w:rsidRPr="000442CE">
        <w:rPr>
          <w:color w:val="000000"/>
          <w:sz w:val="20"/>
          <w:szCs w:val="23"/>
        </w:rPr>
        <w:t> </w:t>
      </w:r>
      <w:r w:rsidR="00453F52" w:rsidRPr="000442CE">
        <w:rPr>
          <w:color w:val="000000"/>
          <w:sz w:val="20"/>
          <w:szCs w:val="23"/>
        </w:rPr>
        <w:t>Бк/кг (от 5,4</w:t>
      </w:r>
      <w:r w:rsidR="00C219C2" w:rsidRPr="000442CE">
        <w:rPr>
          <w:color w:val="000000"/>
          <w:sz w:val="20"/>
          <w:szCs w:val="23"/>
          <w:lang w:val="en-US"/>
        </w:rPr>
        <w:t> </w:t>
      </w:r>
      <w:r w:rsidR="00453F52" w:rsidRPr="000442CE">
        <w:rPr>
          <w:color w:val="000000"/>
          <w:sz w:val="20"/>
          <w:szCs w:val="23"/>
        </w:rPr>
        <w:t>·</w:t>
      </w:r>
      <w:r w:rsidR="00C219C2" w:rsidRPr="000442CE">
        <w:rPr>
          <w:color w:val="000000"/>
          <w:sz w:val="20"/>
          <w:szCs w:val="23"/>
          <w:lang w:val="en-US"/>
        </w:rPr>
        <w:t> </w:t>
      </w:r>
      <w:r w:rsidR="00453F52" w:rsidRPr="000442CE">
        <w:rPr>
          <w:color w:val="000000"/>
          <w:sz w:val="20"/>
          <w:szCs w:val="23"/>
        </w:rPr>
        <w:t>10</w:t>
      </w:r>
      <w:r w:rsidR="00C219C2" w:rsidRPr="000442CE">
        <w:rPr>
          <w:color w:val="000000"/>
          <w:sz w:val="20"/>
          <w:szCs w:val="23"/>
          <w:vertAlign w:val="superscript"/>
        </w:rPr>
        <w:t>–</w:t>
      </w:r>
      <w:r w:rsidR="00453F52" w:rsidRPr="000442CE">
        <w:rPr>
          <w:color w:val="000000"/>
          <w:sz w:val="20"/>
          <w:szCs w:val="23"/>
          <w:vertAlign w:val="superscript"/>
        </w:rPr>
        <w:t>8</w:t>
      </w:r>
      <w:r w:rsidR="00453F52" w:rsidRPr="000442CE">
        <w:rPr>
          <w:color w:val="000000"/>
          <w:sz w:val="20"/>
          <w:szCs w:val="23"/>
        </w:rPr>
        <w:t xml:space="preserve"> до 5,4</w:t>
      </w:r>
      <w:r w:rsidR="00C219C2" w:rsidRPr="000442CE">
        <w:rPr>
          <w:color w:val="000000"/>
          <w:sz w:val="20"/>
          <w:szCs w:val="23"/>
          <w:lang w:val="en-US"/>
        </w:rPr>
        <w:t> </w:t>
      </w:r>
      <w:r w:rsidR="00453F52" w:rsidRPr="000442CE">
        <w:rPr>
          <w:color w:val="000000"/>
          <w:sz w:val="20"/>
          <w:szCs w:val="23"/>
        </w:rPr>
        <w:t>·</w:t>
      </w:r>
      <w:r w:rsidR="00C219C2" w:rsidRPr="000442CE">
        <w:rPr>
          <w:color w:val="000000"/>
          <w:sz w:val="20"/>
          <w:szCs w:val="23"/>
          <w:lang w:val="en-US"/>
        </w:rPr>
        <w:t> </w:t>
      </w:r>
      <w:r w:rsidR="00453F52" w:rsidRPr="000442CE">
        <w:rPr>
          <w:color w:val="000000"/>
          <w:sz w:val="20"/>
          <w:szCs w:val="23"/>
        </w:rPr>
        <w:t>10</w:t>
      </w:r>
      <w:r w:rsidR="00C219C2" w:rsidRPr="000442CE">
        <w:rPr>
          <w:color w:val="000000"/>
          <w:sz w:val="20"/>
          <w:szCs w:val="23"/>
          <w:vertAlign w:val="superscript"/>
        </w:rPr>
        <w:t>–</w:t>
      </w:r>
      <w:r w:rsidR="00453F52" w:rsidRPr="000442CE">
        <w:rPr>
          <w:color w:val="000000"/>
          <w:sz w:val="20"/>
          <w:szCs w:val="23"/>
          <w:vertAlign w:val="superscript"/>
        </w:rPr>
        <w:t>5</w:t>
      </w:r>
      <w:r w:rsidR="00453F52" w:rsidRPr="000442CE">
        <w:rPr>
          <w:color w:val="000000"/>
          <w:sz w:val="20"/>
          <w:szCs w:val="23"/>
        </w:rPr>
        <w:t xml:space="preserve"> Ки/кг).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  <w:r w:rsidRPr="000442CE">
        <w:rPr>
          <w:color w:val="000000"/>
          <w:sz w:val="20"/>
          <w:szCs w:val="23"/>
        </w:rPr>
        <w:t>2. Время измерения не превышает:</w:t>
      </w:r>
    </w:p>
    <w:p w:rsidR="00453F52" w:rsidRPr="000442CE" w:rsidRDefault="006B3723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  <w:r w:rsidRPr="000442CE">
        <w:rPr>
          <w:color w:val="000000"/>
          <w:sz w:val="20"/>
          <w:szCs w:val="23"/>
        </w:rPr>
        <w:t>-</w:t>
      </w:r>
      <w:r w:rsidR="001B6ADA" w:rsidRPr="000442CE">
        <w:rPr>
          <w:color w:val="000000"/>
          <w:sz w:val="20"/>
          <w:szCs w:val="23"/>
          <w:lang w:val="en-US"/>
        </w:rPr>
        <w:t> </w:t>
      </w:r>
      <w:r w:rsidR="00453F52" w:rsidRPr="000442CE">
        <w:rPr>
          <w:color w:val="000000"/>
          <w:sz w:val="20"/>
          <w:szCs w:val="23"/>
        </w:rPr>
        <w:t>при измерении мощности</w:t>
      </w:r>
      <w:r w:rsidR="007E2714" w:rsidRPr="000442CE">
        <w:rPr>
          <w:color w:val="000000"/>
          <w:sz w:val="20"/>
          <w:szCs w:val="23"/>
        </w:rPr>
        <w:t xml:space="preserve"> полевой эквивалентной дозы гам</w:t>
      </w:r>
      <w:r w:rsidR="00453F52" w:rsidRPr="000442CE">
        <w:rPr>
          <w:color w:val="000000"/>
          <w:sz w:val="20"/>
          <w:szCs w:val="23"/>
        </w:rPr>
        <w:t>ма-излучения в верхнем положении тумблера S3 – 28 с, в нижнем пол</w:t>
      </w:r>
      <w:r w:rsidR="00453F52" w:rsidRPr="000442CE">
        <w:rPr>
          <w:color w:val="000000"/>
          <w:sz w:val="20"/>
          <w:szCs w:val="23"/>
        </w:rPr>
        <w:t>о</w:t>
      </w:r>
      <w:r w:rsidR="00453F52" w:rsidRPr="000442CE">
        <w:rPr>
          <w:color w:val="000000"/>
          <w:sz w:val="20"/>
          <w:szCs w:val="23"/>
        </w:rPr>
        <w:t xml:space="preserve">жении </w:t>
      </w:r>
      <w:r w:rsidRPr="000442CE">
        <w:rPr>
          <w:color w:val="000000"/>
          <w:sz w:val="20"/>
          <w:szCs w:val="23"/>
        </w:rPr>
        <w:t>–</w:t>
      </w:r>
      <w:r w:rsidR="00453F52" w:rsidRPr="000442CE">
        <w:rPr>
          <w:color w:val="000000"/>
          <w:sz w:val="20"/>
          <w:szCs w:val="23"/>
        </w:rPr>
        <w:t xml:space="preserve"> 280 с;</w:t>
      </w:r>
    </w:p>
    <w:p w:rsidR="00453F52" w:rsidRPr="000442CE" w:rsidRDefault="006B3723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  <w:r w:rsidRPr="000442CE">
        <w:rPr>
          <w:color w:val="000000"/>
          <w:sz w:val="20"/>
          <w:szCs w:val="23"/>
        </w:rPr>
        <w:t>-</w:t>
      </w:r>
      <w:r w:rsidR="001B6ADA" w:rsidRPr="000442CE">
        <w:rPr>
          <w:color w:val="000000"/>
          <w:sz w:val="20"/>
          <w:szCs w:val="23"/>
          <w:lang w:val="en-US"/>
        </w:rPr>
        <w:t> </w:t>
      </w:r>
      <w:r w:rsidR="00453F52" w:rsidRPr="000442CE">
        <w:rPr>
          <w:color w:val="000000"/>
          <w:sz w:val="20"/>
          <w:szCs w:val="23"/>
        </w:rPr>
        <w:t>измерении плотнос</w:t>
      </w:r>
      <w:r w:rsidR="007E2714" w:rsidRPr="000442CE">
        <w:rPr>
          <w:color w:val="000000"/>
          <w:sz w:val="20"/>
          <w:szCs w:val="23"/>
        </w:rPr>
        <w:t>ти потока бета-излучения в верх</w:t>
      </w:r>
      <w:r w:rsidR="00453F52" w:rsidRPr="000442CE">
        <w:rPr>
          <w:color w:val="000000"/>
          <w:sz w:val="20"/>
          <w:szCs w:val="23"/>
        </w:rPr>
        <w:t>нем полож</w:t>
      </w:r>
      <w:r w:rsidR="00453F52" w:rsidRPr="000442CE">
        <w:rPr>
          <w:color w:val="000000"/>
          <w:sz w:val="20"/>
          <w:szCs w:val="23"/>
        </w:rPr>
        <w:t>е</w:t>
      </w:r>
      <w:r w:rsidR="00453F52" w:rsidRPr="000442CE">
        <w:rPr>
          <w:color w:val="000000"/>
          <w:sz w:val="20"/>
          <w:szCs w:val="23"/>
        </w:rPr>
        <w:t>нии тумблера S3 – 18</w:t>
      </w:r>
      <w:r w:rsidR="005F6CB1" w:rsidRPr="000442CE">
        <w:rPr>
          <w:color w:val="000000"/>
          <w:sz w:val="20"/>
          <w:szCs w:val="23"/>
        </w:rPr>
        <w:t xml:space="preserve"> </w:t>
      </w:r>
      <w:r w:rsidR="00453F52" w:rsidRPr="000442CE">
        <w:rPr>
          <w:color w:val="000000"/>
          <w:sz w:val="20"/>
          <w:szCs w:val="23"/>
        </w:rPr>
        <w:t>с, в нижнем положении</w:t>
      </w:r>
      <w:r w:rsidR="00C219C2" w:rsidRPr="000442CE">
        <w:rPr>
          <w:color w:val="000000"/>
          <w:sz w:val="20"/>
          <w:szCs w:val="23"/>
          <w:lang w:val="en-US"/>
        </w:rPr>
        <w:t> </w:t>
      </w:r>
      <w:r w:rsidR="00A83E69" w:rsidRPr="000442CE">
        <w:rPr>
          <w:color w:val="000000"/>
          <w:sz w:val="20"/>
          <w:szCs w:val="23"/>
        </w:rPr>
        <w:t>–</w:t>
      </w:r>
      <w:r w:rsidR="00C219C2" w:rsidRPr="000442CE">
        <w:rPr>
          <w:color w:val="000000"/>
          <w:sz w:val="20"/>
          <w:szCs w:val="23"/>
          <w:lang w:val="en-US"/>
        </w:rPr>
        <w:t> </w:t>
      </w:r>
      <w:r w:rsidR="00453F52" w:rsidRPr="000442CE">
        <w:rPr>
          <w:color w:val="000000"/>
          <w:sz w:val="20"/>
          <w:szCs w:val="23"/>
        </w:rPr>
        <w:t>180 с;</w:t>
      </w:r>
    </w:p>
    <w:p w:rsidR="00453F52" w:rsidRPr="000442CE" w:rsidRDefault="006B3723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pacing w:val="-2"/>
          <w:sz w:val="20"/>
        </w:rPr>
      </w:pPr>
      <w:r w:rsidRPr="000442CE">
        <w:rPr>
          <w:color w:val="000000"/>
          <w:sz w:val="20"/>
          <w:szCs w:val="23"/>
        </w:rPr>
        <w:t>-</w:t>
      </w:r>
      <w:r w:rsidR="001B6ADA" w:rsidRPr="000442CE">
        <w:rPr>
          <w:color w:val="000000"/>
          <w:sz w:val="20"/>
          <w:szCs w:val="23"/>
          <w:lang w:val="en-US"/>
        </w:rPr>
        <w:t> </w:t>
      </w:r>
      <w:r w:rsidR="00453F52" w:rsidRPr="000442CE">
        <w:rPr>
          <w:color w:val="000000"/>
          <w:spacing w:val="-2"/>
          <w:sz w:val="20"/>
          <w:szCs w:val="23"/>
        </w:rPr>
        <w:t xml:space="preserve">измерении удельной активности радионуклида </w:t>
      </w:r>
      <w:r w:rsidR="00C219C2" w:rsidRPr="000442CE">
        <w:rPr>
          <w:color w:val="000000"/>
          <w:spacing w:val="-2"/>
          <w:sz w:val="20"/>
          <w:szCs w:val="23"/>
          <w:vertAlign w:val="superscript"/>
        </w:rPr>
        <w:t>137</w:t>
      </w:r>
      <w:r w:rsidR="00C219C2" w:rsidRPr="000442CE">
        <w:rPr>
          <w:color w:val="000000"/>
          <w:spacing w:val="-2"/>
          <w:sz w:val="20"/>
          <w:szCs w:val="23"/>
          <w:lang w:val="en-US"/>
        </w:rPr>
        <w:t>Cs</w:t>
      </w:r>
      <w:r w:rsidR="00453F52" w:rsidRPr="000442CE">
        <w:rPr>
          <w:color w:val="000000"/>
          <w:spacing w:val="-2"/>
          <w:sz w:val="20"/>
          <w:szCs w:val="23"/>
        </w:rPr>
        <w:t xml:space="preserve"> в верхнем п</w:t>
      </w:r>
      <w:r w:rsidR="00453F52" w:rsidRPr="000442CE">
        <w:rPr>
          <w:color w:val="000000"/>
          <w:spacing w:val="-2"/>
          <w:sz w:val="20"/>
          <w:szCs w:val="23"/>
        </w:rPr>
        <w:t>о</w:t>
      </w:r>
      <w:r w:rsidR="00453F52" w:rsidRPr="000442CE">
        <w:rPr>
          <w:color w:val="000000"/>
          <w:spacing w:val="-2"/>
          <w:sz w:val="20"/>
          <w:szCs w:val="23"/>
        </w:rPr>
        <w:t>ложении тумблера S3 – 40</w:t>
      </w:r>
      <w:r w:rsidR="005F6CB1" w:rsidRPr="000442CE">
        <w:rPr>
          <w:color w:val="000000"/>
          <w:spacing w:val="-2"/>
          <w:sz w:val="20"/>
          <w:szCs w:val="23"/>
        </w:rPr>
        <w:t xml:space="preserve"> </w:t>
      </w:r>
      <w:r w:rsidR="007E2714" w:rsidRPr="000442CE">
        <w:rPr>
          <w:color w:val="000000"/>
          <w:spacing w:val="-2"/>
          <w:sz w:val="20"/>
          <w:szCs w:val="23"/>
        </w:rPr>
        <w:t>с, в ниж</w:t>
      </w:r>
      <w:r w:rsidR="00453F52" w:rsidRPr="000442CE">
        <w:rPr>
          <w:color w:val="000000"/>
          <w:spacing w:val="-2"/>
          <w:sz w:val="20"/>
          <w:szCs w:val="23"/>
        </w:rPr>
        <w:t>нем положении – 400 с.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  <w:r w:rsidRPr="000442CE">
        <w:rPr>
          <w:color w:val="000000"/>
          <w:sz w:val="20"/>
          <w:szCs w:val="23"/>
        </w:rPr>
        <w:t>3.</w:t>
      </w:r>
      <w:r w:rsidR="001B6ADA" w:rsidRPr="000442CE">
        <w:rPr>
          <w:color w:val="000000"/>
          <w:sz w:val="20"/>
          <w:szCs w:val="23"/>
          <w:lang w:val="en-US"/>
        </w:rPr>
        <w:t> </w:t>
      </w:r>
      <w:r w:rsidRPr="000442CE">
        <w:rPr>
          <w:color w:val="000000"/>
          <w:sz w:val="20"/>
          <w:szCs w:val="23"/>
        </w:rPr>
        <w:t>Прибор выдает прерывистый звуковой сигнал после окончания цикла измерения.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0"/>
          <w:szCs w:val="23"/>
        </w:rPr>
      </w:pPr>
      <w:r w:rsidRPr="000442CE">
        <w:rPr>
          <w:b/>
          <w:bCs/>
          <w:color w:val="000000"/>
          <w:sz w:val="20"/>
          <w:szCs w:val="23"/>
        </w:rPr>
        <w:t>Устройство прибора.</w:t>
      </w:r>
      <w:r w:rsidRPr="000442CE">
        <w:rPr>
          <w:color w:val="000000"/>
          <w:sz w:val="20"/>
          <w:szCs w:val="23"/>
        </w:rPr>
        <w:t xml:space="preserve"> Портативный, переносный, состоит из ко</w:t>
      </w:r>
      <w:r w:rsidRPr="000442CE">
        <w:rPr>
          <w:color w:val="000000"/>
          <w:sz w:val="20"/>
          <w:szCs w:val="23"/>
        </w:rPr>
        <w:t>р</w:t>
      </w:r>
      <w:r w:rsidRPr="000442CE">
        <w:rPr>
          <w:color w:val="000000"/>
          <w:sz w:val="20"/>
          <w:szCs w:val="23"/>
        </w:rPr>
        <w:t xml:space="preserve">пуса и крышки, скрепленных между собой. К крышке крепятся еще две легкосъемные крышки – </w:t>
      </w:r>
      <w:r w:rsidR="00C219C2" w:rsidRPr="000442CE">
        <w:rPr>
          <w:color w:val="000000"/>
          <w:sz w:val="20"/>
          <w:szCs w:val="23"/>
        </w:rPr>
        <w:t xml:space="preserve">крышка </w:t>
      </w:r>
      <w:r w:rsidRPr="000442CE">
        <w:rPr>
          <w:color w:val="000000"/>
          <w:sz w:val="20"/>
          <w:szCs w:val="23"/>
        </w:rPr>
        <w:t xml:space="preserve">отсека питания и крышка-фильтр. На лицевой панели </w:t>
      </w:r>
      <w:r w:rsidR="00C219C2" w:rsidRPr="000442CE">
        <w:rPr>
          <w:color w:val="000000"/>
          <w:sz w:val="20"/>
          <w:szCs w:val="23"/>
        </w:rPr>
        <w:t xml:space="preserve">расположено </w:t>
      </w:r>
      <w:r w:rsidRPr="000442CE">
        <w:rPr>
          <w:color w:val="000000"/>
          <w:sz w:val="20"/>
          <w:szCs w:val="23"/>
        </w:rPr>
        <w:t>окн</w:t>
      </w:r>
      <w:r w:rsidR="007E2714" w:rsidRPr="000442CE">
        <w:rPr>
          <w:color w:val="000000"/>
          <w:sz w:val="20"/>
          <w:szCs w:val="23"/>
        </w:rPr>
        <w:t>о для индикатора и три тумбл</w:t>
      </w:r>
      <w:r w:rsidR="007E2714" w:rsidRPr="000442CE">
        <w:rPr>
          <w:color w:val="000000"/>
          <w:sz w:val="20"/>
          <w:szCs w:val="23"/>
        </w:rPr>
        <w:t>е</w:t>
      </w:r>
      <w:r w:rsidR="007E2714" w:rsidRPr="000442CE">
        <w:rPr>
          <w:color w:val="000000"/>
          <w:sz w:val="20"/>
          <w:szCs w:val="23"/>
        </w:rPr>
        <w:t>ра </w:t>
      </w:r>
      <w:r w:rsidRPr="000442CE">
        <w:rPr>
          <w:color w:val="000000"/>
          <w:sz w:val="20"/>
          <w:szCs w:val="23"/>
        </w:rPr>
        <w:t>– для включения прибора и выбора режима работы.</w:t>
      </w:r>
    </w:p>
    <w:p w:rsidR="005F6CB1" w:rsidRPr="000442CE" w:rsidRDefault="005F6CB1" w:rsidP="00DA74E0">
      <w:pPr>
        <w:widowControl w:val="0"/>
        <w:ind w:right="28"/>
        <w:jc w:val="center"/>
        <w:rPr>
          <w:b/>
          <w:sz w:val="18"/>
          <w:szCs w:val="20"/>
        </w:rPr>
      </w:pPr>
    </w:p>
    <w:p w:rsidR="00453F52" w:rsidRPr="000442CE" w:rsidRDefault="00453F52" w:rsidP="00DA74E0">
      <w:pPr>
        <w:widowControl w:val="0"/>
        <w:ind w:right="28"/>
        <w:jc w:val="center"/>
        <w:rPr>
          <w:b/>
          <w:sz w:val="20"/>
          <w:szCs w:val="20"/>
        </w:rPr>
      </w:pPr>
      <w:r w:rsidRPr="000442CE">
        <w:rPr>
          <w:b/>
          <w:sz w:val="20"/>
          <w:szCs w:val="20"/>
        </w:rPr>
        <w:t>В</w:t>
      </w:r>
      <w:r w:rsidR="005F6CB1" w:rsidRPr="000442CE">
        <w:rPr>
          <w:b/>
          <w:sz w:val="20"/>
          <w:szCs w:val="20"/>
        </w:rPr>
        <w:t>ыполнение работы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5"/>
        <w:jc w:val="both"/>
        <w:rPr>
          <w:b/>
          <w:bCs/>
          <w:color w:val="000000"/>
          <w:sz w:val="18"/>
          <w:szCs w:val="23"/>
        </w:rPr>
      </w:pP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bCs/>
          <w:color w:val="000000"/>
          <w:sz w:val="20"/>
          <w:szCs w:val="23"/>
        </w:rPr>
      </w:pPr>
      <w:r w:rsidRPr="000442CE">
        <w:rPr>
          <w:bCs/>
          <w:color w:val="000000"/>
          <w:sz w:val="20"/>
          <w:szCs w:val="23"/>
        </w:rPr>
        <w:t>1.</w:t>
      </w:r>
      <w:r w:rsidR="00C219C2" w:rsidRPr="000442CE">
        <w:rPr>
          <w:bCs/>
          <w:color w:val="000000"/>
          <w:sz w:val="20"/>
          <w:szCs w:val="23"/>
        </w:rPr>
        <w:t> </w:t>
      </w:r>
      <w:r w:rsidRPr="000442CE">
        <w:rPr>
          <w:bCs/>
          <w:color w:val="000000"/>
          <w:sz w:val="20"/>
          <w:szCs w:val="23"/>
        </w:rPr>
        <w:t>Подготовьте прибор к работе.</w:t>
      </w:r>
      <w:r w:rsidRPr="000442CE">
        <w:rPr>
          <w:b/>
          <w:bCs/>
          <w:color w:val="000000"/>
          <w:sz w:val="20"/>
          <w:szCs w:val="23"/>
        </w:rPr>
        <w:t xml:space="preserve"> </w:t>
      </w:r>
      <w:r w:rsidRPr="000442CE">
        <w:rPr>
          <w:bCs/>
          <w:color w:val="000000"/>
          <w:sz w:val="20"/>
          <w:szCs w:val="23"/>
        </w:rPr>
        <w:t>Для этого: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  <w:r w:rsidRPr="000442CE">
        <w:rPr>
          <w:color w:val="000000"/>
          <w:sz w:val="20"/>
          <w:szCs w:val="23"/>
        </w:rPr>
        <w:t>-</w:t>
      </w:r>
      <w:r w:rsidR="00C219C2" w:rsidRPr="000442CE">
        <w:rPr>
          <w:color w:val="000000"/>
          <w:sz w:val="20"/>
          <w:szCs w:val="23"/>
        </w:rPr>
        <w:t> </w:t>
      </w:r>
      <w:r w:rsidRPr="000442CE">
        <w:rPr>
          <w:bCs/>
          <w:color w:val="000000"/>
          <w:sz w:val="20"/>
          <w:szCs w:val="23"/>
        </w:rPr>
        <w:t>с</w:t>
      </w:r>
      <w:r w:rsidRPr="000442CE">
        <w:rPr>
          <w:color w:val="000000"/>
          <w:sz w:val="20"/>
          <w:szCs w:val="23"/>
        </w:rPr>
        <w:t>нимите заднюю крышку-фильтр, установите на кодовом пер</w:t>
      </w:r>
      <w:r w:rsidRPr="000442CE">
        <w:rPr>
          <w:color w:val="000000"/>
          <w:sz w:val="20"/>
          <w:szCs w:val="23"/>
        </w:rPr>
        <w:t>е</w:t>
      </w:r>
      <w:r w:rsidRPr="000442CE">
        <w:rPr>
          <w:color w:val="000000"/>
          <w:sz w:val="20"/>
          <w:szCs w:val="23"/>
        </w:rPr>
        <w:t xml:space="preserve">ключателе </w:t>
      </w:r>
      <w:r w:rsidRPr="000442CE">
        <w:rPr>
          <w:color w:val="000000"/>
          <w:sz w:val="20"/>
          <w:szCs w:val="23"/>
          <w:lang w:val="en-US"/>
        </w:rPr>
        <w:t>S</w:t>
      </w:r>
      <w:r w:rsidRPr="000442CE">
        <w:rPr>
          <w:color w:val="000000"/>
          <w:sz w:val="20"/>
          <w:szCs w:val="23"/>
        </w:rPr>
        <w:t xml:space="preserve">4 движки </w:t>
      </w:r>
      <w:r w:rsidRPr="000442CE">
        <w:rPr>
          <w:color w:val="000000"/>
          <w:sz w:val="20"/>
          <w:szCs w:val="23"/>
          <w:lang w:val="en-US"/>
        </w:rPr>
        <w:t>S</w:t>
      </w:r>
      <w:r w:rsidRPr="000442CE">
        <w:rPr>
          <w:color w:val="000000"/>
          <w:sz w:val="20"/>
          <w:szCs w:val="23"/>
        </w:rPr>
        <w:t>4.1–</w:t>
      </w:r>
      <w:r w:rsidRPr="000442CE">
        <w:rPr>
          <w:color w:val="000000"/>
          <w:sz w:val="20"/>
          <w:szCs w:val="23"/>
          <w:lang w:val="en-US"/>
        </w:rPr>
        <w:t>S</w:t>
      </w:r>
      <w:r w:rsidRPr="000442CE">
        <w:rPr>
          <w:color w:val="000000"/>
          <w:sz w:val="20"/>
          <w:szCs w:val="23"/>
        </w:rPr>
        <w:t>4.6 (нумерация движков начинается сн</w:t>
      </w:r>
      <w:r w:rsidRPr="000442CE">
        <w:rPr>
          <w:color w:val="000000"/>
          <w:sz w:val="20"/>
          <w:szCs w:val="23"/>
        </w:rPr>
        <w:t>и</w:t>
      </w:r>
      <w:r w:rsidRPr="000442CE">
        <w:rPr>
          <w:color w:val="000000"/>
          <w:sz w:val="20"/>
          <w:szCs w:val="23"/>
        </w:rPr>
        <w:t>зу) в положение «1»</w:t>
      </w:r>
      <w:r w:rsidR="005F6CB1" w:rsidRPr="000442CE">
        <w:rPr>
          <w:color w:val="000000"/>
          <w:sz w:val="20"/>
          <w:szCs w:val="23"/>
        </w:rPr>
        <w:t>,</w:t>
      </w:r>
      <w:r w:rsidRPr="000442CE">
        <w:rPr>
          <w:color w:val="000000"/>
          <w:sz w:val="20"/>
          <w:szCs w:val="23"/>
        </w:rPr>
        <w:t xml:space="preserve">  </w:t>
      </w:r>
      <w:r w:rsidRPr="000442CE">
        <w:rPr>
          <w:color w:val="000000"/>
          <w:sz w:val="20"/>
          <w:szCs w:val="23"/>
          <w:lang w:val="en-US"/>
        </w:rPr>
        <w:t>S</w:t>
      </w:r>
      <w:r w:rsidRPr="000442CE">
        <w:rPr>
          <w:color w:val="000000"/>
          <w:sz w:val="20"/>
          <w:szCs w:val="23"/>
        </w:rPr>
        <w:t xml:space="preserve">4.7 и </w:t>
      </w:r>
      <w:r w:rsidRPr="000442CE">
        <w:rPr>
          <w:color w:val="000000"/>
          <w:sz w:val="20"/>
          <w:szCs w:val="23"/>
          <w:lang w:val="en-US"/>
        </w:rPr>
        <w:t>S</w:t>
      </w:r>
      <w:r w:rsidRPr="000442CE">
        <w:rPr>
          <w:color w:val="000000"/>
          <w:sz w:val="20"/>
          <w:szCs w:val="23"/>
        </w:rPr>
        <w:t>4.8 – в положение «0» и установите на место крышку-фильтр;</w:t>
      </w:r>
    </w:p>
    <w:p w:rsidR="00453F52" w:rsidRPr="000442CE" w:rsidRDefault="006B3723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  <w:r w:rsidRPr="000442CE">
        <w:rPr>
          <w:color w:val="000000"/>
          <w:sz w:val="20"/>
          <w:szCs w:val="23"/>
        </w:rPr>
        <w:t>-</w:t>
      </w:r>
      <w:r w:rsidR="00C219C2" w:rsidRPr="000442CE">
        <w:rPr>
          <w:color w:val="000000"/>
          <w:sz w:val="20"/>
          <w:szCs w:val="23"/>
        </w:rPr>
        <w:t> </w:t>
      </w:r>
      <w:r w:rsidR="00453F52" w:rsidRPr="000442CE">
        <w:rPr>
          <w:color w:val="000000"/>
          <w:sz w:val="20"/>
          <w:szCs w:val="23"/>
        </w:rPr>
        <w:t xml:space="preserve">переведите органы управления прибора – тумблеры </w:t>
      </w:r>
      <w:r w:rsidR="00453F52" w:rsidRPr="000442CE">
        <w:rPr>
          <w:color w:val="000000"/>
          <w:sz w:val="20"/>
          <w:szCs w:val="23"/>
          <w:lang w:val="en-US"/>
        </w:rPr>
        <w:t>S</w:t>
      </w:r>
      <w:r w:rsidR="00453F52" w:rsidRPr="000442CE">
        <w:rPr>
          <w:color w:val="000000"/>
          <w:sz w:val="20"/>
          <w:szCs w:val="23"/>
        </w:rPr>
        <w:t xml:space="preserve">2 и S3 </w:t>
      </w:r>
      <w:r w:rsidR="00C219C2" w:rsidRPr="000442CE">
        <w:rPr>
          <w:color w:val="000000"/>
          <w:sz w:val="20"/>
          <w:szCs w:val="23"/>
        </w:rPr>
        <w:t xml:space="preserve">– </w:t>
      </w:r>
      <w:r w:rsidR="00453F52" w:rsidRPr="000442CE">
        <w:rPr>
          <w:color w:val="000000"/>
          <w:sz w:val="20"/>
          <w:szCs w:val="23"/>
        </w:rPr>
        <w:t>в верхнее положение. При этом прибор должен начать регистрировать внешний радиационный фон, индикация сим</w:t>
      </w:r>
      <w:r w:rsidR="00453F52" w:rsidRPr="000442CE">
        <w:rPr>
          <w:color w:val="000000"/>
          <w:sz w:val="20"/>
          <w:szCs w:val="23"/>
        </w:rPr>
        <w:softHyphen/>
        <w:t>волов «:» и «</w:t>
      </w:r>
      <w:r w:rsidR="00453F52" w:rsidRPr="000442CE">
        <w:rPr>
          <w:color w:val="000000"/>
          <w:sz w:val="20"/>
          <w:szCs w:val="23"/>
          <w:lang w:val="en-US"/>
        </w:rPr>
        <w:t>v</w:t>
      </w:r>
      <w:r w:rsidR="00453F52" w:rsidRPr="000442CE">
        <w:rPr>
          <w:color w:val="000000"/>
          <w:sz w:val="20"/>
          <w:szCs w:val="23"/>
        </w:rPr>
        <w:t>» (батарея питания разряжена) на табло инди</w:t>
      </w:r>
      <w:r w:rsidR="00453F52" w:rsidRPr="000442CE">
        <w:rPr>
          <w:color w:val="000000"/>
          <w:sz w:val="20"/>
          <w:szCs w:val="23"/>
        </w:rPr>
        <w:softHyphen/>
        <w:t>катора должна отсутствовать;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  <w:r w:rsidRPr="000442CE">
        <w:rPr>
          <w:color w:val="000000"/>
          <w:sz w:val="20"/>
          <w:szCs w:val="23"/>
        </w:rPr>
        <w:t>-</w:t>
      </w:r>
      <w:r w:rsidR="00C219C2" w:rsidRPr="000442CE">
        <w:rPr>
          <w:color w:val="000000"/>
          <w:sz w:val="20"/>
          <w:szCs w:val="23"/>
        </w:rPr>
        <w:t> </w:t>
      </w:r>
      <w:r w:rsidRPr="000442CE">
        <w:rPr>
          <w:color w:val="000000"/>
          <w:sz w:val="20"/>
          <w:szCs w:val="23"/>
        </w:rPr>
        <w:t>через 28 с после включения прибор должен выдать пре</w:t>
      </w:r>
      <w:r w:rsidRPr="000442CE">
        <w:rPr>
          <w:color w:val="000000"/>
          <w:sz w:val="20"/>
          <w:szCs w:val="23"/>
        </w:rPr>
        <w:softHyphen/>
        <w:t>рывистый звуковой сигнал, при этом на табло индикатора должно индицироват</w:t>
      </w:r>
      <w:r w:rsidRPr="000442CE">
        <w:rPr>
          <w:color w:val="000000"/>
          <w:sz w:val="20"/>
          <w:szCs w:val="23"/>
        </w:rPr>
        <w:t>ь</w:t>
      </w:r>
      <w:r w:rsidRPr="000442CE">
        <w:rPr>
          <w:color w:val="000000"/>
          <w:sz w:val="20"/>
          <w:szCs w:val="23"/>
        </w:rPr>
        <w:t>ся 4-разрядное число, значащая часть которого, умноженная на пер</w:t>
      </w:r>
      <w:r w:rsidRPr="000442CE">
        <w:rPr>
          <w:color w:val="000000"/>
          <w:sz w:val="20"/>
          <w:szCs w:val="23"/>
        </w:rPr>
        <w:t>е</w:t>
      </w:r>
      <w:r w:rsidRPr="000442CE">
        <w:rPr>
          <w:color w:val="000000"/>
          <w:sz w:val="20"/>
          <w:szCs w:val="23"/>
        </w:rPr>
        <w:t>счетный коэффициент 0,01 при измерениях мощности полевой эквив</w:t>
      </w:r>
      <w:r w:rsidRPr="000442CE">
        <w:rPr>
          <w:color w:val="000000"/>
          <w:sz w:val="20"/>
          <w:szCs w:val="23"/>
        </w:rPr>
        <w:t>а</w:t>
      </w:r>
      <w:r w:rsidRPr="000442CE">
        <w:rPr>
          <w:color w:val="000000"/>
          <w:sz w:val="20"/>
          <w:szCs w:val="23"/>
        </w:rPr>
        <w:t>лентной дозы в верхнем положении тумблера S3, дает измеренную</w:t>
      </w:r>
      <w:r w:rsidR="00C219C2" w:rsidRPr="000442CE">
        <w:rPr>
          <w:color w:val="000000"/>
          <w:sz w:val="20"/>
          <w:szCs w:val="23"/>
        </w:rPr>
        <w:t xml:space="preserve"> величину в микрозивертах в час</w:t>
      </w:r>
      <w:r w:rsidRPr="000442CE">
        <w:rPr>
          <w:color w:val="000000"/>
          <w:sz w:val="20"/>
          <w:szCs w:val="23"/>
        </w:rPr>
        <w:t xml:space="preserve">. </w:t>
      </w:r>
      <w:r w:rsidR="007E2714" w:rsidRPr="000442CE">
        <w:rPr>
          <w:color w:val="000000"/>
          <w:sz w:val="20"/>
          <w:szCs w:val="23"/>
        </w:rPr>
        <w:t>Время индикации числа на табло</w:t>
      </w:r>
      <w:r w:rsidRPr="000442CE">
        <w:rPr>
          <w:color w:val="000000"/>
          <w:sz w:val="20"/>
          <w:szCs w:val="23"/>
        </w:rPr>
        <w:t xml:space="preserve"> ок</w:t>
      </w:r>
      <w:r w:rsidRPr="000442CE">
        <w:rPr>
          <w:color w:val="000000"/>
          <w:sz w:val="20"/>
          <w:szCs w:val="23"/>
        </w:rPr>
        <w:t>о</w:t>
      </w:r>
      <w:r w:rsidRPr="000442CE">
        <w:rPr>
          <w:color w:val="000000"/>
          <w:sz w:val="20"/>
          <w:szCs w:val="23"/>
        </w:rPr>
        <w:t>ло 14 с, после чего звуковой сигнал должен прекратиться, а прибор автоматически повторить цикл измерения;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  <w:r w:rsidRPr="000442CE">
        <w:rPr>
          <w:color w:val="000000"/>
          <w:sz w:val="20"/>
          <w:szCs w:val="23"/>
        </w:rPr>
        <w:t>-</w:t>
      </w:r>
      <w:r w:rsidR="00C219C2" w:rsidRPr="000442CE">
        <w:rPr>
          <w:color w:val="000000"/>
          <w:sz w:val="20"/>
          <w:szCs w:val="23"/>
        </w:rPr>
        <w:t> </w:t>
      </w:r>
      <w:r w:rsidRPr="000442CE">
        <w:rPr>
          <w:color w:val="000000"/>
          <w:sz w:val="20"/>
          <w:szCs w:val="23"/>
        </w:rPr>
        <w:t>выключите прибор.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  <w:r w:rsidRPr="000442CE">
        <w:rPr>
          <w:color w:val="000000"/>
          <w:sz w:val="20"/>
          <w:szCs w:val="23"/>
        </w:rPr>
        <w:t>2.</w:t>
      </w:r>
      <w:r w:rsidR="006B7A98" w:rsidRPr="000442CE">
        <w:rPr>
          <w:color w:val="000000"/>
          <w:sz w:val="20"/>
          <w:szCs w:val="23"/>
        </w:rPr>
        <w:t> </w:t>
      </w:r>
      <w:r w:rsidRPr="000442CE">
        <w:rPr>
          <w:color w:val="000000"/>
          <w:sz w:val="20"/>
          <w:szCs w:val="23"/>
        </w:rPr>
        <w:t>Проверьте работу порогового устройства, для чего: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  <w:r w:rsidRPr="000442CE">
        <w:rPr>
          <w:color w:val="000000"/>
          <w:sz w:val="20"/>
          <w:szCs w:val="23"/>
        </w:rPr>
        <w:t>-</w:t>
      </w:r>
      <w:r w:rsidR="006B7A98" w:rsidRPr="000442CE">
        <w:rPr>
          <w:color w:val="000000"/>
          <w:sz w:val="20"/>
          <w:szCs w:val="23"/>
        </w:rPr>
        <w:t> </w:t>
      </w:r>
      <w:r w:rsidRPr="000442CE">
        <w:rPr>
          <w:color w:val="000000"/>
          <w:sz w:val="20"/>
          <w:szCs w:val="23"/>
        </w:rPr>
        <w:t xml:space="preserve">переведите тумблеры </w:t>
      </w:r>
      <w:r w:rsidRPr="000442CE">
        <w:rPr>
          <w:color w:val="000000"/>
          <w:sz w:val="20"/>
          <w:szCs w:val="23"/>
          <w:lang w:val="en-US"/>
        </w:rPr>
        <w:t>S</w:t>
      </w:r>
      <w:r w:rsidRPr="000442CE">
        <w:rPr>
          <w:color w:val="000000"/>
          <w:sz w:val="20"/>
          <w:szCs w:val="23"/>
        </w:rPr>
        <w:t>2 и S3 в нижнее положение;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  <w:r w:rsidRPr="000442CE">
        <w:rPr>
          <w:color w:val="000000"/>
          <w:sz w:val="20"/>
          <w:szCs w:val="23"/>
        </w:rPr>
        <w:t>-</w:t>
      </w:r>
      <w:r w:rsidR="006B7A98" w:rsidRPr="000442CE">
        <w:rPr>
          <w:color w:val="000000"/>
          <w:sz w:val="20"/>
          <w:szCs w:val="23"/>
        </w:rPr>
        <w:t> </w:t>
      </w:r>
      <w:r w:rsidRPr="000442CE">
        <w:rPr>
          <w:color w:val="000000"/>
          <w:sz w:val="20"/>
          <w:szCs w:val="23"/>
        </w:rPr>
        <w:t>включите прибор. В течение 280 с на табло будут индицироваться возрастающие значения 4-разрядного числа. В момент превышения значения 0100</w:t>
      </w:r>
      <w:r w:rsidR="005F6CB1" w:rsidRPr="000442CE">
        <w:rPr>
          <w:color w:val="000000"/>
          <w:sz w:val="20"/>
          <w:szCs w:val="23"/>
        </w:rPr>
        <w:t>–</w:t>
      </w:r>
      <w:r w:rsidRPr="000442CE">
        <w:rPr>
          <w:color w:val="000000"/>
          <w:sz w:val="20"/>
          <w:szCs w:val="23"/>
        </w:rPr>
        <w:t>0010 (что соответствует порогу срабатывания сигнал</w:t>
      </w:r>
      <w:r w:rsidRPr="000442CE">
        <w:rPr>
          <w:color w:val="000000"/>
          <w:sz w:val="20"/>
          <w:szCs w:val="23"/>
        </w:rPr>
        <w:t>и</w:t>
      </w:r>
      <w:r w:rsidRPr="000442CE">
        <w:rPr>
          <w:color w:val="000000"/>
          <w:sz w:val="20"/>
          <w:szCs w:val="23"/>
        </w:rPr>
        <w:t>зации</w:t>
      </w:r>
      <w:r w:rsidR="005F6CB1" w:rsidRPr="000442CE">
        <w:rPr>
          <w:color w:val="000000"/>
          <w:sz w:val="20"/>
          <w:szCs w:val="23"/>
        </w:rPr>
        <w:t>,</w:t>
      </w:r>
      <w:r w:rsidRPr="000442CE">
        <w:rPr>
          <w:color w:val="000000"/>
          <w:sz w:val="20"/>
          <w:szCs w:val="23"/>
        </w:rPr>
        <w:t xml:space="preserve"> равному 0,1 мкЗв/ч) прибор должен выдать непрерывный зв</w:t>
      </w:r>
      <w:r w:rsidRPr="000442CE">
        <w:rPr>
          <w:color w:val="000000"/>
          <w:sz w:val="20"/>
          <w:szCs w:val="23"/>
        </w:rPr>
        <w:t>у</w:t>
      </w:r>
      <w:r w:rsidRPr="000442CE">
        <w:rPr>
          <w:color w:val="000000"/>
          <w:sz w:val="20"/>
          <w:szCs w:val="23"/>
        </w:rPr>
        <w:t>ковой сигнал. Увеличение числа на табло будет продолжать</w:t>
      </w:r>
      <w:r w:rsidRPr="000442CE">
        <w:rPr>
          <w:color w:val="000000"/>
          <w:sz w:val="20"/>
          <w:szCs w:val="23"/>
        </w:rPr>
        <w:softHyphen/>
        <w:t>ся до окончания цикла измерения. Выключение звукового сигнала должно произойти после двукратного превышения установленного порога ср</w:t>
      </w:r>
      <w:r w:rsidRPr="000442CE">
        <w:rPr>
          <w:color w:val="000000"/>
          <w:sz w:val="20"/>
          <w:szCs w:val="23"/>
        </w:rPr>
        <w:t>а</w:t>
      </w:r>
      <w:r w:rsidRPr="000442CE">
        <w:rPr>
          <w:color w:val="000000"/>
          <w:sz w:val="20"/>
          <w:szCs w:val="23"/>
        </w:rPr>
        <w:t>батывания сигнализации или, если оно не будет достигнуто, после з</w:t>
      </w:r>
      <w:r w:rsidRPr="000442CE">
        <w:rPr>
          <w:color w:val="000000"/>
          <w:sz w:val="20"/>
          <w:szCs w:val="23"/>
        </w:rPr>
        <w:t>а</w:t>
      </w:r>
      <w:r w:rsidRPr="000442CE">
        <w:rPr>
          <w:color w:val="000000"/>
          <w:sz w:val="20"/>
          <w:szCs w:val="23"/>
        </w:rPr>
        <w:t>вершения цикла измерения;</w:t>
      </w:r>
    </w:p>
    <w:p w:rsidR="00453F52" w:rsidRPr="000442CE" w:rsidRDefault="006B3723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  <w:r w:rsidRPr="000442CE">
        <w:rPr>
          <w:color w:val="000000"/>
          <w:sz w:val="20"/>
          <w:szCs w:val="23"/>
        </w:rPr>
        <w:t>-</w:t>
      </w:r>
      <w:r w:rsidR="00453F52" w:rsidRPr="000442CE">
        <w:rPr>
          <w:color w:val="000000"/>
          <w:sz w:val="20"/>
          <w:szCs w:val="23"/>
        </w:rPr>
        <w:t xml:space="preserve">  выключите прибор.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bCs/>
          <w:color w:val="000000"/>
          <w:sz w:val="20"/>
          <w:szCs w:val="22"/>
        </w:rPr>
      </w:pPr>
      <w:r w:rsidRPr="000442CE">
        <w:rPr>
          <w:bCs/>
          <w:color w:val="000000"/>
          <w:sz w:val="20"/>
          <w:szCs w:val="22"/>
        </w:rPr>
        <w:t>3.</w:t>
      </w:r>
      <w:r w:rsidR="006B7A98" w:rsidRPr="000442CE">
        <w:rPr>
          <w:bCs/>
          <w:color w:val="000000"/>
          <w:sz w:val="20"/>
          <w:szCs w:val="22"/>
        </w:rPr>
        <w:t> </w:t>
      </w:r>
      <w:r w:rsidRPr="000442CE">
        <w:rPr>
          <w:bCs/>
          <w:color w:val="000000"/>
          <w:sz w:val="20"/>
          <w:szCs w:val="22"/>
        </w:rPr>
        <w:t>Измерьте мощность полевой эквивалентной дозы гамма-излучения:</w:t>
      </w:r>
    </w:p>
    <w:p w:rsidR="00453F52" w:rsidRPr="000442CE" w:rsidRDefault="006B3723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  <w:r w:rsidRPr="000442CE">
        <w:rPr>
          <w:color w:val="000000"/>
          <w:sz w:val="20"/>
          <w:szCs w:val="23"/>
        </w:rPr>
        <w:t>-</w:t>
      </w:r>
      <w:r w:rsidR="00453F52" w:rsidRPr="000442CE">
        <w:rPr>
          <w:color w:val="000000"/>
          <w:sz w:val="20"/>
          <w:szCs w:val="23"/>
        </w:rPr>
        <w:t xml:space="preserve"> с</w:t>
      </w:r>
      <w:r w:rsidR="00453F52" w:rsidRPr="000442CE">
        <w:rPr>
          <w:color w:val="000000"/>
          <w:sz w:val="20"/>
          <w:szCs w:val="22"/>
        </w:rPr>
        <w:t>нимите заднюю крышку-фильтр;</w:t>
      </w:r>
    </w:p>
    <w:p w:rsidR="00453F52" w:rsidRPr="000442CE" w:rsidRDefault="006B3723" w:rsidP="007E2714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  <w:r w:rsidRPr="000442CE">
        <w:rPr>
          <w:color w:val="000000"/>
          <w:sz w:val="20"/>
          <w:szCs w:val="23"/>
        </w:rPr>
        <w:t>-</w:t>
      </w:r>
      <w:r w:rsidR="006B7A98" w:rsidRPr="000442CE">
        <w:rPr>
          <w:color w:val="000000"/>
          <w:sz w:val="20"/>
          <w:szCs w:val="23"/>
        </w:rPr>
        <w:t> </w:t>
      </w:r>
      <w:r w:rsidR="00453F52" w:rsidRPr="000442CE">
        <w:rPr>
          <w:color w:val="000000"/>
          <w:sz w:val="20"/>
          <w:szCs w:val="23"/>
        </w:rPr>
        <w:t xml:space="preserve">переведите на кодовом переключателе движки </w:t>
      </w:r>
      <w:r w:rsidR="00453F52" w:rsidRPr="000442CE">
        <w:rPr>
          <w:color w:val="000000"/>
          <w:sz w:val="20"/>
          <w:szCs w:val="23"/>
          <w:lang w:val="en-US"/>
        </w:rPr>
        <w:t>S</w:t>
      </w:r>
      <w:r w:rsidR="00453F52" w:rsidRPr="000442CE">
        <w:rPr>
          <w:color w:val="000000"/>
          <w:sz w:val="20"/>
          <w:szCs w:val="23"/>
        </w:rPr>
        <w:t xml:space="preserve">4.1, </w:t>
      </w:r>
      <w:r w:rsidR="00453F52" w:rsidRPr="000442CE">
        <w:rPr>
          <w:color w:val="000000"/>
          <w:sz w:val="20"/>
          <w:szCs w:val="23"/>
          <w:lang w:val="en-US"/>
        </w:rPr>
        <w:t>S</w:t>
      </w:r>
      <w:r w:rsidR="00453F52" w:rsidRPr="000442CE">
        <w:rPr>
          <w:color w:val="000000"/>
          <w:sz w:val="20"/>
          <w:szCs w:val="23"/>
        </w:rPr>
        <w:t xml:space="preserve">4.3, </w:t>
      </w:r>
      <w:r w:rsidR="00453F52" w:rsidRPr="000442CE">
        <w:rPr>
          <w:color w:val="000000"/>
          <w:sz w:val="20"/>
          <w:szCs w:val="23"/>
          <w:lang w:val="en-US"/>
        </w:rPr>
        <w:t>S</w:t>
      </w:r>
      <w:r w:rsidR="00453F52" w:rsidRPr="000442CE">
        <w:rPr>
          <w:color w:val="000000"/>
          <w:sz w:val="20"/>
          <w:szCs w:val="23"/>
        </w:rPr>
        <w:t xml:space="preserve">4.7, </w:t>
      </w:r>
      <w:r w:rsidR="00453F52" w:rsidRPr="000442CE">
        <w:rPr>
          <w:color w:val="000000"/>
          <w:sz w:val="20"/>
          <w:szCs w:val="23"/>
          <w:lang w:val="en-US"/>
        </w:rPr>
        <w:t>S</w:t>
      </w:r>
      <w:r w:rsidR="00453F52" w:rsidRPr="000442CE">
        <w:rPr>
          <w:color w:val="000000"/>
          <w:sz w:val="20"/>
          <w:szCs w:val="23"/>
        </w:rPr>
        <w:t xml:space="preserve">4.8 в положение «0», </w:t>
      </w:r>
      <w:r w:rsidR="00453F52" w:rsidRPr="000442CE">
        <w:rPr>
          <w:color w:val="000000"/>
          <w:sz w:val="20"/>
          <w:szCs w:val="23"/>
          <w:lang w:val="en-US"/>
        </w:rPr>
        <w:t>S</w:t>
      </w:r>
      <w:r w:rsidR="00453F52" w:rsidRPr="000442CE">
        <w:rPr>
          <w:color w:val="000000"/>
          <w:sz w:val="20"/>
          <w:szCs w:val="23"/>
        </w:rPr>
        <w:t xml:space="preserve">4.2, </w:t>
      </w:r>
      <w:r w:rsidR="00453F52" w:rsidRPr="000442CE">
        <w:rPr>
          <w:color w:val="000000"/>
          <w:sz w:val="20"/>
          <w:szCs w:val="23"/>
          <w:lang w:val="en-US"/>
        </w:rPr>
        <w:t>S</w:t>
      </w:r>
      <w:r w:rsidR="00453F52" w:rsidRPr="000442CE">
        <w:rPr>
          <w:color w:val="000000"/>
          <w:sz w:val="20"/>
          <w:szCs w:val="23"/>
        </w:rPr>
        <w:t>4.4–</w:t>
      </w:r>
      <w:r w:rsidR="00453F52" w:rsidRPr="000442CE">
        <w:rPr>
          <w:color w:val="000000"/>
          <w:sz w:val="20"/>
          <w:szCs w:val="23"/>
          <w:lang w:val="en-US"/>
        </w:rPr>
        <w:t>S</w:t>
      </w:r>
      <w:r w:rsidR="00453F52" w:rsidRPr="000442CE">
        <w:rPr>
          <w:color w:val="000000"/>
          <w:sz w:val="20"/>
          <w:szCs w:val="23"/>
        </w:rPr>
        <w:t>4.6 – в по</w:t>
      </w:r>
      <w:r w:rsidR="00453F52" w:rsidRPr="000442CE">
        <w:rPr>
          <w:color w:val="000000"/>
          <w:sz w:val="20"/>
          <w:szCs w:val="23"/>
        </w:rPr>
        <w:softHyphen/>
        <w:t>ложение «1»;</w:t>
      </w:r>
    </w:p>
    <w:p w:rsidR="00453F52" w:rsidRPr="000442CE" w:rsidRDefault="006B3723" w:rsidP="007E2714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  <w:r w:rsidRPr="000442CE">
        <w:rPr>
          <w:color w:val="000000"/>
          <w:sz w:val="20"/>
          <w:szCs w:val="23"/>
        </w:rPr>
        <w:t>-</w:t>
      </w:r>
      <w:r w:rsidR="00453F52" w:rsidRPr="000442CE">
        <w:rPr>
          <w:color w:val="000000"/>
          <w:sz w:val="20"/>
          <w:szCs w:val="23"/>
        </w:rPr>
        <w:t xml:space="preserve"> установите крышку-фильтр на место;</w:t>
      </w:r>
    </w:p>
    <w:p w:rsidR="00453F52" w:rsidRPr="000442CE" w:rsidRDefault="006B3723" w:rsidP="007E2714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  <w:r w:rsidRPr="000442CE">
        <w:rPr>
          <w:color w:val="000000"/>
          <w:sz w:val="20"/>
          <w:szCs w:val="23"/>
        </w:rPr>
        <w:t>-</w:t>
      </w:r>
      <w:r w:rsidR="00453F52" w:rsidRPr="000442CE">
        <w:rPr>
          <w:color w:val="000000"/>
          <w:sz w:val="20"/>
          <w:szCs w:val="23"/>
        </w:rPr>
        <w:t xml:space="preserve"> переведите тумблеры </w:t>
      </w:r>
      <w:r w:rsidR="00453F52" w:rsidRPr="000442CE">
        <w:rPr>
          <w:color w:val="000000"/>
          <w:sz w:val="20"/>
          <w:szCs w:val="23"/>
          <w:lang w:val="en-US"/>
        </w:rPr>
        <w:t>S</w:t>
      </w:r>
      <w:r w:rsidR="00453F52" w:rsidRPr="000442CE">
        <w:rPr>
          <w:color w:val="000000"/>
          <w:sz w:val="20"/>
          <w:szCs w:val="23"/>
        </w:rPr>
        <w:t>2 и S3 в верхнее положение;</w:t>
      </w:r>
    </w:p>
    <w:p w:rsidR="00453F52" w:rsidRPr="000442CE" w:rsidRDefault="006B3723" w:rsidP="007E2714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  <w:r w:rsidRPr="000442CE">
        <w:rPr>
          <w:color w:val="000000"/>
          <w:sz w:val="20"/>
          <w:szCs w:val="23"/>
        </w:rPr>
        <w:t>-</w:t>
      </w:r>
      <w:r w:rsidR="002F3BDD" w:rsidRPr="000442CE">
        <w:rPr>
          <w:color w:val="000000"/>
          <w:sz w:val="20"/>
          <w:szCs w:val="23"/>
        </w:rPr>
        <w:t> </w:t>
      </w:r>
      <w:r w:rsidR="00453F52" w:rsidRPr="000442CE">
        <w:rPr>
          <w:color w:val="000000"/>
          <w:sz w:val="20"/>
          <w:szCs w:val="23"/>
        </w:rPr>
        <w:t xml:space="preserve">включите прибор тумблером </w:t>
      </w:r>
      <w:r w:rsidR="00453F52" w:rsidRPr="000442CE">
        <w:rPr>
          <w:color w:val="000000"/>
          <w:sz w:val="20"/>
          <w:szCs w:val="23"/>
          <w:lang w:val="en-US"/>
        </w:rPr>
        <w:t>S</w:t>
      </w:r>
      <w:r w:rsidR="00453F52" w:rsidRPr="000442CE">
        <w:rPr>
          <w:color w:val="000000"/>
          <w:sz w:val="20"/>
          <w:szCs w:val="23"/>
        </w:rPr>
        <w:t>1, переведя его в положе</w:t>
      </w:r>
      <w:r w:rsidR="00453F52" w:rsidRPr="000442CE">
        <w:rPr>
          <w:color w:val="000000"/>
          <w:sz w:val="20"/>
          <w:szCs w:val="23"/>
        </w:rPr>
        <w:softHyphen/>
        <w:t xml:space="preserve">ние </w:t>
      </w:r>
      <w:r w:rsidR="00453F52" w:rsidRPr="000442CE">
        <w:rPr>
          <w:b/>
          <w:color w:val="000000"/>
          <w:sz w:val="20"/>
          <w:szCs w:val="23"/>
        </w:rPr>
        <w:t>«Вкл.»</w:t>
      </w:r>
      <w:r w:rsidR="00453F52" w:rsidRPr="000442CE">
        <w:rPr>
          <w:color w:val="000000"/>
          <w:sz w:val="20"/>
          <w:szCs w:val="23"/>
        </w:rPr>
        <w:t>. Через 27–28 с прибор выдаст прерывистый зву</w:t>
      </w:r>
      <w:r w:rsidR="00453F52" w:rsidRPr="000442CE">
        <w:rPr>
          <w:color w:val="000000"/>
          <w:sz w:val="20"/>
          <w:szCs w:val="23"/>
        </w:rPr>
        <w:softHyphen/>
        <w:t>ковой сигнал, а на табло жидкокристаллического индикатора отобразится 4-разрядное число. Для определения мощности полевой эквивалентной дозы га</w:t>
      </w:r>
      <w:r w:rsidR="00453F52" w:rsidRPr="000442CE">
        <w:rPr>
          <w:color w:val="000000"/>
          <w:sz w:val="20"/>
          <w:szCs w:val="23"/>
        </w:rPr>
        <w:t>м</w:t>
      </w:r>
      <w:r w:rsidR="00453F52" w:rsidRPr="000442CE">
        <w:rPr>
          <w:color w:val="000000"/>
          <w:sz w:val="20"/>
          <w:szCs w:val="23"/>
        </w:rPr>
        <w:t xml:space="preserve">ма-излучения </w:t>
      </w:r>
      <w:r w:rsidR="005F6CB1" w:rsidRPr="000442CE">
        <w:rPr>
          <w:color w:val="000000"/>
          <w:sz w:val="20"/>
          <w:szCs w:val="23"/>
        </w:rPr>
        <w:t>необходимо</w:t>
      </w:r>
      <w:r w:rsidR="009A1C26" w:rsidRPr="000442CE">
        <w:rPr>
          <w:color w:val="000000"/>
          <w:sz w:val="20"/>
          <w:szCs w:val="23"/>
        </w:rPr>
        <w:t xml:space="preserve"> </w:t>
      </w:r>
      <w:r w:rsidR="00453F52" w:rsidRPr="000442CE">
        <w:rPr>
          <w:color w:val="000000"/>
          <w:sz w:val="20"/>
          <w:szCs w:val="23"/>
        </w:rPr>
        <w:t>умножить зна</w:t>
      </w:r>
      <w:r w:rsidR="00453F52" w:rsidRPr="000442CE">
        <w:rPr>
          <w:color w:val="000000"/>
          <w:sz w:val="20"/>
          <w:szCs w:val="23"/>
        </w:rPr>
        <w:softHyphen/>
        <w:t>чащую часть этого числа на пересчетный коэффициент, рав</w:t>
      </w:r>
      <w:r w:rsidR="00453F52" w:rsidRPr="000442CE">
        <w:rPr>
          <w:color w:val="000000"/>
          <w:sz w:val="20"/>
          <w:szCs w:val="23"/>
        </w:rPr>
        <w:softHyphen/>
        <w:t>ный 0,01. Будет получен результат в микрозивертах в час. Например, на табло индицируется число 0018. Ум</w:t>
      </w:r>
      <w:r w:rsidR="00453F52" w:rsidRPr="000442CE">
        <w:rPr>
          <w:color w:val="000000"/>
          <w:sz w:val="20"/>
          <w:szCs w:val="23"/>
        </w:rPr>
        <w:softHyphen/>
        <w:t>ножив на пересчетный коэффициент 0,01, получим 0,18</w:t>
      </w:r>
      <w:r w:rsidR="005F6CB1" w:rsidRPr="000442CE">
        <w:rPr>
          <w:color w:val="000000"/>
          <w:sz w:val="20"/>
          <w:szCs w:val="23"/>
        </w:rPr>
        <w:t xml:space="preserve"> </w:t>
      </w:r>
      <w:r w:rsidR="00453F52" w:rsidRPr="000442CE">
        <w:rPr>
          <w:color w:val="000000"/>
          <w:sz w:val="20"/>
          <w:szCs w:val="23"/>
        </w:rPr>
        <w:t>мкЗв/ч, что соответствует мощности дозы 18 мкР/ч;</w:t>
      </w:r>
    </w:p>
    <w:p w:rsidR="00453F52" w:rsidRPr="000442CE" w:rsidRDefault="006B3723" w:rsidP="007E2714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  <w:r w:rsidRPr="000442CE">
        <w:rPr>
          <w:color w:val="000000"/>
          <w:sz w:val="20"/>
          <w:szCs w:val="23"/>
        </w:rPr>
        <w:t>-</w:t>
      </w:r>
      <w:r w:rsidR="006B7A98" w:rsidRPr="000442CE">
        <w:rPr>
          <w:color w:val="000000"/>
          <w:sz w:val="20"/>
          <w:szCs w:val="23"/>
        </w:rPr>
        <w:t> </w:t>
      </w:r>
      <w:r w:rsidR="00453F52" w:rsidRPr="000442CE">
        <w:rPr>
          <w:color w:val="000000"/>
          <w:sz w:val="20"/>
          <w:szCs w:val="23"/>
        </w:rPr>
        <w:t>для получения более точного результата повторите из</w:t>
      </w:r>
      <w:r w:rsidR="00453F52" w:rsidRPr="000442CE">
        <w:rPr>
          <w:color w:val="000000"/>
          <w:sz w:val="20"/>
          <w:szCs w:val="23"/>
        </w:rPr>
        <w:softHyphen/>
        <w:t>мерение в нижнем положении тумблера S3 (положение остальных органов управления не меняется). Время измере</w:t>
      </w:r>
      <w:r w:rsidR="00453F52" w:rsidRPr="000442CE">
        <w:rPr>
          <w:color w:val="000000"/>
          <w:sz w:val="20"/>
          <w:szCs w:val="23"/>
        </w:rPr>
        <w:softHyphen/>
        <w:t xml:space="preserve">ния при этом увеличится до 270–280 с. Показание прибора </w:t>
      </w:r>
      <w:r w:rsidR="005F6CB1" w:rsidRPr="000442CE">
        <w:rPr>
          <w:color w:val="000000"/>
          <w:sz w:val="20"/>
          <w:szCs w:val="23"/>
        </w:rPr>
        <w:t xml:space="preserve">следует </w:t>
      </w:r>
      <w:r w:rsidR="00453F52" w:rsidRPr="000442CE">
        <w:rPr>
          <w:color w:val="000000"/>
          <w:sz w:val="20"/>
          <w:szCs w:val="23"/>
        </w:rPr>
        <w:t>умножить на пересчетный к</w:t>
      </w:r>
      <w:r w:rsidR="00453F52" w:rsidRPr="000442CE">
        <w:rPr>
          <w:color w:val="000000"/>
          <w:sz w:val="20"/>
          <w:szCs w:val="23"/>
        </w:rPr>
        <w:t>о</w:t>
      </w:r>
      <w:r w:rsidR="00453F52" w:rsidRPr="000442CE">
        <w:rPr>
          <w:color w:val="000000"/>
          <w:sz w:val="20"/>
          <w:szCs w:val="23"/>
        </w:rPr>
        <w:t>эффициент, равный 0,001. Полу</w:t>
      </w:r>
      <w:r w:rsidR="00453F52" w:rsidRPr="000442CE">
        <w:rPr>
          <w:color w:val="000000"/>
          <w:sz w:val="20"/>
          <w:szCs w:val="23"/>
        </w:rPr>
        <w:softHyphen/>
        <w:t xml:space="preserve">чится результат в </w:t>
      </w:r>
      <w:r w:rsidR="005F6CB1" w:rsidRPr="000442CE">
        <w:rPr>
          <w:color w:val="000000"/>
          <w:sz w:val="20"/>
          <w:szCs w:val="23"/>
        </w:rPr>
        <w:t>микрозивертах в час</w:t>
      </w:r>
      <w:r w:rsidR="00453F52" w:rsidRPr="000442CE">
        <w:rPr>
          <w:color w:val="000000"/>
          <w:sz w:val="20"/>
          <w:szCs w:val="23"/>
        </w:rPr>
        <w:t>.</w:t>
      </w:r>
    </w:p>
    <w:p w:rsidR="00453F52" w:rsidRPr="000442CE" w:rsidRDefault="00D56862" w:rsidP="007E2714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0"/>
          <w:szCs w:val="22"/>
        </w:rPr>
      </w:pPr>
      <w:r w:rsidRPr="000442CE">
        <w:rPr>
          <w:bCs/>
          <w:color w:val="000000"/>
          <w:sz w:val="20"/>
          <w:szCs w:val="22"/>
        </w:rPr>
        <w:t>4.</w:t>
      </w:r>
      <w:r w:rsidR="006B7A98" w:rsidRPr="000442CE">
        <w:rPr>
          <w:bCs/>
          <w:color w:val="000000"/>
          <w:sz w:val="20"/>
          <w:szCs w:val="22"/>
        </w:rPr>
        <w:t> </w:t>
      </w:r>
      <w:r w:rsidRPr="000442CE">
        <w:rPr>
          <w:bCs/>
          <w:color w:val="000000"/>
          <w:sz w:val="20"/>
          <w:szCs w:val="22"/>
        </w:rPr>
        <w:t>Измерьте</w:t>
      </w:r>
      <w:r w:rsidR="00453F52" w:rsidRPr="000442CE">
        <w:rPr>
          <w:bCs/>
          <w:color w:val="000000"/>
          <w:sz w:val="20"/>
          <w:szCs w:val="22"/>
        </w:rPr>
        <w:t xml:space="preserve"> загрязненност</w:t>
      </w:r>
      <w:r w:rsidRPr="000442CE">
        <w:rPr>
          <w:bCs/>
          <w:color w:val="000000"/>
          <w:sz w:val="20"/>
          <w:szCs w:val="22"/>
        </w:rPr>
        <w:t>ь</w:t>
      </w:r>
      <w:r w:rsidR="00453F52" w:rsidRPr="000442CE">
        <w:rPr>
          <w:bCs/>
          <w:color w:val="000000"/>
          <w:sz w:val="20"/>
          <w:szCs w:val="22"/>
        </w:rPr>
        <w:t xml:space="preserve"> поверхностей бета-излучающими рад</w:t>
      </w:r>
      <w:r w:rsidR="00453F52" w:rsidRPr="000442CE">
        <w:rPr>
          <w:bCs/>
          <w:color w:val="000000"/>
          <w:sz w:val="20"/>
          <w:szCs w:val="22"/>
        </w:rPr>
        <w:t>и</w:t>
      </w:r>
      <w:r w:rsidR="00453F52" w:rsidRPr="000442CE">
        <w:rPr>
          <w:bCs/>
          <w:color w:val="000000"/>
          <w:sz w:val="20"/>
          <w:szCs w:val="22"/>
        </w:rPr>
        <w:t>онуклидами.</w:t>
      </w:r>
      <w:r w:rsidR="00453F52" w:rsidRPr="000442CE">
        <w:rPr>
          <w:b/>
          <w:bCs/>
          <w:color w:val="000000"/>
          <w:sz w:val="20"/>
          <w:szCs w:val="22"/>
        </w:rPr>
        <w:t xml:space="preserve"> </w:t>
      </w:r>
      <w:r w:rsidR="00453F52" w:rsidRPr="000442CE">
        <w:rPr>
          <w:bCs/>
          <w:color w:val="000000"/>
          <w:sz w:val="20"/>
          <w:szCs w:val="22"/>
        </w:rPr>
        <w:t>Для этого:</w:t>
      </w:r>
    </w:p>
    <w:p w:rsidR="00453F52" w:rsidRPr="000442CE" w:rsidRDefault="00EC5A1A" w:rsidP="007E2714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  <w:r w:rsidRPr="000442CE">
        <w:rPr>
          <w:color w:val="000000"/>
          <w:sz w:val="20"/>
          <w:szCs w:val="23"/>
        </w:rPr>
        <w:t>-</w:t>
      </w:r>
      <w:r w:rsidR="006B7A98" w:rsidRPr="000442CE">
        <w:rPr>
          <w:bCs/>
          <w:color w:val="000000"/>
          <w:sz w:val="20"/>
          <w:szCs w:val="22"/>
        </w:rPr>
        <w:t> </w:t>
      </w:r>
      <w:r w:rsidR="00453F52" w:rsidRPr="000442CE">
        <w:rPr>
          <w:color w:val="000000"/>
          <w:sz w:val="20"/>
          <w:szCs w:val="23"/>
        </w:rPr>
        <w:t>с</w:t>
      </w:r>
      <w:r w:rsidR="00453F52" w:rsidRPr="000442CE">
        <w:rPr>
          <w:color w:val="000000"/>
          <w:sz w:val="20"/>
          <w:szCs w:val="22"/>
        </w:rPr>
        <w:t>нимите крышку-фильтр;</w:t>
      </w:r>
    </w:p>
    <w:p w:rsidR="00453F52" w:rsidRPr="000442CE" w:rsidRDefault="00EC5A1A" w:rsidP="007E2714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  <w:r w:rsidRPr="000442CE">
        <w:rPr>
          <w:color w:val="000000"/>
          <w:sz w:val="20"/>
          <w:szCs w:val="23"/>
        </w:rPr>
        <w:t>-</w:t>
      </w:r>
      <w:r w:rsidR="006B7A98" w:rsidRPr="000442CE">
        <w:rPr>
          <w:bCs/>
          <w:color w:val="000000"/>
          <w:sz w:val="20"/>
          <w:szCs w:val="22"/>
        </w:rPr>
        <w:t> </w:t>
      </w:r>
      <w:r w:rsidR="00453F52" w:rsidRPr="000442CE">
        <w:rPr>
          <w:color w:val="000000"/>
          <w:sz w:val="20"/>
          <w:szCs w:val="23"/>
        </w:rPr>
        <w:t xml:space="preserve">переведите на кодовом переключателе движки </w:t>
      </w:r>
      <w:r w:rsidR="00453F52" w:rsidRPr="000442CE">
        <w:rPr>
          <w:color w:val="000000"/>
          <w:sz w:val="20"/>
          <w:szCs w:val="23"/>
          <w:lang w:val="en-US"/>
        </w:rPr>
        <w:t>S</w:t>
      </w:r>
      <w:r w:rsidR="00453F52" w:rsidRPr="000442CE">
        <w:rPr>
          <w:color w:val="000000"/>
          <w:sz w:val="20"/>
          <w:szCs w:val="23"/>
        </w:rPr>
        <w:t xml:space="preserve">4.1, </w:t>
      </w:r>
      <w:r w:rsidR="00453F52" w:rsidRPr="000442CE">
        <w:rPr>
          <w:color w:val="000000"/>
          <w:sz w:val="20"/>
          <w:szCs w:val="23"/>
          <w:lang w:val="en-US"/>
        </w:rPr>
        <w:t>S</w:t>
      </w:r>
      <w:r w:rsidR="00453F52" w:rsidRPr="000442CE">
        <w:rPr>
          <w:color w:val="000000"/>
          <w:sz w:val="20"/>
          <w:szCs w:val="23"/>
        </w:rPr>
        <w:t xml:space="preserve">4.4, </w:t>
      </w:r>
      <w:r w:rsidR="00453F52" w:rsidRPr="000442CE">
        <w:rPr>
          <w:color w:val="000000"/>
          <w:sz w:val="20"/>
          <w:szCs w:val="23"/>
          <w:lang w:val="en-US"/>
        </w:rPr>
        <w:t>S</w:t>
      </w:r>
      <w:r w:rsidR="00453F52" w:rsidRPr="000442CE">
        <w:rPr>
          <w:color w:val="000000"/>
          <w:sz w:val="20"/>
          <w:szCs w:val="23"/>
        </w:rPr>
        <w:t xml:space="preserve">4.6, </w:t>
      </w:r>
      <w:r w:rsidR="00453F52" w:rsidRPr="000442CE">
        <w:rPr>
          <w:color w:val="000000"/>
          <w:sz w:val="20"/>
          <w:szCs w:val="23"/>
          <w:lang w:val="en-US"/>
        </w:rPr>
        <w:t>S</w:t>
      </w:r>
      <w:r w:rsidR="00453F52" w:rsidRPr="000442CE">
        <w:rPr>
          <w:color w:val="000000"/>
          <w:sz w:val="20"/>
          <w:szCs w:val="23"/>
        </w:rPr>
        <w:t xml:space="preserve">4.8 в положение «0», </w:t>
      </w:r>
      <w:r w:rsidR="00453F52" w:rsidRPr="000442CE">
        <w:rPr>
          <w:color w:val="000000"/>
          <w:sz w:val="20"/>
          <w:szCs w:val="23"/>
          <w:lang w:val="en-US"/>
        </w:rPr>
        <w:t>S</w:t>
      </w:r>
      <w:r w:rsidR="00453F52" w:rsidRPr="000442CE">
        <w:rPr>
          <w:color w:val="000000"/>
          <w:sz w:val="20"/>
          <w:szCs w:val="23"/>
        </w:rPr>
        <w:t xml:space="preserve">4.2, </w:t>
      </w:r>
      <w:r w:rsidR="00453F52" w:rsidRPr="000442CE">
        <w:rPr>
          <w:color w:val="000000"/>
          <w:sz w:val="20"/>
          <w:szCs w:val="23"/>
          <w:lang w:val="en-US"/>
        </w:rPr>
        <w:t>S</w:t>
      </w:r>
      <w:r w:rsidR="00453F52" w:rsidRPr="000442CE">
        <w:rPr>
          <w:color w:val="000000"/>
          <w:sz w:val="20"/>
          <w:szCs w:val="23"/>
        </w:rPr>
        <w:t xml:space="preserve">4.3, </w:t>
      </w:r>
      <w:r w:rsidR="00453F52" w:rsidRPr="000442CE">
        <w:rPr>
          <w:color w:val="000000"/>
          <w:sz w:val="20"/>
          <w:szCs w:val="23"/>
          <w:lang w:val="en-US"/>
        </w:rPr>
        <w:t>S</w:t>
      </w:r>
      <w:r w:rsidR="00453F52" w:rsidRPr="000442CE">
        <w:rPr>
          <w:color w:val="000000"/>
          <w:sz w:val="20"/>
          <w:szCs w:val="23"/>
        </w:rPr>
        <w:t xml:space="preserve">4.5, </w:t>
      </w:r>
      <w:r w:rsidR="00453F52" w:rsidRPr="000442CE">
        <w:rPr>
          <w:color w:val="000000"/>
          <w:sz w:val="20"/>
          <w:szCs w:val="23"/>
          <w:lang w:val="en-US"/>
        </w:rPr>
        <w:t>S</w:t>
      </w:r>
      <w:r w:rsidR="00453F52" w:rsidRPr="000442CE">
        <w:rPr>
          <w:color w:val="000000"/>
          <w:sz w:val="20"/>
          <w:szCs w:val="23"/>
        </w:rPr>
        <w:t>4.7 – в поло</w:t>
      </w:r>
      <w:r w:rsidR="00453F52" w:rsidRPr="000442CE">
        <w:rPr>
          <w:color w:val="000000"/>
          <w:sz w:val="20"/>
          <w:szCs w:val="23"/>
        </w:rPr>
        <w:softHyphen/>
        <w:t>жение «1»;</w:t>
      </w:r>
    </w:p>
    <w:p w:rsidR="00453F52" w:rsidRPr="000442CE" w:rsidRDefault="006B3723" w:rsidP="007E2714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  <w:r w:rsidRPr="000442CE">
        <w:rPr>
          <w:color w:val="000000"/>
          <w:sz w:val="20"/>
          <w:szCs w:val="23"/>
        </w:rPr>
        <w:t>-</w:t>
      </w:r>
      <w:r w:rsidR="006B7A98" w:rsidRPr="000442CE">
        <w:rPr>
          <w:bCs/>
          <w:color w:val="000000"/>
          <w:sz w:val="20"/>
          <w:szCs w:val="22"/>
        </w:rPr>
        <w:t> </w:t>
      </w:r>
      <w:r w:rsidR="00453F52" w:rsidRPr="000442CE">
        <w:rPr>
          <w:color w:val="000000"/>
          <w:sz w:val="20"/>
          <w:szCs w:val="23"/>
        </w:rPr>
        <w:t>установите крышку на прежнее место;</w:t>
      </w:r>
    </w:p>
    <w:p w:rsidR="00453F52" w:rsidRPr="000442CE" w:rsidRDefault="006B3723" w:rsidP="007E2714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  <w:r w:rsidRPr="000442CE">
        <w:rPr>
          <w:color w:val="000000"/>
          <w:sz w:val="20"/>
          <w:szCs w:val="23"/>
        </w:rPr>
        <w:t>-</w:t>
      </w:r>
      <w:r w:rsidR="006B7A98" w:rsidRPr="000442CE">
        <w:rPr>
          <w:bCs/>
          <w:color w:val="000000"/>
          <w:sz w:val="20"/>
          <w:szCs w:val="22"/>
        </w:rPr>
        <w:t> </w:t>
      </w:r>
      <w:r w:rsidR="00453F52" w:rsidRPr="000442CE">
        <w:rPr>
          <w:color w:val="000000"/>
          <w:sz w:val="20"/>
          <w:szCs w:val="23"/>
        </w:rPr>
        <w:t xml:space="preserve">переведите тумблеры </w:t>
      </w:r>
      <w:r w:rsidR="00453F52" w:rsidRPr="000442CE">
        <w:rPr>
          <w:color w:val="000000"/>
          <w:sz w:val="20"/>
          <w:szCs w:val="23"/>
          <w:lang w:val="en-US"/>
        </w:rPr>
        <w:t>S</w:t>
      </w:r>
      <w:r w:rsidR="00453F52" w:rsidRPr="000442CE">
        <w:rPr>
          <w:color w:val="000000"/>
          <w:sz w:val="20"/>
          <w:szCs w:val="23"/>
        </w:rPr>
        <w:t>2 и S3 в верхнее положение</w:t>
      </w:r>
      <w:r w:rsidR="00D56862" w:rsidRPr="000442CE">
        <w:rPr>
          <w:color w:val="000000"/>
          <w:sz w:val="20"/>
          <w:szCs w:val="23"/>
        </w:rPr>
        <w:t>;</w:t>
      </w:r>
    </w:p>
    <w:p w:rsidR="00453F52" w:rsidRPr="000442CE" w:rsidRDefault="006B3723" w:rsidP="007E2714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  <w:r w:rsidRPr="000442CE">
        <w:rPr>
          <w:color w:val="000000"/>
          <w:sz w:val="20"/>
          <w:szCs w:val="23"/>
        </w:rPr>
        <w:t>-</w:t>
      </w:r>
      <w:r w:rsidR="006B7A98" w:rsidRPr="000442CE">
        <w:rPr>
          <w:color w:val="000000"/>
          <w:sz w:val="20"/>
          <w:szCs w:val="23"/>
        </w:rPr>
        <w:t> </w:t>
      </w:r>
      <w:r w:rsidR="00453F52" w:rsidRPr="000442CE">
        <w:rPr>
          <w:color w:val="000000"/>
          <w:sz w:val="20"/>
          <w:szCs w:val="23"/>
        </w:rPr>
        <w:t>поднесите прибор к исследуемой поверхности, поместив между ними пластмассовую упаковку. Включите прибор;</w:t>
      </w:r>
    </w:p>
    <w:p w:rsidR="00453F52" w:rsidRPr="000442CE" w:rsidRDefault="006B3723" w:rsidP="007E2714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  <w:r w:rsidRPr="000442CE">
        <w:rPr>
          <w:color w:val="000000"/>
          <w:sz w:val="20"/>
          <w:szCs w:val="23"/>
        </w:rPr>
        <w:t>-</w:t>
      </w:r>
      <w:r w:rsidR="00453F52" w:rsidRPr="000442CE">
        <w:rPr>
          <w:color w:val="000000"/>
          <w:sz w:val="20"/>
          <w:szCs w:val="23"/>
        </w:rPr>
        <w:t xml:space="preserve"> снимите фоновое показание прибора (</w:t>
      </w:r>
      <w:r w:rsidR="00453F52" w:rsidRPr="000442CE">
        <w:rPr>
          <w:i/>
          <w:color w:val="000000"/>
          <w:sz w:val="20"/>
          <w:szCs w:val="23"/>
          <w:lang w:val="en-US"/>
        </w:rPr>
        <w:t>N</w:t>
      </w:r>
      <w:r w:rsidR="00453F52" w:rsidRPr="000442CE">
        <w:rPr>
          <w:color w:val="000000"/>
          <w:sz w:val="20"/>
          <w:szCs w:val="23"/>
          <w:vertAlign w:val="subscript"/>
        </w:rPr>
        <w:t>гамма</w:t>
      </w:r>
      <w:r w:rsidR="00453F52" w:rsidRPr="000442CE">
        <w:rPr>
          <w:color w:val="000000"/>
          <w:sz w:val="20"/>
          <w:szCs w:val="23"/>
        </w:rPr>
        <w:t>), которое установится на табло через 18 с после включения прибора, запишите его;</w:t>
      </w:r>
    </w:p>
    <w:p w:rsidR="00453F52" w:rsidRPr="000442CE" w:rsidRDefault="006B3723" w:rsidP="007E2714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  <w:r w:rsidRPr="000442CE">
        <w:rPr>
          <w:color w:val="000000"/>
          <w:sz w:val="20"/>
          <w:szCs w:val="23"/>
        </w:rPr>
        <w:t>-</w:t>
      </w:r>
      <w:r w:rsidR="00453F52" w:rsidRPr="000442CE">
        <w:rPr>
          <w:color w:val="000000"/>
          <w:sz w:val="20"/>
          <w:szCs w:val="23"/>
        </w:rPr>
        <w:t xml:space="preserve"> выключите прибор;</w:t>
      </w:r>
    </w:p>
    <w:p w:rsidR="00453F52" w:rsidRPr="000442CE" w:rsidRDefault="006B3723" w:rsidP="007E2714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  <w:r w:rsidRPr="000442CE">
        <w:rPr>
          <w:color w:val="000000"/>
          <w:sz w:val="20"/>
          <w:szCs w:val="23"/>
        </w:rPr>
        <w:t>-</w:t>
      </w:r>
      <w:r w:rsidR="006B7A98" w:rsidRPr="000442CE">
        <w:rPr>
          <w:bCs/>
          <w:color w:val="000000"/>
          <w:sz w:val="20"/>
          <w:szCs w:val="22"/>
        </w:rPr>
        <w:t> </w:t>
      </w:r>
      <w:r w:rsidR="00453F52" w:rsidRPr="000442CE">
        <w:rPr>
          <w:color w:val="000000"/>
          <w:sz w:val="20"/>
          <w:szCs w:val="23"/>
        </w:rPr>
        <w:t>снимите заднюю крышку-фильтр и поместите прибор над иссл</w:t>
      </w:r>
      <w:r w:rsidR="00453F52" w:rsidRPr="000442CE">
        <w:rPr>
          <w:color w:val="000000"/>
          <w:sz w:val="20"/>
          <w:szCs w:val="23"/>
        </w:rPr>
        <w:t>е</w:t>
      </w:r>
      <w:r w:rsidR="00453F52" w:rsidRPr="000442CE">
        <w:rPr>
          <w:color w:val="000000"/>
          <w:sz w:val="20"/>
          <w:szCs w:val="23"/>
        </w:rPr>
        <w:t xml:space="preserve">дуемой поверхностью на расстоянии не более </w:t>
      </w:r>
      <w:smartTag w:uri="urn:schemas-microsoft-com:office:smarttags" w:element="metricconverter">
        <w:smartTagPr>
          <w:attr w:name="ProductID" w:val="1 см"/>
        </w:smartTagPr>
        <w:r w:rsidR="00453F52" w:rsidRPr="000442CE">
          <w:rPr>
            <w:color w:val="000000"/>
            <w:sz w:val="20"/>
            <w:szCs w:val="23"/>
          </w:rPr>
          <w:t>1 см</w:t>
        </w:r>
      </w:smartTag>
      <w:r w:rsidR="00453F52" w:rsidRPr="000442CE">
        <w:rPr>
          <w:color w:val="000000"/>
          <w:sz w:val="20"/>
          <w:szCs w:val="23"/>
        </w:rPr>
        <w:t>;</w:t>
      </w:r>
    </w:p>
    <w:p w:rsidR="00453F52" w:rsidRPr="000442CE" w:rsidRDefault="006B3723" w:rsidP="007E2714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  <w:r w:rsidRPr="000442CE">
        <w:rPr>
          <w:color w:val="000000"/>
          <w:sz w:val="20"/>
          <w:szCs w:val="23"/>
        </w:rPr>
        <w:t>-</w:t>
      </w:r>
      <w:r w:rsidR="006B7A98" w:rsidRPr="000442CE">
        <w:rPr>
          <w:color w:val="000000"/>
          <w:sz w:val="20"/>
          <w:szCs w:val="23"/>
        </w:rPr>
        <w:t> </w:t>
      </w:r>
      <w:r w:rsidR="00453F52" w:rsidRPr="000442CE">
        <w:rPr>
          <w:color w:val="000000"/>
          <w:sz w:val="20"/>
          <w:szCs w:val="23"/>
        </w:rPr>
        <w:t>в</w:t>
      </w:r>
      <w:r w:rsidR="00453F52" w:rsidRPr="000442CE">
        <w:rPr>
          <w:color w:val="000000"/>
          <w:sz w:val="20"/>
          <w:szCs w:val="15"/>
        </w:rPr>
        <w:t>ыключите прибор, запишите показания (</w:t>
      </w:r>
      <w:r w:rsidR="00453F52" w:rsidRPr="000442CE">
        <w:rPr>
          <w:i/>
          <w:color w:val="000000"/>
          <w:sz w:val="20"/>
          <w:szCs w:val="23"/>
          <w:lang w:val="en-US"/>
        </w:rPr>
        <w:t>N</w:t>
      </w:r>
      <w:r w:rsidR="00453F52" w:rsidRPr="000442CE">
        <w:rPr>
          <w:color w:val="000000"/>
          <w:sz w:val="20"/>
          <w:szCs w:val="23"/>
          <w:vertAlign w:val="subscript"/>
        </w:rPr>
        <w:t>гамма</w:t>
      </w:r>
      <w:r w:rsidR="00A27849" w:rsidRPr="000442CE">
        <w:rPr>
          <w:color w:val="000000"/>
          <w:sz w:val="20"/>
          <w:szCs w:val="23"/>
          <w:vertAlign w:val="subscript"/>
        </w:rPr>
        <w:t> </w:t>
      </w:r>
      <w:r w:rsidR="00453F52" w:rsidRPr="000442CE">
        <w:rPr>
          <w:i/>
          <w:color w:val="000000"/>
          <w:sz w:val="20"/>
          <w:szCs w:val="23"/>
          <w:vertAlign w:val="subscript"/>
        </w:rPr>
        <w:t>+</w:t>
      </w:r>
      <w:r w:rsidR="00A27849" w:rsidRPr="000442CE">
        <w:rPr>
          <w:i/>
          <w:color w:val="000000"/>
          <w:sz w:val="20"/>
          <w:szCs w:val="23"/>
          <w:vertAlign w:val="subscript"/>
        </w:rPr>
        <w:t> </w:t>
      </w:r>
      <w:r w:rsidR="00453F52" w:rsidRPr="000442CE">
        <w:rPr>
          <w:color w:val="000000"/>
          <w:sz w:val="20"/>
          <w:szCs w:val="23"/>
          <w:vertAlign w:val="subscript"/>
        </w:rPr>
        <w:t>бета</w:t>
      </w:r>
      <w:r w:rsidR="00453F52" w:rsidRPr="000442CE">
        <w:rPr>
          <w:color w:val="000000"/>
          <w:sz w:val="20"/>
          <w:szCs w:val="15"/>
        </w:rPr>
        <w:t xml:space="preserve">), </w:t>
      </w:r>
      <w:r w:rsidR="009A1C26" w:rsidRPr="000442CE">
        <w:rPr>
          <w:color w:val="000000"/>
          <w:sz w:val="20"/>
          <w:szCs w:val="23"/>
        </w:rPr>
        <w:t>установи</w:t>
      </w:r>
      <w:r w:rsidR="009A1C26" w:rsidRPr="000442CE">
        <w:rPr>
          <w:color w:val="000000"/>
          <w:sz w:val="20"/>
          <w:szCs w:val="23"/>
        </w:rPr>
        <w:t>в</w:t>
      </w:r>
      <w:r w:rsidR="009A1C26" w:rsidRPr="000442CE">
        <w:rPr>
          <w:color w:val="000000"/>
          <w:sz w:val="20"/>
          <w:szCs w:val="23"/>
        </w:rPr>
        <w:t>шиеся</w:t>
      </w:r>
      <w:r w:rsidR="00453F52" w:rsidRPr="000442CE">
        <w:rPr>
          <w:color w:val="000000"/>
          <w:sz w:val="20"/>
          <w:szCs w:val="23"/>
        </w:rPr>
        <w:t xml:space="preserve"> во время действия прерывистого сигнала;</w:t>
      </w:r>
    </w:p>
    <w:p w:rsidR="00453F52" w:rsidRPr="000442CE" w:rsidRDefault="006B3723" w:rsidP="007E2714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0"/>
          <w:szCs w:val="23"/>
        </w:rPr>
      </w:pPr>
      <w:r w:rsidRPr="000442CE">
        <w:rPr>
          <w:color w:val="000000"/>
          <w:sz w:val="20"/>
          <w:szCs w:val="23"/>
        </w:rPr>
        <w:t>-</w:t>
      </w:r>
      <w:r w:rsidR="002F3BDD" w:rsidRPr="000442CE">
        <w:rPr>
          <w:color w:val="000000"/>
          <w:sz w:val="20"/>
          <w:szCs w:val="23"/>
        </w:rPr>
        <w:t> </w:t>
      </w:r>
      <w:r w:rsidR="00453F52" w:rsidRPr="000442CE">
        <w:rPr>
          <w:color w:val="000000"/>
          <w:sz w:val="20"/>
          <w:szCs w:val="23"/>
        </w:rPr>
        <w:t>определите величину загрязненности поверхности бета-излуча</w:t>
      </w:r>
      <w:r w:rsidR="009A1C26" w:rsidRPr="000442CE">
        <w:rPr>
          <w:color w:val="000000"/>
          <w:sz w:val="20"/>
          <w:szCs w:val="23"/>
        </w:rPr>
        <w:softHyphen/>
      </w:r>
      <w:r w:rsidR="00453F52" w:rsidRPr="000442CE">
        <w:rPr>
          <w:color w:val="000000"/>
          <w:sz w:val="20"/>
          <w:szCs w:val="23"/>
        </w:rPr>
        <w:t>ющими радионуклидами по формуле</w:t>
      </w:r>
    </w:p>
    <w:p w:rsidR="00D525F9" w:rsidRPr="000442CE" w:rsidRDefault="00D525F9" w:rsidP="007E2714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16"/>
        </w:rPr>
      </w:pPr>
    </w:p>
    <w:p w:rsidR="00453F52" w:rsidRPr="000442CE" w:rsidRDefault="006B7A98" w:rsidP="007E2714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0"/>
          <w:szCs w:val="15"/>
        </w:rPr>
      </w:pPr>
      <w:r w:rsidRPr="000442CE">
        <w:rPr>
          <w:i/>
          <w:color w:val="000000"/>
          <w:sz w:val="20"/>
          <w:szCs w:val="15"/>
          <w:lang w:val="en-US"/>
        </w:rPr>
        <w:t>q</w:t>
      </w:r>
      <w:r w:rsidRPr="000442CE">
        <w:rPr>
          <w:i/>
          <w:color w:val="000000"/>
          <w:sz w:val="20"/>
          <w:szCs w:val="15"/>
        </w:rPr>
        <w:t xml:space="preserve"> </w:t>
      </w:r>
      <w:r w:rsidR="00453F52" w:rsidRPr="000442CE">
        <w:rPr>
          <w:i/>
          <w:color w:val="000000"/>
          <w:sz w:val="20"/>
          <w:szCs w:val="15"/>
        </w:rPr>
        <w:t>=</w:t>
      </w:r>
      <w:r w:rsidRPr="000442CE">
        <w:rPr>
          <w:i/>
          <w:color w:val="000000"/>
          <w:sz w:val="20"/>
          <w:szCs w:val="15"/>
        </w:rPr>
        <w:t xml:space="preserve"> </w:t>
      </w:r>
      <w:r w:rsidR="00453F52" w:rsidRPr="000442CE">
        <w:rPr>
          <w:color w:val="000000"/>
          <w:sz w:val="20"/>
          <w:szCs w:val="15"/>
          <w:lang w:val="en-US"/>
        </w:rPr>
        <w:t>K</w:t>
      </w:r>
      <w:r w:rsidR="00453F52" w:rsidRPr="000442CE">
        <w:rPr>
          <w:color w:val="000000"/>
          <w:sz w:val="20"/>
          <w:szCs w:val="15"/>
          <w:vertAlign w:val="subscript"/>
        </w:rPr>
        <w:t>1</w:t>
      </w:r>
      <w:r w:rsidR="00453F52" w:rsidRPr="000442CE">
        <w:rPr>
          <w:i/>
          <w:color w:val="000000"/>
          <w:sz w:val="20"/>
          <w:szCs w:val="15"/>
        </w:rPr>
        <w:t xml:space="preserve"> </w:t>
      </w:r>
      <w:r w:rsidR="00453F52" w:rsidRPr="000442CE">
        <w:rPr>
          <w:color w:val="000000"/>
          <w:sz w:val="20"/>
          <w:szCs w:val="15"/>
        </w:rPr>
        <w:t>(</w:t>
      </w:r>
      <w:r w:rsidR="00453F52" w:rsidRPr="000442CE">
        <w:rPr>
          <w:i/>
          <w:color w:val="000000"/>
          <w:sz w:val="20"/>
          <w:szCs w:val="23"/>
          <w:lang w:val="en-US"/>
        </w:rPr>
        <w:t>N</w:t>
      </w:r>
      <w:r w:rsidR="00453F52" w:rsidRPr="000442CE">
        <w:rPr>
          <w:color w:val="000000"/>
          <w:sz w:val="20"/>
          <w:szCs w:val="23"/>
          <w:vertAlign w:val="subscript"/>
        </w:rPr>
        <w:t>гамма</w:t>
      </w:r>
      <w:r w:rsidR="00A27849" w:rsidRPr="000442CE">
        <w:rPr>
          <w:i/>
          <w:color w:val="000000"/>
          <w:sz w:val="20"/>
          <w:szCs w:val="23"/>
          <w:vertAlign w:val="subscript"/>
        </w:rPr>
        <w:t> </w:t>
      </w:r>
      <w:r w:rsidR="00453F52" w:rsidRPr="000442CE">
        <w:rPr>
          <w:color w:val="000000"/>
          <w:sz w:val="20"/>
          <w:szCs w:val="23"/>
          <w:vertAlign w:val="subscript"/>
        </w:rPr>
        <w:t>+</w:t>
      </w:r>
      <w:r w:rsidR="00A27849" w:rsidRPr="000442CE">
        <w:rPr>
          <w:color w:val="000000"/>
          <w:sz w:val="20"/>
          <w:szCs w:val="23"/>
          <w:vertAlign w:val="subscript"/>
        </w:rPr>
        <w:t> </w:t>
      </w:r>
      <w:r w:rsidR="00453F52" w:rsidRPr="000442CE">
        <w:rPr>
          <w:color w:val="000000"/>
          <w:sz w:val="20"/>
          <w:szCs w:val="23"/>
          <w:vertAlign w:val="subscript"/>
        </w:rPr>
        <w:t>бета</w:t>
      </w:r>
      <w:r w:rsidR="00453F52" w:rsidRPr="000442CE">
        <w:rPr>
          <w:i/>
          <w:color w:val="000000"/>
          <w:sz w:val="20"/>
          <w:szCs w:val="15"/>
        </w:rPr>
        <w:t xml:space="preserve"> – </w:t>
      </w:r>
      <w:r w:rsidR="00453F52" w:rsidRPr="000442CE">
        <w:rPr>
          <w:i/>
          <w:color w:val="000000"/>
          <w:sz w:val="20"/>
          <w:szCs w:val="23"/>
          <w:lang w:val="en-US"/>
        </w:rPr>
        <w:t>N</w:t>
      </w:r>
      <w:r w:rsidR="00453F52" w:rsidRPr="000442CE">
        <w:rPr>
          <w:color w:val="000000"/>
          <w:sz w:val="20"/>
          <w:szCs w:val="23"/>
          <w:vertAlign w:val="subscript"/>
        </w:rPr>
        <w:t>гамма</w:t>
      </w:r>
      <w:r w:rsidR="00453F52" w:rsidRPr="000442CE">
        <w:rPr>
          <w:color w:val="000000"/>
          <w:sz w:val="20"/>
          <w:szCs w:val="15"/>
        </w:rPr>
        <w:t>),</w:t>
      </w:r>
      <w:r w:rsidR="00453F52" w:rsidRPr="000442CE">
        <w:rPr>
          <w:b/>
          <w:bCs/>
          <w:color w:val="000000"/>
          <w:sz w:val="20"/>
          <w:szCs w:val="15"/>
        </w:rPr>
        <w:t xml:space="preserve"> </w:t>
      </w:r>
    </w:p>
    <w:p w:rsidR="003054D8" w:rsidRPr="000442CE" w:rsidRDefault="003054D8" w:rsidP="007E2714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  <w:sz w:val="16"/>
          <w:szCs w:val="23"/>
        </w:rPr>
      </w:pPr>
    </w:p>
    <w:p w:rsidR="00453F52" w:rsidRPr="000442CE" w:rsidRDefault="00453F52" w:rsidP="007E2714">
      <w:pPr>
        <w:widowControl w:val="0"/>
        <w:shd w:val="clear" w:color="auto" w:fill="FFFFFF"/>
        <w:autoSpaceDE w:val="0"/>
        <w:autoSpaceDN w:val="0"/>
        <w:adjustRightInd w:val="0"/>
        <w:spacing w:line="235" w:lineRule="auto"/>
        <w:jc w:val="both"/>
        <w:rPr>
          <w:sz w:val="20"/>
        </w:rPr>
      </w:pPr>
      <w:r w:rsidRPr="000442CE">
        <w:rPr>
          <w:color w:val="000000"/>
          <w:sz w:val="20"/>
          <w:szCs w:val="23"/>
        </w:rPr>
        <w:t xml:space="preserve">где </w:t>
      </w:r>
      <w:r w:rsidRPr="000442CE">
        <w:rPr>
          <w:color w:val="000000"/>
          <w:sz w:val="20"/>
          <w:szCs w:val="23"/>
          <w:lang w:val="en-US"/>
        </w:rPr>
        <w:t>K</w:t>
      </w:r>
      <w:r w:rsidRPr="000442CE">
        <w:rPr>
          <w:color w:val="000000"/>
          <w:sz w:val="20"/>
          <w:szCs w:val="23"/>
          <w:vertAlign w:val="subscript"/>
        </w:rPr>
        <w:t>1</w:t>
      </w:r>
      <w:r w:rsidRPr="000442CE">
        <w:rPr>
          <w:color w:val="000000"/>
          <w:sz w:val="20"/>
          <w:szCs w:val="23"/>
        </w:rPr>
        <w:t xml:space="preserve"> – коэффициент, равный 0,01;</w:t>
      </w:r>
    </w:p>
    <w:p w:rsidR="00453F52" w:rsidRPr="000442CE" w:rsidRDefault="006B3723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0"/>
          <w:szCs w:val="23"/>
        </w:rPr>
      </w:pPr>
      <w:r w:rsidRPr="000442CE">
        <w:rPr>
          <w:color w:val="000000"/>
          <w:sz w:val="20"/>
          <w:szCs w:val="23"/>
        </w:rPr>
        <w:t>-</w:t>
      </w:r>
      <w:r w:rsidR="00453F52" w:rsidRPr="000442CE">
        <w:rPr>
          <w:color w:val="000000"/>
          <w:sz w:val="20"/>
          <w:szCs w:val="23"/>
        </w:rPr>
        <w:t xml:space="preserve"> для получения более точного результата повторит</w:t>
      </w:r>
      <w:r w:rsidR="00D56862" w:rsidRPr="000442CE">
        <w:rPr>
          <w:color w:val="000000"/>
          <w:sz w:val="20"/>
          <w:szCs w:val="23"/>
        </w:rPr>
        <w:t>е</w:t>
      </w:r>
      <w:r w:rsidR="00453F52" w:rsidRPr="000442CE">
        <w:rPr>
          <w:color w:val="000000"/>
          <w:sz w:val="20"/>
          <w:szCs w:val="23"/>
        </w:rPr>
        <w:t xml:space="preserve"> измерения при нижнем положении тумблера S3. Положение остальных органов управления не изменяется. В этом случае </w:t>
      </w:r>
      <w:r w:rsidR="00453F52" w:rsidRPr="000442CE">
        <w:rPr>
          <w:color w:val="000000"/>
          <w:sz w:val="20"/>
          <w:szCs w:val="23"/>
          <w:lang w:val="en-US"/>
        </w:rPr>
        <w:t>K</w:t>
      </w:r>
      <w:r w:rsidR="00453F52" w:rsidRPr="000442CE">
        <w:rPr>
          <w:color w:val="000000"/>
          <w:sz w:val="20"/>
          <w:szCs w:val="23"/>
          <w:vertAlign w:val="subscript"/>
        </w:rPr>
        <w:t>1</w:t>
      </w:r>
      <w:r w:rsidR="00453F52" w:rsidRPr="000442CE">
        <w:rPr>
          <w:color w:val="000000"/>
          <w:sz w:val="20"/>
          <w:szCs w:val="23"/>
        </w:rPr>
        <w:t xml:space="preserve"> = 0,001. Продолжител</w:t>
      </w:r>
      <w:r w:rsidR="00453F52" w:rsidRPr="000442CE">
        <w:rPr>
          <w:color w:val="000000"/>
          <w:sz w:val="20"/>
          <w:szCs w:val="23"/>
        </w:rPr>
        <w:t>ь</w:t>
      </w:r>
      <w:r w:rsidR="007E2714" w:rsidRPr="000442CE">
        <w:rPr>
          <w:color w:val="000000"/>
          <w:sz w:val="20"/>
          <w:szCs w:val="23"/>
        </w:rPr>
        <w:t>ность цикла измере</w:t>
      </w:r>
      <w:r w:rsidR="00A27849" w:rsidRPr="000442CE">
        <w:rPr>
          <w:color w:val="000000"/>
          <w:sz w:val="20"/>
          <w:szCs w:val="23"/>
        </w:rPr>
        <w:t xml:space="preserve">ния </w:t>
      </w:r>
      <w:r w:rsidR="00453F52" w:rsidRPr="000442CE">
        <w:rPr>
          <w:color w:val="000000"/>
          <w:sz w:val="20"/>
          <w:szCs w:val="23"/>
        </w:rPr>
        <w:t>175–185</w:t>
      </w:r>
      <w:r w:rsidR="00D56862" w:rsidRPr="000442CE">
        <w:rPr>
          <w:color w:val="000000"/>
          <w:sz w:val="20"/>
          <w:szCs w:val="23"/>
        </w:rPr>
        <w:t xml:space="preserve"> </w:t>
      </w:r>
      <w:r w:rsidR="00453F52" w:rsidRPr="000442CE">
        <w:rPr>
          <w:color w:val="000000"/>
          <w:sz w:val="20"/>
          <w:szCs w:val="23"/>
        </w:rPr>
        <w:t>с.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5"/>
        <w:jc w:val="center"/>
        <w:rPr>
          <w:b/>
          <w:bCs/>
          <w:color w:val="000000"/>
          <w:sz w:val="20"/>
          <w:szCs w:val="23"/>
        </w:rPr>
      </w:pP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0"/>
          <w:szCs w:val="22"/>
        </w:rPr>
      </w:pPr>
      <w:r w:rsidRPr="000442CE">
        <w:rPr>
          <w:b/>
          <w:bCs/>
          <w:color w:val="000000"/>
          <w:sz w:val="20"/>
          <w:szCs w:val="22"/>
        </w:rPr>
        <w:t>Контрольные вопросы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5"/>
        <w:jc w:val="center"/>
        <w:rPr>
          <w:sz w:val="20"/>
        </w:rPr>
      </w:pP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0"/>
          <w:szCs w:val="23"/>
        </w:rPr>
      </w:pPr>
      <w:r w:rsidRPr="000442CE">
        <w:rPr>
          <w:color w:val="000000"/>
          <w:sz w:val="20"/>
          <w:szCs w:val="23"/>
        </w:rPr>
        <w:t>1. Что подразумевается под внешним облучением?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  <w:r w:rsidRPr="000442CE">
        <w:rPr>
          <w:color w:val="000000"/>
          <w:sz w:val="20"/>
          <w:szCs w:val="23"/>
        </w:rPr>
        <w:t>2.</w:t>
      </w:r>
      <w:r w:rsidR="00A27849" w:rsidRPr="000442CE">
        <w:rPr>
          <w:color w:val="000000"/>
          <w:sz w:val="20"/>
          <w:szCs w:val="23"/>
        </w:rPr>
        <w:t> </w:t>
      </w:r>
      <w:r w:rsidRPr="000442CE">
        <w:rPr>
          <w:color w:val="000000"/>
          <w:sz w:val="20"/>
          <w:szCs w:val="23"/>
        </w:rPr>
        <w:t>Какое излучение оказывает максимальное воздействие при внешнем облучении</w:t>
      </w:r>
      <w:r w:rsidR="00A27849" w:rsidRPr="000442CE">
        <w:rPr>
          <w:color w:val="000000"/>
          <w:sz w:val="20"/>
          <w:szCs w:val="23"/>
        </w:rPr>
        <w:t xml:space="preserve"> и почему</w:t>
      </w:r>
      <w:r w:rsidRPr="000442CE">
        <w:rPr>
          <w:color w:val="000000"/>
          <w:sz w:val="20"/>
          <w:szCs w:val="23"/>
        </w:rPr>
        <w:t>?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  <w:r w:rsidRPr="000442CE">
        <w:rPr>
          <w:color w:val="000000"/>
          <w:sz w:val="20"/>
          <w:szCs w:val="23"/>
        </w:rPr>
        <w:t>3.</w:t>
      </w:r>
      <w:r w:rsidR="00A27849" w:rsidRPr="000442CE">
        <w:rPr>
          <w:color w:val="000000"/>
          <w:sz w:val="20"/>
          <w:szCs w:val="23"/>
        </w:rPr>
        <w:t> </w:t>
      </w:r>
      <w:r w:rsidRPr="000442CE">
        <w:rPr>
          <w:color w:val="000000"/>
          <w:sz w:val="20"/>
          <w:szCs w:val="23"/>
        </w:rPr>
        <w:t>Назовите источники внешнего облучения.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  <w:r w:rsidRPr="000442CE">
        <w:rPr>
          <w:color w:val="000000"/>
          <w:sz w:val="20"/>
          <w:szCs w:val="23"/>
        </w:rPr>
        <w:t>4.</w:t>
      </w:r>
      <w:r w:rsidR="00A27849" w:rsidRPr="000442CE">
        <w:rPr>
          <w:color w:val="000000"/>
          <w:sz w:val="20"/>
          <w:szCs w:val="23"/>
        </w:rPr>
        <w:t> </w:t>
      </w:r>
      <w:r w:rsidRPr="000442CE">
        <w:rPr>
          <w:color w:val="000000"/>
          <w:sz w:val="20"/>
          <w:szCs w:val="23"/>
        </w:rPr>
        <w:t>Перечислите радионуклиды, создающие внешнее облу</w:t>
      </w:r>
      <w:r w:rsidRPr="000442CE">
        <w:rPr>
          <w:color w:val="000000"/>
          <w:sz w:val="20"/>
          <w:szCs w:val="23"/>
        </w:rPr>
        <w:softHyphen/>
        <w:t>чение.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  <w:r w:rsidRPr="000442CE">
        <w:rPr>
          <w:color w:val="000000"/>
          <w:sz w:val="20"/>
          <w:szCs w:val="23"/>
        </w:rPr>
        <w:t>5.</w:t>
      </w:r>
      <w:r w:rsidR="00A27849" w:rsidRPr="000442CE">
        <w:rPr>
          <w:color w:val="000000"/>
          <w:sz w:val="20"/>
          <w:szCs w:val="23"/>
        </w:rPr>
        <w:t> </w:t>
      </w:r>
      <w:r w:rsidRPr="000442CE">
        <w:rPr>
          <w:color w:val="000000"/>
          <w:sz w:val="20"/>
          <w:szCs w:val="23"/>
        </w:rPr>
        <w:t>Что такое поглощенная доза облучения?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  <w:r w:rsidRPr="000442CE">
        <w:rPr>
          <w:color w:val="000000"/>
          <w:sz w:val="20"/>
          <w:szCs w:val="23"/>
        </w:rPr>
        <w:t>6. Назовите единицы измерения поглощенной дозы облучения.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  <w:r w:rsidRPr="000442CE">
        <w:rPr>
          <w:color w:val="000000"/>
          <w:sz w:val="20"/>
          <w:szCs w:val="23"/>
        </w:rPr>
        <w:t>7.</w:t>
      </w:r>
      <w:r w:rsidR="00A27849" w:rsidRPr="000442CE">
        <w:rPr>
          <w:color w:val="000000"/>
          <w:sz w:val="20"/>
          <w:szCs w:val="23"/>
        </w:rPr>
        <w:t> </w:t>
      </w:r>
      <w:r w:rsidRPr="000442CE">
        <w:rPr>
          <w:color w:val="000000"/>
          <w:sz w:val="20"/>
          <w:szCs w:val="23"/>
        </w:rPr>
        <w:t>Что такое мощность поглощенной дозы облучения?</w:t>
      </w:r>
    </w:p>
    <w:p w:rsidR="00453F52" w:rsidRPr="000442CE" w:rsidRDefault="00453F52" w:rsidP="00DA74E0">
      <w:pPr>
        <w:pStyle w:val="31"/>
        <w:widowControl w:val="0"/>
        <w:spacing w:after="0"/>
        <w:ind w:left="0"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8.</w:t>
      </w:r>
      <w:r w:rsidR="00A27849" w:rsidRPr="000442CE">
        <w:rPr>
          <w:color w:val="000000"/>
          <w:sz w:val="20"/>
          <w:szCs w:val="23"/>
        </w:rPr>
        <w:t> </w:t>
      </w:r>
      <w:r w:rsidRPr="000442CE">
        <w:rPr>
          <w:sz w:val="20"/>
          <w:szCs w:val="20"/>
        </w:rPr>
        <w:t xml:space="preserve">Что такое термолюминесцентные дозиметры? 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  <w:r w:rsidRPr="000442CE">
        <w:rPr>
          <w:color w:val="000000"/>
          <w:sz w:val="20"/>
          <w:szCs w:val="23"/>
        </w:rPr>
        <w:t>9.</w:t>
      </w:r>
      <w:r w:rsidR="00A27849" w:rsidRPr="000442CE">
        <w:rPr>
          <w:color w:val="000000"/>
          <w:sz w:val="20"/>
          <w:szCs w:val="23"/>
        </w:rPr>
        <w:t> </w:t>
      </w:r>
      <w:r w:rsidRPr="000442CE">
        <w:rPr>
          <w:color w:val="000000"/>
          <w:sz w:val="20"/>
          <w:szCs w:val="23"/>
        </w:rPr>
        <w:t>Что можно измерить термолюминесцентными дозиметрами и в течение какого времени?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  <w:r w:rsidRPr="000442CE">
        <w:rPr>
          <w:color w:val="000000"/>
          <w:sz w:val="20"/>
          <w:szCs w:val="23"/>
        </w:rPr>
        <w:t>10.</w:t>
      </w:r>
      <w:r w:rsidR="00A27849" w:rsidRPr="000442CE">
        <w:rPr>
          <w:color w:val="000000"/>
          <w:sz w:val="20"/>
          <w:szCs w:val="23"/>
        </w:rPr>
        <w:t> </w:t>
      </w:r>
      <w:r w:rsidRPr="000442CE">
        <w:rPr>
          <w:color w:val="000000"/>
          <w:sz w:val="20"/>
          <w:szCs w:val="23"/>
        </w:rPr>
        <w:t>Что такое дифференциальные дозиметры?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3"/>
        </w:rPr>
        <w:t>11.</w:t>
      </w:r>
      <w:r w:rsidR="00A27849" w:rsidRPr="000442CE">
        <w:rPr>
          <w:color w:val="000000"/>
          <w:sz w:val="20"/>
          <w:szCs w:val="23"/>
        </w:rPr>
        <w:t> </w:t>
      </w:r>
      <w:r w:rsidRPr="000442CE">
        <w:rPr>
          <w:color w:val="000000"/>
          <w:sz w:val="20"/>
          <w:szCs w:val="23"/>
        </w:rPr>
        <w:t xml:space="preserve">Какие требования необходимо соблюдать при измерении </w:t>
      </w:r>
      <w:r w:rsidRPr="000442CE">
        <w:rPr>
          <w:sz w:val="20"/>
          <w:szCs w:val="20"/>
        </w:rPr>
        <w:t>мо</w:t>
      </w:r>
      <w:r w:rsidRPr="000442CE">
        <w:rPr>
          <w:sz w:val="20"/>
          <w:szCs w:val="20"/>
        </w:rPr>
        <w:t>щ</w:t>
      </w:r>
      <w:r w:rsidRPr="000442CE">
        <w:rPr>
          <w:sz w:val="20"/>
          <w:szCs w:val="20"/>
        </w:rPr>
        <w:t xml:space="preserve">ности эквивалентной дозы? 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  <w:r w:rsidRPr="000442CE">
        <w:rPr>
          <w:color w:val="000000"/>
          <w:sz w:val="20"/>
          <w:szCs w:val="23"/>
        </w:rPr>
        <w:t>12.</w:t>
      </w:r>
      <w:r w:rsidR="00A27849" w:rsidRPr="000442CE">
        <w:rPr>
          <w:color w:val="000000"/>
          <w:sz w:val="20"/>
          <w:szCs w:val="23"/>
        </w:rPr>
        <w:t> </w:t>
      </w:r>
      <w:r w:rsidRPr="000442CE">
        <w:rPr>
          <w:color w:val="000000"/>
          <w:sz w:val="20"/>
          <w:szCs w:val="23"/>
        </w:rPr>
        <w:t>Как проконтролировать исправность дозиметров?</w:t>
      </w:r>
    </w:p>
    <w:p w:rsidR="00453F52" w:rsidRPr="000442CE" w:rsidRDefault="00453F52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  <w:r w:rsidRPr="000442CE">
        <w:rPr>
          <w:color w:val="000000"/>
          <w:sz w:val="20"/>
          <w:szCs w:val="23"/>
        </w:rPr>
        <w:t>13.</w:t>
      </w:r>
      <w:r w:rsidR="00A27849" w:rsidRPr="000442CE">
        <w:rPr>
          <w:color w:val="000000"/>
          <w:sz w:val="20"/>
          <w:szCs w:val="23"/>
        </w:rPr>
        <w:t> </w:t>
      </w:r>
      <w:r w:rsidRPr="000442CE">
        <w:rPr>
          <w:color w:val="000000"/>
          <w:sz w:val="20"/>
          <w:szCs w:val="23"/>
        </w:rPr>
        <w:t>Можно ли</w:t>
      </w:r>
      <w:r w:rsidR="00A27849" w:rsidRPr="000442CE">
        <w:rPr>
          <w:color w:val="000000"/>
          <w:sz w:val="20"/>
          <w:szCs w:val="23"/>
        </w:rPr>
        <w:t xml:space="preserve"> с</w:t>
      </w:r>
      <w:r w:rsidRPr="000442CE">
        <w:rPr>
          <w:color w:val="000000"/>
          <w:sz w:val="20"/>
          <w:szCs w:val="23"/>
        </w:rPr>
        <w:t xml:space="preserve"> помощ</w:t>
      </w:r>
      <w:r w:rsidR="00A27849" w:rsidRPr="000442CE">
        <w:rPr>
          <w:color w:val="000000"/>
          <w:sz w:val="20"/>
          <w:szCs w:val="23"/>
        </w:rPr>
        <w:t>ью</w:t>
      </w:r>
      <w:r w:rsidRPr="000442CE">
        <w:rPr>
          <w:color w:val="000000"/>
          <w:sz w:val="20"/>
          <w:szCs w:val="23"/>
        </w:rPr>
        <w:t xml:space="preserve"> бытовых дозиметров-радиометров опр</w:t>
      </w:r>
      <w:r w:rsidRPr="000442CE">
        <w:rPr>
          <w:color w:val="000000"/>
          <w:sz w:val="20"/>
          <w:szCs w:val="23"/>
        </w:rPr>
        <w:t>е</w:t>
      </w:r>
      <w:r w:rsidRPr="000442CE">
        <w:rPr>
          <w:color w:val="000000"/>
          <w:sz w:val="20"/>
          <w:szCs w:val="23"/>
        </w:rPr>
        <w:t xml:space="preserve">делить загрязненность продуктов питания </w:t>
      </w:r>
      <w:r w:rsidRPr="000442CE">
        <w:rPr>
          <w:color w:val="000000"/>
          <w:sz w:val="20"/>
          <w:szCs w:val="23"/>
          <w:vertAlign w:val="superscript"/>
        </w:rPr>
        <w:t>137</w:t>
      </w:r>
      <w:r w:rsidR="00A27849" w:rsidRPr="000442CE">
        <w:rPr>
          <w:color w:val="000000"/>
          <w:sz w:val="20"/>
          <w:szCs w:val="23"/>
          <w:lang w:val="en-US"/>
        </w:rPr>
        <w:t>Cs</w:t>
      </w:r>
      <w:r w:rsidRPr="000442CE">
        <w:rPr>
          <w:color w:val="000000"/>
          <w:sz w:val="20"/>
          <w:szCs w:val="23"/>
        </w:rPr>
        <w:t>?</w:t>
      </w:r>
    </w:p>
    <w:p w:rsidR="00453F52" w:rsidRPr="000442CE" w:rsidRDefault="00453F52" w:rsidP="00A27849">
      <w:pPr>
        <w:widowControl w:val="0"/>
        <w:ind w:firstLine="284"/>
        <w:jc w:val="both"/>
      </w:pPr>
      <w:r w:rsidRPr="000442CE">
        <w:rPr>
          <w:color w:val="000000"/>
          <w:sz w:val="20"/>
          <w:szCs w:val="23"/>
        </w:rPr>
        <w:t>14.</w:t>
      </w:r>
      <w:r w:rsidR="00A27849" w:rsidRPr="000442CE">
        <w:rPr>
          <w:color w:val="000000"/>
          <w:sz w:val="20"/>
          <w:szCs w:val="23"/>
        </w:rPr>
        <w:t> </w:t>
      </w:r>
      <w:r w:rsidRPr="000442CE">
        <w:rPr>
          <w:color w:val="000000"/>
          <w:sz w:val="20"/>
          <w:szCs w:val="23"/>
        </w:rPr>
        <w:t>Назовите пределы измерения удельной активности продуктов питания бытовыми дозиметрами-радиометрами.</w:t>
      </w:r>
    </w:p>
    <w:p w:rsidR="009B58B6" w:rsidRPr="000442CE" w:rsidRDefault="009B58B6" w:rsidP="00DA74E0">
      <w:pPr>
        <w:widowControl w:val="0"/>
        <w:ind w:firstLine="284"/>
        <w:jc w:val="both"/>
        <w:rPr>
          <w:sz w:val="20"/>
          <w:szCs w:val="20"/>
        </w:rPr>
      </w:pPr>
    </w:p>
    <w:p w:rsidR="007E2714" w:rsidRPr="000442CE" w:rsidRDefault="006B3723" w:rsidP="00DA74E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aps/>
          <w:sz w:val="20"/>
        </w:rPr>
      </w:pPr>
      <w:r w:rsidRPr="000442CE">
        <w:rPr>
          <w:b/>
          <w:bCs/>
          <w:color w:val="000000"/>
          <w:spacing w:val="20"/>
          <w:sz w:val="20"/>
          <w:szCs w:val="22"/>
        </w:rPr>
        <w:t>Лабораторная работа</w:t>
      </w:r>
      <w:r w:rsidRPr="000442CE">
        <w:rPr>
          <w:b/>
          <w:bCs/>
          <w:color w:val="000000"/>
          <w:sz w:val="20"/>
          <w:szCs w:val="22"/>
        </w:rPr>
        <w:t xml:space="preserve"> №</w:t>
      </w:r>
      <w:r w:rsidR="00A27849" w:rsidRPr="000442CE">
        <w:rPr>
          <w:b/>
          <w:bCs/>
          <w:color w:val="000000"/>
          <w:sz w:val="20"/>
          <w:szCs w:val="22"/>
        </w:rPr>
        <w:t xml:space="preserve"> </w:t>
      </w:r>
      <w:r w:rsidRPr="000442CE">
        <w:rPr>
          <w:b/>
          <w:bCs/>
          <w:color w:val="000000"/>
          <w:sz w:val="20"/>
          <w:szCs w:val="22"/>
        </w:rPr>
        <w:t xml:space="preserve">3. </w:t>
      </w:r>
      <w:r w:rsidRPr="000442CE">
        <w:rPr>
          <w:b/>
          <w:bCs/>
          <w:caps/>
          <w:sz w:val="20"/>
        </w:rPr>
        <w:t xml:space="preserve">Определение </w:t>
      </w:r>
    </w:p>
    <w:p w:rsidR="007E2714" w:rsidRPr="000442CE" w:rsidRDefault="006B3723" w:rsidP="00DA74E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aps/>
          <w:sz w:val="20"/>
        </w:rPr>
      </w:pPr>
      <w:r w:rsidRPr="000442CE">
        <w:rPr>
          <w:b/>
          <w:bCs/>
          <w:caps/>
          <w:sz w:val="20"/>
        </w:rPr>
        <w:t xml:space="preserve">максимальной энергии бета-излучения </w:t>
      </w:r>
    </w:p>
    <w:p w:rsidR="006B3723" w:rsidRPr="000442CE" w:rsidRDefault="006B3723" w:rsidP="007E2714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aps/>
          <w:sz w:val="20"/>
        </w:rPr>
      </w:pPr>
      <w:r w:rsidRPr="000442CE">
        <w:rPr>
          <w:b/>
          <w:bCs/>
          <w:caps/>
          <w:sz w:val="20"/>
        </w:rPr>
        <w:t>по поглощению излучения в алюминии</w:t>
      </w:r>
    </w:p>
    <w:p w:rsidR="006B3723" w:rsidRPr="000442CE" w:rsidRDefault="006B3723" w:rsidP="00DA74E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0"/>
          <w:szCs w:val="22"/>
        </w:rPr>
      </w:pPr>
    </w:p>
    <w:p w:rsidR="006B3723" w:rsidRPr="000442CE" w:rsidRDefault="006B3723" w:rsidP="00DA74E0">
      <w:pPr>
        <w:pStyle w:val="a3"/>
        <w:widowControl w:val="0"/>
        <w:spacing w:after="0"/>
        <w:ind w:left="0"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Электроны и позитроны, образующиеся в результате распа</w:t>
      </w:r>
      <w:r w:rsidRPr="000442CE">
        <w:rPr>
          <w:sz w:val="20"/>
          <w:szCs w:val="20"/>
        </w:rPr>
        <w:softHyphen/>
        <w:t>да ато</w:t>
      </w:r>
      <w:r w:rsidRPr="000442CE">
        <w:rPr>
          <w:sz w:val="20"/>
          <w:szCs w:val="20"/>
        </w:rPr>
        <w:t>м</w:t>
      </w:r>
      <w:r w:rsidRPr="000442CE">
        <w:rPr>
          <w:sz w:val="20"/>
          <w:szCs w:val="20"/>
        </w:rPr>
        <w:t xml:space="preserve">ных ядер, принято называть </w:t>
      </w:r>
      <w:r w:rsidRPr="000442CE">
        <w:rPr>
          <w:i/>
          <w:sz w:val="20"/>
          <w:szCs w:val="20"/>
        </w:rPr>
        <w:t>бета-частицами</w:t>
      </w:r>
      <w:r w:rsidRPr="000442CE">
        <w:rPr>
          <w:sz w:val="20"/>
          <w:szCs w:val="20"/>
        </w:rPr>
        <w:t>. Бета-частицы расход</w:t>
      </w:r>
      <w:r w:rsidRPr="000442CE">
        <w:rPr>
          <w:sz w:val="20"/>
          <w:szCs w:val="20"/>
        </w:rPr>
        <w:t>у</w:t>
      </w:r>
      <w:r w:rsidRPr="000442CE">
        <w:rPr>
          <w:sz w:val="20"/>
          <w:szCs w:val="20"/>
        </w:rPr>
        <w:t>ют свою энергию в основном на ионизацию и возбуждение атомов и молекул вещества, в котором распро</w:t>
      </w:r>
      <w:r w:rsidRPr="000442CE">
        <w:rPr>
          <w:sz w:val="20"/>
          <w:szCs w:val="20"/>
        </w:rPr>
        <w:softHyphen/>
        <w:t>страняется излучение. Кроме того, бета-частицы могут те</w:t>
      </w:r>
      <w:r w:rsidRPr="000442CE">
        <w:rPr>
          <w:sz w:val="20"/>
          <w:szCs w:val="20"/>
        </w:rPr>
        <w:softHyphen/>
        <w:t>рять энергию при замедлении их в поле ядер, что вызывает появление квантов электромагнитного излучения (так назы</w:t>
      </w:r>
      <w:r w:rsidRPr="000442CE">
        <w:rPr>
          <w:sz w:val="20"/>
          <w:szCs w:val="20"/>
        </w:rPr>
        <w:softHyphen/>
        <w:t>ваемое тормозное рентгеновское излучение). Потери энергии на тормозное излучение пропор</w:t>
      </w:r>
      <w:r w:rsidR="004C3F9E" w:rsidRPr="000442CE">
        <w:rPr>
          <w:sz w:val="20"/>
          <w:szCs w:val="20"/>
        </w:rPr>
        <w:t>циональны кинетической энер</w:t>
      </w:r>
      <w:r w:rsidR="004C3F9E" w:rsidRPr="000442CE">
        <w:rPr>
          <w:sz w:val="20"/>
          <w:szCs w:val="20"/>
        </w:rPr>
        <w:softHyphen/>
        <w:t>гии</w:t>
      </w:r>
      <w:r w:rsidRPr="000442CE">
        <w:rPr>
          <w:sz w:val="20"/>
          <w:szCs w:val="20"/>
        </w:rPr>
        <w:t xml:space="preserve"> эле</w:t>
      </w:r>
      <w:r w:rsidRPr="000442CE">
        <w:rPr>
          <w:sz w:val="20"/>
          <w:szCs w:val="20"/>
        </w:rPr>
        <w:t>к</w:t>
      </w:r>
      <w:r w:rsidRPr="000442CE">
        <w:rPr>
          <w:sz w:val="20"/>
          <w:szCs w:val="20"/>
        </w:rPr>
        <w:t xml:space="preserve">трона и квадрату атомного номера поглощающего материала. </w:t>
      </w:r>
      <w:r w:rsidRPr="000442CE">
        <w:rPr>
          <w:spacing w:val="-4"/>
          <w:sz w:val="20"/>
          <w:szCs w:val="20"/>
        </w:rPr>
        <w:t>В свинце, например, потери энергии на тормоз</w:t>
      </w:r>
      <w:r w:rsidRPr="000442CE">
        <w:rPr>
          <w:spacing w:val="-4"/>
          <w:sz w:val="20"/>
          <w:szCs w:val="20"/>
        </w:rPr>
        <w:softHyphen/>
        <w:t xml:space="preserve">ное излучение становятся равными потерям на ионизацию при начальной энергии электронов </w:t>
      </w:r>
      <w:r w:rsidRPr="000442CE">
        <w:rPr>
          <w:i/>
          <w:spacing w:val="-4"/>
          <w:sz w:val="20"/>
          <w:szCs w:val="20"/>
        </w:rPr>
        <w:t>Е</w:t>
      </w:r>
      <w:r w:rsidR="00A27849" w:rsidRPr="000442CE">
        <w:rPr>
          <w:spacing w:val="-4"/>
          <w:sz w:val="20"/>
          <w:szCs w:val="20"/>
          <w:lang w:val="en-US"/>
        </w:rPr>
        <w:t> </w:t>
      </w:r>
      <w:r w:rsidRPr="000442CE">
        <w:rPr>
          <w:spacing w:val="-4"/>
          <w:sz w:val="20"/>
          <w:szCs w:val="20"/>
        </w:rPr>
        <w:t>=</w:t>
      </w:r>
      <w:r w:rsidR="00A27849" w:rsidRPr="000442CE">
        <w:rPr>
          <w:spacing w:val="-4"/>
          <w:sz w:val="20"/>
          <w:szCs w:val="20"/>
          <w:lang w:val="en-US"/>
        </w:rPr>
        <w:t> </w:t>
      </w:r>
      <w:r w:rsidRPr="000442CE">
        <w:rPr>
          <w:spacing w:val="-4"/>
          <w:sz w:val="20"/>
          <w:szCs w:val="20"/>
        </w:rPr>
        <w:t xml:space="preserve">10 </w:t>
      </w:r>
      <w:r w:rsidR="004C3F9E" w:rsidRPr="000442CE">
        <w:rPr>
          <w:spacing w:val="-4"/>
          <w:sz w:val="20"/>
          <w:szCs w:val="20"/>
        </w:rPr>
        <w:t>М</w:t>
      </w:r>
      <w:r w:rsidRPr="000442CE">
        <w:rPr>
          <w:spacing w:val="-4"/>
          <w:sz w:val="20"/>
          <w:szCs w:val="20"/>
        </w:rPr>
        <w:t>эВ.</w:t>
      </w:r>
      <w:r w:rsidR="007E2714" w:rsidRPr="000442CE">
        <w:rPr>
          <w:sz w:val="20"/>
          <w:szCs w:val="20"/>
        </w:rPr>
        <w:t xml:space="preserve"> Для бета-ча</w:t>
      </w:r>
      <w:r w:rsidRPr="000442CE">
        <w:rPr>
          <w:sz w:val="20"/>
          <w:szCs w:val="20"/>
        </w:rPr>
        <w:t>стиц, испускаемых большинством радионуклидов, потери энергии на это излучение крайне малы по сравнению с ионизационн</w:t>
      </w:r>
      <w:r w:rsidRPr="000442CE">
        <w:rPr>
          <w:sz w:val="20"/>
          <w:szCs w:val="20"/>
        </w:rPr>
        <w:t>ы</w:t>
      </w:r>
      <w:r w:rsidRPr="000442CE">
        <w:rPr>
          <w:sz w:val="20"/>
          <w:szCs w:val="20"/>
        </w:rPr>
        <w:t>ми потерями.</w:t>
      </w:r>
    </w:p>
    <w:p w:rsidR="006B3723" w:rsidRPr="000442CE" w:rsidRDefault="006B3723" w:rsidP="00DA74E0">
      <w:pPr>
        <w:pStyle w:val="20"/>
        <w:widowControl w:val="0"/>
        <w:rPr>
          <w:szCs w:val="20"/>
        </w:rPr>
      </w:pPr>
      <w:r w:rsidRPr="000442CE">
        <w:rPr>
          <w:szCs w:val="20"/>
        </w:rPr>
        <w:t>При взаимодействии с атомными электронами поглощающего в</w:t>
      </w:r>
      <w:r w:rsidRPr="000442CE">
        <w:rPr>
          <w:szCs w:val="20"/>
        </w:rPr>
        <w:t>е</w:t>
      </w:r>
      <w:r w:rsidRPr="000442CE">
        <w:rPr>
          <w:szCs w:val="20"/>
        </w:rPr>
        <w:t>ще</w:t>
      </w:r>
      <w:r w:rsidRPr="000442CE">
        <w:rPr>
          <w:szCs w:val="20"/>
        </w:rPr>
        <w:softHyphen/>
        <w:t>ства бета-частицы легко рассеиваются (отклоняются от первон</w:t>
      </w:r>
      <w:r w:rsidRPr="000442CE">
        <w:rPr>
          <w:szCs w:val="20"/>
        </w:rPr>
        <w:t>а</w:t>
      </w:r>
      <w:r w:rsidRPr="000442CE">
        <w:rPr>
          <w:szCs w:val="20"/>
        </w:rPr>
        <w:t>чального направления движения). Причина этого заключается в том, что масса бета-частицы ничтожно мала по сравнению с массой ядра встречного атома. Поэтому траектории бета-частиц в веществе не пр</w:t>
      </w:r>
      <w:r w:rsidRPr="000442CE">
        <w:rPr>
          <w:szCs w:val="20"/>
        </w:rPr>
        <w:t>я</w:t>
      </w:r>
      <w:r w:rsidRPr="000442CE">
        <w:rPr>
          <w:szCs w:val="20"/>
        </w:rPr>
        <w:t>молинейны и их длина оказыва</w:t>
      </w:r>
      <w:r w:rsidR="00A27849" w:rsidRPr="000442CE">
        <w:rPr>
          <w:szCs w:val="20"/>
        </w:rPr>
        <w:t>е</w:t>
      </w:r>
      <w:r w:rsidRPr="000442CE">
        <w:rPr>
          <w:szCs w:val="20"/>
        </w:rPr>
        <w:t>тся в 1,5–4 раза больше толщины по</w:t>
      </w:r>
      <w:r w:rsidRPr="000442CE">
        <w:rPr>
          <w:szCs w:val="20"/>
        </w:rPr>
        <w:softHyphen/>
        <w:t>глощающего слоя. На практике величину истинного пробега бета-частиц не опр</w:t>
      </w:r>
      <w:r w:rsidR="007E2714" w:rsidRPr="000442CE">
        <w:rPr>
          <w:szCs w:val="20"/>
        </w:rPr>
        <w:t>еделяют. Поэтому проника</w:t>
      </w:r>
      <w:r w:rsidRPr="000442CE">
        <w:rPr>
          <w:szCs w:val="20"/>
        </w:rPr>
        <w:t>ющую способность бета-излучения характеризуют величиной максимального пробега бета</w:t>
      </w:r>
      <w:r w:rsidRPr="000442CE">
        <w:t>-</w:t>
      </w:r>
      <w:r w:rsidRPr="000442CE">
        <w:rPr>
          <w:szCs w:val="20"/>
        </w:rPr>
        <w:t xml:space="preserve">частиц </w:t>
      </w:r>
      <w:r w:rsidRPr="000442CE">
        <w:rPr>
          <w:i/>
          <w:szCs w:val="20"/>
          <w:lang w:val="en-US"/>
        </w:rPr>
        <w:t>R</w:t>
      </w:r>
      <w:r w:rsidRPr="000442CE">
        <w:rPr>
          <w:szCs w:val="20"/>
          <w:vertAlign w:val="subscript"/>
          <w:lang w:val="en-US"/>
        </w:rPr>
        <w:t>max</w:t>
      </w:r>
      <w:r w:rsidRPr="000442CE">
        <w:rPr>
          <w:szCs w:val="20"/>
        </w:rPr>
        <w:t xml:space="preserve"> (от англ</w:t>
      </w:r>
      <w:r w:rsidR="00A27849" w:rsidRPr="000442CE">
        <w:rPr>
          <w:szCs w:val="20"/>
        </w:rPr>
        <w:t>.</w:t>
      </w:r>
      <w:r w:rsidRPr="000442CE">
        <w:rPr>
          <w:szCs w:val="20"/>
        </w:rPr>
        <w:t xml:space="preserve"> </w:t>
      </w:r>
      <w:r w:rsidRPr="000442CE">
        <w:rPr>
          <w:i/>
          <w:szCs w:val="20"/>
          <w:lang w:val="en-US"/>
        </w:rPr>
        <w:t>range</w:t>
      </w:r>
      <w:r w:rsidRPr="000442CE">
        <w:rPr>
          <w:szCs w:val="20"/>
        </w:rPr>
        <w:t xml:space="preserve"> – пробег). </w:t>
      </w:r>
      <w:r w:rsidRPr="000442CE">
        <w:rPr>
          <w:b/>
          <w:bCs/>
          <w:i/>
          <w:szCs w:val="20"/>
        </w:rPr>
        <w:t>Максимальный пробег</w:t>
      </w:r>
      <w:r w:rsidRPr="000442CE">
        <w:rPr>
          <w:szCs w:val="20"/>
        </w:rPr>
        <w:t xml:space="preserve"> опред</w:t>
      </w:r>
      <w:r w:rsidRPr="000442CE">
        <w:rPr>
          <w:szCs w:val="20"/>
        </w:rPr>
        <w:t>е</w:t>
      </w:r>
      <w:r w:rsidRPr="000442CE">
        <w:rPr>
          <w:szCs w:val="20"/>
        </w:rPr>
        <w:t>ляется как минимальная толщина поглотителя, при которой полностью задерживаются бета-частицы с начальной энергией, равной мак</w:t>
      </w:r>
      <w:r w:rsidR="004C3F9E" w:rsidRPr="000442CE">
        <w:rPr>
          <w:szCs w:val="20"/>
        </w:rPr>
        <w:t>с</w:t>
      </w:r>
      <w:r w:rsidR="004C3F9E" w:rsidRPr="000442CE">
        <w:rPr>
          <w:szCs w:val="20"/>
        </w:rPr>
        <w:t>и</w:t>
      </w:r>
      <w:r w:rsidR="004C3F9E" w:rsidRPr="000442CE">
        <w:rPr>
          <w:szCs w:val="20"/>
        </w:rPr>
        <w:t>мальной энергии</w:t>
      </w:r>
      <w:r w:rsidRPr="000442CE">
        <w:rPr>
          <w:szCs w:val="20"/>
        </w:rPr>
        <w:t xml:space="preserve"> бета-спектра (</w:t>
      </w:r>
      <w:r w:rsidRPr="000442CE">
        <w:rPr>
          <w:i/>
          <w:szCs w:val="20"/>
        </w:rPr>
        <w:t>Е</w:t>
      </w:r>
      <w:r w:rsidR="00A27849" w:rsidRPr="000442CE">
        <w:rPr>
          <w:szCs w:val="20"/>
          <w:vertAlign w:val="subscript"/>
          <w:lang w:val="en-US"/>
        </w:rPr>
        <w:t>m</w:t>
      </w:r>
      <w:r w:rsidRPr="000442CE">
        <w:rPr>
          <w:szCs w:val="20"/>
          <w:vertAlign w:val="subscript"/>
        </w:rPr>
        <w:t>ах</w:t>
      </w:r>
      <w:r w:rsidRPr="000442CE">
        <w:rPr>
          <w:szCs w:val="20"/>
        </w:rPr>
        <w:t>).</w:t>
      </w:r>
    </w:p>
    <w:p w:rsidR="006B3723" w:rsidRPr="000442CE" w:rsidRDefault="006B3723" w:rsidP="00DA74E0">
      <w:pPr>
        <w:pStyle w:val="a3"/>
        <w:widowControl w:val="0"/>
        <w:spacing w:after="0"/>
        <w:ind w:left="0"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Чтобы подчеркнуть совместную роль процессов поглоще</w:t>
      </w:r>
      <w:r w:rsidRPr="000442CE">
        <w:rPr>
          <w:sz w:val="20"/>
          <w:szCs w:val="20"/>
        </w:rPr>
        <w:softHyphen/>
        <w:t>ния и ра</w:t>
      </w:r>
      <w:r w:rsidRPr="000442CE">
        <w:rPr>
          <w:sz w:val="20"/>
          <w:szCs w:val="20"/>
        </w:rPr>
        <w:t>с</w:t>
      </w:r>
      <w:r w:rsidRPr="000442CE">
        <w:rPr>
          <w:sz w:val="20"/>
          <w:szCs w:val="20"/>
        </w:rPr>
        <w:t>сеяния в уменьшении числа бета-частиц с ростом толщины поглотит</w:t>
      </w:r>
      <w:r w:rsidRPr="000442CE">
        <w:rPr>
          <w:sz w:val="20"/>
          <w:szCs w:val="20"/>
        </w:rPr>
        <w:t>е</w:t>
      </w:r>
      <w:r w:rsidRPr="000442CE">
        <w:rPr>
          <w:sz w:val="20"/>
          <w:szCs w:val="20"/>
        </w:rPr>
        <w:t>ля, обычно говорят об ослаблении бета-излучения веществом.</w:t>
      </w:r>
    </w:p>
    <w:p w:rsidR="006B3723" w:rsidRPr="000442CE" w:rsidRDefault="006B3723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0"/>
          <w:szCs w:val="23"/>
        </w:rPr>
      </w:pPr>
      <w:r w:rsidRPr="000442CE">
        <w:rPr>
          <w:color w:val="000000"/>
          <w:sz w:val="20"/>
          <w:szCs w:val="20"/>
        </w:rPr>
        <w:t>Рассмотрим простейший</w:t>
      </w:r>
      <w:r w:rsidRPr="000442CE">
        <w:rPr>
          <w:color w:val="000000"/>
          <w:sz w:val="20"/>
          <w:szCs w:val="23"/>
        </w:rPr>
        <w:t xml:space="preserve"> метод определения величины максимал</w:t>
      </w:r>
      <w:r w:rsidRPr="000442CE">
        <w:rPr>
          <w:color w:val="000000"/>
          <w:sz w:val="20"/>
          <w:szCs w:val="23"/>
        </w:rPr>
        <w:t>ь</w:t>
      </w:r>
      <w:r w:rsidRPr="000442CE">
        <w:rPr>
          <w:color w:val="000000"/>
          <w:sz w:val="20"/>
          <w:szCs w:val="23"/>
        </w:rPr>
        <w:t>ного пробега. Между бета-радиоактивным препа</w:t>
      </w:r>
      <w:r w:rsidRPr="000442CE">
        <w:rPr>
          <w:color w:val="000000"/>
          <w:sz w:val="20"/>
          <w:szCs w:val="23"/>
        </w:rPr>
        <w:softHyphen/>
        <w:t>ратом и детектором, регистрирующим излучение, помещают различное число пластинок поглотителя. В качестве погло</w:t>
      </w:r>
      <w:r w:rsidRPr="000442CE">
        <w:rPr>
          <w:color w:val="000000"/>
          <w:sz w:val="20"/>
          <w:szCs w:val="23"/>
        </w:rPr>
        <w:softHyphen/>
        <w:t>щающего материала обычно использу</w:t>
      </w:r>
      <w:r w:rsidR="00A27849" w:rsidRPr="000442CE">
        <w:rPr>
          <w:color w:val="000000"/>
          <w:sz w:val="20"/>
          <w:szCs w:val="23"/>
        </w:rPr>
        <w:t>ю</w:t>
      </w:r>
      <w:r w:rsidRPr="000442CE">
        <w:rPr>
          <w:color w:val="000000"/>
          <w:sz w:val="20"/>
          <w:szCs w:val="23"/>
        </w:rPr>
        <w:t>т алюминий. В про</w:t>
      </w:r>
      <w:r w:rsidRPr="000442CE">
        <w:rPr>
          <w:color w:val="000000"/>
          <w:sz w:val="20"/>
          <w:szCs w:val="23"/>
        </w:rPr>
        <w:softHyphen/>
        <w:t>цессе работы отмечают показания прибора, регистр</w:t>
      </w:r>
      <w:r w:rsidRPr="000442CE">
        <w:rPr>
          <w:color w:val="000000"/>
          <w:sz w:val="20"/>
          <w:szCs w:val="23"/>
        </w:rPr>
        <w:t>и</w:t>
      </w:r>
      <w:r w:rsidRPr="000442CE">
        <w:rPr>
          <w:color w:val="000000"/>
          <w:sz w:val="20"/>
          <w:szCs w:val="23"/>
        </w:rPr>
        <w:t>рующе</w:t>
      </w:r>
      <w:r w:rsidRPr="000442CE">
        <w:rPr>
          <w:color w:val="000000"/>
          <w:sz w:val="20"/>
          <w:szCs w:val="23"/>
        </w:rPr>
        <w:softHyphen/>
        <w:t>го бета-частицы, при различной толщине поглощающего слоя. По полученным данным строят кривую ослабления в полулогарифм</w:t>
      </w:r>
      <w:r w:rsidRPr="000442CE">
        <w:rPr>
          <w:color w:val="000000"/>
          <w:sz w:val="20"/>
          <w:szCs w:val="23"/>
        </w:rPr>
        <w:t>и</w:t>
      </w:r>
      <w:r w:rsidRPr="000442CE">
        <w:rPr>
          <w:color w:val="000000"/>
          <w:sz w:val="20"/>
          <w:szCs w:val="23"/>
        </w:rPr>
        <w:t xml:space="preserve">ческом масштабе и определяют </w:t>
      </w:r>
      <w:r w:rsidRPr="000442CE">
        <w:rPr>
          <w:i/>
          <w:color w:val="000000"/>
          <w:sz w:val="20"/>
          <w:szCs w:val="23"/>
          <w:lang w:val="en-US"/>
        </w:rPr>
        <w:t>R</w:t>
      </w:r>
      <w:r w:rsidRPr="000442CE">
        <w:rPr>
          <w:color w:val="000000"/>
          <w:sz w:val="20"/>
          <w:szCs w:val="23"/>
          <w:vertAlign w:val="subscript"/>
          <w:lang w:val="en-US"/>
        </w:rPr>
        <w:t>max</w:t>
      </w:r>
      <w:r w:rsidRPr="000442CE">
        <w:rPr>
          <w:color w:val="000000"/>
          <w:sz w:val="20"/>
          <w:szCs w:val="23"/>
        </w:rPr>
        <w:t>. Макси</w:t>
      </w:r>
      <w:r w:rsidRPr="000442CE">
        <w:rPr>
          <w:color w:val="000000"/>
          <w:sz w:val="20"/>
          <w:szCs w:val="23"/>
        </w:rPr>
        <w:softHyphen/>
        <w:t>мальному пробегу бета-частиц отвечает такая толщина по</w:t>
      </w:r>
      <w:r w:rsidRPr="000442CE">
        <w:rPr>
          <w:color w:val="000000"/>
          <w:sz w:val="20"/>
          <w:szCs w:val="23"/>
        </w:rPr>
        <w:softHyphen/>
        <w:t>глотителя, начиная с которой дал</w:t>
      </w:r>
      <w:r w:rsidRPr="000442CE">
        <w:rPr>
          <w:color w:val="000000"/>
          <w:sz w:val="20"/>
          <w:szCs w:val="23"/>
        </w:rPr>
        <w:t>ь</w:t>
      </w:r>
      <w:r w:rsidRPr="000442CE">
        <w:rPr>
          <w:color w:val="000000"/>
          <w:sz w:val="20"/>
          <w:szCs w:val="23"/>
        </w:rPr>
        <w:t>нейшее увеличение погло</w:t>
      </w:r>
      <w:r w:rsidRPr="000442CE">
        <w:rPr>
          <w:color w:val="000000"/>
          <w:sz w:val="20"/>
          <w:szCs w:val="23"/>
        </w:rPr>
        <w:softHyphen/>
        <w:t>щающего слоя не приводит к снижению р</w:t>
      </w:r>
      <w:r w:rsidRPr="000442CE">
        <w:rPr>
          <w:color w:val="000000"/>
          <w:sz w:val="20"/>
          <w:szCs w:val="23"/>
        </w:rPr>
        <w:t>е</w:t>
      </w:r>
      <w:r w:rsidRPr="000442CE">
        <w:rPr>
          <w:color w:val="000000"/>
          <w:sz w:val="20"/>
          <w:szCs w:val="23"/>
        </w:rPr>
        <w:t>гистрируемого при</w:t>
      </w:r>
      <w:r w:rsidRPr="000442CE">
        <w:rPr>
          <w:color w:val="000000"/>
          <w:sz w:val="20"/>
          <w:szCs w:val="23"/>
        </w:rPr>
        <w:softHyphen/>
        <w:t>бором числа частиц (этот постоянный уровень п</w:t>
      </w:r>
      <w:r w:rsidRPr="000442CE">
        <w:rPr>
          <w:color w:val="000000"/>
          <w:sz w:val="20"/>
          <w:szCs w:val="23"/>
        </w:rPr>
        <w:t>о</w:t>
      </w:r>
      <w:r w:rsidRPr="000442CE">
        <w:rPr>
          <w:color w:val="000000"/>
          <w:sz w:val="20"/>
          <w:szCs w:val="23"/>
        </w:rPr>
        <w:t>казаний при</w:t>
      </w:r>
      <w:r w:rsidRPr="000442CE">
        <w:rPr>
          <w:color w:val="000000"/>
          <w:sz w:val="20"/>
          <w:szCs w:val="23"/>
        </w:rPr>
        <w:softHyphen/>
        <w:t>бора соответствует фону).</w:t>
      </w:r>
    </w:p>
    <w:p w:rsidR="006B3723" w:rsidRPr="000442CE" w:rsidRDefault="006B3723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  <w:r w:rsidRPr="000442CE">
        <w:rPr>
          <w:color w:val="000000"/>
          <w:sz w:val="20"/>
        </w:rPr>
        <w:t>Связь максимального пробега в алюминии с максималь</w:t>
      </w:r>
      <w:r w:rsidRPr="000442CE">
        <w:rPr>
          <w:color w:val="000000"/>
          <w:sz w:val="20"/>
        </w:rPr>
        <w:softHyphen/>
        <w:t>ной энерг</w:t>
      </w:r>
      <w:r w:rsidRPr="000442CE">
        <w:rPr>
          <w:color w:val="000000"/>
          <w:sz w:val="20"/>
        </w:rPr>
        <w:t>и</w:t>
      </w:r>
      <w:r w:rsidRPr="000442CE">
        <w:rPr>
          <w:color w:val="000000"/>
          <w:sz w:val="20"/>
        </w:rPr>
        <w:t>ей бета-спектра хорошо изучена. Зна</w:t>
      </w:r>
      <w:r w:rsidRPr="000442CE">
        <w:rPr>
          <w:color w:val="000000"/>
          <w:sz w:val="20"/>
        </w:rPr>
        <w:softHyphen/>
        <w:t>чения максимального пробега для различных энергий бета-частиц приведены в специальных таблицах. Кроме того, для разных интервалов энергии бета-частиц предложено большое число эмпирических формул.</w:t>
      </w:r>
    </w:p>
    <w:p w:rsidR="006B3723" w:rsidRPr="000442CE" w:rsidRDefault="006B3723" w:rsidP="001D7D58">
      <w:pPr>
        <w:widowControl w:val="0"/>
        <w:shd w:val="clear" w:color="auto" w:fill="FFFFFF"/>
        <w:autoSpaceDE w:val="0"/>
        <w:autoSpaceDN w:val="0"/>
        <w:adjustRightInd w:val="0"/>
        <w:spacing w:line="247" w:lineRule="auto"/>
        <w:ind w:firstLine="284"/>
        <w:jc w:val="both"/>
        <w:rPr>
          <w:sz w:val="20"/>
        </w:rPr>
      </w:pPr>
      <w:r w:rsidRPr="000442CE">
        <w:rPr>
          <w:color w:val="000000"/>
          <w:sz w:val="20"/>
        </w:rPr>
        <w:t>Оценить величину максимального пробега бета-частиц можно та</w:t>
      </w:r>
      <w:r w:rsidRPr="000442CE">
        <w:rPr>
          <w:color w:val="000000"/>
          <w:sz w:val="20"/>
        </w:rPr>
        <w:t>к</w:t>
      </w:r>
      <w:r w:rsidRPr="000442CE">
        <w:rPr>
          <w:color w:val="000000"/>
          <w:sz w:val="20"/>
        </w:rPr>
        <w:t xml:space="preserve">же путем измерения слоя половинного ослабления бета-излучения. </w:t>
      </w:r>
      <w:r w:rsidRPr="000442CE">
        <w:rPr>
          <w:b/>
          <w:bCs/>
          <w:i/>
          <w:color w:val="000000"/>
          <w:sz w:val="20"/>
        </w:rPr>
        <w:t>Слоем половинного ослабления бета-излу</w:t>
      </w:r>
      <w:r w:rsidRPr="000442CE">
        <w:rPr>
          <w:b/>
          <w:bCs/>
          <w:i/>
          <w:color w:val="000000"/>
          <w:sz w:val="20"/>
        </w:rPr>
        <w:softHyphen/>
        <w:t>чения</w:t>
      </w:r>
      <w:r w:rsidRPr="000442CE">
        <w:rPr>
          <w:b/>
          <w:bCs/>
          <w:color w:val="000000"/>
          <w:sz w:val="20"/>
        </w:rPr>
        <w:t xml:space="preserve"> </w:t>
      </w:r>
      <w:r w:rsidRPr="000442CE">
        <w:rPr>
          <w:b/>
          <w:bCs/>
          <w:i/>
          <w:color w:val="000000"/>
          <w:sz w:val="20"/>
        </w:rPr>
        <w:t>(</w:t>
      </w:r>
      <w:r w:rsidRPr="000442CE">
        <w:rPr>
          <w:b/>
          <w:bCs/>
          <w:i/>
          <w:color w:val="000000"/>
          <w:sz w:val="20"/>
          <w:lang w:val="en-US"/>
        </w:rPr>
        <w:t>d</w:t>
      </w:r>
      <w:r w:rsidRPr="000442CE">
        <w:rPr>
          <w:b/>
          <w:bCs/>
          <w:i/>
          <w:color w:val="000000"/>
          <w:sz w:val="20"/>
          <w:vertAlign w:val="subscript"/>
        </w:rPr>
        <w:t>1/2</w:t>
      </w:r>
      <w:r w:rsidRPr="000442CE">
        <w:rPr>
          <w:b/>
          <w:bCs/>
          <w:i/>
          <w:color w:val="000000"/>
          <w:sz w:val="20"/>
        </w:rPr>
        <w:t>)</w:t>
      </w:r>
      <w:r w:rsidRPr="000442CE">
        <w:rPr>
          <w:color w:val="000000"/>
          <w:sz w:val="20"/>
        </w:rPr>
        <w:t xml:space="preserve"> называют то</w:t>
      </w:r>
      <w:r w:rsidRPr="000442CE">
        <w:rPr>
          <w:color w:val="000000"/>
          <w:sz w:val="20"/>
        </w:rPr>
        <w:t>л</w:t>
      </w:r>
      <w:r w:rsidRPr="000442CE">
        <w:rPr>
          <w:color w:val="000000"/>
          <w:sz w:val="20"/>
        </w:rPr>
        <w:t>щину поглотителя, снижающего вдвое начальное количество частиц. Максимальный пробег, слой половинного поглощения и толщину п</w:t>
      </w:r>
      <w:r w:rsidRPr="000442CE">
        <w:rPr>
          <w:color w:val="000000"/>
          <w:sz w:val="20"/>
        </w:rPr>
        <w:t>о</w:t>
      </w:r>
      <w:r w:rsidRPr="000442CE">
        <w:rPr>
          <w:color w:val="000000"/>
          <w:sz w:val="20"/>
        </w:rPr>
        <w:t>глотителя выражают в единицах длины (мм, см) или в единицах п</w:t>
      </w:r>
      <w:r w:rsidRPr="000442CE">
        <w:rPr>
          <w:color w:val="000000"/>
          <w:sz w:val="20"/>
        </w:rPr>
        <w:t>о</w:t>
      </w:r>
      <w:r w:rsidRPr="000442CE">
        <w:rPr>
          <w:color w:val="000000"/>
          <w:sz w:val="20"/>
        </w:rPr>
        <w:t xml:space="preserve">верхностной плотности </w:t>
      </w:r>
      <w:r w:rsidR="004C3F9E" w:rsidRPr="000442CE">
        <w:rPr>
          <w:color w:val="000000"/>
          <w:sz w:val="20"/>
        </w:rPr>
        <w:t>(</w:t>
      </w:r>
      <w:r w:rsidRPr="000442CE">
        <w:rPr>
          <w:color w:val="000000"/>
          <w:sz w:val="20"/>
        </w:rPr>
        <w:t>мг/см</w:t>
      </w:r>
      <w:r w:rsidRPr="000442CE">
        <w:rPr>
          <w:color w:val="000000"/>
          <w:sz w:val="20"/>
          <w:vertAlign w:val="superscript"/>
        </w:rPr>
        <w:t>2</w:t>
      </w:r>
      <w:r w:rsidRPr="000442CE">
        <w:rPr>
          <w:color w:val="000000"/>
          <w:sz w:val="20"/>
        </w:rPr>
        <w:t>, г/см</w:t>
      </w:r>
      <w:r w:rsidRPr="000442CE">
        <w:rPr>
          <w:color w:val="000000"/>
          <w:sz w:val="20"/>
          <w:vertAlign w:val="superscript"/>
        </w:rPr>
        <w:t>2</w:t>
      </w:r>
      <w:r w:rsidRPr="000442CE">
        <w:rPr>
          <w:color w:val="000000"/>
          <w:sz w:val="20"/>
        </w:rPr>
        <w:t xml:space="preserve">), которые связаны между собой соотношением </w:t>
      </w:r>
    </w:p>
    <w:p w:rsidR="006B3723" w:rsidRPr="000442CE" w:rsidRDefault="006B3723" w:rsidP="001D7D58">
      <w:pPr>
        <w:widowControl w:val="0"/>
        <w:shd w:val="clear" w:color="auto" w:fill="FFFFFF"/>
        <w:autoSpaceDE w:val="0"/>
        <w:autoSpaceDN w:val="0"/>
        <w:adjustRightInd w:val="0"/>
        <w:spacing w:before="120" w:after="120" w:line="247" w:lineRule="auto"/>
        <w:ind w:firstLine="284"/>
        <w:jc w:val="right"/>
        <w:rPr>
          <w:color w:val="000000"/>
          <w:sz w:val="20"/>
        </w:rPr>
      </w:pPr>
      <w:r w:rsidRPr="000442CE">
        <w:rPr>
          <w:color w:val="000000"/>
          <w:sz w:val="20"/>
        </w:rPr>
        <w:t xml:space="preserve">                                        </w:t>
      </w:r>
      <w:r w:rsidRPr="000442CE">
        <w:rPr>
          <w:i/>
          <w:iCs/>
          <w:color w:val="000000"/>
          <w:sz w:val="20"/>
          <w:lang w:val="en-US"/>
        </w:rPr>
        <w:t>d</w:t>
      </w:r>
      <w:r w:rsidRPr="000442CE">
        <w:rPr>
          <w:i/>
          <w:iCs/>
          <w:color w:val="000000"/>
          <w:sz w:val="20"/>
        </w:rPr>
        <w:t xml:space="preserve"> </w:t>
      </w:r>
      <w:r w:rsidRPr="000442CE">
        <w:rPr>
          <w:color w:val="000000"/>
          <w:sz w:val="20"/>
        </w:rPr>
        <w:t xml:space="preserve">= </w:t>
      </w:r>
      <w:r w:rsidRPr="000442CE">
        <w:rPr>
          <w:i/>
          <w:iCs/>
          <w:color w:val="000000"/>
          <w:sz w:val="20"/>
          <w:lang w:val="en-US"/>
        </w:rPr>
        <w:t>l</w:t>
      </w:r>
      <w:r w:rsidR="00A84083" w:rsidRPr="000442CE">
        <w:rPr>
          <w:i/>
          <w:iCs/>
          <w:color w:val="000000"/>
          <w:sz w:val="20"/>
        </w:rPr>
        <w:t> </w:t>
      </w:r>
      <w:r w:rsidRPr="000442CE">
        <w:rPr>
          <w:color w:val="000000"/>
          <w:sz w:val="20"/>
        </w:rPr>
        <w:t>·</w:t>
      </w:r>
      <w:r w:rsidR="00A84083" w:rsidRPr="000442CE">
        <w:rPr>
          <w:color w:val="000000"/>
          <w:sz w:val="20"/>
        </w:rPr>
        <w:t> </w:t>
      </w:r>
      <w:r w:rsidRPr="000442CE">
        <w:rPr>
          <w:iCs/>
          <w:color w:val="000000"/>
          <w:sz w:val="20"/>
          <w:lang w:val="en-US"/>
        </w:rPr>
        <w:sym w:font="Symbol" w:char="F072"/>
      </w:r>
      <w:r w:rsidR="004C3F9E" w:rsidRPr="000442CE">
        <w:rPr>
          <w:iCs/>
          <w:color w:val="000000"/>
          <w:sz w:val="20"/>
        </w:rPr>
        <w:t>,</w:t>
      </w:r>
      <w:r w:rsidRPr="000442CE">
        <w:rPr>
          <w:color w:val="000000"/>
          <w:sz w:val="20"/>
        </w:rPr>
        <w:t xml:space="preserve">          </w:t>
      </w:r>
      <w:r w:rsidR="00A84083" w:rsidRPr="000442CE">
        <w:rPr>
          <w:color w:val="000000"/>
          <w:sz w:val="20"/>
        </w:rPr>
        <w:t xml:space="preserve"> </w:t>
      </w:r>
      <w:r w:rsidRPr="000442CE">
        <w:rPr>
          <w:color w:val="000000"/>
          <w:sz w:val="20"/>
        </w:rPr>
        <w:t xml:space="preserve">                                   (</w:t>
      </w:r>
      <w:r w:rsidR="000F2FD5" w:rsidRPr="000442CE">
        <w:rPr>
          <w:color w:val="000000"/>
          <w:sz w:val="20"/>
        </w:rPr>
        <w:t>3.</w:t>
      </w:r>
      <w:r w:rsidRPr="000442CE">
        <w:rPr>
          <w:color w:val="000000"/>
          <w:sz w:val="20"/>
        </w:rPr>
        <w:t>1)</w:t>
      </w:r>
    </w:p>
    <w:p w:rsidR="006B3723" w:rsidRPr="000442CE" w:rsidRDefault="006B3723" w:rsidP="001D7D58">
      <w:pPr>
        <w:widowControl w:val="0"/>
        <w:shd w:val="clear" w:color="auto" w:fill="FFFFFF"/>
        <w:autoSpaceDE w:val="0"/>
        <w:autoSpaceDN w:val="0"/>
        <w:adjustRightInd w:val="0"/>
        <w:spacing w:line="247" w:lineRule="auto"/>
        <w:jc w:val="both"/>
        <w:rPr>
          <w:sz w:val="20"/>
        </w:rPr>
      </w:pPr>
      <w:r w:rsidRPr="000442CE">
        <w:rPr>
          <w:color w:val="000000"/>
          <w:sz w:val="20"/>
        </w:rPr>
        <w:t xml:space="preserve">где </w:t>
      </w:r>
      <w:r w:rsidRPr="000442CE">
        <w:rPr>
          <w:iCs/>
          <w:color w:val="000000"/>
          <w:sz w:val="20"/>
          <w:lang w:val="en-US"/>
        </w:rPr>
        <w:sym w:font="Symbol" w:char="F072"/>
      </w:r>
      <w:r w:rsidRPr="000442CE">
        <w:rPr>
          <w:color w:val="000000"/>
          <w:sz w:val="20"/>
        </w:rPr>
        <w:t xml:space="preserve"> – плотность поглощающего вещества, г/см</w:t>
      </w:r>
      <w:r w:rsidRPr="000442CE">
        <w:rPr>
          <w:color w:val="000000"/>
          <w:sz w:val="20"/>
          <w:vertAlign w:val="superscript"/>
        </w:rPr>
        <w:t>3</w:t>
      </w:r>
      <w:r w:rsidRPr="000442CE">
        <w:rPr>
          <w:color w:val="000000"/>
          <w:sz w:val="20"/>
        </w:rPr>
        <w:t>.</w:t>
      </w:r>
    </w:p>
    <w:p w:rsidR="006B3723" w:rsidRPr="000442CE" w:rsidRDefault="006B3723" w:rsidP="001D7D58">
      <w:pPr>
        <w:widowControl w:val="0"/>
        <w:shd w:val="clear" w:color="auto" w:fill="FFFFFF"/>
        <w:autoSpaceDE w:val="0"/>
        <w:autoSpaceDN w:val="0"/>
        <w:adjustRightInd w:val="0"/>
        <w:spacing w:line="247" w:lineRule="auto"/>
        <w:ind w:firstLine="284"/>
        <w:jc w:val="both"/>
        <w:rPr>
          <w:color w:val="000000"/>
          <w:sz w:val="20"/>
        </w:rPr>
      </w:pPr>
      <w:r w:rsidRPr="000442CE">
        <w:rPr>
          <w:color w:val="000000"/>
          <w:sz w:val="20"/>
        </w:rPr>
        <w:t xml:space="preserve">В пределах толщин 0,05 </w:t>
      </w:r>
      <w:r w:rsidRPr="000442CE">
        <w:rPr>
          <w:i/>
          <w:iCs/>
          <w:color w:val="000000"/>
          <w:sz w:val="20"/>
          <w:lang w:val="en-US"/>
        </w:rPr>
        <w:t>R</w:t>
      </w:r>
      <w:r w:rsidRPr="000442CE">
        <w:rPr>
          <w:iCs/>
          <w:color w:val="000000"/>
          <w:sz w:val="20"/>
          <w:vertAlign w:val="subscript"/>
          <w:lang w:val="en-US"/>
        </w:rPr>
        <w:t>max</w:t>
      </w:r>
      <w:r w:rsidRPr="000442CE">
        <w:rPr>
          <w:color w:val="000000"/>
          <w:sz w:val="20"/>
        </w:rPr>
        <w:t xml:space="preserve"> &lt;</w:t>
      </w:r>
      <w:r w:rsidR="00A84083" w:rsidRPr="000442CE">
        <w:rPr>
          <w:color w:val="000000"/>
          <w:sz w:val="20"/>
        </w:rPr>
        <w:t> </w:t>
      </w:r>
      <w:r w:rsidRPr="000442CE">
        <w:rPr>
          <w:i/>
          <w:iCs/>
          <w:color w:val="000000"/>
          <w:sz w:val="20"/>
          <w:lang w:val="en-US"/>
        </w:rPr>
        <w:t>d</w:t>
      </w:r>
      <w:r w:rsidR="00A84083" w:rsidRPr="000442CE">
        <w:rPr>
          <w:i/>
          <w:iCs/>
          <w:color w:val="000000"/>
          <w:sz w:val="20"/>
        </w:rPr>
        <w:t> </w:t>
      </w:r>
      <w:r w:rsidRPr="000442CE">
        <w:rPr>
          <w:color w:val="000000"/>
          <w:sz w:val="20"/>
        </w:rPr>
        <w:t>&lt;</w:t>
      </w:r>
      <w:r w:rsidR="00A84083" w:rsidRPr="000442CE">
        <w:rPr>
          <w:color w:val="000000"/>
          <w:sz w:val="20"/>
        </w:rPr>
        <w:t> </w:t>
      </w:r>
      <w:r w:rsidRPr="000442CE">
        <w:rPr>
          <w:color w:val="000000"/>
          <w:sz w:val="20"/>
        </w:rPr>
        <w:t>0,35</w:t>
      </w:r>
      <w:r w:rsidRPr="000442CE">
        <w:rPr>
          <w:i/>
          <w:iCs/>
          <w:color w:val="000000"/>
          <w:sz w:val="20"/>
          <w:lang w:val="en-US"/>
        </w:rPr>
        <w:t>R</w:t>
      </w:r>
      <w:r w:rsidRPr="000442CE">
        <w:rPr>
          <w:iCs/>
          <w:color w:val="000000"/>
          <w:sz w:val="20"/>
          <w:vertAlign w:val="subscript"/>
          <w:lang w:val="en-US"/>
        </w:rPr>
        <w:t>max</w:t>
      </w:r>
      <w:r w:rsidRPr="000442CE">
        <w:rPr>
          <w:color w:val="000000"/>
          <w:sz w:val="20"/>
        </w:rPr>
        <w:t xml:space="preserve"> ослабление бета-частиц описывается экспоненциальной зависимостью</w:t>
      </w:r>
    </w:p>
    <w:p w:rsidR="006B3723" w:rsidRPr="000442CE" w:rsidRDefault="006B3723" w:rsidP="001D7D58">
      <w:pPr>
        <w:widowControl w:val="0"/>
        <w:shd w:val="clear" w:color="auto" w:fill="FFFFFF"/>
        <w:autoSpaceDE w:val="0"/>
        <w:autoSpaceDN w:val="0"/>
        <w:adjustRightInd w:val="0"/>
        <w:spacing w:before="120" w:after="120" w:line="247" w:lineRule="auto"/>
        <w:ind w:firstLine="284"/>
        <w:jc w:val="center"/>
        <w:rPr>
          <w:i/>
          <w:color w:val="000000"/>
          <w:sz w:val="20"/>
        </w:rPr>
      </w:pPr>
      <w:r w:rsidRPr="000442CE">
        <w:rPr>
          <w:i/>
          <w:color w:val="000000"/>
          <w:sz w:val="20"/>
          <w:lang w:val="en-US"/>
        </w:rPr>
        <w:t>N</w:t>
      </w:r>
      <w:r w:rsidRPr="000442CE">
        <w:rPr>
          <w:i/>
          <w:color w:val="000000"/>
          <w:sz w:val="20"/>
          <w:vertAlign w:val="subscript"/>
          <w:lang w:val="en-US"/>
        </w:rPr>
        <w:t>d</w:t>
      </w:r>
      <w:r w:rsidRPr="000442CE">
        <w:rPr>
          <w:i/>
          <w:color w:val="000000"/>
          <w:sz w:val="20"/>
          <w:vertAlign w:val="subscript"/>
        </w:rPr>
        <w:t xml:space="preserve"> </w:t>
      </w:r>
      <w:r w:rsidRPr="000442CE">
        <w:rPr>
          <w:i/>
          <w:color w:val="000000"/>
          <w:sz w:val="20"/>
        </w:rPr>
        <w:t xml:space="preserve">= </w:t>
      </w:r>
      <w:r w:rsidRPr="000442CE">
        <w:rPr>
          <w:i/>
          <w:color w:val="000000"/>
          <w:sz w:val="20"/>
          <w:lang w:val="en-US"/>
        </w:rPr>
        <w:t>N</w:t>
      </w:r>
      <w:r w:rsidRPr="000442CE">
        <w:rPr>
          <w:color w:val="000000"/>
          <w:sz w:val="20"/>
          <w:vertAlign w:val="subscript"/>
        </w:rPr>
        <w:t>0</w:t>
      </w:r>
      <w:r w:rsidR="007E2714" w:rsidRPr="000442CE">
        <w:rPr>
          <w:i/>
          <w:color w:val="000000"/>
          <w:sz w:val="20"/>
        </w:rPr>
        <w:t xml:space="preserve"> · </w:t>
      </w:r>
      <w:r w:rsidRPr="000442CE">
        <w:rPr>
          <w:color w:val="000000"/>
          <w:sz w:val="20"/>
          <w:lang w:val="en-US"/>
        </w:rPr>
        <w:t>e</w:t>
      </w:r>
      <w:r w:rsidR="00A84083" w:rsidRPr="000442CE">
        <w:rPr>
          <w:i/>
          <w:color w:val="000000"/>
          <w:sz w:val="20"/>
          <w:vertAlign w:val="superscript"/>
        </w:rPr>
        <w:t>–</w:t>
      </w:r>
      <w:r w:rsidRPr="000442CE">
        <w:rPr>
          <w:color w:val="000000"/>
          <w:sz w:val="20"/>
          <w:vertAlign w:val="superscript"/>
        </w:rPr>
        <w:t>μ</w:t>
      </w:r>
      <w:r w:rsidRPr="000442CE">
        <w:rPr>
          <w:i/>
          <w:color w:val="000000"/>
          <w:sz w:val="20"/>
          <w:vertAlign w:val="superscript"/>
          <w:lang w:val="en-US"/>
        </w:rPr>
        <w:t>d</w:t>
      </w:r>
      <w:r w:rsidRPr="000442CE">
        <w:rPr>
          <w:color w:val="000000"/>
          <w:sz w:val="20"/>
        </w:rPr>
        <w:t>,</w:t>
      </w:r>
    </w:p>
    <w:p w:rsidR="006B3723" w:rsidRPr="000442CE" w:rsidRDefault="006B3723" w:rsidP="001D7D58">
      <w:pPr>
        <w:widowControl w:val="0"/>
        <w:shd w:val="clear" w:color="auto" w:fill="FFFFFF"/>
        <w:autoSpaceDE w:val="0"/>
        <w:autoSpaceDN w:val="0"/>
        <w:adjustRightInd w:val="0"/>
        <w:spacing w:line="247" w:lineRule="auto"/>
        <w:jc w:val="both"/>
        <w:rPr>
          <w:sz w:val="20"/>
        </w:rPr>
      </w:pPr>
      <w:r w:rsidRPr="000442CE">
        <w:rPr>
          <w:color w:val="000000"/>
          <w:sz w:val="20"/>
        </w:rPr>
        <w:t xml:space="preserve">где </w:t>
      </w:r>
      <w:r w:rsidRPr="000442CE">
        <w:rPr>
          <w:i/>
          <w:color w:val="000000"/>
          <w:sz w:val="20"/>
          <w:lang w:val="en-US"/>
        </w:rPr>
        <w:t>N</w:t>
      </w:r>
      <w:r w:rsidRPr="000442CE">
        <w:rPr>
          <w:i/>
          <w:color w:val="000000"/>
          <w:sz w:val="20"/>
          <w:vertAlign w:val="subscript"/>
          <w:lang w:val="en-US"/>
        </w:rPr>
        <w:t>d</w:t>
      </w:r>
      <w:r w:rsidRPr="000442CE">
        <w:rPr>
          <w:color w:val="000000"/>
          <w:sz w:val="20"/>
        </w:rPr>
        <w:t xml:space="preserve"> </w:t>
      </w:r>
      <w:r w:rsidR="004C3F9E" w:rsidRPr="000442CE">
        <w:rPr>
          <w:color w:val="000000"/>
          <w:sz w:val="20"/>
        </w:rPr>
        <w:t>–</w:t>
      </w:r>
      <w:r w:rsidRPr="000442CE">
        <w:rPr>
          <w:color w:val="000000"/>
          <w:sz w:val="20"/>
        </w:rPr>
        <w:t xml:space="preserve"> скорость счета при толщине поглотителя </w:t>
      </w:r>
      <w:r w:rsidRPr="000442CE">
        <w:rPr>
          <w:i/>
          <w:color w:val="000000"/>
          <w:sz w:val="20"/>
          <w:lang w:val="en-US"/>
        </w:rPr>
        <w:t>d</w:t>
      </w:r>
      <w:r w:rsidRPr="000442CE">
        <w:rPr>
          <w:color w:val="000000"/>
          <w:sz w:val="20"/>
        </w:rPr>
        <w:t>;</w:t>
      </w:r>
    </w:p>
    <w:p w:rsidR="006B3723" w:rsidRPr="000442CE" w:rsidRDefault="006B3723" w:rsidP="001D7D58">
      <w:pPr>
        <w:widowControl w:val="0"/>
        <w:shd w:val="clear" w:color="auto" w:fill="FFFFFF"/>
        <w:autoSpaceDE w:val="0"/>
        <w:autoSpaceDN w:val="0"/>
        <w:adjustRightInd w:val="0"/>
        <w:spacing w:line="247" w:lineRule="auto"/>
        <w:ind w:firstLine="284"/>
        <w:jc w:val="both"/>
        <w:rPr>
          <w:sz w:val="20"/>
        </w:rPr>
      </w:pPr>
      <w:r w:rsidRPr="000442CE">
        <w:rPr>
          <w:i/>
          <w:color w:val="000000"/>
          <w:sz w:val="20"/>
          <w:lang w:val="en-US"/>
        </w:rPr>
        <w:t>N</w:t>
      </w:r>
      <w:r w:rsidRPr="000442CE">
        <w:rPr>
          <w:color w:val="000000"/>
          <w:sz w:val="20"/>
          <w:vertAlign w:val="subscript"/>
        </w:rPr>
        <w:t>0</w:t>
      </w:r>
      <w:r w:rsidRPr="000442CE">
        <w:rPr>
          <w:color w:val="000000"/>
          <w:sz w:val="20"/>
        </w:rPr>
        <w:t xml:space="preserve"> </w:t>
      </w:r>
      <w:r w:rsidR="004C3F9E" w:rsidRPr="000442CE">
        <w:rPr>
          <w:color w:val="000000"/>
          <w:sz w:val="20"/>
        </w:rPr>
        <w:t>–</w:t>
      </w:r>
      <w:r w:rsidRPr="000442CE">
        <w:rPr>
          <w:color w:val="000000"/>
          <w:sz w:val="20"/>
        </w:rPr>
        <w:t xml:space="preserve"> скорость счета при отсутствии поглотителя;</w:t>
      </w:r>
    </w:p>
    <w:p w:rsidR="006B3723" w:rsidRPr="000442CE" w:rsidRDefault="006B3723" w:rsidP="001D7D58">
      <w:pPr>
        <w:widowControl w:val="0"/>
        <w:shd w:val="clear" w:color="auto" w:fill="FFFFFF"/>
        <w:autoSpaceDE w:val="0"/>
        <w:autoSpaceDN w:val="0"/>
        <w:adjustRightInd w:val="0"/>
        <w:spacing w:line="247" w:lineRule="auto"/>
        <w:ind w:left="624" w:hanging="340"/>
        <w:jc w:val="both"/>
        <w:rPr>
          <w:color w:val="000000"/>
          <w:sz w:val="20"/>
        </w:rPr>
      </w:pPr>
      <w:r w:rsidRPr="000442CE">
        <w:rPr>
          <w:color w:val="000000"/>
          <w:sz w:val="20"/>
        </w:rPr>
        <w:sym w:font="Symbol" w:char="F06D"/>
      </w:r>
      <w:r w:rsidRPr="000442CE">
        <w:rPr>
          <w:i/>
          <w:color w:val="000000"/>
          <w:sz w:val="20"/>
        </w:rPr>
        <w:t xml:space="preserve"> </w:t>
      </w:r>
      <w:r w:rsidRPr="000442CE">
        <w:rPr>
          <w:color w:val="000000"/>
          <w:sz w:val="20"/>
        </w:rPr>
        <w:t>– массовый</w:t>
      </w:r>
      <w:r w:rsidR="007E2714" w:rsidRPr="000442CE">
        <w:rPr>
          <w:color w:val="000000"/>
          <w:sz w:val="20"/>
        </w:rPr>
        <w:t xml:space="preserve"> коэффициент ослабления, связан</w:t>
      </w:r>
      <w:r w:rsidRPr="000442CE">
        <w:rPr>
          <w:color w:val="000000"/>
          <w:sz w:val="20"/>
        </w:rPr>
        <w:t>ный со слоем пол</w:t>
      </w:r>
      <w:r w:rsidRPr="000442CE">
        <w:rPr>
          <w:color w:val="000000"/>
          <w:sz w:val="20"/>
        </w:rPr>
        <w:t>о</w:t>
      </w:r>
      <w:r w:rsidRPr="000442CE">
        <w:rPr>
          <w:color w:val="000000"/>
          <w:sz w:val="20"/>
        </w:rPr>
        <w:t xml:space="preserve">винного ослабления соотношением </w:t>
      </w:r>
      <w:r w:rsidRPr="000442CE">
        <w:rPr>
          <w:color w:val="000000"/>
          <w:sz w:val="20"/>
        </w:rPr>
        <w:sym w:font="Symbol" w:char="F06D"/>
      </w:r>
      <w:r w:rsidR="00A84083" w:rsidRPr="000442CE">
        <w:rPr>
          <w:color w:val="000000"/>
          <w:sz w:val="20"/>
        </w:rPr>
        <w:t> </w:t>
      </w:r>
      <w:r w:rsidRPr="000442CE">
        <w:rPr>
          <w:color w:val="000000"/>
          <w:sz w:val="20"/>
        </w:rPr>
        <w:t>=</w:t>
      </w:r>
      <w:r w:rsidR="00A84083" w:rsidRPr="000442CE">
        <w:rPr>
          <w:color w:val="000000"/>
          <w:sz w:val="20"/>
        </w:rPr>
        <w:t> </w:t>
      </w:r>
      <w:r w:rsidRPr="000442CE">
        <w:rPr>
          <w:color w:val="000000"/>
          <w:sz w:val="20"/>
        </w:rPr>
        <w:t>0,693/</w:t>
      </w:r>
      <w:r w:rsidRPr="000442CE">
        <w:rPr>
          <w:i/>
          <w:color w:val="000000"/>
          <w:sz w:val="20"/>
          <w:lang w:val="en-US"/>
        </w:rPr>
        <w:t>d</w:t>
      </w:r>
      <w:r w:rsidRPr="000442CE">
        <w:rPr>
          <w:color w:val="000000"/>
          <w:sz w:val="20"/>
          <w:vertAlign w:val="subscript"/>
        </w:rPr>
        <w:t>1/2</w:t>
      </w:r>
      <w:r w:rsidR="00A84083" w:rsidRPr="000442CE">
        <w:rPr>
          <w:color w:val="000000"/>
          <w:sz w:val="20"/>
        </w:rPr>
        <w:t>, см</w:t>
      </w:r>
      <w:r w:rsidR="00A84083" w:rsidRPr="000442CE">
        <w:rPr>
          <w:color w:val="000000"/>
          <w:sz w:val="20"/>
          <w:vertAlign w:val="superscript"/>
        </w:rPr>
        <w:t>2</w:t>
      </w:r>
      <w:r w:rsidR="00A84083" w:rsidRPr="000442CE">
        <w:rPr>
          <w:color w:val="000000"/>
          <w:sz w:val="20"/>
        </w:rPr>
        <w:t>/г.</w:t>
      </w:r>
    </w:p>
    <w:p w:rsidR="006B3723" w:rsidRPr="000442CE" w:rsidRDefault="006B3723" w:rsidP="001D7D58">
      <w:pPr>
        <w:widowControl w:val="0"/>
        <w:shd w:val="clear" w:color="auto" w:fill="FFFFFF"/>
        <w:autoSpaceDE w:val="0"/>
        <w:autoSpaceDN w:val="0"/>
        <w:adjustRightInd w:val="0"/>
        <w:spacing w:line="247" w:lineRule="auto"/>
        <w:ind w:firstLine="284"/>
        <w:rPr>
          <w:sz w:val="20"/>
        </w:rPr>
      </w:pPr>
      <w:r w:rsidRPr="000442CE">
        <w:rPr>
          <w:color w:val="000000"/>
          <w:sz w:val="20"/>
        </w:rPr>
        <w:t>Прологарифмировав, получим</w:t>
      </w:r>
    </w:p>
    <w:p w:rsidR="006B3723" w:rsidRPr="000442CE" w:rsidRDefault="006B3723" w:rsidP="001D7D58">
      <w:pPr>
        <w:widowControl w:val="0"/>
        <w:shd w:val="clear" w:color="auto" w:fill="FFFFFF"/>
        <w:autoSpaceDE w:val="0"/>
        <w:autoSpaceDN w:val="0"/>
        <w:adjustRightInd w:val="0"/>
        <w:spacing w:before="120" w:after="120" w:line="247" w:lineRule="auto"/>
        <w:ind w:firstLine="284"/>
        <w:jc w:val="center"/>
        <w:rPr>
          <w:color w:val="000000"/>
          <w:sz w:val="20"/>
        </w:rPr>
      </w:pPr>
      <w:r w:rsidRPr="000442CE">
        <w:rPr>
          <w:color w:val="000000"/>
          <w:sz w:val="20"/>
          <w:lang w:val="en-US"/>
        </w:rPr>
        <w:t>ln</w:t>
      </w:r>
      <w:r w:rsidR="00A84083" w:rsidRPr="000442CE">
        <w:rPr>
          <w:i/>
          <w:color w:val="000000"/>
          <w:sz w:val="20"/>
        </w:rPr>
        <w:t> </w:t>
      </w:r>
      <w:r w:rsidRPr="000442CE">
        <w:rPr>
          <w:i/>
          <w:color w:val="000000"/>
          <w:sz w:val="20"/>
          <w:lang w:val="en-US"/>
        </w:rPr>
        <w:t>N</w:t>
      </w:r>
      <w:r w:rsidRPr="000442CE">
        <w:rPr>
          <w:i/>
          <w:color w:val="000000"/>
          <w:sz w:val="20"/>
          <w:vertAlign w:val="subscript"/>
          <w:lang w:val="en-US"/>
        </w:rPr>
        <w:t>d</w:t>
      </w:r>
      <w:r w:rsidRPr="000442CE">
        <w:rPr>
          <w:i/>
          <w:color w:val="000000"/>
          <w:sz w:val="20"/>
        </w:rPr>
        <w:t xml:space="preserve"> = </w:t>
      </w:r>
      <w:r w:rsidRPr="000442CE">
        <w:rPr>
          <w:color w:val="000000"/>
          <w:sz w:val="20"/>
          <w:lang w:val="en-US"/>
        </w:rPr>
        <w:t>ln</w:t>
      </w:r>
      <w:r w:rsidR="00A84083" w:rsidRPr="000442CE">
        <w:rPr>
          <w:color w:val="000000"/>
          <w:sz w:val="20"/>
        </w:rPr>
        <w:t> </w:t>
      </w:r>
      <w:r w:rsidRPr="000442CE">
        <w:rPr>
          <w:i/>
          <w:color w:val="000000"/>
          <w:sz w:val="20"/>
          <w:lang w:val="en-US"/>
        </w:rPr>
        <w:t>N</w:t>
      </w:r>
      <w:r w:rsidRPr="000442CE">
        <w:rPr>
          <w:color w:val="000000"/>
          <w:sz w:val="20"/>
          <w:vertAlign w:val="subscript"/>
        </w:rPr>
        <w:t>0</w:t>
      </w:r>
      <w:r w:rsidRPr="000442CE">
        <w:rPr>
          <w:i/>
          <w:color w:val="000000"/>
          <w:sz w:val="20"/>
        </w:rPr>
        <w:t xml:space="preserve"> – </w:t>
      </w:r>
      <w:r w:rsidRPr="000442CE">
        <w:rPr>
          <w:color w:val="000000"/>
          <w:sz w:val="20"/>
        </w:rPr>
        <w:t>0,693</w:t>
      </w:r>
      <w:r w:rsidRPr="000442CE">
        <w:rPr>
          <w:i/>
          <w:color w:val="000000"/>
          <w:sz w:val="20"/>
        </w:rPr>
        <w:t xml:space="preserve">· </w:t>
      </w:r>
      <w:r w:rsidRPr="000442CE">
        <w:rPr>
          <w:i/>
          <w:color w:val="000000"/>
          <w:sz w:val="20"/>
          <w:lang w:val="en-US"/>
        </w:rPr>
        <w:t>d</w:t>
      </w:r>
      <w:r w:rsidR="00A84083" w:rsidRPr="000442CE">
        <w:rPr>
          <w:i/>
          <w:color w:val="000000"/>
          <w:sz w:val="20"/>
        </w:rPr>
        <w:t> </w:t>
      </w:r>
      <w:r w:rsidRPr="000442CE">
        <w:rPr>
          <w:color w:val="000000"/>
          <w:sz w:val="20"/>
        </w:rPr>
        <w:t>/</w:t>
      </w:r>
      <w:r w:rsidR="00A84083" w:rsidRPr="000442CE">
        <w:rPr>
          <w:i/>
          <w:color w:val="000000"/>
          <w:sz w:val="20"/>
        </w:rPr>
        <w:t> </w:t>
      </w:r>
      <w:r w:rsidRPr="000442CE">
        <w:rPr>
          <w:i/>
          <w:color w:val="000000"/>
          <w:sz w:val="20"/>
          <w:lang w:val="en-US"/>
        </w:rPr>
        <w:t>d</w:t>
      </w:r>
      <w:r w:rsidRPr="000442CE">
        <w:rPr>
          <w:color w:val="000000"/>
          <w:sz w:val="20"/>
          <w:vertAlign w:val="subscript"/>
        </w:rPr>
        <w:t>1/2</w:t>
      </w:r>
      <w:r w:rsidRPr="000442CE">
        <w:rPr>
          <w:color w:val="000000"/>
          <w:sz w:val="20"/>
        </w:rPr>
        <w:t xml:space="preserve">, </w:t>
      </w:r>
    </w:p>
    <w:p w:rsidR="006B3723" w:rsidRPr="000442CE" w:rsidRDefault="006B3723" w:rsidP="001D7D58">
      <w:pPr>
        <w:widowControl w:val="0"/>
        <w:shd w:val="clear" w:color="auto" w:fill="FFFFFF"/>
        <w:autoSpaceDE w:val="0"/>
        <w:autoSpaceDN w:val="0"/>
        <w:adjustRightInd w:val="0"/>
        <w:spacing w:line="247" w:lineRule="auto"/>
        <w:rPr>
          <w:sz w:val="20"/>
        </w:rPr>
      </w:pPr>
      <w:r w:rsidRPr="000442CE">
        <w:rPr>
          <w:color w:val="000000"/>
          <w:sz w:val="20"/>
        </w:rPr>
        <w:t>откуда</w:t>
      </w:r>
    </w:p>
    <w:p w:rsidR="006B3723" w:rsidRPr="000442CE" w:rsidRDefault="006B3723" w:rsidP="001D7D58">
      <w:pPr>
        <w:widowControl w:val="0"/>
        <w:shd w:val="clear" w:color="auto" w:fill="FFFFFF"/>
        <w:autoSpaceDE w:val="0"/>
        <w:autoSpaceDN w:val="0"/>
        <w:adjustRightInd w:val="0"/>
        <w:spacing w:before="120" w:after="120" w:line="247" w:lineRule="auto"/>
        <w:ind w:firstLine="284"/>
        <w:jc w:val="right"/>
        <w:rPr>
          <w:color w:val="000000"/>
          <w:sz w:val="20"/>
        </w:rPr>
      </w:pPr>
      <w:r w:rsidRPr="000442CE">
        <w:rPr>
          <w:color w:val="000000"/>
          <w:sz w:val="20"/>
        </w:rPr>
        <w:t xml:space="preserve">                              </w:t>
      </w:r>
      <w:r w:rsidRPr="000442CE">
        <w:rPr>
          <w:i/>
          <w:color w:val="000000"/>
          <w:sz w:val="20"/>
          <w:lang w:val="en-US"/>
        </w:rPr>
        <w:t>d</w:t>
      </w:r>
      <w:r w:rsidRPr="000442CE">
        <w:rPr>
          <w:color w:val="000000"/>
          <w:sz w:val="20"/>
          <w:vertAlign w:val="subscript"/>
        </w:rPr>
        <w:t>1/2</w:t>
      </w:r>
      <w:r w:rsidRPr="000442CE">
        <w:rPr>
          <w:color w:val="000000"/>
          <w:sz w:val="20"/>
        </w:rPr>
        <w:t xml:space="preserve"> </w:t>
      </w:r>
      <w:r w:rsidRPr="000442CE">
        <w:rPr>
          <w:i/>
          <w:color w:val="000000"/>
          <w:sz w:val="20"/>
        </w:rPr>
        <w:t xml:space="preserve">= </w:t>
      </w:r>
      <w:r w:rsidRPr="000442CE">
        <w:rPr>
          <w:color w:val="000000"/>
          <w:sz w:val="20"/>
        </w:rPr>
        <w:t>0,693</w:t>
      </w:r>
      <w:r w:rsidRPr="000442CE">
        <w:rPr>
          <w:i/>
          <w:color w:val="000000"/>
          <w:sz w:val="20"/>
        </w:rPr>
        <w:t xml:space="preserve">· </w:t>
      </w:r>
      <w:r w:rsidRPr="000442CE">
        <w:rPr>
          <w:i/>
          <w:color w:val="000000"/>
          <w:sz w:val="20"/>
          <w:lang w:val="en-US"/>
        </w:rPr>
        <w:t>d</w:t>
      </w:r>
      <w:r w:rsidR="00A84083" w:rsidRPr="000442CE">
        <w:rPr>
          <w:i/>
          <w:color w:val="000000"/>
          <w:sz w:val="20"/>
        </w:rPr>
        <w:t> </w:t>
      </w:r>
      <w:r w:rsidRPr="000442CE">
        <w:rPr>
          <w:color w:val="000000"/>
          <w:sz w:val="20"/>
        </w:rPr>
        <w:t>/</w:t>
      </w:r>
      <w:r w:rsidR="00A84083" w:rsidRPr="000442CE">
        <w:rPr>
          <w:i/>
          <w:color w:val="000000"/>
          <w:sz w:val="20"/>
        </w:rPr>
        <w:t> </w:t>
      </w:r>
      <w:r w:rsidRPr="000442CE">
        <w:rPr>
          <w:color w:val="000000"/>
          <w:sz w:val="20"/>
        </w:rPr>
        <w:t>(</w:t>
      </w:r>
      <w:r w:rsidRPr="000442CE">
        <w:rPr>
          <w:color w:val="000000"/>
          <w:sz w:val="20"/>
          <w:lang w:val="en-US"/>
        </w:rPr>
        <w:t>ln</w:t>
      </w:r>
      <w:r w:rsidR="00A84083" w:rsidRPr="000442CE">
        <w:rPr>
          <w:color w:val="000000"/>
          <w:sz w:val="20"/>
        </w:rPr>
        <w:t> </w:t>
      </w:r>
      <w:r w:rsidRPr="000442CE">
        <w:rPr>
          <w:i/>
          <w:color w:val="000000"/>
          <w:sz w:val="20"/>
          <w:lang w:val="en-US"/>
        </w:rPr>
        <w:t>N</w:t>
      </w:r>
      <w:r w:rsidRPr="000442CE">
        <w:rPr>
          <w:color w:val="000000"/>
          <w:sz w:val="20"/>
          <w:vertAlign w:val="subscript"/>
        </w:rPr>
        <w:t>0</w:t>
      </w:r>
      <w:r w:rsidRPr="000442CE">
        <w:rPr>
          <w:i/>
          <w:color w:val="000000"/>
          <w:sz w:val="20"/>
        </w:rPr>
        <w:t xml:space="preserve"> – </w:t>
      </w:r>
      <w:r w:rsidRPr="000442CE">
        <w:rPr>
          <w:color w:val="000000"/>
          <w:sz w:val="20"/>
          <w:lang w:val="en-US"/>
        </w:rPr>
        <w:t>ln</w:t>
      </w:r>
      <w:r w:rsidR="00A84083" w:rsidRPr="000442CE">
        <w:rPr>
          <w:color w:val="000000"/>
          <w:sz w:val="20"/>
        </w:rPr>
        <w:t> </w:t>
      </w:r>
      <w:r w:rsidRPr="000442CE">
        <w:rPr>
          <w:i/>
          <w:color w:val="000000"/>
          <w:sz w:val="20"/>
          <w:lang w:val="en-US"/>
        </w:rPr>
        <w:t>N</w:t>
      </w:r>
      <w:r w:rsidRPr="000442CE">
        <w:rPr>
          <w:i/>
          <w:color w:val="000000"/>
          <w:sz w:val="20"/>
          <w:vertAlign w:val="subscript"/>
          <w:lang w:val="en-US"/>
        </w:rPr>
        <w:t>d</w:t>
      </w:r>
      <w:r w:rsidRPr="000442CE">
        <w:rPr>
          <w:color w:val="000000"/>
          <w:sz w:val="20"/>
        </w:rPr>
        <w:t xml:space="preserve">).                </w:t>
      </w:r>
      <w:r w:rsidR="00A84083" w:rsidRPr="000442CE">
        <w:rPr>
          <w:color w:val="000000"/>
          <w:sz w:val="20"/>
        </w:rPr>
        <w:t xml:space="preserve">    </w:t>
      </w:r>
      <w:r w:rsidRPr="000442CE">
        <w:rPr>
          <w:color w:val="000000"/>
          <w:sz w:val="20"/>
        </w:rPr>
        <w:t xml:space="preserve">      (</w:t>
      </w:r>
      <w:r w:rsidR="000F2FD5" w:rsidRPr="000442CE">
        <w:rPr>
          <w:color w:val="000000"/>
          <w:sz w:val="20"/>
        </w:rPr>
        <w:t>3.</w:t>
      </w:r>
      <w:r w:rsidRPr="000442CE">
        <w:rPr>
          <w:color w:val="000000"/>
          <w:sz w:val="20"/>
        </w:rPr>
        <w:t>2)</w:t>
      </w:r>
    </w:p>
    <w:p w:rsidR="006B3723" w:rsidRPr="000442CE" w:rsidRDefault="006B3723" w:rsidP="001D7D58">
      <w:pPr>
        <w:widowControl w:val="0"/>
        <w:shd w:val="clear" w:color="auto" w:fill="FFFFFF"/>
        <w:autoSpaceDE w:val="0"/>
        <w:autoSpaceDN w:val="0"/>
        <w:adjustRightInd w:val="0"/>
        <w:spacing w:line="247" w:lineRule="auto"/>
        <w:ind w:firstLine="284"/>
        <w:jc w:val="both"/>
        <w:rPr>
          <w:sz w:val="20"/>
        </w:rPr>
      </w:pPr>
      <w:r w:rsidRPr="000442CE">
        <w:rPr>
          <w:color w:val="000000"/>
          <w:sz w:val="20"/>
        </w:rPr>
        <w:t>Таким образом, чтобы определить максимальную энергию бета-излуче</w:t>
      </w:r>
      <w:r w:rsidRPr="000442CE">
        <w:rPr>
          <w:color w:val="000000"/>
          <w:sz w:val="20"/>
        </w:rPr>
        <w:softHyphen/>
        <w:t xml:space="preserve">ния, необходимо измерить </w:t>
      </w:r>
      <w:r w:rsidR="007E2714" w:rsidRPr="000442CE">
        <w:rPr>
          <w:color w:val="000000"/>
          <w:sz w:val="20"/>
        </w:rPr>
        <w:t>скорость счета от препарата сна</w:t>
      </w:r>
      <w:r w:rsidRPr="000442CE">
        <w:rPr>
          <w:color w:val="000000"/>
          <w:sz w:val="20"/>
        </w:rPr>
        <w:t>чала без поглотителя (</w:t>
      </w:r>
      <w:r w:rsidRPr="000442CE">
        <w:rPr>
          <w:i/>
          <w:color w:val="000000"/>
          <w:sz w:val="20"/>
          <w:lang w:val="en-US"/>
        </w:rPr>
        <w:t>N</w:t>
      </w:r>
      <w:r w:rsidRPr="000442CE">
        <w:rPr>
          <w:color w:val="000000"/>
          <w:sz w:val="20"/>
          <w:vertAlign w:val="subscript"/>
        </w:rPr>
        <w:t>0</w:t>
      </w:r>
      <w:r w:rsidRPr="000442CE">
        <w:rPr>
          <w:color w:val="000000"/>
          <w:sz w:val="20"/>
        </w:rPr>
        <w:t>), а затем с поглотителем (</w:t>
      </w:r>
      <w:r w:rsidRPr="000442CE">
        <w:rPr>
          <w:i/>
          <w:color w:val="000000"/>
          <w:sz w:val="20"/>
          <w:lang w:val="en-US"/>
        </w:rPr>
        <w:t>N</w:t>
      </w:r>
      <w:r w:rsidRPr="000442CE">
        <w:rPr>
          <w:i/>
          <w:color w:val="000000"/>
          <w:sz w:val="20"/>
          <w:vertAlign w:val="subscript"/>
          <w:lang w:val="en-US"/>
        </w:rPr>
        <w:t>d</w:t>
      </w:r>
      <w:r w:rsidRPr="000442CE">
        <w:rPr>
          <w:color w:val="000000"/>
          <w:sz w:val="20"/>
        </w:rPr>
        <w:t xml:space="preserve">). Рассчитав </w:t>
      </w:r>
      <w:r w:rsidRPr="000442CE">
        <w:rPr>
          <w:i/>
          <w:color w:val="000000"/>
          <w:sz w:val="20"/>
          <w:lang w:val="en-US"/>
        </w:rPr>
        <w:t>d</w:t>
      </w:r>
      <w:r w:rsidRPr="000442CE">
        <w:rPr>
          <w:color w:val="000000"/>
          <w:sz w:val="20"/>
          <w:vertAlign w:val="subscript"/>
        </w:rPr>
        <w:t>1/2</w:t>
      </w:r>
      <w:r w:rsidRPr="000442CE">
        <w:rPr>
          <w:color w:val="000000"/>
          <w:sz w:val="20"/>
        </w:rPr>
        <w:t>, по табл</w:t>
      </w:r>
      <w:r w:rsidR="004C3F9E" w:rsidRPr="000442CE">
        <w:rPr>
          <w:color w:val="000000"/>
          <w:sz w:val="20"/>
        </w:rPr>
        <w:t>.</w:t>
      </w:r>
      <w:r w:rsidR="007E2714" w:rsidRPr="000442CE">
        <w:rPr>
          <w:color w:val="000000"/>
          <w:sz w:val="20"/>
        </w:rPr>
        <w:t> </w:t>
      </w:r>
      <w:r w:rsidRPr="000442CE">
        <w:rPr>
          <w:color w:val="000000"/>
          <w:sz w:val="20"/>
        </w:rPr>
        <w:t>3.</w:t>
      </w:r>
      <w:r w:rsidR="00A84083" w:rsidRPr="000442CE">
        <w:rPr>
          <w:color w:val="000000"/>
          <w:sz w:val="20"/>
        </w:rPr>
        <w:t>1</w:t>
      </w:r>
      <w:r w:rsidRPr="000442CE">
        <w:rPr>
          <w:color w:val="000000"/>
          <w:sz w:val="20"/>
        </w:rPr>
        <w:t xml:space="preserve"> определяют </w:t>
      </w:r>
      <w:r w:rsidRPr="000442CE">
        <w:rPr>
          <w:i/>
          <w:color w:val="000000"/>
          <w:sz w:val="20"/>
        </w:rPr>
        <w:t>Е</w:t>
      </w:r>
      <w:r w:rsidRPr="000442CE">
        <w:rPr>
          <w:color w:val="000000"/>
          <w:sz w:val="20"/>
          <w:vertAlign w:val="subscript"/>
          <w:lang w:val="en-US"/>
        </w:rPr>
        <w:t>m</w:t>
      </w:r>
      <w:r w:rsidRPr="000442CE">
        <w:rPr>
          <w:color w:val="000000"/>
          <w:sz w:val="20"/>
          <w:vertAlign w:val="subscript"/>
        </w:rPr>
        <w:t>ах</w:t>
      </w:r>
      <w:r w:rsidRPr="000442CE">
        <w:rPr>
          <w:i/>
          <w:color w:val="000000"/>
          <w:sz w:val="20"/>
        </w:rPr>
        <w:t>.</w:t>
      </w:r>
      <w:r w:rsidRPr="000442CE">
        <w:rPr>
          <w:color w:val="000000"/>
          <w:sz w:val="20"/>
        </w:rPr>
        <w:t xml:space="preserve"> Зная </w:t>
      </w:r>
      <w:r w:rsidRPr="000442CE">
        <w:rPr>
          <w:i/>
          <w:color w:val="000000"/>
          <w:sz w:val="20"/>
        </w:rPr>
        <w:t>Е</w:t>
      </w:r>
      <w:r w:rsidRPr="000442CE">
        <w:rPr>
          <w:color w:val="000000"/>
          <w:sz w:val="20"/>
          <w:vertAlign w:val="subscript"/>
          <w:lang w:val="en-US"/>
        </w:rPr>
        <w:t>m</w:t>
      </w:r>
      <w:r w:rsidRPr="000442CE">
        <w:rPr>
          <w:color w:val="000000"/>
          <w:sz w:val="20"/>
          <w:vertAlign w:val="subscript"/>
        </w:rPr>
        <w:t>ах</w:t>
      </w:r>
      <w:r w:rsidRPr="000442CE">
        <w:rPr>
          <w:color w:val="000000"/>
          <w:sz w:val="20"/>
        </w:rPr>
        <w:t>, можно, используя соответству</w:t>
      </w:r>
      <w:r w:rsidRPr="000442CE">
        <w:rPr>
          <w:color w:val="000000"/>
          <w:sz w:val="20"/>
        </w:rPr>
        <w:t>ю</w:t>
      </w:r>
      <w:r w:rsidRPr="000442CE">
        <w:rPr>
          <w:color w:val="000000"/>
          <w:sz w:val="20"/>
        </w:rPr>
        <w:t xml:space="preserve">щие </w:t>
      </w:r>
      <w:r w:rsidR="00A84083" w:rsidRPr="000442CE">
        <w:rPr>
          <w:color w:val="000000"/>
          <w:sz w:val="20"/>
        </w:rPr>
        <w:t>данные</w:t>
      </w:r>
      <w:r w:rsidRPr="000442CE">
        <w:rPr>
          <w:color w:val="000000"/>
          <w:sz w:val="20"/>
        </w:rPr>
        <w:t xml:space="preserve"> (табл.</w:t>
      </w:r>
      <w:r w:rsidR="007E2714" w:rsidRPr="000442CE">
        <w:rPr>
          <w:color w:val="000000"/>
          <w:sz w:val="20"/>
        </w:rPr>
        <w:t xml:space="preserve"> </w:t>
      </w:r>
      <w:r w:rsidRPr="000442CE">
        <w:rPr>
          <w:color w:val="000000"/>
          <w:sz w:val="20"/>
        </w:rPr>
        <w:t>3.</w:t>
      </w:r>
      <w:r w:rsidR="00A84083" w:rsidRPr="000442CE">
        <w:rPr>
          <w:color w:val="000000"/>
          <w:sz w:val="20"/>
        </w:rPr>
        <w:t>2</w:t>
      </w:r>
      <w:r w:rsidRPr="000442CE">
        <w:rPr>
          <w:color w:val="000000"/>
          <w:sz w:val="20"/>
        </w:rPr>
        <w:t>), судить о том, какой радионуклид находится в измеряемой пробе.</w:t>
      </w:r>
    </w:p>
    <w:p w:rsidR="006B3723" w:rsidRPr="000442CE" w:rsidRDefault="006B3723" w:rsidP="001D7D58">
      <w:pPr>
        <w:widowControl w:val="0"/>
        <w:shd w:val="clear" w:color="auto" w:fill="FFFFFF"/>
        <w:autoSpaceDE w:val="0"/>
        <w:autoSpaceDN w:val="0"/>
        <w:adjustRightInd w:val="0"/>
        <w:spacing w:line="247" w:lineRule="auto"/>
        <w:ind w:firstLine="284"/>
        <w:jc w:val="both"/>
        <w:rPr>
          <w:color w:val="000000"/>
          <w:sz w:val="20"/>
        </w:rPr>
      </w:pPr>
      <w:r w:rsidRPr="000442CE">
        <w:rPr>
          <w:b/>
          <w:bCs/>
          <w:color w:val="000000"/>
          <w:sz w:val="20"/>
          <w:szCs w:val="23"/>
        </w:rPr>
        <w:t xml:space="preserve">Цель работы: </w:t>
      </w:r>
      <w:r w:rsidR="00EC5A1A" w:rsidRPr="000442CE">
        <w:rPr>
          <w:color w:val="000000"/>
          <w:sz w:val="20"/>
          <w:szCs w:val="23"/>
        </w:rPr>
        <w:t>о</w:t>
      </w:r>
      <w:r w:rsidRPr="000442CE">
        <w:rPr>
          <w:color w:val="000000"/>
          <w:sz w:val="20"/>
        </w:rPr>
        <w:t>предел</w:t>
      </w:r>
      <w:r w:rsidR="007511A2" w:rsidRPr="000442CE">
        <w:rPr>
          <w:color w:val="000000"/>
          <w:sz w:val="20"/>
        </w:rPr>
        <w:t>ить</w:t>
      </w:r>
      <w:r w:rsidRPr="000442CE">
        <w:rPr>
          <w:color w:val="000000"/>
          <w:sz w:val="20"/>
        </w:rPr>
        <w:t xml:space="preserve"> </w:t>
      </w:r>
      <w:r w:rsidR="007511A2" w:rsidRPr="000442CE">
        <w:rPr>
          <w:color w:val="000000"/>
          <w:sz w:val="20"/>
        </w:rPr>
        <w:t xml:space="preserve">экспериментальным путем </w:t>
      </w:r>
      <w:r w:rsidRPr="000442CE">
        <w:rPr>
          <w:color w:val="000000"/>
          <w:sz w:val="20"/>
        </w:rPr>
        <w:t>сло</w:t>
      </w:r>
      <w:r w:rsidR="007511A2" w:rsidRPr="000442CE">
        <w:rPr>
          <w:color w:val="000000"/>
          <w:sz w:val="20"/>
        </w:rPr>
        <w:t>й</w:t>
      </w:r>
      <w:r w:rsidRPr="000442CE">
        <w:rPr>
          <w:color w:val="000000"/>
          <w:sz w:val="20"/>
        </w:rPr>
        <w:t xml:space="preserve"> пол</w:t>
      </w:r>
      <w:r w:rsidRPr="000442CE">
        <w:rPr>
          <w:color w:val="000000"/>
          <w:sz w:val="20"/>
        </w:rPr>
        <w:t>о</w:t>
      </w:r>
      <w:r w:rsidRPr="000442CE">
        <w:rPr>
          <w:color w:val="000000"/>
          <w:sz w:val="20"/>
        </w:rPr>
        <w:t xml:space="preserve">винного ослабления бета-излучения и </w:t>
      </w:r>
      <w:r w:rsidR="007511A2" w:rsidRPr="000442CE">
        <w:rPr>
          <w:color w:val="000000"/>
          <w:sz w:val="20"/>
        </w:rPr>
        <w:t xml:space="preserve">научиться </w:t>
      </w:r>
      <w:r w:rsidRPr="000442CE">
        <w:rPr>
          <w:color w:val="000000"/>
          <w:sz w:val="20"/>
        </w:rPr>
        <w:t>использова</w:t>
      </w:r>
      <w:r w:rsidR="007511A2" w:rsidRPr="000442CE">
        <w:rPr>
          <w:color w:val="000000"/>
          <w:sz w:val="20"/>
        </w:rPr>
        <w:t xml:space="preserve">ть </w:t>
      </w:r>
      <w:r w:rsidRPr="000442CE">
        <w:rPr>
          <w:color w:val="000000"/>
          <w:sz w:val="20"/>
        </w:rPr>
        <w:t>эт</w:t>
      </w:r>
      <w:r w:rsidR="007511A2" w:rsidRPr="000442CE">
        <w:rPr>
          <w:color w:val="000000"/>
          <w:sz w:val="20"/>
        </w:rPr>
        <w:t>у</w:t>
      </w:r>
      <w:r w:rsidRPr="000442CE">
        <w:rPr>
          <w:color w:val="000000"/>
          <w:sz w:val="20"/>
        </w:rPr>
        <w:t xml:space="preserve"> в</w:t>
      </w:r>
      <w:r w:rsidRPr="000442CE">
        <w:rPr>
          <w:color w:val="000000"/>
          <w:sz w:val="20"/>
        </w:rPr>
        <w:t>е</w:t>
      </w:r>
      <w:r w:rsidRPr="000442CE">
        <w:rPr>
          <w:color w:val="000000"/>
          <w:sz w:val="20"/>
        </w:rPr>
        <w:t>личи</w:t>
      </w:r>
      <w:r w:rsidR="007511A2" w:rsidRPr="000442CE">
        <w:rPr>
          <w:color w:val="000000"/>
          <w:sz w:val="20"/>
        </w:rPr>
        <w:t>ну на практике.</w:t>
      </w:r>
    </w:p>
    <w:p w:rsidR="006B3723" w:rsidRPr="000442CE" w:rsidRDefault="007511A2" w:rsidP="001D7D58">
      <w:pPr>
        <w:pStyle w:val="4"/>
        <w:keepNext w:val="0"/>
        <w:widowControl w:val="0"/>
        <w:spacing w:line="247" w:lineRule="auto"/>
        <w:jc w:val="both"/>
        <w:rPr>
          <w:b w:val="0"/>
          <w:bCs w:val="0"/>
        </w:rPr>
      </w:pPr>
      <w:r w:rsidRPr="000442CE">
        <w:t>М</w:t>
      </w:r>
      <w:r w:rsidR="006B3723" w:rsidRPr="000442CE">
        <w:t>атериалы и оборудование</w:t>
      </w:r>
      <w:r w:rsidR="006B3723" w:rsidRPr="000442CE">
        <w:rPr>
          <w:bCs w:val="0"/>
        </w:rPr>
        <w:t>:</w:t>
      </w:r>
      <w:r w:rsidR="006B3723" w:rsidRPr="000442CE">
        <w:t xml:space="preserve"> </w:t>
      </w:r>
      <w:r w:rsidR="006B3723" w:rsidRPr="000442CE">
        <w:rPr>
          <w:b w:val="0"/>
          <w:bCs w:val="0"/>
        </w:rPr>
        <w:t>радиометр КРВП-</w:t>
      </w:r>
      <w:r w:rsidR="009A1C26" w:rsidRPr="000442CE">
        <w:rPr>
          <w:b w:val="0"/>
          <w:bCs w:val="0"/>
        </w:rPr>
        <w:t>3</w:t>
      </w:r>
      <w:r w:rsidR="006B3723" w:rsidRPr="000442CE">
        <w:rPr>
          <w:b w:val="0"/>
          <w:bCs w:val="0"/>
        </w:rPr>
        <w:t>Б, источник бета-излучения, пластинки из алюминия – 5 шт.</w:t>
      </w:r>
    </w:p>
    <w:p w:rsidR="00A84083" w:rsidRPr="000442CE" w:rsidRDefault="00A84083" w:rsidP="00DA74E0">
      <w:pPr>
        <w:widowControl w:val="0"/>
        <w:jc w:val="center"/>
        <w:rPr>
          <w:b/>
          <w:sz w:val="20"/>
          <w:szCs w:val="20"/>
        </w:rPr>
      </w:pPr>
    </w:p>
    <w:p w:rsidR="001D7D58" w:rsidRPr="000442CE" w:rsidRDefault="001D7D58" w:rsidP="00DA74E0">
      <w:pPr>
        <w:widowControl w:val="0"/>
        <w:jc w:val="center"/>
        <w:rPr>
          <w:b/>
          <w:sz w:val="20"/>
          <w:szCs w:val="20"/>
        </w:rPr>
      </w:pPr>
    </w:p>
    <w:p w:rsidR="006B3723" w:rsidRPr="000442CE" w:rsidRDefault="006B3723" w:rsidP="00DA74E0">
      <w:pPr>
        <w:widowControl w:val="0"/>
        <w:jc w:val="center"/>
        <w:rPr>
          <w:b/>
          <w:sz w:val="20"/>
          <w:szCs w:val="20"/>
        </w:rPr>
      </w:pPr>
      <w:r w:rsidRPr="000442CE">
        <w:rPr>
          <w:b/>
          <w:sz w:val="20"/>
          <w:szCs w:val="20"/>
        </w:rPr>
        <w:t>В</w:t>
      </w:r>
      <w:r w:rsidR="007511A2" w:rsidRPr="000442CE">
        <w:rPr>
          <w:b/>
          <w:sz w:val="20"/>
          <w:szCs w:val="20"/>
        </w:rPr>
        <w:t>ыполнение работы</w:t>
      </w:r>
    </w:p>
    <w:p w:rsidR="006B3723" w:rsidRPr="000442CE" w:rsidRDefault="006B3723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b/>
          <w:sz w:val="16"/>
          <w:szCs w:val="20"/>
        </w:rPr>
      </w:pPr>
    </w:p>
    <w:p w:rsidR="006B3723" w:rsidRPr="000442CE" w:rsidRDefault="006B3723" w:rsidP="006E3E99">
      <w:pPr>
        <w:widowControl w:val="0"/>
        <w:shd w:val="clear" w:color="auto" w:fill="FFFFFF"/>
        <w:spacing w:line="233" w:lineRule="auto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1.</w:t>
      </w:r>
      <w:r w:rsidR="00A84083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 xml:space="preserve">Проверьте заземление радиометра. </w:t>
      </w:r>
    </w:p>
    <w:p w:rsidR="006B3723" w:rsidRPr="000442CE" w:rsidRDefault="006B3723" w:rsidP="006E3E99">
      <w:pPr>
        <w:widowControl w:val="0"/>
        <w:shd w:val="clear" w:color="auto" w:fill="FFFFFF"/>
        <w:spacing w:line="233" w:lineRule="auto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2.</w:t>
      </w:r>
      <w:r w:rsidR="00A84083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 xml:space="preserve">Включите кабель питания в электрическую сеть и тумблер </w:t>
      </w:r>
      <w:r w:rsidR="007511A2" w:rsidRPr="000442CE">
        <w:rPr>
          <w:b/>
          <w:color w:val="000000"/>
          <w:sz w:val="20"/>
          <w:szCs w:val="20"/>
        </w:rPr>
        <w:t>СЕТЬ</w:t>
      </w:r>
      <w:r w:rsidRPr="000442CE">
        <w:rPr>
          <w:color w:val="000000"/>
          <w:sz w:val="20"/>
          <w:szCs w:val="20"/>
        </w:rPr>
        <w:t xml:space="preserve"> поставьте в верхнее положение, при этом должна загореться сигнал</w:t>
      </w:r>
      <w:r w:rsidRPr="000442CE">
        <w:rPr>
          <w:color w:val="000000"/>
          <w:sz w:val="20"/>
          <w:szCs w:val="20"/>
        </w:rPr>
        <w:t>ь</w:t>
      </w:r>
      <w:r w:rsidRPr="000442CE">
        <w:rPr>
          <w:color w:val="000000"/>
          <w:sz w:val="20"/>
          <w:szCs w:val="20"/>
        </w:rPr>
        <w:t>ная лампочка.</w:t>
      </w:r>
    </w:p>
    <w:p w:rsidR="006B3723" w:rsidRPr="000442CE" w:rsidRDefault="006B3723" w:rsidP="006E3E99">
      <w:pPr>
        <w:widowControl w:val="0"/>
        <w:shd w:val="clear" w:color="auto" w:fill="FFFFFF"/>
        <w:spacing w:line="233" w:lineRule="auto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3.</w:t>
      </w:r>
      <w:r w:rsidR="00A84083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Проверьте</w:t>
      </w:r>
      <w:r w:rsidR="001D7D58" w:rsidRPr="000442CE">
        <w:rPr>
          <w:color w:val="000000"/>
          <w:sz w:val="20"/>
          <w:szCs w:val="20"/>
        </w:rPr>
        <w:t xml:space="preserve"> завод секундомера. </w:t>
      </w:r>
      <w:r w:rsidRPr="000442CE">
        <w:rPr>
          <w:color w:val="000000"/>
          <w:sz w:val="20"/>
          <w:szCs w:val="20"/>
        </w:rPr>
        <w:t xml:space="preserve">Если часы остановлены, то кнопку </w:t>
      </w:r>
      <w:r w:rsidR="007511A2" w:rsidRPr="000442CE">
        <w:rPr>
          <w:b/>
          <w:color w:val="000000"/>
          <w:sz w:val="20"/>
          <w:szCs w:val="20"/>
        </w:rPr>
        <w:t>ПУСК</w:t>
      </w:r>
      <w:r w:rsidR="001D7D58" w:rsidRPr="000442CE">
        <w:rPr>
          <w:color w:val="000000"/>
          <w:sz w:val="20"/>
          <w:szCs w:val="20"/>
        </w:rPr>
        <w:t xml:space="preserve"> повер</w:t>
      </w:r>
      <w:r w:rsidRPr="000442CE">
        <w:rPr>
          <w:color w:val="000000"/>
          <w:sz w:val="20"/>
          <w:szCs w:val="20"/>
        </w:rPr>
        <w:t>ните против хода часовой стрелки до щелчка.</w:t>
      </w:r>
    </w:p>
    <w:p w:rsidR="009A1C26" w:rsidRPr="000442CE" w:rsidRDefault="006B3723" w:rsidP="006E3E99">
      <w:pPr>
        <w:widowControl w:val="0"/>
        <w:shd w:val="clear" w:color="auto" w:fill="FFFFFF"/>
        <w:spacing w:line="233" w:lineRule="auto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4.</w:t>
      </w:r>
      <w:r w:rsidR="00A84083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Проверьте исправность п</w:t>
      </w:r>
      <w:r w:rsidRPr="000442CE">
        <w:rPr>
          <w:bCs/>
          <w:color w:val="000000"/>
          <w:sz w:val="20"/>
          <w:szCs w:val="20"/>
        </w:rPr>
        <w:t>ересчетного блока. Для этого</w:t>
      </w:r>
      <w:r w:rsidRPr="000442CE">
        <w:rPr>
          <w:b/>
          <w:bCs/>
          <w:color w:val="000000"/>
          <w:sz w:val="20"/>
          <w:szCs w:val="20"/>
        </w:rPr>
        <w:t xml:space="preserve"> </w:t>
      </w:r>
      <w:r w:rsidRPr="000442CE">
        <w:rPr>
          <w:bCs/>
          <w:color w:val="000000"/>
          <w:sz w:val="20"/>
          <w:szCs w:val="20"/>
        </w:rPr>
        <w:t>п</w:t>
      </w:r>
      <w:r w:rsidRPr="000442CE">
        <w:rPr>
          <w:color w:val="000000"/>
          <w:sz w:val="20"/>
          <w:szCs w:val="20"/>
        </w:rPr>
        <w:t>ерекл</w:t>
      </w:r>
      <w:r w:rsidRPr="000442CE">
        <w:rPr>
          <w:color w:val="000000"/>
          <w:sz w:val="20"/>
          <w:szCs w:val="20"/>
        </w:rPr>
        <w:t>ю</w:t>
      </w:r>
      <w:r w:rsidRPr="000442CE">
        <w:rPr>
          <w:color w:val="000000"/>
          <w:sz w:val="20"/>
          <w:szCs w:val="20"/>
        </w:rPr>
        <w:t>чатель «работа – проверка» поставьте</w:t>
      </w:r>
      <w:r w:rsidR="001D7D58" w:rsidRPr="000442CE">
        <w:rPr>
          <w:color w:val="000000"/>
          <w:sz w:val="20"/>
          <w:szCs w:val="20"/>
        </w:rPr>
        <w:t xml:space="preserve"> в поло</w:t>
      </w:r>
      <w:r w:rsidRPr="000442CE">
        <w:rPr>
          <w:color w:val="000000"/>
          <w:sz w:val="20"/>
          <w:szCs w:val="20"/>
        </w:rPr>
        <w:t xml:space="preserve">жение «проверка». Нажмите кнопку </w:t>
      </w:r>
      <w:r w:rsidR="007511A2" w:rsidRPr="000442CE">
        <w:rPr>
          <w:b/>
          <w:color w:val="000000"/>
          <w:sz w:val="20"/>
          <w:szCs w:val="20"/>
        </w:rPr>
        <w:t>ПУСК</w:t>
      </w:r>
      <w:r w:rsidRPr="000442CE">
        <w:rPr>
          <w:color w:val="000000"/>
          <w:sz w:val="20"/>
          <w:szCs w:val="20"/>
        </w:rPr>
        <w:t xml:space="preserve">. Через время </w:t>
      </w:r>
      <w:r w:rsidR="00A84083" w:rsidRPr="000442CE">
        <w:rPr>
          <w:color w:val="000000"/>
          <w:sz w:val="20"/>
          <w:szCs w:val="20"/>
        </w:rPr>
        <w:t>(</w:t>
      </w:r>
      <w:r w:rsidRPr="000442CE">
        <w:rPr>
          <w:i/>
          <w:color w:val="000000"/>
          <w:sz w:val="20"/>
          <w:szCs w:val="20"/>
          <w:lang w:val="en-US"/>
        </w:rPr>
        <w:t>t</w:t>
      </w:r>
      <w:r w:rsidR="00A84083" w:rsidRPr="000442CE">
        <w:rPr>
          <w:color w:val="000000"/>
          <w:sz w:val="20"/>
          <w:szCs w:val="20"/>
        </w:rPr>
        <w:t>)</w:t>
      </w:r>
      <w:r w:rsidR="00EC5A1A" w:rsidRPr="000442CE">
        <w:rPr>
          <w:iCs/>
          <w:color w:val="000000"/>
          <w:sz w:val="20"/>
          <w:szCs w:val="20"/>
        </w:rPr>
        <w:t>,</w:t>
      </w:r>
      <w:r w:rsidRPr="000442CE">
        <w:rPr>
          <w:color w:val="000000"/>
          <w:sz w:val="20"/>
          <w:szCs w:val="20"/>
        </w:rPr>
        <w:t xml:space="preserve"> </w:t>
      </w:r>
      <w:r w:rsidR="007511A2" w:rsidRPr="000442CE">
        <w:rPr>
          <w:color w:val="000000"/>
          <w:sz w:val="20"/>
          <w:szCs w:val="20"/>
        </w:rPr>
        <w:t>равное</w:t>
      </w:r>
      <w:r w:rsidRPr="000442CE">
        <w:rPr>
          <w:color w:val="000000"/>
          <w:sz w:val="20"/>
          <w:szCs w:val="20"/>
        </w:rPr>
        <w:t xml:space="preserve"> 5 мин</w:t>
      </w:r>
      <w:r w:rsidR="007511A2" w:rsidRPr="000442CE">
        <w:rPr>
          <w:color w:val="000000"/>
          <w:sz w:val="20"/>
          <w:szCs w:val="20"/>
        </w:rPr>
        <w:t>,</w:t>
      </w:r>
      <w:r w:rsidRPr="000442CE">
        <w:rPr>
          <w:color w:val="000000"/>
          <w:sz w:val="20"/>
          <w:szCs w:val="20"/>
        </w:rPr>
        <w:t xml:space="preserve"> повторно нажмите кнопку </w:t>
      </w:r>
      <w:r w:rsidR="007511A2" w:rsidRPr="000442CE">
        <w:rPr>
          <w:b/>
          <w:color w:val="000000"/>
          <w:sz w:val="20"/>
          <w:szCs w:val="20"/>
        </w:rPr>
        <w:t>ПУСК</w:t>
      </w:r>
      <w:r w:rsidRPr="000442CE">
        <w:rPr>
          <w:color w:val="000000"/>
          <w:sz w:val="20"/>
          <w:szCs w:val="20"/>
        </w:rPr>
        <w:t>. На декатронах отсчитайте количество зарег</w:t>
      </w:r>
      <w:r w:rsidRPr="000442CE">
        <w:rPr>
          <w:color w:val="000000"/>
          <w:sz w:val="20"/>
          <w:szCs w:val="20"/>
        </w:rPr>
        <w:t>и</w:t>
      </w:r>
      <w:r w:rsidRPr="000442CE">
        <w:rPr>
          <w:color w:val="000000"/>
          <w:sz w:val="20"/>
          <w:szCs w:val="20"/>
        </w:rPr>
        <w:t xml:space="preserve">стрированных импульсов </w:t>
      </w:r>
      <w:r w:rsidR="00A84083" w:rsidRPr="000442CE">
        <w:rPr>
          <w:color w:val="000000"/>
          <w:sz w:val="20"/>
          <w:szCs w:val="20"/>
        </w:rPr>
        <w:t>(</w:t>
      </w:r>
      <w:r w:rsidRPr="000442CE">
        <w:rPr>
          <w:i/>
          <w:color w:val="000000"/>
          <w:sz w:val="20"/>
          <w:szCs w:val="20"/>
          <w:lang w:val="en-US"/>
        </w:rPr>
        <w:t>n</w:t>
      </w:r>
      <w:r w:rsidR="00A84083" w:rsidRPr="000442CE">
        <w:rPr>
          <w:color w:val="000000"/>
          <w:sz w:val="20"/>
          <w:szCs w:val="20"/>
        </w:rPr>
        <w:t>)</w:t>
      </w:r>
      <w:r w:rsidRPr="000442CE">
        <w:rPr>
          <w:color w:val="000000"/>
          <w:sz w:val="20"/>
          <w:szCs w:val="20"/>
        </w:rPr>
        <w:t xml:space="preserve">. </w:t>
      </w:r>
    </w:p>
    <w:p w:rsidR="006B3723" w:rsidRPr="000442CE" w:rsidRDefault="006B3723" w:rsidP="006E3E99">
      <w:pPr>
        <w:widowControl w:val="0"/>
        <w:shd w:val="clear" w:color="auto" w:fill="FFFFFF"/>
        <w:spacing w:line="233" w:lineRule="auto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Рассчитайте скорость счета импульсов </w:t>
      </w:r>
      <w:r w:rsidRPr="000442CE">
        <w:rPr>
          <w:color w:val="000000"/>
          <w:position w:val="-20"/>
          <w:sz w:val="20"/>
          <w:szCs w:val="20"/>
        </w:rPr>
        <w:object w:dxaOrig="600" w:dyaOrig="5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.1pt;height:26.85pt" o:ole="">
            <v:imagedata r:id="rId33" o:title=""/>
          </v:shape>
          <o:OLEObject Type="Embed" ProgID="Equation.3" ShapeID="_x0000_i1025" DrawAspect="Content" ObjectID="_1620635551" r:id="rId34"/>
        </w:object>
      </w:r>
      <w:r w:rsidRPr="000442CE">
        <w:rPr>
          <w:color w:val="000000"/>
          <w:sz w:val="20"/>
          <w:szCs w:val="20"/>
        </w:rPr>
        <w:t>(имп/мин) и относ</w:t>
      </w:r>
      <w:r w:rsidRPr="000442CE">
        <w:rPr>
          <w:color w:val="000000"/>
          <w:sz w:val="20"/>
          <w:szCs w:val="20"/>
        </w:rPr>
        <w:t>и</w:t>
      </w:r>
      <w:r w:rsidRPr="000442CE">
        <w:rPr>
          <w:color w:val="000000"/>
          <w:sz w:val="20"/>
          <w:szCs w:val="20"/>
        </w:rPr>
        <w:t>тельную ошибку:</w:t>
      </w:r>
    </w:p>
    <w:bookmarkStart w:id="1" w:name="q"/>
    <w:bookmarkEnd w:id="1"/>
    <w:p w:rsidR="006B3723" w:rsidRPr="000442CE" w:rsidRDefault="00332C94" w:rsidP="006E3E99">
      <w:pPr>
        <w:widowControl w:val="0"/>
        <w:shd w:val="clear" w:color="auto" w:fill="FFFFFF"/>
        <w:spacing w:line="233" w:lineRule="auto"/>
        <w:ind w:firstLine="284"/>
        <w:jc w:val="center"/>
        <w:rPr>
          <w:sz w:val="20"/>
          <w:szCs w:val="20"/>
        </w:rPr>
      </w:pPr>
      <w:r w:rsidRPr="000442CE">
        <w:rPr>
          <w:position w:val="-24"/>
          <w:sz w:val="20"/>
          <w:szCs w:val="20"/>
        </w:rPr>
        <w:object w:dxaOrig="2060" w:dyaOrig="660">
          <v:shape id="_x0000_i1026" type="#_x0000_t75" style="width:82.2pt;height:25.8pt" o:ole="">
            <v:imagedata r:id="rId35" o:title=""/>
          </v:shape>
          <o:OLEObject Type="Embed" ProgID="Equation.3" ShapeID="_x0000_i1026" DrawAspect="Content" ObjectID="_1620635552" r:id="rId36"/>
        </w:object>
      </w:r>
      <w:r w:rsidR="006B3723" w:rsidRPr="000442CE">
        <w:rPr>
          <w:sz w:val="20"/>
          <w:szCs w:val="20"/>
        </w:rPr>
        <w:t>.</w:t>
      </w:r>
    </w:p>
    <w:p w:rsidR="006B3723" w:rsidRPr="000442CE" w:rsidRDefault="006B3723" w:rsidP="006E3E99">
      <w:pPr>
        <w:widowControl w:val="0"/>
        <w:shd w:val="clear" w:color="auto" w:fill="FFFFFF"/>
        <w:spacing w:line="233" w:lineRule="auto"/>
        <w:ind w:firstLine="284"/>
        <w:jc w:val="both"/>
        <w:rPr>
          <w:color w:val="000000"/>
          <w:sz w:val="16"/>
          <w:szCs w:val="20"/>
        </w:rPr>
      </w:pPr>
    </w:p>
    <w:p w:rsidR="006B3723" w:rsidRPr="000442CE" w:rsidRDefault="006B3723" w:rsidP="006E3E99">
      <w:pPr>
        <w:widowControl w:val="0"/>
        <w:shd w:val="clear" w:color="auto" w:fill="FFFFFF"/>
        <w:spacing w:line="233" w:lineRule="auto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Радиометр исправен</w:t>
      </w:r>
      <w:r w:rsidR="00BC1738" w:rsidRPr="000442CE">
        <w:rPr>
          <w:color w:val="000000"/>
          <w:sz w:val="20"/>
          <w:szCs w:val="20"/>
        </w:rPr>
        <w:t>,</w:t>
      </w:r>
      <w:r w:rsidRPr="000442CE">
        <w:rPr>
          <w:color w:val="000000"/>
          <w:sz w:val="20"/>
          <w:szCs w:val="20"/>
        </w:rPr>
        <w:t xml:space="preserve"> если ε ≤ 1</w:t>
      </w:r>
      <w:r w:rsidR="00A84083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%.</w:t>
      </w:r>
    </w:p>
    <w:p w:rsidR="006B3723" w:rsidRPr="000442CE" w:rsidRDefault="006B3723" w:rsidP="006E3E99">
      <w:pPr>
        <w:widowControl w:val="0"/>
        <w:shd w:val="clear" w:color="auto" w:fill="FFFFFF"/>
        <w:autoSpaceDE w:val="0"/>
        <w:autoSpaceDN w:val="0"/>
        <w:adjustRightInd w:val="0"/>
        <w:spacing w:line="233" w:lineRule="auto"/>
        <w:ind w:firstLine="284"/>
        <w:jc w:val="both"/>
        <w:rPr>
          <w:color w:val="000000"/>
          <w:spacing w:val="-4"/>
          <w:sz w:val="20"/>
          <w:szCs w:val="20"/>
        </w:rPr>
      </w:pPr>
      <w:r w:rsidRPr="000442CE">
        <w:rPr>
          <w:color w:val="000000"/>
          <w:spacing w:val="-4"/>
          <w:sz w:val="20"/>
          <w:szCs w:val="20"/>
        </w:rPr>
        <w:t xml:space="preserve">5. </w:t>
      </w:r>
      <w:r w:rsidRPr="000442CE">
        <w:rPr>
          <w:spacing w:val="-4"/>
          <w:sz w:val="20"/>
          <w:szCs w:val="20"/>
        </w:rPr>
        <w:t>Поместите на нижнюю позицию под газоразрядный счетчик</w:t>
      </w:r>
      <w:r w:rsidRPr="000442CE">
        <w:rPr>
          <w:spacing w:val="-4"/>
          <w:szCs w:val="20"/>
        </w:rPr>
        <w:t xml:space="preserve"> </w:t>
      </w:r>
      <w:r w:rsidRPr="000442CE">
        <w:rPr>
          <w:spacing w:val="-4"/>
          <w:sz w:val="20"/>
          <w:szCs w:val="20"/>
        </w:rPr>
        <w:t>пустую чистую</w:t>
      </w:r>
      <w:r w:rsidRPr="000442CE">
        <w:rPr>
          <w:spacing w:val="-4"/>
          <w:szCs w:val="20"/>
        </w:rPr>
        <w:t xml:space="preserve"> </w:t>
      </w:r>
      <w:r w:rsidRPr="000442CE">
        <w:rPr>
          <w:color w:val="000000"/>
          <w:spacing w:val="-4"/>
          <w:sz w:val="20"/>
          <w:szCs w:val="20"/>
        </w:rPr>
        <w:t xml:space="preserve">кювету и измерьте число фоновых импульсов </w:t>
      </w:r>
      <w:r w:rsidR="00332C94" w:rsidRPr="000442CE">
        <w:rPr>
          <w:color w:val="000000"/>
          <w:spacing w:val="-4"/>
          <w:sz w:val="20"/>
          <w:szCs w:val="20"/>
        </w:rPr>
        <w:t>(</w:t>
      </w:r>
      <w:r w:rsidRPr="000442CE">
        <w:rPr>
          <w:i/>
          <w:color w:val="000000"/>
          <w:spacing w:val="-4"/>
          <w:sz w:val="20"/>
          <w:szCs w:val="20"/>
          <w:lang w:val="en-US"/>
        </w:rPr>
        <w:t>n</w:t>
      </w:r>
      <w:r w:rsidRPr="000442CE">
        <w:rPr>
          <w:color w:val="000000"/>
          <w:spacing w:val="-4"/>
          <w:sz w:val="20"/>
          <w:szCs w:val="20"/>
          <w:vertAlign w:val="subscript"/>
        </w:rPr>
        <w:t>ф</w:t>
      </w:r>
      <w:r w:rsidR="00332C94" w:rsidRPr="000442CE">
        <w:rPr>
          <w:color w:val="000000"/>
          <w:spacing w:val="-4"/>
          <w:sz w:val="20"/>
          <w:szCs w:val="20"/>
        </w:rPr>
        <w:t>)</w:t>
      </w:r>
      <w:r w:rsidRPr="000442CE">
        <w:rPr>
          <w:color w:val="000000"/>
          <w:spacing w:val="-4"/>
          <w:sz w:val="20"/>
          <w:szCs w:val="20"/>
        </w:rPr>
        <w:t xml:space="preserve"> за время </w:t>
      </w:r>
      <w:r w:rsidR="00332C94" w:rsidRPr="000442CE">
        <w:rPr>
          <w:color w:val="000000"/>
          <w:spacing w:val="-4"/>
          <w:sz w:val="20"/>
          <w:szCs w:val="20"/>
        </w:rPr>
        <w:t>(</w:t>
      </w:r>
      <w:r w:rsidRPr="000442CE">
        <w:rPr>
          <w:i/>
          <w:color w:val="000000"/>
          <w:spacing w:val="-4"/>
          <w:sz w:val="20"/>
          <w:szCs w:val="20"/>
          <w:lang w:val="en-US"/>
        </w:rPr>
        <w:t>t</w:t>
      </w:r>
      <w:r w:rsidRPr="000442CE">
        <w:rPr>
          <w:color w:val="000000"/>
          <w:spacing w:val="-4"/>
          <w:sz w:val="20"/>
          <w:szCs w:val="20"/>
          <w:vertAlign w:val="subscript"/>
        </w:rPr>
        <w:t>ф</w:t>
      </w:r>
      <w:r w:rsidR="00332C94" w:rsidRPr="000442CE">
        <w:rPr>
          <w:color w:val="000000"/>
          <w:spacing w:val="-4"/>
          <w:sz w:val="20"/>
          <w:szCs w:val="20"/>
        </w:rPr>
        <w:t>)</w:t>
      </w:r>
      <w:r w:rsidR="00BC1738" w:rsidRPr="000442CE">
        <w:rPr>
          <w:color w:val="000000"/>
          <w:spacing w:val="-4"/>
          <w:sz w:val="20"/>
          <w:szCs w:val="20"/>
        </w:rPr>
        <w:t>, равное</w:t>
      </w:r>
      <w:r w:rsidRPr="000442CE">
        <w:rPr>
          <w:color w:val="000000"/>
          <w:spacing w:val="-4"/>
          <w:sz w:val="20"/>
          <w:szCs w:val="20"/>
        </w:rPr>
        <w:t xml:space="preserve"> 10 мин. Рассчитайте скорость счета фона</w:t>
      </w:r>
      <w:r w:rsidR="001D7D58" w:rsidRPr="000442CE">
        <w:rPr>
          <w:color w:val="000000"/>
          <w:spacing w:val="-4"/>
          <w:sz w:val="20"/>
          <w:szCs w:val="20"/>
        </w:rPr>
        <w:t xml:space="preserve"> (имп/мин)</w:t>
      </w:r>
      <w:r w:rsidR="00332C94" w:rsidRPr="000442CE">
        <w:rPr>
          <w:color w:val="000000"/>
          <w:spacing w:val="-4"/>
          <w:sz w:val="20"/>
          <w:szCs w:val="20"/>
        </w:rPr>
        <w:t>:</w:t>
      </w:r>
      <w:r w:rsidRPr="000442CE">
        <w:rPr>
          <w:color w:val="000000"/>
          <w:spacing w:val="-4"/>
          <w:sz w:val="20"/>
          <w:szCs w:val="20"/>
        </w:rPr>
        <w:t xml:space="preserve"> </w:t>
      </w:r>
      <w:r w:rsidRPr="000442CE">
        <w:rPr>
          <w:color w:val="000000"/>
          <w:spacing w:val="-4"/>
          <w:position w:val="-32"/>
          <w:sz w:val="20"/>
          <w:szCs w:val="20"/>
        </w:rPr>
        <w:object w:dxaOrig="940" w:dyaOrig="740">
          <v:shape id="_x0000_i1027" type="#_x0000_t75" style="width:37.6pt;height:30.1pt" o:ole="">
            <v:imagedata r:id="rId37" o:title=""/>
          </v:shape>
          <o:OLEObject Type="Embed" ProgID="Equation.3" ShapeID="_x0000_i1027" DrawAspect="Content" ObjectID="_1620635553" r:id="rId38"/>
        </w:object>
      </w:r>
      <w:r w:rsidRPr="000442CE">
        <w:rPr>
          <w:color w:val="000000"/>
          <w:spacing w:val="-4"/>
          <w:sz w:val="20"/>
          <w:szCs w:val="20"/>
        </w:rPr>
        <w:t>.</w:t>
      </w:r>
    </w:p>
    <w:p w:rsidR="006B3723" w:rsidRPr="000442CE" w:rsidRDefault="006B3723" w:rsidP="006E3E99">
      <w:pPr>
        <w:widowControl w:val="0"/>
        <w:shd w:val="clear" w:color="auto" w:fill="FFFFFF"/>
        <w:autoSpaceDE w:val="0"/>
        <w:autoSpaceDN w:val="0"/>
        <w:adjustRightInd w:val="0"/>
        <w:spacing w:line="233" w:lineRule="auto"/>
        <w:ind w:firstLine="284"/>
        <w:jc w:val="both"/>
        <w:rPr>
          <w:sz w:val="20"/>
        </w:rPr>
      </w:pPr>
      <w:r w:rsidRPr="000442CE">
        <w:rPr>
          <w:color w:val="000000"/>
          <w:sz w:val="20"/>
        </w:rPr>
        <w:t xml:space="preserve">6. </w:t>
      </w:r>
      <w:r w:rsidR="00332C94" w:rsidRPr="000442CE">
        <w:rPr>
          <w:color w:val="000000"/>
          <w:sz w:val="20"/>
        </w:rPr>
        <w:t>Вычислите</w:t>
      </w:r>
      <w:r w:rsidRPr="000442CE">
        <w:rPr>
          <w:color w:val="000000"/>
          <w:sz w:val="20"/>
        </w:rPr>
        <w:t xml:space="preserve"> поверхностную плотность поглотителя при указа</w:t>
      </w:r>
      <w:r w:rsidRPr="000442CE">
        <w:rPr>
          <w:color w:val="000000"/>
          <w:sz w:val="20"/>
        </w:rPr>
        <w:t>н</w:t>
      </w:r>
      <w:r w:rsidRPr="000442CE">
        <w:rPr>
          <w:color w:val="000000"/>
          <w:sz w:val="20"/>
        </w:rPr>
        <w:t>ном числе алюминиевых пластинок по формуле (</w:t>
      </w:r>
      <w:r w:rsidR="000F2FD5" w:rsidRPr="000442CE">
        <w:rPr>
          <w:color w:val="000000"/>
          <w:sz w:val="20"/>
        </w:rPr>
        <w:t>3.</w:t>
      </w:r>
      <w:r w:rsidRPr="000442CE">
        <w:rPr>
          <w:color w:val="000000"/>
          <w:sz w:val="20"/>
        </w:rPr>
        <w:t>1). Толщина ал</w:t>
      </w:r>
      <w:r w:rsidRPr="000442CE">
        <w:rPr>
          <w:color w:val="000000"/>
          <w:sz w:val="20"/>
        </w:rPr>
        <w:t>ю</w:t>
      </w:r>
      <w:r w:rsidRPr="000442CE">
        <w:rPr>
          <w:color w:val="000000"/>
          <w:sz w:val="20"/>
        </w:rPr>
        <w:t>миниевой пластинки выдавлена на самой пластинке. Плотность ал</w:t>
      </w:r>
      <w:r w:rsidRPr="000442CE">
        <w:rPr>
          <w:color w:val="000000"/>
          <w:sz w:val="20"/>
        </w:rPr>
        <w:t>ю</w:t>
      </w:r>
      <w:r w:rsidRPr="000442CE">
        <w:rPr>
          <w:color w:val="000000"/>
          <w:sz w:val="20"/>
        </w:rPr>
        <w:t>миния равна 2,7 г/см</w:t>
      </w:r>
      <w:r w:rsidRPr="000442CE">
        <w:rPr>
          <w:color w:val="000000"/>
          <w:sz w:val="20"/>
          <w:vertAlign w:val="superscript"/>
        </w:rPr>
        <w:t>3</w:t>
      </w:r>
      <w:r w:rsidRPr="000442CE">
        <w:rPr>
          <w:color w:val="000000"/>
          <w:sz w:val="20"/>
        </w:rPr>
        <w:t>.</w:t>
      </w:r>
    </w:p>
    <w:p w:rsidR="006B3723" w:rsidRPr="000442CE" w:rsidRDefault="006B3723" w:rsidP="006E3E99">
      <w:pPr>
        <w:pStyle w:val="20"/>
        <w:widowControl w:val="0"/>
        <w:spacing w:line="233" w:lineRule="auto"/>
        <w:rPr>
          <w:szCs w:val="24"/>
        </w:rPr>
      </w:pPr>
      <w:r w:rsidRPr="000442CE">
        <w:t>7. Поместите на нижнюю позицию под газоразрядный счетчик к</w:t>
      </w:r>
      <w:r w:rsidRPr="000442CE">
        <w:t>ю</w:t>
      </w:r>
      <w:r w:rsidRPr="000442CE">
        <w:t>вету с источником бета-излучения и измерьте суммарное число им</w:t>
      </w:r>
      <w:r w:rsidRPr="000442CE">
        <w:softHyphen/>
        <w:t>пульсов от источника и радиационного фона (</w:t>
      </w:r>
      <w:r w:rsidRPr="000442CE">
        <w:rPr>
          <w:i/>
          <w:lang w:val="en-US"/>
        </w:rPr>
        <w:t>n</w:t>
      </w:r>
      <w:r w:rsidRPr="000442CE">
        <w:rPr>
          <w:i/>
          <w:vertAlign w:val="subscript"/>
          <w:lang w:val="en-US"/>
        </w:rPr>
        <w:t>i</w:t>
      </w:r>
      <w:r w:rsidR="006E3E99" w:rsidRPr="000442CE">
        <w:rPr>
          <w:i/>
          <w:vertAlign w:val="subscript"/>
        </w:rPr>
        <w:t> </w:t>
      </w:r>
      <w:r w:rsidRPr="000442CE">
        <w:rPr>
          <w:i/>
          <w:vertAlign w:val="subscript"/>
        </w:rPr>
        <w:t>+</w:t>
      </w:r>
      <w:r w:rsidR="006E3E99" w:rsidRPr="000442CE">
        <w:rPr>
          <w:i/>
          <w:vertAlign w:val="subscript"/>
        </w:rPr>
        <w:t> </w:t>
      </w:r>
      <w:r w:rsidRPr="000442CE">
        <w:rPr>
          <w:i/>
          <w:vertAlign w:val="subscript"/>
          <w:lang w:val="en-US"/>
        </w:rPr>
        <w:t>f</w:t>
      </w:r>
      <w:r w:rsidRPr="000442CE">
        <w:t>) за 5 мин (</w:t>
      </w:r>
      <w:r w:rsidRPr="000442CE">
        <w:rPr>
          <w:i/>
          <w:lang w:val="en-US"/>
        </w:rPr>
        <w:t>i</w:t>
      </w:r>
      <w:r w:rsidRPr="000442CE">
        <w:rPr>
          <w:i/>
        </w:rPr>
        <w:t xml:space="preserve"> </w:t>
      </w:r>
      <w:r w:rsidRPr="000442CE">
        <w:t xml:space="preserve">– число пластинок). Затем </w:t>
      </w:r>
      <w:r w:rsidRPr="000442CE">
        <w:rPr>
          <w:szCs w:val="24"/>
        </w:rPr>
        <w:t>выполните аналогичные измерения, помещая пооч</w:t>
      </w:r>
      <w:r w:rsidRPr="000442CE">
        <w:rPr>
          <w:szCs w:val="24"/>
        </w:rPr>
        <w:t>е</w:t>
      </w:r>
      <w:r w:rsidRPr="000442CE">
        <w:rPr>
          <w:szCs w:val="24"/>
        </w:rPr>
        <w:t>редно над источником бета-излучения одну, две, три, четыре, пять пластинок. Результаты измерений занес</w:t>
      </w:r>
      <w:r w:rsidR="00BC1738" w:rsidRPr="000442CE">
        <w:rPr>
          <w:szCs w:val="24"/>
        </w:rPr>
        <w:t>ите в отчет о работе (табл.</w:t>
      </w:r>
      <w:r w:rsidR="006E3E99" w:rsidRPr="000442CE">
        <w:rPr>
          <w:szCs w:val="24"/>
        </w:rPr>
        <w:t> </w:t>
      </w:r>
      <w:r w:rsidR="00BC1738" w:rsidRPr="000442CE">
        <w:rPr>
          <w:szCs w:val="24"/>
        </w:rPr>
        <w:t>3.</w:t>
      </w:r>
      <w:r w:rsidR="006E3E99" w:rsidRPr="000442CE">
        <w:rPr>
          <w:szCs w:val="24"/>
        </w:rPr>
        <w:t>3</w:t>
      </w:r>
      <w:r w:rsidRPr="000442CE">
        <w:rPr>
          <w:szCs w:val="24"/>
        </w:rPr>
        <w:t>)</w:t>
      </w:r>
      <w:r w:rsidR="00BC1738" w:rsidRPr="000442CE">
        <w:rPr>
          <w:szCs w:val="24"/>
        </w:rPr>
        <w:t>.</w:t>
      </w:r>
    </w:p>
    <w:p w:rsidR="006B3723" w:rsidRPr="000442CE" w:rsidRDefault="006B3723" w:rsidP="006E3E99">
      <w:pPr>
        <w:pStyle w:val="20"/>
        <w:widowControl w:val="0"/>
        <w:spacing w:line="233" w:lineRule="auto"/>
      </w:pPr>
      <w:r w:rsidRPr="000442CE">
        <w:rPr>
          <w:szCs w:val="24"/>
        </w:rPr>
        <w:t xml:space="preserve">8. </w:t>
      </w:r>
      <w:r w:rsidRPr="000442CE">
        <w:t>Рассчитайте скорость счета от источника с фоном</w:t>
      </w:r>
      <w:r w:rsidR="006E3E99" w:rsidRPr="000442CE">
        <w:t xml:space="preserve"> (имп/мин)</w:t>
      </w:r>
      <w:r w:rsidRPr="000442CE">
        <w:t xml:space="preserve">: </w:t>
      </w:r>
    </w:p>
    <w:p w:rsidR="006B3723" w:rsidRPr="000442CE" w:rsidRDefault="006B3723" w:rsidP="006E3E99">
      <w:pPr>
        <w:pStyle w:val="20"/>
        <w:widowControl w:val="0"/>
        <w:spacing w:line="233" w:lineRule="auto"/>
        <w:rPr>
          <w:sz w:val="14"/>
          <w:highlight w:val="yellow"/>
        </w:rPr>
      </w:pPr>
    </w:p>
    <w:p w:rsidR="006B3723" w:rsidRPr="000442CE" w:rsidRDefault="006E3E99" w:rsidP="001D7D58">
      <w:pPr>
        <w:pStyle w:val="20"/>
        <w:widowControl w:val="0"/>
        <w:spacing w:line="233" w:lineRule="auto"/>
        <w:ind w:firstLine="0"/>
        <w:jc w:val="center"/>
      </w:pPr>
      <w:r w:rsidRPr="000442CE">
        <w:rPr>
          <w:position w:val="-24"/>
          <w:lang w:val="en-US"/>
        </w:rPr>
        <w:object w:dxaOrig="1219" w:dyaOrig="639">
          <v:shape id="_x0000_i1028" type="#_x0000_t75" style="width:58.05pt;height:30.1pt" o:ole="">
            <v:imagedata r:id="rId39" o:title=""/>
          </v:shape>
          <o:OLEObject Type="Embed" ProgID="Equation.3" ShapeID="_x0000_i1028" DrawAspect="Content" ObjectID="_1620635554" r:id="rId40"/>
        </w:object>
      </w:r>
      <w:r w:rsidR="006B3723" w:rsidRPr="000442CE">
        <w:t xml:space="preserve"> </w:t>
      </w:r>
    </w:p>
    <w:p w:rsidR="006E3E99" w:rsidRPr="000442CE" w:rsidRDefault="006E3E99" w:rsidP="006E3E99">
      <w:pPr>
        <w:pStyle w:val="20"/>
        <w:widowControl w:val="0"/>
        <w:spacing w:line="233" w:lineRule="auto"/>
        <w:jc w:val="center"/>
        <w:rPr>
          <w:sz w:val="14"/>
        </w:rPr>
      </w:pPr>
    </w:p>
    <w:p w:rsidR="006B3723" w:rsidRPr="000442CE" w:rsidRDefault="006B3723" w:rsidP="006E3E99">
      <w:pPr>
        <w:pStyle w:val="20"/>
        <w:widowControl w:val="0"/>
        <w:spacing w:line="233" w:lineRule="auto"/>
        <w:ind w:firstLine="0"/>
        <w:rPr>
          <w:i/>
        </w:rPr>
      </w:pPr>
      <w:r w:rsidRPr="000442CE">
        <w:t xml:space="preserve">и скорость счета от источника без фона: </w:t>
      </w:r>
      <w:r w:rsidRPr="000442CE">
        <w:rPr>
          <w:i/>
          <w:lang w:val="en-US"/>
        </w:rPr>
        <w:t>N</w:t>
      </w:r>
      <w:r w:rsidRPr="000442CE">
        <w:rPr>
          <w:i/>
          <w:vertAlign w:val="subscript"/>
          <w:lang w:val="en-US"/>
        </w:rPr>
        <w:t>i</w:t>
      </w:r>
      <w:r w:rsidRPr="000442CE">
        <w:rPr>
          <w:i/>
        </w:rPr>
        <w:t xml:space="preserve"> = </w:t>
      </w:r>
      <w:r w:rsidRPr="000442CE">
        <w:rPr>
          <w:i/>
          <w:lang w:val="en-US"/>
        </w:rPr>
        <w:t>N</w:t>
      </w:r>
      <w:r w:rsidRPr="000442CE">
        <w:rPr>
          <w:i/>
          <w:vertAlign w:val="subscript"/>
          <w:lang w:val="en-US"/>
        </w:rPr>
        <w:t>i</w:t>
      </w:r>
      <w:r w:rsidR="006E3E99" w:rsidRPr="000442CE">
        <w:rPr>
          <w:i/>
          <w:vertAlign w:val="subscript"/>
        </w:rPr>
        <w:t> </w:t>
      </w:r>
      <w:r w:rsidRPr="000442CE">
        <w:rPr>
          <w:i/>
          <w:vertAlign w:val="subscript"/>
        </w:rPr>
        <w:t>+</w:t>
      </w:r>
      <w:r w:rsidR="006E3E99" w:rsidRPr="000442CE">
        <w:rPr>
          <w:i/>
          <w:vertAlign w:val="subscript"/>
        </w:rPr>
        <w:t> </w:t>
      </w:r>
      <w:r w:rsidRPr="000442CE">
        <w:rPr>
          <w:i/>
          <w:vertAlign w:val="subscript"/>
          <w:lang w:val="en-US"/>
        </w:rPr>
        <w:t>f</w:t>
      </w:r>
      <w:r w:rsidRPr="000442CE">
        <w:rPr>
          <w:i/>
          <w:vertAlign w:val="subscript"/>
        </w:rPr>
        <w:t xml:space="preserve"> </w:t>
      </w:r>
      <w:r w:rsidRPr="000442CE">
        <w:rPr>
          <w:i/>
        </w:rPr>
        <w:t xml:space="preserve"> </w:t>
      </w:r>
      <w:r w:rsidR="006E3E99" w:rsidRPr="000442CE">
        <w:rPr>
          <w:i/>
        </w:rPr>
        <w:t>–</w:t>
      </w:r>
      <w:r w:rsidRPr="000442CE">
        <w:rPr>
          <w:i/>
        </w:rPr>
        <w:t xml:space="preserve"> </w:t>
      </w:r>
      <w:r w:rsidRPr="000442CE">
        <w:rPr>
          <w:i/>
          <w:lang w:val="en-US"/>
        </w:rPr>
        <w:t>N</w:t>
      </w:r>
      <w:r w:rsidRPr="000442CE">
        <w:rPr>
          <w:i/>
          <w:vertAlign w:val="subscript"/>
          <w:lang w:val="en-US"/>
        </w:rPr>
        <w:t>f</w:t>
      </w:r>
      <w:r w:rsidR="00612F8B" w:rsidRPr="000442CE">
        <w:rPr>
          <w:i/>
          <w:vertAlign w:val="subscript"/>
        </w:rPr>
        <w:t xml:space="preserve"> </w:t>
      </w:r>
      <w:r w:rsidR="00612F8B" w:rsidRPr="000442CE">
        <w:rPr>
          <w:i/>
        </w:rPr>
        <w:t>.</w:t>
      </w:r>
    </w:p>
    <w:p w:rsidR="006E3E99" w:rsidRPr="000442CE" w:rsidRDefault="006E3E99" w:rsidP="006E3E99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16"/>
        </w:rPr>
      </w:pPr>
      <w:r w:rsidRPr="000442CE">
        <w:rPr>
          <w:color w:val="000000"/>
          <w:spacing w:val="30"/>
          <w:sz w:val="16"/>
          <w:szCs w:val="16"/>
        </w:rPr>
        <w:t>Таблица</w:t>
      </w:r>
      <w:r w:rsidRPr="000442CE">
        <w:rPr>
          <w:color w:val="000000"/>
          <w:sz w:val="16"/>
        </w:rPr>
        <w:t xml:space="preserve"> 3.1. </w:t>
      </w:r>
      <w:r w:rsidRPr="000442CE">
        <w:rPr>
          <w:b/>
          <w:color w:val="000000"/>
          <w:sz w:val="16"/>
        </w:rPr>
        <w:t xml:space="preserve">Значения </w:t>
      </w:r>
      <w:r w:rsidRPr="000442CE">
        <w:rPr>
          <w:b/>
          <w:i/>
          <w:color w:val="000000"/>
          <w:sz w:val="16"/>
          <w:lang w:val="en-US"/>
        </w:rPr>
        <w:t>d</w:t>
      </w:r>
      <w:r w:rsidRPr="000442CE">
        <w:rPr>
          <w:b/>
          <w:color w:val="000000"/>
          <w:sz w:val="16"/>
          <w:vertAlign w:val="subscript"/>
        </w:rPr>
        <w:t>1/2</w:t>
      </w:r>
      <w:r w:rsidRPr="000442CE">
        <w:rPr>
          <w:b/>
          <w:color w:val="000000"/>
          <w:sz w:val="16"/>
        </w:rPr>
        <w:t xml:space="preserve"> в алюминии в зависимости от  максимальной энергии бета-спектра</w:t>
      </w:r>
    </w:p>
    <w:p w:rsidR="006E3E99" w:rsidRPr="000442CE" w:rsidRDefault="006E3E99" w:rsidP="006E3E99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sz w:val="16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38"/>
        <w:gridCol w:w="2886"/>
      </w:tblGrid>
      <w:tr w:rsidR="006E3E99" w:rsidRPr="000442CE" w:rsidTr="00181443">
        <w:trPr>
          <w:trHeight w:val="293"/>
          <w:jc w:val="center"/>
        </w:trPr>
        <w:tc>
          <w:tcPr>
            <w:tcW w:w="2644" w:type="pct"/>
            <w:vAlign w:val="center"/>
          </w:tcPr>
          <w:p w:rsidR="006E3E99" w:rsidRPr="000442CE" w:rsidRDefault="006E3E99" w:rsidP="0018144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</w:rPr>
            </w:pPr>
            <w:r w:rsidRPr="000442CE">
              <w:rPr>
                <w:color w:val="000000"/>
                <w:sz w:val="16"/>
              </w:rPr>
              <w:t>Максимальная энергия бета-частиц, МэВ</w:t>
            </w:r>
          </w:p>
        </w:tc>
        <w:tc>
          <w:tcPr>
            <w:tcW w:w="2356" w:type="pct"/>
            <w:vAlign w:val="center"/>
          </w:tcPr>
          <w:p w:rsidR="006E3E99" w:rsidRPr="000442CE" w:rsidRDefault="006E3E99" w:rsidP="0018144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</w:rPr>
            </w:pPr>
            <w:r w:rsidRPr="000442CE">
              <w:rPr>
                <w:i/>
                <w:color w:val="000000"/>
                <w:sz w:val="16"/>
                <w:lang w:val="en-US"/>
              </w:rPr>
              <w:t>d</w:t>
            </w:r>
            <w:r w:rsidRPr="000442CE">
              <w:rPr>
                <w:color w:val="000000"/>
                <w:sz w:val="16"/>
                <w:vertAlign w:val="subscript"/>
              </w:rPr>
              <w:t>1/2</w:t>
            </w:r>
            <w:r w:rsidRPr="000442CE">
              <w:rPr>
                <w:color w:val="000000"/>
                <w:sz w:val="16"/>
              </w:rPr>
              <w:t>, мг/см</w:t>
            </w:r>
            <w:r w:rsidRPr="000442CE">
              <w:rPr>
                <w:color w:val="000000"/>
                <w:sz w:val="16"/>
                <w:vertAlign w:val="superscript"/>
              </w:rPr>
              <w:t>2</w:t>
            </w:r>
          </w:p>
        </w:tc>
      </w:tr>
      <w:tr w:rsidR="006E3E99" w:rsidRPr="000442CE" w:rsidTr="002B3758">
        <w:trPr>
          <w:jc w:val="center"/>
        </w:trPr>
        <w:tc>
          <w:tcPr>
            <w:tcW w:w="2644" w:type="pct"/>
          </w:tcPr>
          <w:p w:rsidR="006E3E99" w:rsidRPr="000442CE" w:rsidRDefault="006E3E99" w:rsidP="002B375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</w:rPr>
            </w:pPr>
            <w:r w:rsidRPr="000442CE">
              <w:rPr>
                <w:color w:val="000000"/>
                <w:sz w:val="16"/>
              </w:rPr>
              <w:t>0,01</w:t>
            </w:r>
          </w:p>
          <w:p w:rsidR="006E3E99" w:rsidRPr="000442CE" w:rsidRDefault="006E3E99" w:rsidP="002B375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</w:rPr>
            </w:pPr>
            <w:r w:rsidRPr="000442CE">
              <w:rPr>
                <w:color w:val="000000"/>
                <w:sz w:val="16"/>
              </w:rPr>
              <w:t>0,02</w:t>
            </w:r>
          </w:p>
          <w:p w:rsidR="006E3E99" w:rsidRPr="000442CE" w:rsidRDefault="006E3E99" w:rsidP="002B375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</w:rPr>
            </w:pPr>
            <w:r w:rsidRPr="000442CE">
              <w:rPr>
                <w:color w:val="000000"/>
                <w:sz w:val="16"/>
              </w:rPr>
              <w:t>0,05</w:t>
            </w:r>
          </w:p>
          <w:p w:rsidR="006E3E99" w:rsidRPr="000442CE" w:rsidRDefault="006E3E99" w:rsidP="002B375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</w:rPr>
            </w:pPr>
            <w:r w:rsidRPr="000442CE">
              <w:rPr>
                <w:color w:val="000000"/>
                <w:sz w:val="16"/>
              </w:rPr>
              <w:t>0,10</w:t>
            </w:r>
          </w:p>
          <w:p w:rsidR="006E3E99" w:rsidRPr="000442CE" w:rsidRDefault="006E3E99" w:rsidP="002B375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</w:rPr>
            </w:pPr>
            <w:r w:rsidRPr="000442CE">
              <w:rPr>
                <w:color w:val="000000"/>
                <w:sz w:val="16"/>
              </w:rPr>
              <w:t>0,20</w:t>
            </w:r>
          </w:p>
          <w:p w:rsidR="006E3E99" w:rsidRPr="000442CE" w:rsidRDefault="006E3E99" w:rsidP="002B375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</w:rPr>
            </w:pPr>
            <w:r w:rsidRPr="000442CE">
              <w:rPr>
                <w:color w:val="000000"/>
                <w:sz w:val="16"/>
              </w:rPr>
              <w:t>0,30</w:t>
            </w:r>
          </w:p>
          <w:p w:rsidR="006E3E99" w:rsidRPr="000442CE" w:rsidRDefault="006E3E99" w:rsidP="002B375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</w:rPr>
            </w:pPr>
            <w:r w:rsidRPr="000442CE">
              <w:rPr>
                <w:color w:val="000000"/>
                <w:sz w:val="16"/>
              </w:rPr>
              <w:t>0,40</w:t>
            </w:r>
          </w:p>
          <w:p w:rsidR="006E3E99" w:rsidRPr="000442CE" w:rsidRDefault="006E3E99" w:rsidP="002B375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</w:rPr>
            </w:pPr>
            <w:r w:rsidRPr="000442CE">
              <w:rPr>
                <w:color w:val="000000"/>
                <w:sz w:val="16"/>
              </w:rPr>
              <w:t>0,50</w:t>
            </w:r>
          </w:p>
          <w:p w:rsidR="006E3E99" w:rsidRPr="000442CE" w:rsidRDefault="006E3E99" w:rsidP="002B375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</w:rPr>
            </w:pPr>
            <w:r w:rsidRPr="000442CE">
              <w:rPr>
                <w:color w:val="000000"/>
                <w:sz w:val="16"/>
              </w:rPr>
              <w:t>0,60</w:t>
            </w:r>
          </w:p>
          <w:p w:rsidR="006E3E99" w:rsidRPr="000442CE" w:rsidRDefault="006E3E99" w:rsidP="002B375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</w:rPr>
            </w:pPr>
            <w:r w:rsidRPr="000442CE">
              <w:rPr>
                <w:color w:val="000000"/>
                <w:sz w:val="16"/>
              </w:rPr>
              <w:t>0,70</w:t>
            </w:r>
          </w:p>
          <w:p w:rsidR="006E3E99" w:rsidRPr="000442CE" w:rsidRDefault="006E3E99" w:rsidP="002B375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</w:rPr>
            </w:pPr>
            <w:r w:rsidRPr="000442CE">
              <w:rPr>
                <w:color w:val="000000"/>
                <w:sz w:val="16"/>
              </w:rPr>
              <w:t>0,80</w:t>
            </w:r>
          </w:p>
          <w:p w:rsidR="006E3E99" w:rsidRPr="000442CE" w:rsidRDefault="006E3E99" w:rsidP="002B375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</w:rPr>
            </w:pPr>
            <w:r w:rsidRPr="000442CE">
              <w:rPr>
                <w:color w:val="000000"/>
                <w:sz w:val="16"/>
              </w:rPr>
              <w:t>0,90</w:t>
            </w:r>
          </w:p>
          <w:p w:rsidR="006E3E99" w:rsidRPr="000442CE" w:rsidRDefault="006E3E99" w:rsidP="002B375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</w:rPr>
            </w:pPr>
            <w:r w:rsidRPr="000442CE">
              <w:rPr>
                <w:color w:val="000000"/>
                <w:sz w:val="16"/>
              </w:rPr>
              <w:t>1,00</w:t>
            </w:r>
          </w:p>
          <w:p w:rsidR="006E3E99" w:rsidRPr="000442CE" w:rsidRDefault="006E3E99" w:rsidP="002B375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</w:rPr>
            </w:pPr>
            <w:r w:rsidRPr="000442CE">
              <w:rPr>
                <w:color w:val="000000"/>
                <w:sz w:val="16"/>
              </w:rPr>
              <w:t>1,25</w:t>
            </w:r>
          </w:p>
          <w:p w:rsidR="006E3E99" w:rsidRPr="000442CE" w:rsidRDefault="006E3E99" w:rsidP="002B375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</w:rPr>
            </w:pPr>
            <w:r w:rsidRPr="000442CE">
              <w:rPr>
                <w:color w:val="000000"/>
                <w:sz w:val="16"/>
              </w:rPr>
              <w:t>1,50</w:t>
            </w:r>
          </w:p>
          <w:p w:rsidR="006E3E99" w:rsidRPr="000442CE" w:rsidRDefault="006E3E99" w:rsidP="002B375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</w:rPr>
            </w:pPr>
            <w:r w:rsidRPr="000442CE">
              <w:rPr>
                <w:color w:val="000000"/>
                <w:sz w:val="16"/>
              </w:rPr>
              <w:t>1,75</w:t>
            </w:r>
          </w:p>
          <w:p w:rsidR="006E3E99" w:rsidRPr="000442CE" w:rsidRDefault="006E3E99" w:rsidP="002B375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</w:rPr>
            </w:pPr>
            <w:r w:rsidRPr="000442CE">
              <w:rPr>
                <w:color w:val="000000"/>
                <w:sz w:val="16"/>
              </w:rPr>
              <w:t>2,00</w:t>
            </w:r>
          </w:p>
          <w:p w:rsidR="006E3E99" w:rsidRPr="000442CE" w:rsidRDefault="006E3E99" w:rsidP="002B375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</w:rPr>
            </w:pPr>
            <w:r w:rsidRPr="000442CE">
              <w:rPr>
                <w:color w:val="000000"/>
                <w:sz w:val="16"/>
              </w:rPr>
              <w:t>2,50</w:t>
            </w:r>
          </w:p>
        </w:tc>
        <w:tc>
          <w:tcPr>
            <w:tcW w:w="2356" w:type="pct"/>
          </w:tcPr>
          <w:p w:rsidR="006E3E99" w:rsidRPr="000442CE" w:rsidRDefault="006E3E99" w:rsidP="002B375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</w:rPr>
            </w:pPr>
            <w:r w:rsidRPr="000442CE">
              <w:rPr>
                <w:color w:val="000000"/>
                <w:sz w:val="16"/>
              </w:rPr>
              <w:t>0,1</w:t>
            </w:r>
          </w:p>
          <w:p w:rsidR="006E3E99" w:rsidRPr="000442CE" w:rsidRDefault="006E3E99" w:rsidP="002B375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</w:rPr>
            </w:pPr>
            <w:r w:rsidRPr="000442CE">
              <w:rPr>
                <w:color w:val="000000"/>
                <w:sz w:val="16"/>
              </w:rPr>
              <w:t>0,3</w:t>
            </w:r>
          </w:p>
          <w:p w:rsidR="006E3E99" w:rsidRPr="000442CE" w:rsidRDefault="006E3E99" w:rsidP="002B375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</w:rPr>
            </w:pPr>
            <w:r w:rsidRPr="000442CE">
              <w:rPr>
                <w:color w:val="000000"/>
                <w:sz w:val="16"/>
              </w:rPr>
              <w:t>0,8</w:t>
            </w:r>
          </w:p>
          <w:p w:rsidR="006E3E99" w:rsidRPr="000442CE" w:rsidRDefault="006E3E99" w:rsidP="002B375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</w:rPr>
            </w:pPr>
            <w:r w:rsidRPr="000442CE">
              <w:rPr>
                <w:color w:val="000000"/>
                <w:sz w:val="16"/>
              </w:rPr>
              <w:t>1,8</w:t>
            </w:r>
          </w:p>
          <w:p w:rsidR="006E3E99" w:rsidRPr="000442CE" w:rsidRDefault="006E3E99" w:rsidP="002B375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</w:rPr>
            </w:pPr>
            <w:r w:rsidRPr="000442CE">
              <w:rPr>
                <w:color w:val="000000"/>
                <w:sz w:val="16"/>
              </w:rPr>
              <w:t>3,9</w:t>
            </w:r>
          </w:p>
          <w:p w:rsidR="006E3E99" w:rsidRPr="000442CE" w:rsidRDefault="006E3E99" w:rsidP="002B375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</w:rPr>
            </w:pPr>
            <w:r w:rsidRPr="000442CE">
              <w:rPr>
                <w:color w:val="000000"/>
                <w:sz w:val="16"/>
              </w:rPr>
              <w:t>7,0</w:t>
            </w:r>
          </w:p>
          <w:p w:rsidR="006E3E99" w:rsidRPr="000442CE" w:rsidRDefault="006E3E99" w:rsidP="002B375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</w:rPr>
            </w:pPr>
            <w:r w:rsidRPr="000442CE">
              <w:rPr>
                <w:color w:val="000000"/>
                <w:sz w:val="16"/>
              </w:rPr>
              <w:t>11,7</w:t>
            </w:r>
          </w:p>
          <w:p w:rsidR="006E3E99" w:rsidRPr="000442CE" w:rsidRDefault="006E3E99" w:rsidP="002B375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</w:rPr>
            </w:pPr>
            <w:r w:rsidRPr="000442CE">
              <w:rPr>
                <w:color w:val="000000"/>
                <w:sz w:val="16"/>
              </w:rPr>
              <w:t>17,5</w:t>
            </w:r>
          </w:p>
          <w:p w:rsidR="006E3E99" w:rsidRPr="000442CE" w:rsidRDefault="006E3E99" w:rsidP="002B375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</w:rPr>
            </w:pPr>
            <w:r w:rsidRPr="000442CE">
              <w:rPr>
                <w:color w:val="000000"/>
                <w:sz w:val="16"/>
              </w:rPr>
              <w:t>24,0</w:t>
            </w:r>
          </w:p>
          <w:p w:rsidR="006E3E99" w:rsidRPr="000442CE" w:rsidRDefault="006E3E99" w:rsidP="002B375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</w:rPr>
            </w:pPr>
            <w:r w:rsidRPr="000442CE">
              <w:rPr>
                <w:color w:val="000000"/>
                <w:sz w:val="16"/>
              </w:rPr>
              <w:t>30,0</w:t>
            </w:r>
          </w:p>
          <w:p w:rsidR="006E3E99" w:rsidRPr="000442CE" w:rsidRDefault="006E3E99" w:rsidP="002B375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</w:rPr>
            </w:pPr>
            <w:r w:rsidRPr="000442CE">
              <w:rPr>
                <w:color w:val="000000"/>
                <w:sz w:val="16"/>
              </w:rPr>
              <w:t>37,0</w:t>
            </w:r>
          </w:p>
          <w:p w:rsidR="006E3E99" w:rsidRPr="000442CE" w:rsidRDefault="006E3E99" w:rsidP="002B375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</w:rPr>
            </w:pPr>
            <w:r w:rsidRPr="000442CE">
              <w:rPr>
                <w:color w:val="000000"/>
                <w:sz w:val="16"/>
              </w:rPr>
              <w:t>45,0</w:t>
            </w:r>
          </w:p>
          <w:p w:rsidR="006E3E99" w:rsidRPr="000442CE" w:rsidRDefault="006E3E99" w:rsidP="002B375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</w:rPr>
            </w:pPr>
            <w:r w:rsidRPr="000442CE">
              <w:rPr>
                <w:color w:val="000000"/>
                <w:sz w:val="16"/>
              </w:rPr>
              <w:t>53,0</w:t>
            </w:r>
          </w:p>
          <w:p w:rsidR="006E3E99" w:rsidRPr="000442CE" w:rsidRDefault="006E3E99" w:rsidP="002B375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</w:rPr>
            </w:pPr>
            <w:r w:rsidRPr="000442CE">
              <w:rPr>
                <w:color w:val="000000"/>
                <w:sz w:val="16"/>
              </w:rPr>
              <w:t>74,0</w:t>
            </w:r>
          </w:p>
          <w:p w:rsidR="006E3E99" w:rsidRPr="000442CE" w:rsidRDefault="006E3E99" w:rsidP="002B375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</w:rPr>
            </w:pPr>
            <w:r w:rsidRPr="000442CE">
              <w:rPr>
                <w:color w:val="000000"/>
                <w:sz w:val="16"/>
              </w:rPr>
              <w:t>97,0</w:t>
            </w:r>
          </w:p>
          <w:p w:rsidR="006E3E99" w:rsidRPr="000442CE" w:rsidRDefault="006E3E99" w:rsidP="002B375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</w:rPr>
            </w:pPr>
            <w:r w:rsidRPr="000442CE">
              <w:rPr>
                <w:color w:val="000000"/>
                <w:sz w:val="16"/>
              </w:rPr>
              <w:t>119,0</w:t>
            </w:r>
          </w:p>
          <w:p w:rsidR="006E3E99" w:rsidRPr="000442CE" w:rsidRDefault="006E3E99" w:rsidP="002B375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</w:rPr>
            </w:pPr>
            <w:r w:rsidRPr="000442CE">
              <w:rPr>
                <w:color w:val="000000"/>
                <w:sz w:val="16"/>
              </w:rPr>
              <w:t>140,0</w:t>
            </w:r>
          </w:p>
          <w:p w:rsidR="006E3E99" w:rsidRPr="000442CE" w:rsidRDefault="006E3E99" w:rsidP="002B375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</w:rPr>
            </w:pPr>
            <w:r w:rsidRPr="000442CE">
              <w:rPr>
                <w:color w:val="000000"/>
                <w:sz w:val="16"/>
              </w:rPr>
              <w:t>173,0</w:t>
            </w:r>
          </w:p>
        </w:tc>
      </w:tr>
    </w:tbl>
    <w:p w:rsidR="006E3E99" w:rsidRPr="000442CE" w:rsidRDefault="006E3E99" w:rsidP="006E3E99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  <w:sz w:val="20"/>
        </w:rPr>
      </w:pPr>
    </w:p>
    <w:p w:rsidR="001D7D58" w:rsidRPr="000442CE" w:rsidRDefault="001D7D58" w:rsidP="001D7D58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9. </w:t>
      </w:r>
      <w:r w:rsidR="006E3E99" w:rsidRPr="000442CE">
        <w:rPr>
          <w:color w:val="000000"/>
          <w:sz w:val="20"/>
          <w:szCs w:val="20"/>
        </w:rPr>
        <w:t xml:space="preserve">По формуле (3.2) рассчитайте </w:t>
      </w:r>
      <w:r w:rsidR="006E3E99" w:rsidRPr="000442CE">
        <w:rPr>
          <w:i/>
          <w:color w:val="000000"/>
          <w:sz w:val="20"/>
          <w:szCs w:val="20"/>
          <w:lang w:val="en-US"/>
        </w:rPr>
        <w:t>d</w:t>
      </w:r>
      <w:r w:rsidR="006E3E99" w:rsidRPr="000442CE">
        <w:rPr>
          <w:color w:val="000000"/>
          <w:sz w:val="20"/>
          <w:szCs w:val="20"/>
          <w:vertAlign w:val="subscript"/>
        </w:rPr>
        <w:t>1/2</w:t>
      </w:r>
      <w:r w:rsidR="006E3E99" w:rsidRPr="000442CE">
        <w:rPr>
          <w:color w:val="000000"/>
          <w:sz w:val="20"/>
          <w:szCs w:val="20"/>
        </w:rPr>
        <w:t>. Вычислите среднее значение толщины слоя половинного поглощения.</w:t>
      </w:r>
    </w:p>
    <w:p w:rsidR="006E3E99" w:rsidRPr="000442CE" w:rsidRDefault="001D7D58" w:rsidP="001D7D58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10. </w:t>
      </w:r>
      <w:r w:rsidR="006E3E99" w:rsidRPr="000442CE">
        <w:rPr>
          <w:sz w:val="20"/>
          <w:szCs w:val="20"/>
        </w:rPr>
        <w:t>Пользуясь табл. 3.1, определите максимальную энергию бета-частиц.</w:t>
      </w:r>
    </w:p>
    <w:p w:rsidR="00181443" w:rsidRPr="000442CE" w:rsidRDefault="001D7D58" w:rsidP="00181443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11. </w:t>
      </w:r>
      <w:r w:rsidR="00181443" w:rsidRPr="000442CE">
        <w:rPr>
          <w:sz w:val="20"/>
          <w:szCs w:val="20"/>
        </w:rPr>
        <w:t xml:space="preserve">Пользуясь табл. 3.2, </w:t>
      </w:r>
      <w:r w:rsidRPr="000442CE">
        <w:rPr>
          <w:sz w:val="20"/>
          <w:szCs w:val="20"/>
        </w:rPr>
        <w:t>по максимальной энергии бета-ча</w:t>
      </w:r>
      <w:r w:rsidR="00181443" w:rsidRPr="000442CE">
        <w:rPr>
          <w:sz w:val="20"/>
          <w:szCs w:val="20"/>
        </w:rPr>
        <w:t xml:space="preserve">стиц определите, какой </w:t>
      </w:r>
      <w:r w:rsidRPr="000442CE">
        <w:rPr>
          <w:sz w:val="20"/>
          <w:szCs w:val="20"/>
        </w:rPr>
        <w:t>радионуклид находится в измеряе</w:t>
      </w:r>
      <w:r w:rsidR="00181443" w:rsidRPr="000442CE">
        <w:rPr>
          <w:sz w:val="20"/>
          <w:szCs w:val="20"/>
        </w:rPr>
        <w:t>мом источнике.</w:t>
      </w:r>
    </w:p>
    <w:p w:rsidR="006E3E99" w:rsidRPr="000442CE" w:rsidRDefault="006E3E99" w:rsidP="00DA74E0">
      <w:pPr>
        <w:pStyle w:val="1"/>
        <w:keepNext w:val="0"/>
        <w:widowControl w:val="0"/>
        <w:rPr>
          <w:b w:val="0"/>
          <w:spacing w:val="30"/>
          <w:sz w:val="20"/>
          <w:szCs w:val="16"/>
        </w:rPr>
      </w:pPr>
    </w:p>
    <w:p w:rsidR="00181443" w:rsidRPr="000442CE" w:rsidRDefault="00181443" w:rsidP="00181443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16"/>
        </w:rPr>
      </w:pPr>
      <w:r w:rsidRPr="000442CE">
        <w:rPr>
          <w:color w:val="000000"/>
          <w:spacing w:val="30"/>
          <w:sz w:val="16"/>
          <w:szCs w:val="16"/>
        </w:rPr>
        <w:t xml:space="preserve">Таблица </w:t>
      </w:r>
      <w:r w:rsidRPr="000442CE">
        <w:rPr>
          <w:color w:val="000000"/>
          <w:sz w:val="16"/>
        </w:rPr>
        <w:t xml:space="preserve">3.2. </w:t>
      </w:r>
      <w:r w:rsidRPr="000442CE">
        <w:rPr>
          <w:b/>
          <w:color w:val="000000"/>
          <w:sz w:val="16"/>
        </w:rPr>
        <w:t>Характеристика некоторых радиоактивных изотопов</w:t>
      </w:r>
    </w:p>
    <w:p w:rsidR="00181443" w:rsidRPr="000442CE" w:rsidRDefault="00181443" w:rsidP="00181443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sz w:val="16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08"/>
        <w:gridCol w:w="1638"/>
        <w:gridCol w:w="1638"/>
        <w:gridCol w:w="1440"/>
      </w:tblGrid>
      <w:tr w:rsidR="00181443" w:rsidRPr="000442CE" w:rsidTr="00181443">
        <w:trPr>
          <w:trHeight w:val="785"/>
          <w:jc w:val="center"/>
        </w:trPr>
        <w:tc>
          <w:tcPr>
            <w:tcW w:w="1150" w:type="pct"/>
            <w:vAlign w:val="center"/>
          </w:tcPr>
          <w:p w:rsidR="00181443" w:rsidRPr="000442CE" w:rsidRDefault="00181443" w:rsidP="0018144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</w:rPr>
            </w:pPr>
            <w:r w:rsidRPr="000442CE">
              <w:rPr>
                <w:color w:val="000000"/>
                <w:sz w:val="16"/>
              </w:rPr>
              <w:t>Порядковый</w:t>
            </w:r>
          </w:p>
          <w:p w:rsidR="00181443" w:rsidRPr="000442CE" w:rsidRDefault="00181443" w:rsidP="0018144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</w:rPr>
            </w:pPr>
            <w:r w:rsidRPr="000442CE">
              <w:rPr>
                <w:color w:val="000000"/>
                <w:sz w:val="16"/>
              </w:rPr>
              <w:t>номер элемента</w:t>
            </w:r>
          </w:p>
        </w:tc>
        <w:tc>
          <w:tcPr>
            <w:tcW w:w="1337" w:type="pct"/>
            <w:vAlign w:val="center"/>
          </w:tcPr>
          <w:p w:rsidR="00181443" w:rsidRPr="000442CE" w:rsidRDefault="00181443" w:rsidP="0018144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</w:rPr>
            </w:pPr>
            <w:r w:rsidRPr="000442CE">
              <w:rPr>
                <w:color w:val="000000"/>
                <w:sz w:val="16"/>
              </w:rPr>
              <w:t>Изотоп</w:t>
            </w:r>
          </w:p>
        </w:tc>
        <w:tc>
          <w:tcPr>
            <w:tcW w:w="1337" w:type="pct"/>
            <w:vAlign w:val="center"/>
          </w:tcPr>
          <w:p w:rsidR="00181443" w:rsidRPr="000442CE" w:rsidRDefault="00181443" w:rsidP="00181443">
            <w:pPr>
              <w:widowControl w:val="0"/>
              <w:autoSpaceDE w:val="0"/>
              <w:autoSpaceDN w:val="0"/>
              <w:adjustRightInd w:val="0"/>
              <w:ind w:left="-92" w:right="-78"/>
              <w:jc w:val="center"/>
              <w:rPr>
                <w:color w:val="000000"/>
                <w:sz w:val="16"/>
              </w:rPr>
            </w:pPr>
            <w:r w:rsidRPr="000442CE">
              <w:rPr>
                <w:color w:val="000000"/>
                <w:sz w:val="16"/>
              </w:rPr>
              <w:t>Период полураспада</w:t>
            </w:r>
          </w:p>
          <w:p w:rsidR="00181443" w:rsidRPr="000442CE" w:rsidRDefault="00181443" w:rsidP="00181443">
            <w:pPr>
              <w:widowControl w:val="0"/>
              <w:autoSpaceDE w:val="0"/>
              <w:autoSpaceDN w:val="0"/>
              <w:adjustRightInd w:val="0"/>
              <w:ind w:left="-92" w:right="-78"/>
              <w:jc w:val="center"/>
              <w:rPr>
                <w:i/>
                <w:color w:val="000000"/>
                <w:sz w:val="16"/>
                <w:vertAlign w:val="subscript"/>
              </w:rPr>
            </w:pPr>
            <w:r w:rsidRPr="000442CE">
              <w:rPr>
                <w:i/>
                <w:color w:val="000000"/>
                <w:sz w:val="16"/>
              </w:rPr>
              <w:t>Т</w:t>
            </w:r>
            <w:r w:rsidRPr="000442CE">
              <w:rPr>
                <w:color w:val="000000"/>
                <w:sz w:val="16"/>
                <w:vertAlign w:val="subscript"/>
              </w:rPr>
              <w:t>1/2</w:t>
            </w:r>
          </w:p>
        </w:tc>
        <w:tc>
          <w:tcPr>
            <w:tcW w:w="1177" w:type="pct"/>
            <w:vAlign w:val="center"/>
          </w:tcPr>
          <w:p w:rsidR="00181443" w:rsidRPr="000442CE" w:rsidRDefault="00181443" w:rsidP="0018144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</w:rPr>
            </w:pPr>
            <w:r w:rsidRPr="000442CE">
              <w:rPr>
                <w:color w:val="000000"/>
                <w:sz w:val="16"/>
              </w:rPr>
              <w:t>Максимальная энергия бета-частиц, МэВ</w:t>
            </w:r>
          </w:p>
        </w:tc>
      </w:tr>
      <w:tr w:rsidR="00181443" w:rsidRPr="000442CE" w:rsidTr="002B3758">
        <w:trPr>
          <w:jc w:val="center"/>
        </w:trPr>
        <w:tc>
          <w:tcPr>
            <w:tcW w:w="1150" w:type="pct"/>
          </w:tcPr>
          <w:p w:rsidR="00181443" w:rsidRPr="000442CE" w:rsidRDefault="00181443" w:rsidP="002B375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lang w:val="en-US"/>
              </w:rPr>
            </w:pPr>
            <w:r w:rsidRPr="000442CE">
              <w:rPr>
                <w:color w:val="000000"/>
                <w:sz w:val="16"/>
                <w:lang w:val="en-US"/>
              </w:rPr>
              <w:t>11</w:t>
            </w:r>
          </w:p>
          <w:p w:rsidR="00181443" w:rsidRPr="000442CE" w:rsidRDefault="00181443" w:rsidP="002B375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lang w:val="en-US"/>
              </w:rPr>
            </w:pPr>
            <w:r w:rsidRPr="000442CE">
              <w:rPr>
                <w:color w:val="000000"/>
                <w:sz w:val="16"/>
                <w:lang w:val="en-US"/>
              </w:rPr>
              <w:t>15</w:t>
            </w:r>
          </w:p>
          <w:p w:rsidR="00181443" w:rsidRPr="000442CE" w:rsidRDefault="00181443" w:rsidP="002B375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lang w:val="en-US"/>
              </w:rPr>
            </w:pPr>
            <w:r w:rsidRPr="000442CE">
              <w:rPr>
                <w:color w:val="000000"/>
                <w:sz w:val="16"/>
                <w:lang w:val="en-US"/>
              </w:rPr>
              <w:t>16</w:t>
            </w:r>
          </w:p>
          <w:p w:rsidR="00181443" w:rsidRPr="000442CE" w:rsidRDefault="00181443" w:rsidP="002B375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lang w:val="en-US"/>
              </w:rPr>
            </w:pPr>
            <w:r w:rsidRPr="000442CE">
              <w:rPr>
                <w:color w:val="000000"/>
                <w:sz w:val="16"/>
                <w:lang w:val="en-US"/>
              </w:rPr>
              <w:t>19</w:t>
            </w:r>
          </w:p>
          <w:p w:rsidR="00181443" w:rsidRPr="000442CE" w:rsidRDefault="00181443" w:rsidP="002B375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lang w:val="en-US"/>
              </w:rPr>
            </w:pPr>
            <w:r w:rsidRPr="000442CE">
              <w:rPr>
                <w:color w:val="000000"/>
                <w:sz w:val="16"/>
                <w:lang w:val="en-US"/>
              </w:rPr>
              <w:t>20</w:t>
            </w:r>
          </w:p>
          <w:p w:rsidR="00181443" w:rsidRPr="000442CE" w:rsidRDefault="00181443" w:rsidP="002B375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lang w:val="en-US"/>
              </w:rPr>
            </w:pPr>
            <w:r w:rsidRPr="000442CE">
              <w:rPr>
                <w:color w:val="000000"/>
                <w:sz w:val="16"/>
                <w:lang w:val="en-US"/>
              </w:rPr>
              <w:t>27</w:t>
            </w:r>
          </w:p>
          <w:p w:rsidR="00181443" w:rsidRPr="000442CE" w:rsidRDefault="00181443" w:rsidP="002B375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lang w:val="en-US"/>
              </w:rPr>
            </w:pPr>
            <w:r w:rsidRPr="000442CE">
              <w:rPr>
                <w:color w:val="000000"/>
                <w:sz w:val="16"/>
                <w:lang w:val="en-US"/>
              </w:rPr>
              <w:t>38</w:t>
            </w:r>
          </w:p>
          <w:p w:rsidR="00181443" w:rsidRPr="000442CE" w:rsidRDefault="00181443" w:rsidP="002B375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lang w:val="en-US"/>
              </w:rPr>
            </w:pPr>
            <w:r w:rsidRPr="000442CE">
              <w:rPr>
                <w:color w:val="000000"/>
                <w:sz w:val="16"/>
                <w:lang w:val="en-US"/>
              </w:rPr>
              <w:t>39</w:t>
            </w:r>
          </w:p>
        </w:tc>
        <w:tc>
          <w:tcPr>
            <w:tcW w:w="1337" w:type="pct"/>
          </w:tcPr>
          <w:p w:rsidR="00181443" w:rsidRPr="000442CE" w:rsidRDefault="00181443" w:rsidP="002B375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lang w:val="en-US"/>
              </w:rPr>
            </w:pPr>
            <w:r w:rsidRPr="000442CE">
              <w:rPr>
                <w:color w:val="000000"/>
                <w:sz w:val="16"/>
                <w:vertAlign w:val="superscript"/>
                <w:lang w:val="en-US"/>
              </w:rPr>
              <w:t>24</w:t>
            </w:r>
            <w:r w:rsidRPr="000442CE">
              <w:rPr>
                <w:color w:val="000000"/>
                <w:sz w:val="16"/>
                <w:lang w:val="en-US"/>
              </w:rPr>
              <w:t>Na</w:t>
            </w:r>
          </w:p>
          <w:p w:rsidR="00181443" w:rsidRPr="000442CE" w:rsidRDefault="00181443" w:rsidP="002B375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lang w:val="en-US"/>
              </w:rPr>
            </w:pPr>
            <w:r w:rsidRPr="000442CE">
              <w:rPr>
                <w:color w:val="000000"/>
                <w:sz w:val="16"/>
                <w:vertAlign w:val="superscript"/>
                <w:lang w:val="en-US"/>
              </w:rPr>
              <w:t>32</w:t>
            </w:r>
            <w:r w:rsidRPr="000442CE">
              <w:rPr>
                <w:color w:val="000000"/>
                <w:sz w:val="16"/>
                <w:lang w:val="en-US"/>
              </w:rPr>
              <w:t>P</w:t>
            </w:r>
          </w:p>
          <w:p w:rsidR="00181443" w:rsidRPr="000442CE" w:rsidRDefault="00181443" w:rsidP="002B375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lang w:val="en-US"/>
              </w:rPr>
            </w:pPr>
            <w:r w:rsidRPr="000442CE">
              <w:rPr>
                <w:color w:val="000000"/>
                <w:sz w:val="16"/>
                <w:vertAlign w:val="superscript"/>
                <w:lang w:val="en-US"/>
              </w:rPr>
              <w:t>35</w:t>
            </w:r>
            <w:r w:rsidRPr="000442CE">
              <w:rPr>
                <w:color w:val="000000"/>
                <w:sz w:val="16"/>
                <w:lang w:val="en-US"/>
              </w:rPr>
              <w:t>S</w:t>
            </w:r>
          </w:p>
          <w:p w:rsidR="00181443" w:rsidRPr="000442CE" w:rsidRDefault="00181443" w:rsidP="002B375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lang w:val="en-US"/>
              </w:rPr>
            </w:pPr>
            <w:r w:rsidRPr="000442CE">
              <w:rPr>
                <w:color w:val="000000"/>
                <w:sz w:val="16"/>
                <w:vertAlign w:val="superscript"/>
                <w:lang w:val="en-US"/>
              </w:rPr>
              <w:t>40</w:t>
            </w:r>
            <w:r w:rsidRPr="000442CE">
              <w:rPr>
                <w:color w:val="000000"/>
                <w:sz w:val="16"/>
                <w:lang w:val="en-US"/>
              </w:rPr>
              <w:t>K</w:t>
            </w:r>
          </w:p>
          <w:p w:rsidR="00181443" w:rsidRPr="000442CE" w:rsidRDefault="00181443" w:rsidP="002B375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lang w:val="en-US"/>
              </w:rPr>
            </w:pPr>
            <w:r w:rsidRPr="000442CE">
              <w:rPr>
                <w:color w:val="000000"/>
                <w:sz w:val="16"/>
                <w:vertAlign w:val="superscript"/>
                <w:lang w:val="en-US"/>
              </w:rPr>
              <w:t>45</w:t>
            </w:r>
            <w:r w:rsidRPr="000442CE">
              <w:rPr>
                <w:color w:val="000000"/>
                <w:sz w:val="16"/>
                <w:lang w:val="en-US"/>
              </w:rPr>
              <w:t>Ca</w:t>
            </w:r>
          </w:p>
          <w:p w:rsidR="00181443" w:rsidRPr="000442CE" w:rsidRDefault="00181443" w:rsidP="002B375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lang w:val="en-US"/>
              </w:rPr>
            </w:pPr>
            <w:r w:rsidRPr="000442CE">
              <w:rPr>
                <w:color w:val="000000"/>
                <w:sz w:val="16"/>
                <w:vertAlign w:val="superscript"/>
                <w:lang w:val="en-US"/>
              </w:rPr>
              <w:t>60</w:t>
            </w:r>
            <w:r w:rsidRPr="000442CE">
              <w:rPr>
                <w:color w:val="000000"/>
                <w:sz w:val="16"/>
                <w:lang w:val="en-US"/>
              </w:rPr>
              <w:t>Co</w:t>
            </w:r>
          </w:p>
          <w:p w:rsidR="00181443" w:rsidRPr="000442CE" w:rsidRDefault="00181443" w:rsidP="002B375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lang w:val="en-US"/>
              </w:rPr>
            </w:pPr>
            <w:r w:rsidRPr="000442CE">
              <w:rPr>
                <w:color w:val="000000"/>
                <w:sz w:val="16"/>
                <w:vertAlign w:val="superscript"/>
                <w:lang w:val="en-US"/>
              </w:rPr>
              <w:t>90</w:t>
            </w:r>
            <w:r w:rsidRPr="000442CE">
              <w:rPr>
                <w:color w:val="000000"/>
                <w:sz w:val="16"/>
                <w:lang w:val="en-US"/>
              </w:rPr>
              <w:t>Sr</w:t>
            </w:r>
          </w:p>
          <w:p w:rsidR="00181443" w:rsidRPr="000442CE" w:rsidRDefault="00181443" w:rsidP="002B375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lang w:val="en-US"/>
              </w:rPr>
            </w:pPr>
            <w:r w:rsidRPr="000442CE">
              <w:rPr>
                <w:color w:val="000000"/>
                <w:sz w:val="16"/>
                <w:vertAlign w:val="superscript"/>
                <w:lang w:val="en-US"/>
              </w:rPr>
              <w:t>90</w:t>
            </w:r>
            <w:r w:rsidRPr="000442CE">
              <w:rPr>
                <w:color w:val="000000"/>
                <w:sz w:val="16"/>
                <w:lang w:val="en-US"/>
              </w:rPr>
              <w:t>Y</w:t>
            </w:r>
          </w:p>
        </w:tc>
        <w:tc>
          <w:tcPr>
            <w:tcW w:w="1337" w:type="pct"/>
          </w:tcPr>
          <w:p w:rsidR="00181443" w:rsidRPr="000442CE" w:rsidRDefault="00181443" w:rsidP="002B375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</w:rPr>
            </w:pPr>
            <w:r w:rsidRPr="000442CE">
              <w:rPr>
                <w:color w:val="000000"/>
                <w:sz w:val="16"/>
              </w:rPr>
              <w:t>14,9 ч</w:t>
            </w:r>
            <w:r w:rsidR="001D7D58" w:rsidRPr="000442CE">
              <w:rPr>
                <w:color w:val="000000"/>
                <w:sz w:val="16"/>
              </w:rPr>
              <w:t>аса</w:t>
            </w:r>
          </w:p>
          <w:p w:rsidR="00181443" w:rsidRPr="000442CE" w:rsidRDefault="001D7D58" w:rsidP="002B375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</w:rPr>
            </w:pPr>
            <w:r w:rsidRPr="000442CE">
              <w:rPr>
                <w:color w:val="000000"/>
                <w:sz w:val="16"/>
              </w:rPr>
              <w:t>14,5 дня</w:t>
            </w:r>
          </w:p>
          <w:p w:rsidR="00181443" w:rsidRPr="000442CE" w:rsidRDefault="00181443" w:rsidP="002B375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</w:rPr>
            </w:pPr>
            <w:r w:rsidRPr="000442CE">
              <w:rPr>
                <w:color w:val="000000"/>
                <w:sz w:val="16"/>
              </w:rPr>
              <w:t>87 дней</w:t>
            </w:r>
          </w:p>
          <w:p w:rsidR="00181443" w:rsidRPr="000442CE" w:rsidRDefault="00181443" w:rsidP="002B375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</w:rPr>
            </w:pPr>
            <w:r w:rsidRPr="000442CE">
              <w:rPr>
                <w:color w:val="000000"/>
                <w:sz w:val="16"/>
              </w:rPr>
              <w:t>1,2·10</w:t>
            </w:r>
            <w:r w:rsidRPr="000442CE">
              <w:rPr>
                <w:color w:val="000000"/>
                <w:sz w:val="16"/>
                <w:vertAlign w:val="superscript"/>
              </w:rPr>
              <w:t>9</w:t>
            </w:r>
            <w:r w:rsidRPr="000442CE">
              <w:rPr>
                <w:color w:val="000000"/>
                <w:sz w:val="16"/>
              </w:rPr>
              <w:t xml:space="preserve"> лет</w:t>
            </w:r>
          </w:p>
          <w:p w:rsidR="00181443" w:rsidRPr="000442CE" w:rsidRDefault="00181443" w:rsidP="002B375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</w:rPr>
            </w:pPr>
            <w:r w:rsidRPr="000442CE">
              <w:rPr>
                <w:color w:val="000000"/>
                <w:sz w:val="16"/>
              </w:rPr>
              <w:t>153 дня</w:t>
            </w:r>
          </w:p>
          <w:p w:rsidR="00181443" w:rsidRPr="000442CE" w:rsidRDefault="00181443" w:rsidP="002B375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</w:rPr>
            </w:pPr>
            <w:r w:rsidRPr="000442CE">
              <w:rPr>
                <w:color w:val="000000"/>
                <w:sz w:val="16"/>
              </w:rPr>
              <w:t>5,27 года</w:t>
            </w:r>
          </w:p>
          <w:p w:rsidR="00181443" w:rsidRPr="000442CE" w:rsidRDefault="00181443" w:rsidP="002B375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</w:rPr>
            </w:pPr>
            <w:r w:rsidRPr="000442CE">
              <w:rPr>
                <w:color w:val="000000"/>
                <w:sz w:val="16"/>
              </w:rPr>
              <w:t>28,4 года</w:t>
            </w:r>
          </w:p>
          <w:p w:rsidR="00181443" w:rsidRPr="000442CE" w:rsidRDefault="00181443" w:rsidP="002B375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</w:rPr>
            </w:pPr>
            <w:r w:rsidRPr="000442CE">
              <w:rPr>
                <w:color w:val="000000"/>
                <w:sz w:val="16"/>
              </w:rPr>
              <w:t>64,4 ч</w:t>
            </w:r>
            <w:r w:rsidR="001D7D58" w:rsidRPr="000442CE">
              <w:rPr>
                <w:color w:val="000000"/>
                <w:sz w:val="16"/>
              </w:rPr>
              <w:t>аса</w:t>
            </w:r>
          </w:p>
        </w:tc>
        <w:tc>
          <w:tcPr>
            <w:tcW w:w="1177" w:type="pct"/>
          </w:tcPr>
          <w:p w:rsidR="00181443" w:rsidRPr="000442CE" w:rsidRDefault="00181443" w:rsidP="002B375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</w:rPr>
            </w:pPr>
            <w:r w:rsidRPr="000442CE">
              <w:rPr>
                <w:color w:val="000000"/>
                <w:sz w:val="16"/>
              </w:rPr>
              <w:t>1,400</w:t>
            </w:r>
          </w:p>
          <w:p w:rsidR="00181443" w:rsidRPr="000442CE" w:rsidRDefault="00181443" w:rsidP="002B375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</w:rPr>
            </w:pPr>
            <w:r w:rsidRPr="000442CE">
              <w:rPr>
                <w:color w:val="000000"/>
                <w:sz w:val="16"/>
              </w:rPr>
              <w:t>1,711</w:t>
            </w:r>
          </w:p>
          <w:p w:rsidR="00181443" w:rsidRPr="000442CE" w:rsidRDefault="00181443" w:rsidP="002B375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</w:rPr>
            </w:pPr>
            <w:r w:rsidRPr="000442CE">
              <w:rPr>
                <w:color w:val="000000"/>
                <w:sz w:val="16"/>
              </w:rPr>
              <w:t>0,167</w:t>
            </w:r>
          </w:p>
          <w:p w:rsidR="00181443" w:rsidRPr="000442CE" w:rsidRDefault="00181443" w:rsidP="002B375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</w:rPr>
            </w:pPr>
            <w:r w:rsidRPr="000442CE">
              <w:rPr>
                <w:color w:val="000000"/>
                <w:sz w:val="16"/>
              </w:rPr>
              <w:t>1,300</w:t>
            </w:r>
          </w:p>
          <w:p w:rsidR="00181443" w:rsidRPr="000442CE" w:rsidRDefault="00181443" w:rsidP="002B375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</w:rPr>
            </w:pPr>
            <w:r w:rsidRPr="000442CE">
              <w:rPr>
                <w:color w:val="000000"/>
                <w:sz w:val="16"/>
              </w:rPr>
              <w:t>0,256</w:t>
            </w:r>
          </w:p>
          <w:p w:rsidR="00181443" w:rsidRPr="000442CE" w:rsidRDefault="00181443" w:rsidP="002B375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</w:rPr>
            </w:pPr>
            <w:r w:rsidRPr="000442CE">
              <w:rPr>
                <w:color w:val="000000"/>
                <w:sz w:val="16"/>
              </w:rPr>
              <w:t>0,309</w:t>
            </w:r>
          </w:p>
          <w:p w:rsidR="00181443" w:rsidRPr="000442CE" w:rsidRDefault="00181443" w:rsidP="002B375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</w:rPr>
            </w:pPr>
            <w:r w:rsidRPr="000442CE">
              <w:rPr>
                <w:color w:val="000000"/>
                <w:sz w:val="16"/>
              </w:rPr>
              <w:t>0,535</w:t>
            </w:r>
          </w:p>
          <w:p w:rsidR="00181443" w:rsidRPr="000442CE" w:rsidRDefault="00181443" w:rsidP="002B375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</w:rPr>
            </w:pPr>
            <w:r w:rsidRPr="000442CE">
              <w:rPr>
                <w:color w:val="000000"/>
                <w:sz w:val="16"/>
              </w:rPr>
              <w:t>2,260</w:t>
            </w:r>
          </w:p>
        </w:tc>
      </w:tr>
    </w:tbl>
    <w:p w:rsidR="00181443" w:rsidRPr="000442CE" w:rsidRDefault="00181443" w:rsidP="00181443">
      <w:pPr>
        <w:pStyle w:val="6"/>
        <w:keepNext w:val="0"/>
        <w:widowControl w:val="0"/>
        <w:rPr>
          <w:bCs w:val="0"/>
          <w:sz w:val="2"/>
          <w:szCs w:val="2"/>
        </w:rPr>
      </w:pPr>
    </w:p>
    <w:p w:rsidR="00181443" w:rsidRPr="000442CE" w:rsidRDefault="00181443" w:rsidP="00181443">
      <w:pPr>
        <w:pStyle w:val="6"/>
        <w:keepNext w:val="0"/>
        <w:widowControl w:val="0"/>
        <w:rPr>
          <w:bCs w:val="0"/>
          <w:sz w:val="4"/>
          <w:szCs w:val="16"/>
        </w:rPr>
      </w:pPr>
    </w:p>
    <w:p w:rsidR="00181443" w:rsidRPr="000442CE" w:rsidRDefault="00181443" w:rsidP="00DA74E0">
      <w:pPr>
        <w:pStyle w:val="1"/>
        <w:keepNext w:val="0"/>
        <w:widowControl w:val="0"/>
        <w:rPr>
          <w:b w:val="0"/>
          <w:spacing w:val="30"/>
          <w:sz w:val="16"/>
          <w:szCs w:val="16"/>
        </w:rPr>
      </w:pPr>
    </w:p>
    <w:p w:rsidR="00181443" w:rsidRPr="000442CE" w:rsidRDefault="00181443" w:rsidP="00DA74E0">
      <w:pPr>
        <w:pStyle w:val="1"/>
        <w:keepNext w:val="0"/>
        <w:widowControl w:val="0"/>
        <w:rPr>
          <w:b w:val="0"/>
          <w:spacing w:val="30"/>
          <w:sz w:val="16"/>
          <w:szCs w:val="16"/>
        </w:rPr>
      </w:pPr>
    </w:p>
    <w:p w:rsidR="006B3723" w:rsidRPr="000442CE" w:rsidRDefault="006B3723" w:rsidP="00DA74E0">
      <w:pPr>
        <w:pStyle w:val="1"/>
        <w:keepNext w:val="0"/>
        <w:widowControl w:val="0"/>
        <w:rPr>
          <w:sz w:val="16"/>
        </w:rPr>
      </w:pPr>
      <w:r w:rsidRPr="000442CE">
        <w:rPr>
          <w:b w:val="0"/>
          <w:spacing w:val="30"/>
          <w:sz w:val="16"/>
          <w:szCs w:val="16"/>
        </w:rPr>
        <w:t>Таблица</w:t>
      </w:r>
      <w:r w:rsidRPr="000442CE">
        <w:rPr>
          <w:b w:val="0"/>
          <w:sz w:val="16"/>
        </w:rPr>
        <w:t xml:space="preserve"> 3.</w:t>
      </w:r>
      <w:r w:rsidR="006E3E99" w:rsidRPr="000442CE">
        <w:rPr>
          <w:b w:val="0"/>
          <w:sz w:val="16"/>
        </w:rPr>
        <w:t>3</w:t>
      </w:r>
      <w:r w:rsidRPr="000442CE">
        <w:rPr>
          <w:b w:val="0"/>
          <w:sz w:val="16"/>
        </w:rPr>
        <w:t>.</w:t>
      </w:r>
      <w:r w:rsidRPr="000442CE">
        <w:rPr>
          <w:sz w:val="16"/>
        </w:rPr>
        <w:t xml:space="preserve"> Результаты измерений</w:t>
      </w:r>
    </w:p>
    <w:p w:rsidR="006B3723" w:rsidRPr="000442CE" w:rsidRDefault="006B3723" w:rsidP="00DA74E0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  <w:sz w:val="16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0"/>
        <w:gridCol w:w="551"/>
        <w:gridCol w:w="774"/>
        <w:gridCol w:w="773"/>
        <w:gridCol w:w="773"/>
        <w:gridCol w:w="806"/>
        <w:gridCol w:w="774"/>
        <w:gridCol w:w="773"/>
      </w:tblGrid>
      <w:tr w:rsidR="006B3723" w:rsidRPr="000442CE">
        <w:trPr>
          <w:jc w:val="center"/>
        </w:trPr>
        <w:tc>
          <w:tcPr>
            <w:tcW w:w="735" w:type="pct"/>
          </w:tcPr>
          <w:p w:rsidR="006B3723" w:rsidRPr="000442CE" w:rsidRDefault="006B3723" w:rsidP="00DA74E0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color w:val="000000"/>
                <w:sz w:val="16"/>
              </w:rPr>
            </w:pPr>
            <w:r w:rsidRPr="000442CE">
              <w:rPr>
                <w:color w:val="000000"/>
                <w:sz w:val="16"/>
              </w:rPr>
              <w:t>Число</w:t>
            </w:r>
          </w:p>
          <w:p w:rsidR="006B3723" w:rsidRPr="000442CE" w:rsidRDefault="006B3723" w:rsidP="00DA74E0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color w:val="000000"/>
                <w:sz w:val="16"/>
                <w:highlight w:val="yellow"/>
              </w:rPr>
            </w:pPr>
            <w:r w:rsidRPr="000442CE">
              <w:rPr>
                <w:color w:val="000000"/>
                <w:sz w:val="16"/>
              </w:rPr>
              <w:t>пластинок</w:t>
            </w:r>
          </w:p>
        </w:tc>
        <w:tc>
          <w:tcPr>
            <w:tcW w:w="450" w:type="pct"/>
          </w:tcPr>
          <w:p w:rsidR="006B3723" w:rsidRPr="000442CE" w:rsidRDefault="001D7D58" w:rsidP="00DA74E0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16"/>
              </w:rPr>
            </w:pPr>
            <w:r w:rsidRPr="000442CE">
              <w:rPr>
                <w:i/>
                <w:color w:val="000000"/>
                <w:sz w:val="16"/>
                <w:lang w:val="en-US"/>
              </w:rPr>
              <w:t>d</w:t>
            </w:r>
            <w:r w:rsidRPr="000442CE">
              <w:rPr>
                <w:color w:val="000000"/>
                <w:sz w:val="16"/>
              </w:rPr>
              <w:t>,</w:t>
            </w:r>
          </w:p>
          <w:p w:rsidR="006B3723" w:rsidRPr="000442CE" w:rsidRDefault="006B3723" w:rsidP="00DA74E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highlight w:val="yellow"/>
                <w:vertAlign w:val="superscript"/>
              </w:rPr>
            </w:pPr>
            <w:r w:rsidRPr="000442CE">
              <w:rPr>
                <w:color w:val="000000"/>
                <w:sz w:val="16"/>
              </w:rPr>
              <w:t>г/см</w:t>
            </w:r>
            <w:r w:rsidRPr="000442CE">
              <w:rPr>
                <w:color w:val="000000"/>
                <w:sz w:val="16"/>
                <w:vertAlign w:val="superscript"/>
              </w:rPr>
              <w:t>2</w:t>
            </w:r>
          </w:p>
        </w:tc>
        <w:tc>
          <w:tcPr>
            <w:tcW w:w="632" w:type="pct"/>
          </w:tcPr>
          <w:p w:rsidR="006B3723" w:rsidRPr="000442CE" w:rsidRDefault="006B3723" w:rsidP="00DA74E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</w:rPr>
            </w:pPr>
            <w:r w:rsidRPr="000442CE">
              <w:rPr>
                <w:i/>
                <w:color w:val="000000"/>
                <w:sz w:val="16"/>
                <w:lang w:val="en-US"/>
              </w:rPr>
              <w:t>n</w:t>
            </w:r>
            <w:r w:rsidRPr="000442CE">
              <w:rPr>
                <w:i/>
                <w:color w:val="000000"/>
                <w:sz w:val="16"/>
                <w:vertAlign w:val="subscript"/>
                <w:lang w:val="en-US"/>
              </w:rPr>
              <w:t>i</w:t>
            </w:r>
            <w:r w:rsidRPr="000442CE">
              <w:rPr>
                <w:color w:val="000000"/>
                <w:sz w:val="16"/>
              </w:rPr>
              <w:t>,</w:t>
            </w:r>
          </w:p>
          <w:p w:rsidR="006B3723" w:rsidRPr="000442CE" w:rsidRDefault="006B3723" w:rsidP="00DA74E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</w:rPr>
            </w:pPr>
            <w:r w:rsidRPr="000442CE">
              <w:rPr>
                <w:color w:val="000000"/>
                <w:sz w:val="16"/>
              </w:rPr>
              <w:t>имп</w:t>
            </w:r>
          </w:p>
        </w:tc>
        <w:tc>
          <w:tcPr>
            <w:tcW w:w="631" w:type="pct"/>
          </w:tcPr>
          <w:p w:rsidR="006B3723" w:rsidRPr="000442CE" w:rsidRDefault="006B3723" w:rsidP="00DA74E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</w:rPr>
            </w:pPr>
            <w:r w:rsidRPr="000442CE">
              <w:rPr>
                <w:i/>
                <w:color w:val="000000"/>
                <w:sz w:val="16"/>
                <w:lang w:val="en-US"/>
              </w:rPr>
              <w:t>t</w:t>
            </w:r>
            <w:r w:rsidRPr="000442CE">
              <w:rPr>
                <w:color w:val="000000"/>
                <w:sz w:val="16"/>
              </w:rPr>
              <w:t>,</w:t>
            </w:r>
          </w:p>
          <w:p w:rsidR="006B3723" w:rsidRPr="000442CE" w:rsidRDefault="006B3723" w:rsidP="00DA74E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</w:rPr>
            </w:pPr>
            <w:r w:rsidRPr="000442CE">
              <w:rPr>
                <w:color w:val="000000"/>
                <w:sz w:val="16"/>
              </w:rPr>
              <w:t>мин</w:t>
            </w:r>
          </w:p>
        </w:tc>
        <w:tc>
          <w:tcPr>
            <w:tcW w:w="631" w:type="pct"/>
          </w:tcPr>
          <w:p w:rsidR="006B3723" w:rsidRPr="000442CE" w:rsidRDefault="006B3723" w:rsidP="00DA74E0">
            <w:pPr>
              <w:widowControl w:val="0"/>
              <w:autoSpaceDE w:val="0"/>
              <w:autoSpaceDN w:val="0"/>
              <w:adjustRightInd w:val="0"/>
              <w:ind w:left="-90" w:right="-75"/>
              <w:jc w:val="center"/>
              <w:rPr>
                <w:color w:val="000000"/>
                <w:sz w:val="16"/>
              </w:rPr>
            </w:pPr>
            <w:r w:rsidRPr="000442CE">
              <w:rPr>
                <w:i/>
                <w:color w:val="000000"/>
                <w:sz w:val="16"/>
                <w:lang w:val="en-US"/>
              </w:rPr>
              <w:t>N</w:t>
            </w:r>
            <w:r w:rsidRPr="000442CE">
              <w:rPr>
                <w:i/>
                <w:color w:val="000000"/>
                <w:sz w:val="16"/>
                <w:vertAlign w:val="subscript"/>
                <w:lang w:val="en-US"/>
              </w:rPr>
              <w:t>i</w:t>
            </w:r>
            <w:r w:rsidR="00181443" w:rsidRPr="000442CE">
              <w:rPr>
                <w:i/>
                <w:color w:val="000000"/>
                <w:sz w:val="16"/>
                <w:vertAlign w:val="subscript"/>
              </w:rPr>
              <w:t> </w:t>
            </w:r>
            <w:r w:rsidRPr="000442CE">
              <w:rPr>
                <w:i/>
                <w:color w:val="000000"/>
                <w:sz w:val="16"/>
                <w:vertAlign w:val="subscript"/>
              </w:rPr>
              <w:t>+</w:t>
            </w:r>
            <w:r w:rsidR="00181443" w:rsidRPr="000442CE">
              <w:rPr>
                <w:i/>
                <w:color w:val="000000"/>
                <w:sz w:val="16"/>
                <w:vertAlign w:val="subscript"/>
              </w:rPr>
              <w:t> </w:t>
            </w:r>
            <w:r w:rsidRPr="000442CE">
              <w:rPr>
                <w:i/>
                <w:color w:val="000000"/>
                <w:sz w:val="16"/>
                <w:vertAlign w:val="subscript"/>
                <w:lang w:val="en-US"/>
              </w:rPr>
              <w:t>f</w:t>
            </w:r>
            <w:r w:rsidRPr="000442CE">
              <w:rPr>
                <w:color w:val="000000"/>
                <w:sz w:val="16"/>
              </w:rPr>
              <w:t>,</w:t>
            </w:r>
          </w:p>
          <w:p w:rsidR="006B3723" w:rsidRPr="000442CE" w:rsidRDefault="006B3723" w:rsidP="00DA74E0">
            <w:pPr>
              <w:widowControl w:val="0"/>
              <w:autoSpaceDE w:val="0"/>
              <w:autoSpaceDN w:val="0"/>
              <w:adjustRightInd w:val="0"/>
              <w:ind w:left="-90" w:right="-75"/>
              <w:jc w:val="center"/>
              <w:rPr>
                <w:color w:val="000000"/>
                <w:sz w:val="16"/>
              </w:rPr>
            </w:pPr>
            <w:r w:rsidRPr="000442CE">
              <w:rPr>
                <w:color w:val="000000"/>
                <w:sz w:val="16"/>
              </w:rPr>
              <w:t>имп/мин</w:t>
            </w:r>
          </w:p>
        </w:tc>
        <w:tc>
          <w:tcPr>
            <w:tcW w:w="658" w:type="pct"/>
          </w:tcPr>
          <w:p w:rsidR="006B3723" w:rsidRPr="000442CE" w:rsidRDefault="006B3723" w:rsidP="00DA74E0">
            <w:pPr>
              <w:widowControl w:val="0"/>
              <w:autoSpaceDE w:val="0"/>
              <w:autoSpaceDN w:val="0"/>
              <w:adjustRightInd w:val="0"/>
              <w:ind w:left="-90" w:right="-75"/>
              <w:jc w:val="center"/>
              <w:rPr>
                <w:color w:val="000000"/>
                <w:sz w:val="16"/>
              </w:rPr>
            </w:pPr>
            <w:r w:rsidRPr="000442CE">
              <w:rPr>
                <w:i/>
                <w:color w:val="000000"/>
                <w:sz w:val="16"/>
                <w:lang w:val="en-US"/>
              </w:rPr>
              <w:t>N</w:t>
            </w:r>
            <w:r w:rsidRPr="000442CE">
              <w:rPr>
                <w:i/>
                <w:color w:val="000000"/>
                <w:sz w:val="16"/>
                <w:vertAlign w:val="subscript"/>
                <w:lang w:val="en-US"/>
              </w:rPr>
              <w:t>i</w:t>
            </w:r>
            <w:r w:rsidRPr="000442CE">
              <w:rPr>
                <w:color w:val="000000"/>
                <w:sz w:val="16"/>
              </w:rPr>
              <w:t>,</w:t>
            </w:r>
          </w:p>
          <w:p w:rsidR="006B3723" w:rsidRPr="000442CE" w:rsidRDefault="006B3723" w:rsidP="00DA74E0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16"/>
                <w:lang w:val="en-US"/>
              </w:rPr>
            </w:pPr>
            <w:r w:rsidRPr="000442CE">
              <w:rPr>
                <w:color w:val="000000"/>
                <w:sz w:val="16"/>
              </w:rPr>
              <w:t>имп/мин</w:t>
            </w:r>
          </w:p>
        </w:tc>
        <w:tc>
          <w:tcPr>
            <w:tcW w:w="632" w:type="pct"/>
          </w:tcPr>
          <w:p w:rsidR="006B3723" w:rsidRPr="000442CE" w:rsidRDefault="006B3723" w:rsidP="00DA74E0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16"/>
                <w:vertAlign w:val="subscript"/>
              </w:rPr>
            </w:pPr>
            <w:r w:rsidRPr="000442CE">
              <w:rPr>
                <w:color w:val="000000"/>
                <w:sz w:val="16"/>
                <w:lang w:val="en-US"/>
              </w:rPr>
              <w:t>ln</w:t>
            </w:r>
            <w:r w:rsidRPr="000442CE">
              <w:rPr>
                <w:color w:val="000000"/>
                <w:sz w:val="16"/>
              </w:rPr>
              <w:t xml:space="preserve"> </w:t>
            </w:r>
            <w:r w:rsidRPr="000442CE">
              <w:rPr>
                <w:i/>
                <w:color w:val="000000"/>
                <w:sz w:val="16"/>
                <w:lang w:val="en-US"/>
              </w:rPr>
              <w:t>N</w:t>
            </w:r>
            <w:r w:rsidRPr="000442CE">
              <w:rPr>
                <w:i/>
                <w:color w:val="000000"/>
                <w:sz w:val="16"/>
                <w:vertAlign w:val="subscript"/>
                <w:lang w:val="en-US"/>
              </w:rPr>
              <w:t>i</w:t>
            </w:r>
          </w:p>
        </w:tc>
        <w:tc>
          <w:tcPr>
            <w:tcW w:w="631" w:type="pct"/>
          </w:tcPr>
          <w:p w:rsidR="006B3723" w:rsidRPr="000442CE" w:rsidRDefault="006B3723" w:rsidP="00DA74E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</w:rPr>
            </w:pPr>
            <w:r w:rsidRPr="000442CE">
              <w:rPr>
                <w:i/>
                <w:color w:val="000000"/>
                <w:sz w:val="16"/>
                <w:lang w:val="en-US"/>
              </w:rPr>
              <w:t>d</w:t>
            </w:r>
            <w:r w:rsidRPr="000442CE">
              <w:rPr>
                <w:color w:val="000000"/>
                <w:sz w:val="16"/>
                <w:vertAlign w:val="subscript"/>
              </w:rPr>
              <w:t>1/2</w:t>
            </w:r>
            <w:r w:rsidRPr="000442CE">
              <w:rPr>
                <w:color w:val="000000"/>
                <w:sz w:val="16"/>
              </w:rPr>
              <w:t>,</w:t>
            </w:r>
          </w:p>
          <w:p w:rsidR="006B3723" w:rsidRPr="000442CE" w:rsidRDefault="006B3723" w:rsidP="00DA74E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vertAlign w:val="superscript"/>
              </w:rPr>
            </w:pPr>
            <w:r w:rsidRPr="000442CE">
              <w:rPr>
                <w:color w:val="000000"/>
                <w:sz w:val="16"/>
              </w:rPr>
              <w:t>г/см</w:t>
            </w:r>
            <w:r w:rsidRPr="000442CE">
              <w:rPr>
                <w:color w:val="000000"/>
                <w:sz w:val="16"/>
                <w:vertAlign w:val="superscript"/>
              </w:rPr>
              <w:t>2</w:t>
            </w:r>
          </w:p>
        </w:tc>
      </w:tr>
      <w:tr w:rsidR="006B3723" w:rsidRPr="000442CE" w:rsidTr="00181443">
        <w:trPr>
          <w:trHeight w:val="594"/>
          <w:jc w:val="center"/>
        </w:trPr>
        <w:tc>
          <w:tcPr>
            <w:tcW w:w="735" w:type="pct"/>
            <w:vAlign w:val="center"/>
          </w:tcPr>
          <w:p w:rsidR="006B3723" w:rsidRPr="000442CE" w:rsidRDefault="006B3723" w:rsidP="0018144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</w:rPr>
            </w:pPr>
            <w:r w:rsidRPr="000442CE">
              <w:rPr>
                <w:color w:val="000000"/>
                <w:sz w:val="16"/>
              </w:rPr>
              <w:t>0</w:t>
            </w:r>
          </w:p>
          <w:p w:rsidR="006B3723" w:rsidRPr="000442CE" w:rsidRDefault="006B3723" w:rsidP="0018144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</w:rPr>
            </w:pPr>
            <w:r w:rsidRPr="000442CE">
              <w:rPr>
                <w:color w:val="000000"/>
                <w:sz w:val="16"/>
              </w:rPr>
              <w:t>1</w:t>
            </w:r>
          </w:p>
          <w:p w:rsidR="006B3723" w:rsidRPr="000442CE" w:rsidRDefault="006B3723" w:rsidP="0018144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</w:rPr>
            </w:pPr>
            <w:r w:rsidRPr="000442CE">
              <w:rPr>
                <w:color w:val="000000"/>
                <w:sz w:val="16"/>
              </w:rPr>
              <w:t>...</w:t>
            </w:r>
          </w:p>
          <w:p w:rsidR="006B3723" w:rsidRPr="000442CE" w:rsidRDefault="006B3723" w:rsidP="0018144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</w:rPr>
            </w:pPr>
            <w:r w:rsidRPr="000442CE">
              <w:rPr>
                <w:color w:val="000000"/>
                <w:sz w:val="16"/>
              </w:rPr>
              <w:t>5</w:t>
            </w:r>
          </w:p>
        </w:tc>
        <w:tc>
          <w:tcPr>
            <w:tcW w:w="450" w:type="pct"/>
          </w:tcPr>
          <w:p w:rsidR="006B3723" w:rsidRPr="000442CE" w:rsidRDefault="006B3723" w:rsidP="00DA74E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16"/>
              </w:rPr>
            </w:pPr>
          </w:p>
        </w:tc>
        <w:tc>
          <w:tcPr>
            <w:tcW w:w="632" w:type="pct"/>
          </w:tcPr>
          <w:p w:rsidR="006B3723" w:rsidRPr="000442CE" w:rsidRDefault="006B3723" w:rsidP="00DA74E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16"/>
              </w:rPr>
            </w:pPr>
          </w:p>
        </w:tc>
        <w:tc>
          <w:tcPr>
            <w:tcW w:w="631" w:type="pct"/>
          </w:tcPr>
          <w:p w:rsidR="006B3723" w:rsidRPr="000442CE" w:rsidRDefault="006B3723" w:rsidP="00DA74E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16"/>
              </w:rPr>
            </w:pPr>
          </w:p>
        </w:tc>
        <w:tc>
          <w:tcPr>
            <w:tcW w:w="631" w:type="pct"/>
          </w:tcPr>
          <w:p w:rsidR="006B3723" w:rsidRPr="000442CE" w:rsidRDefault="006B3723" w:rsidP="00DA74E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16"/>
              </w:rPr>
            </w:pPr>
          </w:p>
        </w:tc>
        <w:tc>
          <w:tcPr>
            <w:tcW w:w="658" w:type="pct"/>
          </w:tcPr>
          <w:p w:rsidR="006B3723" w:rsidRPr="000442CE" w:rsidRDefault="006B3723" w:rsidP="00DA74E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16"/>
              </w:rPr>
            </w:pPr>
          </w:p>
        </w:tc>
        <w:tc>
          <w:tcPr>
            <w:tcW w:w="632" w:type="pct"/>
          </w:tcPr>
          <w:p w:rsidR="006B3723" w:rsidRPr="000442CE" w:rsidRDefault="006B3723" w:rsidP="00DA74E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16"/>
              </w:rPr>
            </w:pPr>
          </w:p>
        </w:tc>
        <w:tc>
          <w:tcPr>
            <w:tcW w:w="631" w:type="pct"/>
          </w:tcPr>
          <w:p w:rsidR="006B3723" w:rsidRPr="000442CE" w:rsidRDefault="006B3723" w:rsidP="00DA74E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16"/>
              </w:rPr>
            </w:pPr>
          </w:p>
        </w:tc>
      </w:tr>
    </w:tbl>
    <w:p w:rsidR="00BA01B2" w:rsidRPr="000442CE" w:rsidRDefault="006B3723" w:rsidP="00181443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0"/>
        </w:rPr>
      </w:pPr>
      <w:r w:rsidRPr="000442CE">
        <w:rPr>
          <w:color w:val="000000"/>
          <w:sz w:val="20"/>
        </w:rPr>
        <w:t xml:space="preserve">      </w:t>
      </w:r>
    </w:p>
    <w:p w:rsidR="006B3723" w:rsidRPr="000442CE" w:rsidRDefault="006B3723" w:rsidP="00DA74E0">
      <w:pPr>
        <w:pStyle w:val="6"/>
        <w:keepNext w:val="0"/>
        <w:widowControl w:val="0"/>
        <w:rPr>
          <w:bCs w:val="0"/>
          <w:szCs w:val="24"/>
        </w:rPr>
      </w:pPr>
      <w:r w:rsidRPr="000442CE">
        <w:rPr>
          <w:bCs w:val="0"/>
          <w:szCs w:val="24"/>
        </w:rPr>
        <w:t>Контрольные вопросы</w:t>
      </w:r>
    </w:p>
    <w:p w:rsidR="006B3723" w:rsidRPr="000442CE" w:rsidRDefault="006B3723" w:rsidP="00DA74E0">
      <w:pPr>
        <w:widowControl w:val="0"/>
        <w:rPr>
          <w:sz w:val="20"/>
        </w:rPr>
      </w:pPr>
    </w:p>
    <w:p w:rsidR="006B3723" w:rsidRPr="000442CE" w:rsidRDefault="006B3723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  <w:r w:rsidRPr="000442CE">
        <w:rPr>
          <w:color w:val="000000"/>
          <w:sz w:val="20"/>
        </w:rPr>
        <w:t>1.</w:t>
      </w:r>
      <w:r w:rsidR="002B422B" w:rsidRPr="000442CE">
        <w:rPr>
          <w:color w:val="000000"/>
          <w:sz w:val="20"/>
        </w:rPr>
        <w:t> </w:t>
      </w:r>
      <w:r w:rsidRPr="000442CE">
        <w:rPr>
          <w:color w:val="000000"/>
          <w:sz w:val="20"/>
        </w:rPr>
        <w:t>Что представляют собой бета-частицы?</w:t>
      </w:r>
    </w:p>
    <w:p w:rsidR="006B3723" w:rsidRPr="000442CE" w:rsidRDefault="006B3723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  <w:r w:rsidRPr="000442CE">
        <w:rPr>
          <w:color w:val="000000"/>
          <w:sz w:val="20"/>
        </w:rPr>
        <w:t>2.</w:t>
      </w:r>
      <w:r w:rsidR="002B422B" w:rsidRPr="000442CE">
        <w:rPr>
          <w:color w:val="000000"/>
          <w:sz w:val="20"/>
        </w:rPr>
        <w:t> </w:t>
      </w:r>
      <w:r w:rsidRPr="000442CE">
        <w:rPr>
          <w:color w:val="000000"/>
          <w:sz w:val="20"/>
        </w:rPr>
        <w:t>Каким образом взаимодействует бета-излучение с веществом?</w:t>
      </w:r>
    </w:p>
    <w:p w:rsidR="006B3723" w:rsidRPr="000442CE" w:rsidRDefault="006B3723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  <w:r w:rsidRPr="000442CE">
        <w:rPr>
          <w:color w:val="000000"/>
          <w:sz w:val="20"/>
        </w:rPr>
        <w:t>3.</w:t>
      </w:r>
      <w:r w:rsidR="002B422B" w:rsidRPr="000442CE">
        <w:rPr>
          <w:color w:val="000000"/>
          <w:sz w:val="20"/>
        </w:rPr>
        <w:t> </w:t>
      </w:r>
      <w:r w:rsidRPr="000442CE">
        <w:rPr>
          <w:color w:val="000000"/>
          <w:sz w:val="20"/>
        </w:rPr>
        <w:t>От чего зависит величина потерь энергии на тормозное рентг</w:t>
      </w:r>
      <w:r w:rsidRPr="000442CE">
        <w:rPr>
          <w:color w:val="000000"/>
          <w:sz w:val="20"/>
        </w:rPr>
        <w:t>е</w:t>
      </w:r>
      <w:r w:rsidRPr="000442CE">
        <w:rPr>
          <w:color w:val="000000"/>
          <w:sz w:val="20"/>
        </w:rPr>
        <w:t>новское излучение?</w:t>
      </w:r>
    </w:p>
    <w:p w:rsidR="006B3723" w:rsidRPr="000442CE" w:rsidRDefault="006B3723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  <w:r w:rsidRPr="000442CE">
        <w:rPr>
          <w:color w:val="000000"/>
          <w:sz w:val="20"/>
        </w:rPr>
        <w:t>4.</w:t>
      </w:r>
      <w:r w:rsidR="002B422B" w:rsidRPr="000442CE">
        <w:rPr>
          <w:color w:val="000000"/>
          <w:sz w:val="20"/>
        </w:rPr>
        <w:t> </w:t>
      </w:r>
      <w:r w:rsidRPr="000442CE">
        <w:rPr>
          <w:color w:val="000000"/>
          <w:sz w:val="20"/>
        </w:rPr>
        <w:t>Что представляет собой тр</w:t>
      </w:r>
      <w:r w:rsidR="00BC1738" w:rsidRPr="000442CE">
        <w:rPr>
          <w:color w:val="000000"/>
          <w:sz w:val="20"/>
        </w:rPr>
        <w:t>аектория движения бета-ча</w:t>
      </w:r>
      <w:r w:rsidR="00BC1738" w:rsidRPr="000442CE">
        <w:rPr>
          <w:color w:val="000000"/>
          <w:sz w:val="20"/>
        </w:rPr>
        <w:softHyphen/>
        <w:t>стицы?</w:t>
      </w:r>
      <w:r w:rsidRPr="000442CE">
        <w:rPr>
          <w:color w:val="000000"/>
          <w:sz w:val="20"/>
        </w:rPr>
        <w:t xml:space="preserve"> </w:t>
      </w:r>
    </w:p>
    <w:p w:rsidR="006B3723" w:rsidRPr="000442CE" w:rsidRDefault="006B3723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0"/>
        </w:rPr>
      </w:pPr>
      <w:r w:rsidRPr="000442CE">
        <w:rPr>
          <w:color w:val="000000"/>
          <w:sz w:val="20"/>
        </w:rPr>
        <w:t>5.</w:t>
      </w:r>
      <w:r w:rsidR="002B422B" w:rsidRPr="000442CE">
        <w:rPr>
          <w:color w:val="000000"/>
          <w:sz w:val="20"/>
        </w:rPr>
        <w:t> </w:t>
      </w:r>
      <w:r w:rsidRPr="000442CE">
        <w:rPr>
          <w:color w:val="000000"/>
          <w:sz w:val="20"/>
        </w:rPr>
        <w:t>Что такое максимальный пробег бета-частиц?</w:t>
      </w:r>
    </w:p>
    <w:p w:rsidR="006B3723" w:rsidRPr="000442CE" w:rsidRDefault="006B3723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  <w:r w:rsidRPr="000442CE">
        <w:rPr>
          <w:color w:val="000000"/>
          <w:sz w:val="20"/>
        </w:rPr>
        <w:t>6.</w:t>
      </w:r>
      <w:r w:rsidR="002B422B" w:rsidRPr="000442CE">
        <w:rPr>
          <w:color w:val="000000"/>
          <w:sz w:val="20"/>
        </w:rPr>
        <w:t> </w:t>
      </w:r>
      <w:r w:rsidRPr="000442CE">
        <w:rPr>
          <w:color w:val="000000"/>
          <w:sz w:val="20"/>
        </w:rPr>
        <w:t>Как определяется величина максимального пробега?</w:t>
      </w:r>
    </w:p>
    <w:p w:rsidR="006B3723" w:rsidRPr="000442CE" w:rsidRDefault="006B3723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  <w:r w:rsidRPr="000442CE">
        <w:rPr>
          <w:color w:val="000000"/>
          <w:sz w:val="20"/>
        </w:rPr>
        <w:t>7.</w:t>
      </w:r>
      <w:r w:rsidR="002B422B" w:rsidRPr="000442CE">
        <w:rPr>
          <w:color w:val="000000"/>
          <w:sz w:val="20"/>
        </w:rPr>
        <w:t> </w:t>
      </w:r>
      <w:r w:rsidRPr="000442CE">
        <w:rPr>
          <w:color w:val="000000"/>
          <w:sz w:val="20"/>
        </w:rPr>
        <w:t>Что такое слой половинного ослабления бета-излучения?</w:t>
      </w:r>
    </w:p>
    <w:p w:rsidR="006B3723" w:rsidRPr="000442CE" w:rsidRDefault="006B3723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  <w:r w:rsidRPr="000442CE">
        <w:rPr>
          <w:color w:val="000000"/>
          <w:sz w:val="20"/>
        </w:rPr>
        <w:t>8.</w:t>
      </w:r>
      <w:r w:rsidR="002B422B" w:rsidRPr="000442CE">
        <w:rPr>
          <w:color w:val="000000"/>
          <w:sz w:val="20"/>
        </w:rPr>
        <w:t> </w:t>
      </w:r>
      <w:r w:rsidRPr="000442CE">
        <w:rPr>
          <w:color w:val="000000"/>
          <w:sz w:val="20"/>
        </w:rPr>
        <w:t>В каких единицах измеря</w:t>
      </w:r>
      <w:r w:rsidR="002B422B" w:rsidRPr="000442CE">
        <w:rPr>
          <w:color w:val="000000"/>
          <w:sz w:val="20"/>
        </w:rPr>
        <w:t>ю</w:t>
      </w:r>
      <w:r w:rsidRPr="000442CE">
        <w:rPr>
          <w:color w:val="000000"/>
          <w:sz w:val="20"/>
        </w:rPr>
        <w:t>тся максимальный пробег, слой пол</w:t>
      </w:r>
      <w:r w:rsidRPr="000442CE">
        <w:rPr>
          <w:color w:val="000000"/>
          <w:sz w:val="20"/>
        </w:rPr>
        <w:t>о</w:t>
      </w:r>
      <w:r w:rsidRPr="000442CE">
        <w:rPr>
          <w:color w:val="000000"/>
          <w:sz w:val="20"/>
        </w:rPr>
        <w:t>винного поглощения и толщина поглотителя?</w:t>
      </w:r>
    </w:p>
    <w:p w:rsidR="006B3723" w:rsidRPr="000442CE" w:rsidRDefault="006B3723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0"/>
        </w:rPr>
      </w:pPr>
      <w:r w:rsidRPr="000442CE">
        <w:rPr>
          <w:color w:val="000000"/>
          <w:sz w:val="20"/>
        </w:rPr>
        <w:t>9.</w:t>
      </w:r>
      <w:r w:rsidR="002B422B" w:rsidRPr="000442CE">
        <w:rPr>
          <w:color w:val="000000"/>
          <w:sz w:val="20"/>
        </w:rPr>
        <w:t> </w:t>
      </w:r>
      <w:r w:rsidRPr="000442CE">
        <w:rPr>
          <w:color w:val="000000"/>
          <w:sz w:val="20"/>
        </w:rPr>
        <w:t xml:space="preserve">Как связаны между собой толщина поглотителя в </w:t>
      </w:r>
      <w:r w:rsidR="00917DDF" w:rsidRPr="000442CE">
        <w:rPr>
          <w:color w:val="000000"/>
          <w:sz w:val="20"/>
        </w:rPr>
        <w:t>сантиметрах и граммах на квадратный сантиметр</w:t>
      </w:r>
      <w:r w:rsidR="00612F8B" w:rsidRPr="000442CE">
        <w:rPr>
          <w:color w:val="000000"/>
          <w:sz w:val="20"/>
        </w:rPr>
        <w:t>?</w:t>
      </w:r>
    </w:p>
    <w:p w:rsidR="006B3723" w:rsidRPr="000442CE" w:rsidRDefault="006B3723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0"/>
        </w:rPr>
      </w:pPr>
      <w:r w:rsidRPr="000442CE">
        <w:rPr>
          <w:color w:val="000000"/>
          <w:sz w:val="20"/>
        </w:rPr>
        <w:t>10.</w:t>
      </w:r>
      <w:r w:rsidR="002B422B" w:rsidRPr="000442CE">
        <w:rPr>
          <w:color w:val="000000"/>
          <w:sz w:val="20"/>
        </w:rPr>
        <w:t> </w:t>
      </w:r>
      <w:r w:rsidRPr="000442CE">
        <w:rPr>
          <w:color w:val="000000"/>
          <w:sz w:val="20"/>
        </w:rPr>
        <w:t>Какой зависимостью описывается ослабление бета-ча</w:t>
      </w:r>
      <w:r w:rsidRPr="000442CE">
        <w:rPr>
          <w:color w:val="000000"/>
          <w:sz w:val="20"/>
        </w:rPr>
        <w:softHyphen/>
        <w:t xml:space="preserve">стиц в пределах толщин 0,05 </w:t>
      </w:r>
      <w:r w:rsidRPr="000442CE">
        <w:rPr>
          <w:i/>
          <w:color w:val="000000"/>
          <w:sz w:val="20"/>
          <w:lang w:val="en-US"/>
        </w:rPr>
        <w:t>R</w:t>
      </w:r>
      <w:r w:rsidRPr="000442CE">
        <w:rPr>
          <w:color w:val="000000"/>
          <w:sz w:val="20"/>
          <w:vertAlign w:val="subscript"/>
          <w:lang w:val="en-US"/>
        </w:rPr>
        <w:t>m</w:t>
      </w:r>
      <w:r w:rsidRPr="000442CE">
        <w:rPr>
          <w:color w:val="000000"/>
          <w:sz w:val="20"/>
          <w:vertAlign w:val="subscript"/>
        </w:rPr>
        <w:t>ах</w:t>
      </w:r>
      <w:r w:rsidR="002B422B" w:rsidRPr="000442CE">
        <w:rPr>
          <w:color w:val="000000"/>
          <w:sz w:val="20"/>
          <w:vertAlign w:val="subscript"/>
        </w:rPr>
        <w:t> </w:t>
      </w:r>
      <w:r w:rsidRPr="000442CE">
        <w:rPr>
          <w:color w:val="000000"/>
          <w:sz w:val="20"/>
        </w:rPr>
        <w:t>&lt;</w:t>
      </w:r>
      <w:r w:rsidR="002B422B" w:rsidRPr="000442CE">
        <w:rPr>
          <w:color w:val="000000"/>
          <w:sz w:val="20"/>
          <w:vertAlign w:val="subscript"/>
        </w:rPr>
        <w:t> </w:t>
      </w:r>
      <w:r w:rsidRPr="000442CE">
        <w:rPr>
          <w:color w:val="000000"/>
          <w:sz w:val="20"/>
          <w:lang w:val="en-US"/>
        </w:rPr>
        <w:t>d</w:t>
      </w:r>
      <w:r w:rsidR="002B422B" w:rsidRPr="000442CE">
        <w:rPr>
          <w:color w:val="000000"/>
          <w:sz w:val="20"/>
          <w:vertAlign w:val="subscript"/>
        </w:rPr>
        <w:t> </w:t>
      </w:r>
      <w:r w:rsidRPr="000442CE">
        <w:rPr>
          <w:color w:val="000000"/>
          <w:sz w:val="20"/>
        </w:rPr>
        <w:t>&lt;</w:t>
      </w:r>
      <w:r w:rsidR="002B422B" w:rsidRPr="000442CE">
        <w:rPr>
          <w:color w:val="000000"/>
          <w:sz w:val="20"/>
          <w:vertAlign w:val="subscript"/>
        </w:rPr>
        <w:t> </w:t>
      </w:r>
      <w:r w:rsidRPr="000442CE">
        <w:rPr>
          <w:color w:val="000000"/>
          <w:sz w:val="20"/>
        </w:rPr>
        <w:t xml:space="preserve">0,35 </w:t>
      </w:r>
      <w:r w:rsidRPr="000442CE">
        <w:rPr>
          <w:i/>
          <w:color w:val="000000"/>
          <w:sz w:val="20"/>
          <w:lang w:val="en-US"/>
        </w:rPr>
        <w:t>R</w:t>
      </w:r>
      <w:r w:rsidRPr="000442CE">
        <w:rPr>
          <w:color w:val="000000"/>
          <w:sz w:val="20"/>
          <w:vertAlign w:val="subscript"/>
          <w:lang w:val="en-US"/>
        </w:rPr>
        <w:t>max</w:t>
      </w:r>
      <w:r w:rsidRPr="000442CE">
        <w:rPr>
          <w:color w:val="000000"/>
          <w:sz w:val="20"/>
          <w:vertAlign w:val="subscript"/>
        </w:rPr>
        <w:t xml:space="preserve"> </w:t>
      </w:r>
      <w:r w:rsidRPr="000442CE">
        <w:rPr>
          <w:color w:val="000000"/>
          <w:sz w:val="20"/>
        </w:rPr>
        <w:t>?</w:t>
      </w:r>
    </w:p>
    <w:p w:rsidR="00FD4F13" w:rsidRPr="000442CE" w:rsidRDefault="006B3723" w:rsidP="00DA74E0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</w:rPr>
        <w:t>11.</w:t>
      </w:r>
      <w:r w:rsidR="002B422B" w:rsidRPr="000442CE">
        <w:rPr>
          <w:color w:val="000000"/>
          <w:sz w:val="20"/>
        </w:rPr>
        <w:t> </w:t>
      </w:r>
      <w:r w:rsidRPr="000442CE">
        <w:rPr>
          <w:color w:val="000000"/>
          <w:sz w:val="20"/>
        </w:rPr>
        <w:t xml:space="preserve">По каким характеристикам можно </w:t>
      </w:r>
      <w:r w:rsidRPr="000442CE">
        <w:rPr>
          <w:sz w:val="20"/>
          <w:szCs w:val="20"/>
        </w:rPr>
        <w:t>определить, какой</w:t>
      </w:r>
      <w:r w:rsidRPr="000442CE">
        <w:t xml:space="preserve"> </w:t>
      </w:r>
      <w:r w:rsidRPr="000442CE">
        <w:rPr>
          <w:sz w:val="20"/>
          <w:szCs w:val="20"/>
        </w:rPr>
        <w:t>ради</w:t>
      </w:r>
      <w:r w:rsidRPr="000442CE">
        <w:rPr>
          <w:sz w:val="20"/>
          <w:szCs w:val="20"/>
        </w:rPr>
        <w:t>о</w:t>
      </w:r>
      <w:r w:rsidRPr="000442CE">
        <w:rPr>
          <w:sz w:val="20"/>
          <w:szCs w:val="20"/>
        </w:rPr>
        <w:t>нуклид находится в измеряе</w:t>
      </w:r>
      <w:r w:rsidRPr="000442CE">
        <w:rPr>
          <w:sz w:val="20"/>
          <w:szCs w:val="20"/>
        </w:rPr>
        <w:softHyphen/>
        <w:t>мом источнике?</w:t>
      </w:r>
    </w:p>
    <w:p w:rsidR="00FD4F13" w:rsidRPr="000442CE" w:rsidRDefault="00FD4F13" w:rsidP="00DA74E0">
      <w:pPr>
        <w:widowControl w:val="0"/>
        <w:ind w:firstLine="284"/>
        <w:jc w:val="both"/>
        <w:rPr>
          <w:sz w:val="20"/>
          <w:szCs w:val="20"/>
        </w:rPr>
      </w:pPr>
    </w:p>
    <w:p w:rsidR="00917DDF" w:rsidRPr="000442CE" w:rsidRDefault="006B3723" w:rsidP="00DA74E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aps/>
          <w:color w:val="000000"/>
          <w:sz w:val="20"/>
          <w:szCs w:val="20"/>
        </w:rPr>
      </w:pPr>
      <w:r w:rsidRPr="000442CE">
        <w:rPr>
          <w:b/>
          <w:bCs/>
          <w:color w:val="000000"/>
          <w:spacing w:val="20"/>
          <w:sz w:val="20"/>
          <w:szCs w:val="20"/>
        </w:rPr>
        <w:t>Лабораторная работ</w:t>
      </w:r>
      <w:r w:rsidRPr="000442CE">
        <w:rPr>
          <w:b/>
          <w:bCs/>
          <w:color w:val="000000"/>
          <w:sz w:val="20"/>
          <w:szCs w:val="20"/>
        </w:rPr>
        <w:t>а №</w:t>
      </w:r>
      <w:r w:rsidR="002B422B" w:rsidRPr="000442CE">
        <w:rPr>
          <w:b/>
          <w:bCs/>
          <w:color w:val="000000"/>
          <w:sz w:val="20"/>
          <w:szCs w:val="20"/>
        </w:rPr>
        <w:t> </w:t>
      </w:r>
      <w:r w:rsidRPr="000442CE">
        <w:rPr>
          <w:b/>
          <w:bCs/>
          <w:color w:val="000000"/>
          <w:sz w:val="20"/>
          <w:szCs w:val="20"/>
        </w:rPr>
        <w:t xml:space="preserve">4. </w:t>
      </w:r>
      <w:r w:rsidRPr="000442CE">
        <w:rPr>
          <w:b/>
          <w:bCs/>
          <w:caps/>
          <w:color w:val="000000"/>
          <w:sz w:val="20"/>
          <w:szCs w:val="20"/>
        </w:rPr>
        <w:t xml:space="preserve">Определение периода </w:t>
      </w:r>
    </w:p>
    <w:p w:rsidR="006B3723" w:rsidRPr="000442CE" w:rsidRDefault="006B3723" w:rsidP="00DA74E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aps/>
          <w:color w:val="000000"/>
          <w:sz w:val="20"/>
          <w:szCs w:val="20"/>
        </w:rPr>
      </w:pPr>
      <w:r w:rsidRPr="000442CE">
        <w:rPr>
          <w:b/>
          <w:bCs/>
          <w:caps/>
          <w:color w:val="000000"/>
          <w:sz w:val="20"/>
          <w:szCs w:val="20"/>
        </w:rPr>
        <w:t>полураспада радионуклидов</w:t>
      </w:r>
    </w:p>
    <w:p w:rsidR="006B3723" w:rsidRPr="000442CE" w:rsidRDefault="006B3723" w:rsidP="00DA74E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0"/>
          <w:szCs w:val="20"/>
        </w:rPr>
      </w:pPr>
    </w:p>
    <w:p w:rsidR="006B3723" w:rsidRPr="000442CE" w:rsidRDefault="006B3723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Для совокупности большого числа ядер число актов распада в ед</w:t>
      </w:r>
      <w:r w:rsidRPr="000442CE">
        <w:rPr>
          <w:color w:val="000000"/>
          <w:sz w:val="20"/>
          <w:szCs w:val="20"/>
        </w:rPr>
        <w:t>и</w:t>
      </w:r>
      <w:r w:rsidRPr="000442CE">
        <w:rPr>
          <w:color w:val="000000"/>
          <w:sz w:val="20"/>
          <w:szCs w:val="20"/>
        </w:rPr>
        <w:t xml:space="preserve">ницу времени прямо пропорционально наличному количеству ядер. Это так называемый основной </w:t>
      </w:r>
      <w:r w:rsidRPr="000442CE">
        <w:rPr>
          <w:i/>
          <w:color w:val="000000"/>
          <w:sz w:val="20"/>
          <w:szCs w:val="20"/>
        </w:rPr>
        <w:t>закон радиоактивного распада</w:t>
      </w:r>
      <w:r w:rsidRPr="000442CE">
        <w:rPr>
          <w:color w:val="000000"/>
          <w:sz w:val="20"/>
          <w:szCs w:val="20"/>
        </w:rPr>
        <w:t>, кот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>рый в дифференциальной форме записывается следующим образом:</w:t>
      </w:r>
    </w:p>
    <w:p w:rsidR="006B3723" w:rsidRPr="000442CE" w:rsidRDefault="00917DDF" w:rsidP="002B422B">
      <w:pPr>
        <w:widowControl w:val="0"/>
        <w:shd w:val="clear" w:color="auto" w:fill="FFFFFF"/>
        <w:autoSpaceDE w:val="0"/>
        <w:autoSpaceDN w:val="0"/>
        <w:adjustRightInd w:val="0"/>
        <w:ind w:firstLine="284"/>
        <w:jc w:val="right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                                   </w:t>
      </w:r>
      <w:r w:rsidR="002B422B" w:rsidRPr="000442CE">
        <w:rPr>
          <w:color w:val="000000"/>
          <w:position w:val="-24"/>
          <w:sz w:val="20"/>
          <w:szCs w:val="20"/>
          <w:lang w:val="en-US"/>
        </w:rPr>
        <w:object w:dxaOrig="1700" w:dyaOrig="620">
          <v:shape id="_x0000_i1029" type="#_x0000_t75" style="width:79pt;height:29.55pt" o:ole="">
            <v:imagedata r:id="rId41" o:title=""/>
          </v:shape>
          <o:OLEObject Type="Embed" ProgID="Equation.3" ShapeID="_x0000_i1029" DrawAspect="Content" ObjectID="_1620635555" r:id="rId42"/>
        </w:object>
      </w:r>
      <w:r w:rsidR="006B3723" w:rsidRPr="000442CE">
        <w:rPr>
          <w:color w:val="000000"/>
          <w:sz w:val="20"/>
          <w:szCs w:val="20"/>
        </w:rPr>
        <w:t xml:space="preserve">,  </w:t>
      </w:r>
      <w:r w:rsidRPr="000442CE">
        <w:rPr>
          <w:color w:val="000000"/>
          <w:sz w:val="20"/>
          <w:szCs w:val="20"/>
        </w:rPr>
        <w:t xml:space="preserve">                                       </w:t>
      </w:r>
      <w:r w:rsidR="006B3723" w:rsidRPr="000442CE">
        <w:rPr>
          <w:color w:val="000000"/>
          <w:sz w:val="20"/>
          <w:szCs w:val="20"/>
        </w:rPr>
        <w:t>(4.1)</w:t>
      </w:r>
    </w:p>
    <w:p w:rsidR="006B3723" w:rsidRPr="000442CE" w:rsidRDefault="006B3723" w:rsidP="00DA74E0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где </w:t>
      </w:r>
      <w:r w:rsidRPr="000442CE">
        <w:rPr>
          <w:i/>
          <w:color w:val="000000"/>
          <w:sz w:val="20"/>
          <w:szCs w:val="20"/>
        </w:rPr>
        <w:t>N</w:t>
      </w:r>
      <w:r w:rsidRPr="000442CE">
        <w:rPr>
          <w:color w:val="000000"/>
          <w:sz w:val="20"/>
          <w:szCs w:val="20"/>
        </w:rPr>
        <w:t xml:space="preserve"> – количество имеющихся радиоактивных ядер; </w:t>
      </w:r>
    </w:p>
    <w:p w:rsidR="006B3723" w:rsidRPr="000442CE" w:rsidRDefault="006B3723" w:rsidP="00DA74E0">
      <w:pPr>
        <w:widowControl w:val="0"/>
        <w:shd w:val="clear" w:color="auto" w:fill="FFFFFF"/>
        <w:autoSpaceDE w:val="0"/>
        <w:autoSpaceDN w:val="0"/>
        <w:adjustRightInd w:val="0"/>
        <w:ind w:firstLine="340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  <w:lang w:val="en-US"/>
        </w:rPr>
        <w:t>λ</w:t>
      </w:r>
      <w:r w:rsidRPr="000442CE">
        <w:rPr>
          <w:color w:val="000000"/>
          <w:sz w:val="20"/>
          <w:szCs w:val="20"/>
        </w:rPr>
        <w:t xml:space="preserve"> – постоянная распада, с</w:t>
      </w:r>
      <w:r w:rsidR="002B422B" w:rsidRPr="000442CE">
        <w:rPr>
          <w:color w:val="000000"/>
          <w:sz w:val="20"/>
          <w:szCs w:val="20"/>
          <w:vertAlign w:val="superscript"/>
        </w:rPr>
        <w:t>–</w:t>
      </w:r>
      <w:r w:rsidRPr="000442CE">
        <w:rPr>
          <w:color w:val="000000"/>
          <w:sz w:val="20"/>
          <w:szCs w:val="20"/>
          <w:vertAlign w:val="superscript"/>
        </w:rPr>
        <w:t>1</w:t>
      </w:r>
      <w:r w:rsidRPr="000442CE">
        <w:rPr>
          <w:color w:val="000000"/>
          <w:sz w:val="20"/>
          <w:szCs w:val="20"/>
        </w:rPr>
        <w:t xml:space="preserve">;   </w:t>
      </w:r>
    </w:p>
    <w:p w:rsidR="006B3723" w:rsidRPr="000442CE" w:rsidRDefault="006B3723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position w:val="-22"/>
          <w:sz w:val="20"/>
          <w:szCs w:val="20"/>
          <w:lang w:val="en-US"/>
        </w:rPr>
        <w:object w:dxaOrig="380" w:dyaOrig="560">
          <v:shape id="_x0000_i1030" type="#_x0000_t75" style="width:17.75pt;height:26.85pt" o:ole="">
            <v:imagedata r:id="rId43" o:title=""/>
          </v:shape>
          <o:OLEObject Type="Embed" ProgID="Equation.3" ShapeID="_x0000_i1030" DrawAspect="Content" ObjectID="_1620635556" r:id="rId44"/>
        </w:object>
      </w:r>
      <w:r w:rsidRPr="000442CE">
        <w:rPr>
          <w:color w:val="000000"/>
          <w:sz w:val="20"/>
          <w:szCs w:val="20"/>
        </w:rPr>
        <w:t xml:space="preserve">– скорость распада (количество ядер радионуклида </w:t>
      </w:r>
      <w:r w:rsidR="002B422B" w:rsidRPr="000442CE">
        <w:rPr>
          <w:color w:val="000000"/>
          <w:sz w:val="20"/>
          <w:szCs w:val="20"/>
        </w:rPr>
        <w:t>(</w:t>
      </w:r>
      <w:r w:rsidRPr="000442CE">
        <w:rPr>
          <w:i/>
          <w:color w:val="000000"/>
          <w:sz w:val="20"/>
          <w:szCs w:val="20"/>
          <w:lang w:val="en-US"/>
        </w:rPr>
        <w:t>dN</w:t>
      </w:r>
      <w:r w:rsidR="002B422B" w:rsidRPr="000442CE">
        <w:rPr>
          <w:color w:val="000000"/>
          <w:sz w:val="20"/>
          <w:szCs w:val="20"/>
        </w:rPr>
        <w:t>)</w:t>
      </w:r>
      <w:r w:rsidRPr="000442CE">
        <w:rPr>
          <w:color w:val="000000"/>
          <w:sz w:val="20"/>
          <w:szCs w:val="20"/>
        </w:rPr>
        <w:t>, кот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 xml:space="preserve">рое распадается за интервал времени </w:t>
      </w:r>
      <w:r w:rsidR="002B422B" w:rsidRPr="000442CE">
        <w:rPr>
          <w:color w:val="000000"/>
          <w:sz w:val="20"/>
          <w:szCs w:val="20"/>
        </w:rPr>
        <w:t>(</w:t>
      </w:r>
      <w:r w:rsidRPr="000442CE">
        <w:rPr>
          <w:i/>
          <w:color w:val="000000"/>
          <w:sz w:val="20"/>
          <w:szCs w:val="20"/>
          <w:lang w:val="en-US"/>
        </w:rPr>
        <w:t>dt</w:t>
      </w:r>
      <w:r w:rsidR="002B422B" w:rsidRPr="000442CE">
        <w:rPr>
          <w:color w:val="000000"/>
          <w:sz w:val="20"/>
          <w:szCs w:val="20"/>
        </w:rPr>
        <w:t>)</w:t>
      </w:r>
      <w:r w:rsidRPr="000442CE">
        <w:rPr>
          <w:color w:val="000000"/>
          <w:sz w:val="20"/>
          <w:szCs w:val="20"/>
        </w:rPr>
        <w:t>, т.</w:t>
      </w:r>
      <w:r w:rsidR="002B422B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 xml:space="preserve">е. это активность </w:t>
      </w:r>
      <w:r w:rsidR="006C500C" w:rsidRPr="000442CE">
        <w:rPr>
          <w:color w:val="000000"/>
          <w:sz w:val="20"/>
          <w:szCs w:val="20"/>
        </w:rPr>
        <w:t>(</w:t>
      </w:r>
      <w:r w:rsidRPr="000442CE">
        <w:rPr>
          <w:i/>
          <w:color w:val="000000"/>
          <w:sz w:val="20"/>
          <w:szCs w:val="20"/>
        </w:rPr>
        <w:t>А</w:t>
      </w:r>
      <w:r w:rsidRPr="000442CE">
        <w:rPr>
          <w:color w:val="000000"/>
          <w:sz w:val="20"/>
          <w:szCs w:val="20"/>
        </w:rPr>
        <w:t>)</w:t>
      </w:r>
      <w:r w:rsidR="006C500C" w:rsidRPr="000442CE">
        <w:rPr>
          <w:color w:val="000000"/>
          <w:sz w:val="20"/>
          <w:szCs w:val="20"/>
        </w:rPr>
        <w:t>)</w:t>
      </w:r>
      <w:r w:rsidRPr="000442CE">
        <w:rPr>
          <w:color w:val="000000"/>
          <w:sz w:val="20"/>
          <w:szCs w:val="20"/>
        </w:rPr>
        <w:t>. М</w:t>
      </w:r>
      <w:r w:rsidRPr="000442CE">
        <w:rPr>
          <w:color w:val="000000"/>
          <w:sz w:val="20"/>
          <w:szCs w:val="20"/>
        </w:rPr>
        <w:t>и</w:t>
      </w:r>
      <w:r w:rsidRPr="000442CE">
        <w:rPr>
          <w:color w:val="000000"/>
          <w:sz w:val="20"/>
          <w:szCs w:val="20"/>
        </w:rPr>
        <w:t>нус указывает на уменьшение количества радиоактивных ядер с теч</w:t>
      </w:r>
      <w:r w:rsidRPr="000442CE">
        <w:rPr>
          <w:color w:val="000000"/>
          <w:sz w:val="20"/>
          <w:szCs w:val="20"/>
        </w:rPr>
        <w:t>е</w:t>
      </w:r>
      <w:r w:rsidRPr="000442CE">
        <w:rPr>
          <w:color w:val="000000"/>
          <w:sz w:val="20"/>
          <w:szCs w:val="20"/>
        </w:rPr>
        <w:t>нием времени.</w:t>
      </w:r>
    </w:p>
    <w:p w:rsidR="006B3723" w:rsidRPr="000442CE" w:rsidRDefault="006B3723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Эта зависимость может быть представлена также в виде </w:t>
      </w:r>
    </w:p>
    <w:p w:rsidR="00603F44" w:rsidRPr="000442CE" w:rsidRDefault="00603F44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16"/>
          <w:szCs w:val="20"/>
        </w:rPr>
      </w:pPr>
    </w:p>
    <w:p w:rsidR="006B3723" w:rsidRPr="000442CE" w:rsidRDefault="006C500C" w:rsidP="001D7D58">
      <w:pPr>
        <w:widowControl w:val="0"/>
        <w:jc w:val="right"/>
        <w:rPr>
          <w:sz w:val="20"/>
        </w:rPr>
      </w:pPr>
      <w:r w:rsidRPr="000442CE">
        <w:rPr>
          <w:i/>
          <w:position w:val="-12"/>
          <w:sz w:val="20"/>
          <w:lang w:val="en-US"/>
        </w:rPr>
        <w:object w:dxaOrig="1400" w:dyaOrig="420">
          <v:shape id="_x0000_i1031" type="#_x0000_t75" style="width:64.5pt;height:20.4pt" o:ole="">
            <v:imagedata r:id="rId45" o:title=""/>
          </v:shape>
          <o:OLEObject Type="Embed" ProgID="Equation.3" ShapeID="_x0000_i1031" DrawAspect="Content" ObjectID="_1620635557" r:id="rId46"/>
        </w:object>
      </w:r>
      <w:r w:rsidR="001D7D58" w:rsidRPr="000442CE">
        <w:rPr>
          <w:sz w:val="20"/>
        </w:rPr>
        <w:t>,</w:t>
      </w:r>
      <w:r w:rsidR="006B3723" w:rsidRPr="000442CE">
        <w:rPr>
          <w:i/>
          <w:sz w:val="20"/>
        </w:rPr>
        <w:t xml:space="preserve">   </w:t>
      </w:r>
      <w:r w:rsidR="006B3723" w:rsidRPr="000442CE">
        <w:rPr>
          <w:sz w:val="20"/>
        </w:rPr>
        <w:t xml:space="preserve"> </w:t>
      </w:r>
      <w:r w:rsidR="00917DDF" w:rsidRPr="000442CE">
        <w:rPr>
          <w:sz w:val="20"/>
        </w:rPr>
        <w:t xml:space="preserve">                                      </w:t>
      </w:r>
      <w:r w:rsidR="006B3723" w:rsidRPr="000442CE">
        <w:rPr>
          <w:sz w:val="20"/>
        </w:rPr>
        <w:t>(4.2)</w:t>
      </w:r>
    </w:p>
    <w:p w:rsidR="00603F44" w:rsidRPr="000442CE" w:rsidRDefault="00603F44" w:rsidP="006C500C">
      <w:pPr>
        <w:widowControl w:val="0"/>
        <w:jc w:val="right"/>
        <w:rPr>
          <w:color w:val="000000"/>
          <w:sz w:val="16"/>
          <w:szCs w:val="20"/>
        </w:rPr>
      </w:pPr>
    </w:p>
    <w:p w:rsidR="00612F8B" w:rsidRPr="000442CE" w:rsidRDefault="006B3723" w:rsidP="00DA74E0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0"/>
          <w:szCs w:val="20"/>
        </w:rPr>
      </w:pPr>
      <w:r w:rsidRPr="000442CE">
        <w:rPr>
          <w:sz w:val="20"/>
          <w:szCs w:val="20"/>
        </w:rPr>
        <w:t xml:space="preserve">где </w:t>
      </w:r>
      <w:r w:rsidRPr="000442CE">
        <w:rPr>
          <w:i/>
          <w:sz w:val="20"/>
          <w:szCs w:val="20"/>
          <w:lang w:val="en-US"/>
        </w:rPr>
        <w:t>N</w:t>
      </w:r>
      <w:r w:rsidRPr="000442CE">
        <w:rPr>
          <w:i/>
          <w:sz w:val="20"/>
          <w:szCs w:val="20"/>
          <w:vertAlign w:val="subscript"/>
          <w:lang w:val="en-US"/>
        </w:rPr>
        <w:t>t</w:t>
      </w:r>
      <w:r w:rsidRPr="000442CE">
        <w:rPr>
          <w:i/>
          <w:sz w:val="20"/>
          <w:szCs w:val="20"/>
        </w:rPr>
        <w:t xml:space="preserve"> </w:t>
      </w:r>
      <w:r w:rsidRPr="000442CE">
        <w:rPr>
          <w:sz w:val="20"/>
          <w:szCs w:val="20"/>
        </w:rPr>
        <w:t xml:space="preserve">– количество ядер в момент времени </w:t>
      </w:r>
      <w:r w:rsidRPr="000442CE">
        <w:rPr>
          <w:i/>
          <w:sz w:val="20"/>
          <w:szCs w:val="20"/>
          <w:lang w:val="en-US"/>
        </w:rPr>
        <w:t>t</w:t>
      </w:r>
      <w:r w:rsidR="001C4A58" w:rsidRPr="000442CE">
        <w:rPr>
          <w:sz w:val="20"/>
          <w:szCs w:val="20"/>
        </w:rPr>
        <w:t>;</w:t>
      </w:r>
      <w:r w:rsidRPr="000442CE">
        <w:rPr>
          <w:sz w:val="20"/>
          <w:szCs w:val="20"/>
        </w:rPr>
        <w:t xml:space="preserve"> </w:t>
      </w:r>
    </w:p>
    <w:p w:rsidR="006B3723" w:rsidRPr="000442CE" w:rsidRDefault="00612F8B" w:rsidP="00DA74E0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0"/>
          <w:szCs w:val="20"/>
        </w:rPr>
      </w:pPr>
      <w:r w:rsidRPr="000442CE">
        <w:rPr>
          <w:sz w:val="20"/>
          <w:szCs w:val="20"/>
        </w:rPr>
        <w:t xml:space="preserve">      </w:t>
      </w:r>
      <w:r w:rsidR="006B3723" w:rsidRPr="000442CE">
        <w:rPr>
          <w:i/>
          <w:sz w:val="20"/>
          <w:szCs w:val="20"/>
          <w:lang w:val="en-US"/>
        </w:rPr>
        <w:t>N</w:t>
      </w:r>
      <w:r w:rsidR="006C500C" w:rsidRPr="000442CE">
        <w:rPr>
          <w:sz w:val="20"/>
          <w:szCs w:val="20"/>
          <w:vertAlign w:val="subscript"/>
        </w:rPr>
        <w:t>0</w:t>
      </w:r>
      <w:r w:rsidR="006B3723" w:rsidRPr="000442CE">
        <w:rPr>
          <w:sz w:val="20"/>
          <w:szCs w:val="20"/>
        </w:rPr>
        <w:t xml:space="preserve"> – исходное количество</w:t>
      </w:r>
      <w:r w:rsidR="006B3723" w:rsidRPr="000442CE">
        <w:rPr>
          <w:i/>
          <w:sz w:val="20"/>
          <w:szCs w:val="20"/>
        </w:rPr>
        <w:t xml:space="preserve"> </w:t>
      </w:r>
      <w:r w:rsidR="006B3723" w:rsidRPr="000442CE">
        <w:rPr>
          <w:sz w:val="20"/>
          <w:szCs w:val="20"/>
        </w:rPr>
        <w:t xml:space="preserve">ядер. </w:t>
      </w:r>
    </w:p>
    <w:p w:rsidR="006B3723" w:rsidRPr="000442CE" w:rsidRDefault="006B3723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pacing w:val="-2"/>
          <w:sz w:val="20"/>
          <w:szCs w:val="20"/>
        </w:rPr>
      </w:pPr>
      <w:r w:rsidRPr="000442CE">
        <w:rPr>
          <w:color w:val="000000"/>
          <w:spacing w:val="-2"/>
          <w:sz w:val="20"/>
          <w:szCs w:val="20"/>
        </w:rPr>
        <w:t xml:space="preserve">Время, за которое количество ядер радионуклида уменьшается вдвое, называется </w:t>
      </w:r>
      <w:r w:rsidRPr="000442CE">
        <w:rPr>
          <w:i/>
          <w:color w:val="000000"/>
          <w:spacing w:val="-2"/>
          <w:sz w:val="20"/>
          <w:szCs w:val="20"/>
        </w:rPr>
        <w:t>периодом полураспада</w:t>
      </w:r>
      <w:r w:rsidRPr="000442CE">
        <w:rPr>
          <w:color w:val="000000"/>
          <w:spacing w:val="-2"/>
          <w:sz w:val="20"/>
          <w:szCs w:val="20"/>
        </w:rPr>
        <w:t xml:space="preserve"> (</w:t>
      </w:r>
      <w:r w:rsidRPr="000442CE">
        <w:rPr>
          <w:i/>
          <w:color w:val="000000"/>
          <w:spacing w:val="-2"/>
          <w:sz w:val="20"/>
          <w:szCs w:val="20"/>
        </w:rPr>
        <w:t>Т</w:t>
      </w:r>
      <w:r w:rsidRPr="000442CE">
        <w:rPr>
          <w:color w:val="000000"/>
          <w:spacing w:val="-2"/>
          <w:sz w:val="20"/>
          <w:szCs w:val="20"/>
          <w:vertAlign w:val="subscript"/>
        </w:rPr>
        <w:t>1/2</w:t>
      </w:r>
      <w:r w:rsidRPr="000442CE">
        <w:rPr>
          <w:color w:val="000000"/>
          <w:spacing w:val="-2"/>
          <w:sz w:val="20"/>
          <w:szCs w:val="20"/>
        </w:rPr>
        <w:t xml:space="preserve">). Он указывает </w:t>
      </w:r>
      <w:r w:rsidR="006C500C" w:rsidRPr="000442CE">
        <w:rPr>
          <w:color w:val="000000"/>
          <w:spacing w:val="-2"/>
          <w:sz w:val="20"/>
          <w:szCs w:val="20"/>
        </w:rPr>
        <w:t xml:space="preserve">на </w:t>
      </w:r>
      <w:r w:rsidRPr="000442CE">
        <w:rPr>
          <w:color w:val="000000"/>
          <w:spacing w:val="-2"/>
          <w:sz w:val="20"/>
          <w:szCs w:val="20"/>
        </w:rPr>
        <w:t>степень усто</w:t>
      </w:r>
      <w:r w:rsidRPr="000442CE">
        <w:rPr>
          <w:color w:val="000000"/>
          <w:spacing w:val="-2"/>
          <w:sz w:val="20"/>
          <w:szCs w:val="20"/>
        </w:rPr>
        <w:t>й</w:t>
      </w:r>
      <w:r w:rsidRPr="000442CE">
        <w:rPr>
          <w:color w:val="000000"/>
          <w:spacing w:val="-2"/>
          <w:sz w:val="20"/>
          <w:szCs w:val="20"/>
        </w:rPr>
        <w:t>чивости ядра атома. Единицы измерения: с</w:t>
      </w:r>
      <w:r w:rsidR="001C4A58" w:rsidRPr="000442CE">
        <w:rPr>
          <w:color w:val="000000"/>
          <w:spacing w:val="-2"/>
          <w:sz w:val="20"/>
          <w:szCs w:val="20"/>
        </w:rPr>
        <w:t>екунда</w:t>
      </w:r>
      <w:r w:rsidRPr="000442CE">
        <w:rPr>
          <w:color w:val="000000"/>
          <w:spacing w:val="-2"/>
          <w:sz w:val="20"/>
          <w:szCs w:val="20"/>
        </w:rPr>
        <w:t>, ч</w:t>
      </w:r>
      <w:r w:rsidR="001C4A58" w:rsidRPr="000442CE">
        <w:rPr>
          <w:color w:val="000000"/>
          <w:spacing w:val="-2"/>
          <w:sz w:val="20"/>
          <w:szCs w:val="20"/>
        </w:rPr>
        <w:t>ас</w:t>
      </w:r>
      <w:r w:rsidRPr="000442CE">
        <w:rPr>
          <w:color w:val="000000"/>
          <w:spacing w:val="-2"/>
          <w:sz w:val="20"/>
          <w:szCs w:val="20"/>
        </w:rPr>
        <w:t>, день и т. д.</w:t>
      </w:r>
    </w:p>
    <w:p w:rsidR="006B3723" w:rsidRPr="000442CE" w:rsidRDefault="006B3723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При </w:t>
      </w:r>
      <w:r w:rsidRPr="000442CE">
        <w:rPr>
          <w:i/>
          <w:color w:val="000000"/>
          <w:sz w:val="20"/>
          <w:szCs w:val="20"/>
          <w:lang w:val="en-US"/>
        </w:rPr>
        <w:t>t</w:t>
      </w:r>
      <w:r w:rsidRPr="000442CE">
        <w:rPr>
          <w:i/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 xml:space="preserve">= </w:t>
      </w:r>
      <w:r w:rsidRPr="000442CE">
        <w:rPr>
          <w:i/>
          <w:color w:val="000000"/>
          <w:sz w:val="20"/>
          <w:szCs w:val="20"/>
        </w:rPr>
        <w:t>Т</w:t>
      </w:r>
      <w:r w:rsidRPr="000442CE">
        <w:rPr>
          <w:color w:val="000000"/>
          <w:sz w:val="20"/>
          <w:szCs w:val="20"/>
          <w:vertAlign w:val="subscript"/>
        </w:rPr>
        <w:t>1/2</w:t>
      </w:r>
      <w:r w:rsidRPr="000442CE">
        <w:rPr>
          <w:color w:val="000000"/>
          <w:sz w:val="20"/>
          <w:szCs w:val="20"/>
        </w:rPr>
        <w:t xml:space="preserve"> </w:t>
      </w:r>
      <w:r w:rsidRPr="000442CE">
        <w:rPr>
          <w:i/>
          <w:sz w:val="20"/>
          <w:szCs w:val="20"/>
          <w:lang w:val="en-US"/>
        </w:rPr>
        <w:t>N</w:t>
      </w:r>
      <w:r w:rsidRPr="000442CE">
        <w:rPr>
          <w:i/>
          <w:sz w:val="20"/>
          <w:szCs w:val="20"/>
          <w:vertAlign w:val="subscript"/>
          <w:lang w:val="en-US"/>
        </w:rPr>
        <w:t>t</w:t>
      </w:r>
      <w:r w:rsidRPr="000442CE">
        <w:rPr>
          <w:i/>
          <w:sz w:val="20"/>
          <w:szCs w:val="20"/>
        </w:rPr>
        <w:t xml:space="preserve"> = </w:t>
      </w:r>
      <w:r w:rsidRPr="000442CE">
        <w:rPr>
          <w:i/>
          <w:sz w:val="20"/>
          <w:szCs w:val="20"/>
          <w:lang w:val="en-US"/>
        </w:rPr>
        <w:t>N</w:t>
      </w:r>
      <w:r w:rsidR="006C500C" w:rsidRPr="000442CE">
        <w:rPr>
          <w:sz w:val="20"/>
          <w:szCs w:val="20"/>
          <w:vertAlign w:val="subscript"/>
        </w:rPr>
        <w:t>0</w:t>
      </w:r>
      <w:r w:rsidR="006C500C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/</w:t>
      </w:r>
      <w:r w:rsidR="006C500C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2, тогда и</w:t>
      </w:r>
      <w:r w:rsidRPr="000442CE">
        <w:rPr>
          <w:color w:val="000000"/>
          <w:sz w:val="20"/>
          <w:szCs w:val="20"/>
        </w:rPr>
        <w:t>з уравнения (4.2) следует:</w:t>
      </w:r>
    </w:p>
    <w:p w:rsidR="00612F8B" w:rsidRPr="000442CE" w:rsidRDefault="00612F8B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12"/>
          <w:szCs w:val="8"/>
        </w:rPr>
      </w:pPr>
    </w:p>
    <w:p w:rsidR="006B3723" w:rsidRPr="000442CE" w:rsidRDefault="006C500C" w:rsidP="00DA74E0">
      <w:pPr>
        <w:widowControl w:val="0"/>
        <w:jc w:val="center"/>
        <w:rPr>
          <w:sz w:val="20"/>
        </w:rPr>
      </w:pPr>
      <w:r w:rsidRPr="000442CE">
        <w:rPr>
          <w:i/>
          <w:position w:val="-20"/>
          <w:sz w:val="20"/>
          <w:lang w:val="en-US"/>
        </w:rPr>
        <w:object w:dxaOrig="920" w:dyaOrig="560">
          <v:shape id="_x0000_i1032" type="#_x0000_t75" style="width:41.35pt;height:26.85pt" o:ole="">
            <v:imagedata r:id="rId47" o:title=""/>
          </v:shape>
          <o:OLEObject Type="Embed" ProgID="Equation.3" ShapeID="_x0000_i1032" DrawAspect="Content" ObjectID="_1620635558" r:id="rId48"/>
        </w:object>
      </w:r>
      <w:r w:rsidR="001D7D58" w:rsidRPr="000442CE">
        <w:rPr>
          <w:sz w:val="20"/>
        </w:rPr>
        <w:t>,</w:t>
      </w:r>
    </w:p>
    <w:p w:rsidR="00612F8B" w:rsidRPr="000442CE" w:rsidRDefault="00612F8B" w:rsidP="00DA74E0">
      <w:pPr>
        <w:widowControl w:val="0"/>
        <w:jc w:val="center"/>
        <w:rPr>
          <w:sz w:val="10"/>
          <w:szCs w:val="12"/>
        </w:rPr>
      </w:pPr>
    </w:p>
    <w:p w:rsidR="006B3723" w:rsidRPr="000442CE" w:rsidRDefault="006B3723" w:rsidP="00DA74E0">
      <w:pPr>
        <w:widowControl w:val="0"/>
        <w:jc w:val="both"/>
        <w:rPr>
          <w:sz w:val="20"/>
        </w:rPr>
      </w:pPr>
      <w:r w:rsidRPr="000442CE">
        <w:rPr>
          <w:sz w:val="20"/>
        </w:rPr>
        <w:t>откуда λ</w:t>
      </w:r>
      <w:r w:rsidR="006C500C" w:rsidRPr="000442CE">
        <w:rPr>
          <w:sz w:val="20"/>
        </w:rPr>
        <w:t> </w:t>
      </w:r>
      <w:r w:rsidRPr="000442CE">
        <w:rPr>
          <w:sz w:val="20"/>
        </w:rPr>
        <w:t>∙</w:t>
      </w:r>
      <w:r w:rsidR="006C500C" w:rsidRPr="000442CE">
        <w:rPr>
          <w:sz w:val="20"/>
        </w:rPr>
        <w:t> </w:t>
      </w:r>
      <w:r w:rsidRPr="000442CE">
        <w:rPr>
          <w:i/>
          <w:sz w:val="20"/>
          <w:lang w:val="en-US"/>
        </w:rPr>
        <w:t>T</w:t>
      </w:r>
      <w:r w:rsidRPr="000442CE">
        <w:rPr>
          <w:sz w:val="20"/>
        </w:rPr>
        <w:t xml:space="preserve"> = </w:t>
      </w:r>
      <w:r w:rsidRPr="000442CE">
        <w:rPr>
          <w:sz w:val="20"/>
          <w:lang w:val="en-US"/>
        </w:rPr>
        <w:t>ln</w:t>
      </w:r>
      <w:r w:rsidR="001D7D58" w:rsidRPr="000442CE">
        <w:rPr>
          <w:sz w:val="20"/>
        </w:rPr>
        <w:t xml:space="preserve"> </w:t>
      </w:r>
      <w:r w:rsidRPr="000442CE">
        <w:rPr>
          <w:sz w:val="20"/>
        </w:rPr>
        <w:t>2 = 0,693</w:t>
      </w:r>
      <w:r w:rsidR="00170EEF" w:rsidRPr="000442CE">
        <w:rPr>
          <w:sz w:val="20"/>
        </w:rPr>
        <w:t>,</w:t>
      </w:r>
      <w:r w:rsidRPr="000442CE">
        <w:rPr>
          <w:sz w:val="20"/>
        </w:rPr>
        <w:t xml:space="preserve"> </w:t>
      </w:r>
      <w:r w:rsidR="00170EEF" w:rsidRPr="000442CE">
        <w:rPr>
          <w:sz w:val="20"/>
        </w:rPr>
        <w:t>т</w:t>
      </w:r>
      <w:r w:rsidRPr="000442CE">
        <w:rPr>
          <w:sz w:val="20"/>
        </w:rPr>
        <w:t>.</w:t>
      </w:r>
      <w:r w:rsidR="006C500C" w:rsidRPr="000442CE">
        <w:rPr>
          <w:sz w:val="20"/>
        </w:rPr>
        <w:t> </w:t>
      </w:r>
      <w:r w:rsidRPr="000442CE">
        <w:rPr>
          <w:sz w:val="20"/>
        </w:rPr>
        <w:t>е. период полураспада и постоянная ра</w:t>
      </w:r>
      <w:r w:rsidRPr="000442CE">
        <w:rPr>
          <w:sz w:val="20"/>
        </w:rPr>
        <w:t>с</w:t>
      </w:r>
      <w:r w:rsidRPr="000442CE">
        <w:rPr>
          <w:sz w:val="20"/>
        </w:rPr>
        <w:t>пада связаны между собой соотношением</w:t>
      </w:r>
    </w:p>
    <w:p w:rsidR="000F2FD5" w:rsidRPr="000442CE" w:rsidRDefault="000F2FD5" w:rsidP="00DA74E0">
      <w:pPr>
        <w:widowControl w:val="0"/>
        <w:jc w:val="both"/>
        <w:rPr>
          <w:sz w:val="16"/>
        </w:rPr>
      </w:pPr>
    </w:p>
    <w:p w:rsidR="006B3723" w:rsidRPr="000442CE" w:rsidRDefault="00170EEF" w:rsidP="006C500C">
      <w:pPr>
        <w:widowControl w:val="0"/>
        <w:jc w:val="right"/>
        <w:rPr>
          <w:sz w:val="20"/>
        </w:rPr>
      </w:pPr>
      <w:r w:rsidRPr="000442CE">
        <w:rPr>
          <w:i/>
          <w:sz w:val="20"/>
        </w:rPr>
        <w:t xml:space="preserve">                                                </w:t>
      </w:r>
      <w:r w:rsidR="006B3723" w:rsidRPr="000442CE">
        <w:rPr>
          <w:i/>
          <w:sz w:val="20"/>
          <w:lang w:val="en-US"/>
        </w:rPr>
        <w:t>T</w:t>
      </w:r>
      <w:r w:rsidR="006B3723" w:rsidRPr="000442CE">
        <w:rPr>
          <w:sz w:val="20"/>
          <w:vertAlign w:val="subscript"/>
        </w:rPr>
        <w:t>1/2</w:t>
      </w:r>
      <w:r w:rsidR="006B3723" w:rsidRPr="000442CE">
        <w:rPr>
          <w:i/>
          <w:sz w:val="20"/>
        </w:rPr>
        <w:t xml:space="preserve"> =</w:t>
      </w:r>
      <w:r w:rsidR="006C500C" w:rsidRPr="000442CE">
        <w:rPr>
          <w:i/>
          <w:sz w:val="20"/>
        </w:rPr>
        <w:t xml:space="preserve"> </w:t>
      </w:r>
      <w:r w:rsidR="006B3723" w:rsidRPr="000442CE">
        <w:rPr>
          <w:sz w:val="20"/>
        </w:rPr>
        <w:t>0,693</w:t>
      </w:r>
      <w:r w:rsidR="006C500C" w:rsidRPr="000442CE">
        <w:rPr>
          <w:i/>
          <w:sz w:val="20"/>
        </w:rPr>
        <w:t> </w:t>
      </w:r>
      <w:r w:rsidR="006B3723" w:rsidRPr="000442CE">
        <w:rPr>
          <w:i/>
          <w:sz w:val="20"/>
        </w:rPr>
        <w:t>/</w:t>
      </w:r>
      <w:r w:rsidR="006C500C" w:rsidRPr="000442CE">
        <w:rPr>
          <w:i/>
          <w:sz w:val="20"/>
        </w:rPr>
        <w:t> </w:t>
      </w:r>
      <w:r w:rsidR="006B3723" w:rsidRPr="000442CE">
        <w:rPr>
          <w:sz w:val="20"/>
        </w:rPr>
        <w:t>λ</w:t>
      </w:r>
      <w:r w:rsidR="007F3BB8" w:rsidRPr="000442CE">
        <w:rPr>
          <w:i/>
          <w:sz w:val="20"/>
        </w:rPr>
        <w:t>.</w:t>
      </w:r>
      <w:r w:rsidR="006B3723" w:rsidRPr="000442CE">
        <w:rPr>
          <w:i/>
          <w:sz w:val="20"/>
        </w:rPr>
        <w:t xml:space="preserve"> </w:t>
      </w:r>
      <w:r w:rsidR="000F2FD5" w:rsidRPr="000442CE">
        <w:rPr>
          <w:i/>
          <w:sz w:val="20"/>
        </w:rPr>
        <w:t xml:space="preserve"> </w:t>
      </w:r>
      <w:r w:rsidR="006B3723" w:rsidRPr="000442CE">
        <w:rPr>
          <w:i/>
          <w:sz w:val="20"/>
        </w:rPr>
        <w:t xml:space="preserve">   </w:t>
      </w:r>
      <w:r w:rsidRPr="000442CE">
        <w:rPr>
          <w:sz w:val="20"/>
        </w:rPr>
        <w:t xml:space="preserve">                     </w:t>
      </w:r>
      <w:r w:rsidR="007F3BB8" w:rsidRPr="000442CE">
        <w:rPr>
          <w:sz w:val="20"/>
        </w:rPr>
        <w:t xml:space="preserve"> </w:t>
      </w:r>
      <w:r w:rsidRPr="000442CE">
        <w:rPr>
          <w:sz w:val="20"/>
        </w:rPr>
        <w:t xml:space="preserve">            </w:t>
      </w:r>
      <w:r w:rsidR="006B3723" w:rsidRPr="000442CE">
        <w:rPr>
          <w:i/>
          <w:sz w:val="20"/>
        </w:rPr>
        <w:t xml:space="preserve"> </w:t>
      </w:r>
      <w:r w:rsidRPr="000442CE">
        <w:rPr>
          <w:i/>
          <w:sz w:val="20"/>
        </w:rPr>
        <w:t xml:space="preserve"> </w:t>
      </w:r>
      <w:r w:rsidR="006B3723" w:rsidRPr="000442CE">
        <w:rPr>
          <w:sz w:val="20"/>
        </w:rPr>
        <w:t>(4.3)</w:t>
      </w:r>
    </w:p>
    <w:p w:rsidR="001C4A58" w:rsidRPr="000442CE" w:rsidRDefault="001C4A58" w:rsidP="00DA74E0">
      <w:pPr>
        <w:widowControl w:val="0"/>
        <w:jc w:val="both"/>
        <w:rPr>
          <w:sz w:val="16"/>
        </w:rPr>
      </w:pPr>
    </w:p>
    <w:p w:rsidR="006B3723" w:rsidRPr="000442CE" w:rsidRDefault="006B3723" w:rsidP="00DA74E0">
      <w:pPr>
        <w:widowControl w:val="0"/>
        <w:ind w:firstLine="284"/>
        <w:jc w:val="both"/>
        <w:rPr>
          <w:spacing w:val="-4"/>
          <w:sz w:val="20"/>
          <w:szCs w:val="20"/>
        </w:rPr>
      </w:pPr>
      <w:r w:rsidRPr="000442CE">
        <w:rPr>
          <w:color w:val="000000"/>
          <w:sz w:val="20"/>
          <w:szCs w:val="20"/>
        </w:rPr>
        <w:t>Каждый радиоактивный изотоп характеризуется своими значени</w:t>
      </w:r>
      <w:r w:rsidRPr="000442CE">
        <w:rPr>
          <w:color w:val="000000"/>
          <w:sz w:val="20"/>
          <w:szCs w:val="20"/>
        </w:rPr>
        <w:t>я</w:t>
      </w:r>
      <w:r w:rsidRPr="000442CE">
        <w:rPr>
          <w:color w:val="000000"/>
          <w:sz w:val="20"/>
          <w:szCs w:val="20"/>
        </w:rPr>
        <w:t>ми постоянной радиоактивного распада</w:t>
      </w:r>
      <w:r w:rsidR="006C500C" w:rsidRPr="000442CE">
        <w:rPr>
          <w:color w:val="000000"/>
          <w:sz w:val="20"/>
          <w:szCs w:val="20"/>
        </w:rPr>
        <w:t xml:space="preserve">, или </w:t>
      </w:r>
      <w:r w:rsidR="001D7D58" w:rsidRPr="000442CE">
        <w:rPr>
          <w:color w:val="000000"/>
          <w:sz w:val="20"/>
          <w:szCs w:val="20"/>
        </w:rPr>
        <w:t>постоянной</w:t>
      </w:r>
      <w:r w:rsidRPr="000442CE">
        <w:rPr>
          <w:color w:val="000000"/>
          <w:sz w:val="20"/>
          <w:szCs w:val="20"/>
        </w:rPr>
        <w:t xml:space="preserve"> распада </w:t>
      </w:r>
      <w:r w:rsidR="001D7D58" w:rsidRPr="000442CE">
        <w:rPr>
          <w:color w:val="000000"/>
          <w:sz w:val="20"/>
          <w:szCs w:val="20"/>
        </w:rPr>
        <w:t>(</w:t>
      </w:r>
      <w:r w:rsidRPr="000442CE">
        <w:rPr>
          <w:color w:val="000000"/>
          <w:sz w:val="20"/>
          <w:szCs w:val="20"/>
        </w:rPr>
        <w:t>λ</w:t>
      </w:r>
      <w:r w:rsidR="001D7D58" w:rsidRPr="000442CE">
        <w:rPr>
          <w:color w:val="000000"/>
          <w:sz w:val="20"/>
          <w:szCs w:val="20"/>
        </w:rPr>
        <w:t>)</w:t>
      </w:r>
      <w:r w:rsidR="006C500C" w:rsidRPr="000442CE">
        <w:rPr>
          <w:color w:val="000000"/>
          <w:sz w:val="20"/>
          <w:szCs w:val="20"/>
        </w:rPr>
        <w:t xml:space="preserve">, </w:t>
      </w:r>
      <w:r w:rsidRPr="000442CE">
        <w:rPr>
          <w:color w:val="000000"/>
          <w:sz w:val="20"/>
          <w:szCs w:val="20"/>
        </w:rPr>
        <w:t xml:space="preserve">и периода полураспада </w:t>
      </w:r>
      <w:r w:rsidR="001D7D58" w:rsidRPr="000442CE">
        <w:rPr>
          <w:color w:val="000000"/>
          <w:sz w:val="20"/>
          <w:szCs w:val="20"/>
        </w:rPr>
        <w:t>(</w:t>
      </w:r>
      <w:r w:rsidRPr="000442CE">
        <w:rPr>
          <w:i/>
          <w:color w:val="000000"/>
          <w:sz w:val="20"/>
          <w:szCs w:val="20"/>
        </w:rPr>
        <w:t>Т</w:t>
      </w:r>
      <w:r w:rsidRPr="000442CE">
        <w:rPr>
          <w:color w:val="000000"/>
          <w:sz w:val="20"/>
          <w:szCs w:val="20"/>
          <w:vertAlign w:val="subscript"/>
        </w:rPr>
        <w:t>1/2</w:t>
      </w:r>
      <w:r w:rsidR="001D7D58" w:rsidRPr="000442CE">
        <w:rPr>
          <w:color w:val="000000"/>
          <w:sz w:val="20"/>
          <w:szCs w:val="20"/>
        </w:rPr>
        <w:t>)</w:t>
      </w:r>
      <w:r w:rsidRPr="000442CE">
        <w:rPr>
          <w:color w:val="000000"/>
          <w:sz w:val="20"/>
          <w:szCs w:val="20"/>
        </w:rPr>
        <w:t>, которые являют</w:t>
      </w:r>
      <w:r w:rsidRPr="000442CE">
        <w:rPr>
          <w:color w:val="000000"/>
          <w:sz w:val="20"/>
          <w:szCs w:val="20"/>
        </w:rPr>
        <w:softHyphen/>
        <w:t>ся справочными величин</w:t>
      </w:r>
      <w:r w:rsidRPr="000442CE">
        <w:rPr>
          <w:color w:val="000000"/>
          <w:sz w:val="20"/>
          <w:szCs w:val="20"/>
        </w:rPr>
        <w:t>а</w:t>
      </w:r>
      <w:r w:rsidRPr="000442CE">
        <w:rPr>
          <w:color w:val="000000"/>
          <w:sz w:val="20"/>
          <w:szCs w:val="20"/>
        </w:rPr>
        <w:t xml:space="preserve">ми. </w:t>
      </w:r>
      <w:r w:rsidRPr="000442CE">
        <w:rPr>
          <w:color w:val="000000"/>
          <w:spacing w:val="-4"/>
          <w:sz w:val="20"/>
          <w:szCs w:val="20"/>
        </w:rPr>
        <w:t>Постоянная распада указывает на относительное уменьшение колич</w:t>
      </w:r>
      <w:r w:rsidRPr="000442CE">
        <w:rPr>
          <w:color w:val="000000"/>
          <w:spacing w:val="-4"/>
          <w:sz w:val="20"/>
          <w:szCs w:val="20"/>
        </w:rPr>
        <w:t>е</w:t>
      </w:r>
      <w:r w:rsidRPr="000442CE">
        <w:rPr>
          <w:color w:val="000000"/>
          <w:spacing w:val="-4"/>
          <w:sz w:val="20"/>
          <w:szCs w:val="20"/>
        </w:rPr>
        <w:t>ства радиоактивных ядер за определенное время, т. е. это доля атомов радиоактивного изотопа, распадающихся за единицу времени. Измеряется по</w:t>
      </w:r>
      <w:r w:rsidRPr="000442CE">
        <w:rPr>
          <w:color w:val="000000"/>
          <w:spacing w:val="-4"/>
          <w:sz w:val="20"/>
          <w:szCs w:val="20"/>
        </w:rPr>
        <w:softHyphen/>
        <w:t xml:space="preserve">стоянная распада в единицах, обратных времени </w:t>
      </w:r>
      <w:r w:rsidR="00170EEF" w:rsidRPr="000442CE">
        <w:rPr>
          <w:color w:val="000000"/>
          <w:spacing w:val="-4"/>
          <w:sz w:val="20"/>
          <w:szCs w:val="20"/>
        </w:rPr>
        <w:t>(</w:t>
      </w:r>
      <w:r w:rsidRPr="000442CE">
        <w:rPr>
          <w:color w:val="000000"/>
          <w:spacing w:val="-4"/>
          <w:sz w:val="20"/>
          <w:szCs w:val="20"/>
        </w:rPr>
        <w:t>с</w:t>
      </w:r>
      <w:r w:rsidR="006C500C" w:rsidRPr="000442CE">
        <w:rPr>
          <w:color w:val="000000"/>
          <w:spacing w:val="-4"/>
          <w:sz w:val="20"/>
          <w:szCs w:val="20"/>
          <w:vertAlign w:val="superscript"/>
        </w:rPr>
        <w:t>–</w:t>
      </w:r>
      <w:r w:rsidRPr="000442CE">
        <w:rPr>
          <w:color w:val="000000"/>
          <w:spacing w:val="-4"/>
          <w:sz w:val="20"/>
          <w:szCs w:val="20"/>
          <w:vertAlign w:val="superscript"/>
        </w:rPr>
        <w:t>1</w:t>
      </w:r>
      <w:r w:rsidRPr="000442CE">
        <w:rPr>
          <w:color w:val="000000"/>
          <w:spacing w:val="-4"/>
          <w:sz w:val="20"/>
          <w:szCs w:val="20"/>
        </w:rPr>
        <w:t>, ч</w:t>
      </w:r>
      <w:r w:rsidR="006C500C" w:rsidRPr="000442CE">
        <w:rPr>
          <w:color w:val="000000"/>
          <w:spacing w:val="-4"/>
          <w:sz w:val="20"/>
          <w:szCs w:val="20"/>
          <w:vertAlign w:val="superscript"/>
        </w:rPr>
        <w:t>–</w:t>
      </w:r>
      <w:r w:rsidRPr="000442CE">
        <w:rPr>
          <w:color w:val="000000"/>
          <w:spacing w:val="-4"/>
          <w:sz w:val="20"/>
          <w:szCs w:val="20"/>
          <w:vertAlign w:val="superscript"/>
        </w:rPr>
        <w:t>1</w:t>
      </w:r>
      <w:r w:rsidRPr="000442CE">
        <w:rPr>
          <w:color w:val="000000"/>
          <w:spacing w:val="-4"/>
          <w:sz w:val="20"/>
          <w:szCs w:val="20"/>
        </w:rPr>
        <w:t>, д</w:t>
      </w:r>
      <w:r w:rsidR="006C500C" w:rsidRPr="000442CE">
        <w:rPr>
          <w:color w:val="000000"/>
          <w:spacing w:val="-4"/>
          <w:sz w:val="20"/>
          <w:szCs w:val="20"/>
        </w:rPr>
        <w:t>н.</w:t>
      </w:r>
      <w:r w:rsidRPr="000442CE">
        <w:rPr>
          <w:color w:val="000000"/>
          <w:spacing w:val="-4"/>
          <w:sz w:val="20"/>
          <w:szCs w:val="20"/>
        </w:rPr>
        <w:t xml:space="preserve"> </w:t>
      </w:r>
      <w:r w:rsidR="006C500C" w:rsidRPr="000442CE">
        <w:rPr>
          <w:color w:val="000000"/>
          <w:spacing w:val="-4"/>
          <w:sz w:val="20"/>
          <w:szCs w:val="20"/>
          <w:vertAlign w:val="superscript"/>
        </w:rPr>
        <w:t>–</w:t>
      </w:r>
      <w:r w:rsidRPr="000442CE">
        <w:rPr>
          <w:color w:val="000000"/>
          <w:spacing w:val="-4"/>
          <w:sz w:val="20"/>
          <w:szCs w:val="20"/>
          <w:vertAlign w:val="superscript"/>
        </w:rPr>
        <w:t>1</w:t>
      </w:r>
      <w:r w:rsidRPr="000442CE">
        <w:rPr>
          <w:color w:val="000000"/>
          <w:spacing w:val="-4"/>
          <w:sz w:val="20"/>
          <w:szCs w:val="20"/>
        </w:rPr>
        <w:t xml:space="preserve"> и т. д</w:t>
      </w:r>
      <w:r w:rsidR="00612F8B" w:rsidRPr="000442CE">
        <w:rPr>
          <w:color w:val="000000"/>
          <w:spacing w:val="-4"/>
          <w:sz w:val="20"/>
          <w:szCs w:val="20"/>
        </w:rPr>
        <w:t>.</w:t>
      </w:r>
      <w:r w:rsidR="00170EEF" w:rsidRPr="000442CE">
        <w:rPr>
          <w:color w:val="000000"/>
          <w:spacing w:val="-4"/>
          <w:sz w:val="20"/>
          <w:szCs w:val="20"/>
        </w:rPr>
        <w:t>).</w:t>
      </w:r>
    </w:p>
    <w:p w:rsidR="006B3723" w:rsidRPr="000442CE" w:rsidRDefault="006B3723" w:rsidP="00DA74E0">
      <w:pPr>
        <w:pStyle w:val="a5"/>
        <w:widowControl w:val="0"/>
        <w:spacing w:after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Отсюда видно, что чем больше значение периода полураспада, тем меньше значение постоянной распада (распад идет мед</w:t>
      </w:r>
      <w:r w:rsidRPr="000442CE">
        <w:rPr>
          <w:sz w:val="20"/>
          <w:szCs w:val="20"/>
        </w:rPr>
        <w:softHyphen/>
        <w:t>леннее) и, наоборот, чем меньше значение периода полурас</w:t>
      </w:r>
      <w:r w:rsidRPr="000442CE">
        <w:rPr>
          <w:sz w:val="20"/>
          <w:szCs w:val="20"/>
        </w:rPr>
        <w:softHyphen/>
        <w:t>пада, тем больше зн</w:t>
      </w:r>
      <w:r w:rsidRPr="000442CE">
        <w:rPr>
          <w:sz w:val="20"/>
          <w:szCs w:val="20"/>
        </w:rPr>
        <w:t>а</w:t>
      </w:r>
      <w:r w:rsidRPr="000442CE">
        <w:rPr>
          <w:sz w:val="20"/>
          <w:szCs w:val="20"/>
        </w:rPr>
        <w:t xml:space="preserve">чение постоянной распада. </w:t>
      </w:r>
    </w:p>
    <w:p w:rsidR="006B3723" w:rsidRPr="000442CE" w:rsidRDefault="006B3723" w:rsidP="00DA74E0">
      <w:pPr>
        <w:pStyle w:val="a5"/>
        <w:widowControl w:val="0"/>
        <w:spacing w:after="0"/>
        <w:ind w:firstLine="284"/>
        <w:jc w:val="both"/>
        <w:rPr>
          <w:spacing w:val="-4"/>
          <w:sz w:val="20"/>
          <w:szCs w:val="20"/>
        </w:rPr>
      </w:pPr>
      <w:r w:rsidRPr="000442CE">
        <w:rPr>
          <w:sz w:val="20"/>
          <w:szCs w:val="20"/>
        </w:rPr>
        <w:t>Следует от</w:t>
      </w:r>
      <w:r w:rsidRPr="000442CE">
        <w:rPr>
          <w:sz w:val="20"/>
          <w:szCs w:val="20"/>
        </w:rPr>
        <w:softHyphen/>
        <w:t>метить, что значения периода полураспада и постоянной рас</w:t>
      </w:r>
      <w:r w:rsidRPr="000442CE">
        <w:rPr>
          <w:sz w:val="20"/>
          <w:szCs w:val="20"/>
        </w:rPr>
        <w:softHyphen/>
        <w:t>пада не зависят от внешних условий и определяются лишь сво</w:t>
      </w:r>
      <w:r w:rsidRPr="000442CE">
        <w:rPr>
          <w:sz w:val="20"/>
          <w:szCs w:val="20"/>
        </w:rPr>
        <w:t>й</w:t>
      </w:r>
      <w:r w:rsidRPr="000442CE">
        <w:rPr>
          <w:sz w:val="20"/>
          <w:szCs w:val="20"/>
        </w:rPr>
        <w:t xml:space="preserve">ствами самого радиоактивного ядра. </w:t>
      </w:r>
      <w:r w:rsidRPr="000442CE">
        <w:rPr>
          <w:spacing w:val="-4"/>
          <w:sz w:val="20"/>
          <w:szCs w:val="20"/>
        </w:rPr>
        <w:t>Естественно, каж</w:t>
      </w:r>
      <w:r w:rsidRPr="000442CE">
        <w:rPr>
          <w:spacing w:val="-4"/>
          <w:sz w:val="20"/>
          <w:szCs w:val="20"/>
        </w:rPr>
        <w:softHyphen/>
        <w:t>дый радиоакти</w:t>
      </w:r>
      <w:r w:rsidRPr="000442CE">
        <w:rPr>
          <w:spacing w:val="-4"/>
          <w:sz w:val="20"/>
          <w:szCs w:val="20"/>
        </w:rPr>
        <w:t>в</w:t>
      </w:r>
      <w:r w:rsidRPr="000442CE">
        <w:rPr>
          <w:spacing w:val="-4"/>
          <w:sz w:val="20"/>
          <w:szCs w:val="20"/>
        </w:rPr>
        <w:t>ный изотоп имеет свое значение периода по</w:t>
      </w:r>
      <w:r w:rsidRPr="000442CE">
        <w:rPr>
          <w:spacing w:val="-4"/>
          <w:sz w:val="20"/>
          <w:szCs w:val="20"/>
        </w:rPr>
        <w:softHyphen/>
        <w:t>лураспада и постоянной ра</w:t>
      </w:r>
      <w:r w:rsidRPr="000442CE">
        <w:rPr>
          <w:spacing w:val="-4"/>
          <w:sz w:val="20"/>
          <w:szCs w:val="20"/>
        </w:rPr>
        <w:t>с</w:t>
      </w:r>
      <w:r w:rsidRPr="000442CE">
        <w:rPr>
          <w:spacing w:val="-4"/>
          <w:sz w:val="20"/>
          <w:szCs w:val="20"/>
        </w:rPr>
        <w:t>пада. Численные значения этих величин определяются экспериментально.</w:t>
      </w:r>
    </w:p>
    <w:p w:rsidR="006B3723" w:rsidRPr="000442CE" w:rsidRDefault="006B3723" w:rsidP="00054526">
      <w:pPr>
        <w:widowControl w:val="0"/>
        <w:shd w:val="clear" w:color="auto" w:fill="FFFFFF"/>
        <w:autoSpaceDE w:val="0"/>
        <w:autoSpaceDN w:val="0"/>
        <w:adjustRightInd w:val="0"/>
        <w:spacing w:line="228" w:lineRule="auto"/>
        <w:ind w:firstLine="284"/>
        <w:jc w:val="both"/>
        <w:rPr>
          <w:sz w:val="20"/>
          <w:szCs w:val="20"/>
        </w:rPr>
      </w:pPr>
      <w:r w:rsidRPr="000442CE">
        <w:rPr>
          <w:b/>
          <w:bCs/>
          <w:color w:val="000000"/>
          <w:sz w:val="20"/>
          <w:szCs w:val="20"/>
        </w:rPr>
        <w:t xml:space="preserve">Цель работы: </w:t>
      </w:r>
      <w:r w:rsidRPr="000442CE">
        <w:rPr>
          <w:sz w:val="20"/>
          <w:szCs w:val="20"/>
        </w:rPr>
        <w:t>освои</w:t>
      </w:r>
      <w:r w:rsidR="00170EEF" w:rsidRPr="000442CE">
        <w:rPr>
          <w:sz w:val="20"/>
          <w:szCs w:val="20"/>
        </w:rPr>
        <w:t>ть</w:t>
      </w:r>
      <w:r w:rsidRPr="000442CE">
        <w:rPr>
          <w:sz w:val="20"/>
          <w:szCs w:val="20"/>
        </w:rPr>
        <w:t xml:space="preserve"> методик</w:t>
      </w:r>
      <w:r w:rsidR="00170EEF" w:rsidRPr="000442CE">
        <w:rPr>
          <w:sz w:val="20"/>
          <w:szCs w:val="20"/>
        </w:rPr>
        <w:t>и</w:t>
      </w:r>
      <w:r w:rsidRPr="000442CE">
        <w:rPr>
          <w:sz w:val="20"/>
          <w:szCs w:val="20"/>
        </w:rPr>
        <w:t xml:space="preserve"> экспериментального определения периодов полураспада радиоактив</w:t>
      </w:r>
      <w:r w:rsidRPr="000442CE">
        <w:rPr>
          <w:sz w:val="20"/>
          <w:szCs w:val="20"/>
        </w:rPr>
        <w:softHyphen/>
        <w:t>ных изотопов.</w:t>
      </w:r>
    </w:p>
    <w:p w:rsidR="00603F44" w:rsidRPr="000442CE" w:rsidRDefault="00603F44" w:rsidP="00054526">
      <w:pPr>
        <w:widowControl w:val="0"/>
        <w:shd w:val="clear" w:color="auto" w:fill="FFFFFF"/>
        <w:autoSpaceDE w:val="0"/>
        <w:autoSpaceDN w:val="0"/>
        <w:adjustRightInd w:val="0"/>
        <w:spacing w:line="228" w:lineRule="auto"/>
        <w:ind w:firstLine="284"/>
        <w:jc w:val="both"/>
        <w:rPr>
          <w:sz w:val="20"/>
          <w:szCs w:val="20"/>
        </w:rPr>
      </w:pPr>
    </w:p>
    <w:p w:rsidR="006B3723" w:rsidRPr="000442CE" w:rsidRDefault="006B3723" w:rsidP="00054526">
      <w:pPr>
        <w:widowControl w:val="0"/>
        <w:shd w:val="clear" w:color="auto" w:fill="FFFFFF"/>
        <w:autoSpaceDE w:val="0"/>
        <w:autoSpaceDN w:val="0"/>
        <w:adjustRightInd w:val="0"/>
        <w:spacing w:line="228" w:lineRule="auto"/>
        <w:jc w:val="center"/>
        <w:rPr>
          <w:b/>
          <w:bCs/>
          <w:color w:val="000000"/>
          <w:sz w:val="20"/>
          <w:szCs w:val="20"/>
        </w:rPr>
      </w:pPr>
      <w:r w:rsidRPr="000442CE">
        <w:rPr>
          <w:b/>
          <w:bCs/>
          <w:color w:val="000000"/>
          <w:spacing w:val="30"/>
          <w:sz w:val="20"/>
          <w:szCs w:val="20"/>
        </w:rPr>
        <w:t>Задание</w:t>
      </w:r>
      <w:r w:rsidRPr="000442CE">
        <w:rPr>
          <w:b/>
          <w:bCs/>
          <w:color w:val="000000"/>
          <w:sz w:val="20"/>
          <w:szCs w:val="20"/>
        </w:rPr>
        <w:t xml:space="preserve"> 4.1. Определение периода полураспада</w:t>
      </w:r>
    </w:p>
    <w:p w:rsidR="006B3723" w:rsidRPr="000442CE" w:rsidRDefault="006B3723" w:rsidP="00054526">
      <w:pPr>
        <w:widowControl w:val="0"/>
        <w:shd w:val="clear" w:color="auto" w:fill="FFFFFF"/>
        <w:autoSpaceDE w:val="0"/>
        <w:autoSpaceDN w:val="0"/>
        <w:adjustRightInd w:val="0"/>
        <w:spacing w:line="228" w:lineRule="auto"/>
        <w:jc w:val="center"/>
        <w:rPr>
          <w:b/>
          <w:bCs/>
          <w:color w:val="000000"/>
          <w:sz w:val="20"/>
          <w:szCs w:val="20"/>
        </w:rPr>
      </w:pPr>
      <w:r w:rsidRPr="000442CE">
        <w:rPr>
          <w:b/>
          <w:bCs/>
          <w:color w:val="000000"/>
          <w:sz w:val="20"/>
          <w:szCs w:val="20"/>
        </w:rPr>
        <w:t>долгоживущего радионуклида</w:t>
      </w:r>
    </w:p>
    <w:p w:rsidR="006B3723" w:rsidRPr="000442CE" w:rsidRDefault="006B3723" w:rsidP="00054526">
      <w:pPr>
        <w:widowControl w:val="0"/>
        <w:shd w:val="clear" w:color="auto" w:fill="FFFFFF"/>
        <w:autoSpaceDE w:val="0"/>
        <w:autoSpaceDN w:val="0"/>
        <w:adjustRightInd w:val="0"/>
        <w:spacing w:line="228" w:lineRule="auto"/>
        <w:ind w:firstLine="284"/>
        <w:jc w:val="both"/>
        <w:rPr>
          <w:sz w:val="20"/>
          <w:szCs w:val="20"/>
        </w:rPr>
      </w:pPr>
    </w:p>
    <w:p w:rsidR="006B3723" w:rsidRPr="000442CE" w:rsidRDefault="006B3723" w:rsidP="00054526">
      <w:pPr>
        <w:widowControl w:val="0"/>
        <w:shd w:val="clear" w:color="auto" w:fill="FFFFFF"/>
        <w:autoSpaceDE w:val="0"/>
        <w:autoSpaceDN w:val="0"/>
        <w:adjustRightInd w:val="0"/>
        <w:spacing w:line="228" w:lineRule="auto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Если период полураспада радиоактивного изотопа на</w:t>
      </w:r>
      <w:r w:rsidRPr="000442CE">
        <w:rPr>
          <w:color w:val="000000"/>
          <w:sz w:val="20"/>
          <w:szCs w:val="20"/>
        </w:rPr>
        <w:softHyphen/>
        <w:t>столько велик, что за время исследования актив</w:t>
      </w:r>
      <w:r w:rsidR="00054526" w:rsidRPr="000442CE">
        <w:rPr>
          <w:color w:val="000000"/>
          <w:sz w:val="20"/>
          <w:szCs w:val="20"/>
        </w:rPr>
        <w:t>ность препа</w:t>
      </w:r>
      <w:r w:rsidRPr="000442CE">
        <w:rPr>
          <w:color w:val="000000"/>
          <w:sz w:val="20"/>
          <w:szCs w:val="20"/>
        </w:rPr>
        <w:t>рата практически не мен</w:t>
      </w:r>
      <w:r w:rsidRPr="000442CE">
        <w:rPr>
          <w:color w:val="000000"/>
          <w:sz w:val="20"/>
          <w:szCs w:val="20"/>
        </w:rPr>
        <w:t>я</w:t>
      </w:r>
      <w:r w:rsidRPr="000442CE">
        <w:rPr>
          <w:color w:val="000000"/>
          <w:sz w:val="20"/>
          <w:szCs w:val="20"/>
        </w:rPr>
        <w:t>ется, то используют дифференци</w:t>
      </w:r>
      <w:r w:rsidRPr="000442CE">
        <w:rPr>
          <w:color w:val="000000"/>
          <w:sz w:val="20"/>
          <w:szCs w:val="20"/>
        </w:rPr>
        <w:softHyphen/>
        <w:t>альную форму основного закона р</w:t>
      </w:r>
      <w:r w:rsidRPr="000442CE">
        <w:rPr>
          <w:color w:val="000000"/>
          <w:sz w:val="20"/>
          <w:szCs w:val="20"/>
        </w:rPr>
        <w:t>а</w:t>
      </w:r>
      <w:r w:rsidRPr="000442CE">
        <w:rPr>
          <w:color w:val="000000"/>
          <w:sz w:val="20"/>
          <w:szCs w:val="20"/>
        </w:rPr>
        <w:t>диоактивного распада:</w:t>
      </w:r>
    </w:p>
    <w:p w:rsidR="006B3723" w:rsidRPr="000442CE" w:rsidRDefault="00F26555" w:rsidP="00054526">
      <w:pPr>
        <w:widowControl w:val="0"/>
        <w:spacing w:after="120" w:line="228" w:lineRule="auto"/>
        <w:jc w:val="center"/>
        <w:rPr>
          <w:color w:val="000000"/>
          <w:sz w:val="20"/>
          <w:szCs w:val="20"/>
        </w:rPr>
      </w:pPr>
      <w:r w:rsidRPr="000442CE">
        <w:rPr>
          <w:color w:val="000000"/>
          <w:position w:val="-6"/>
          <w:sz w:val="20"/>
          <w:szCs w:val="20"/>
          <w:lang w:val="en-US"/>
        </w:rPr>
        <w:object w:dxaOrig="960" w:dyaOrig="279">
          <v:shape id="_x0000_i1033" type="#_x0000_t75" style="width:39.75pt;height:12.35pt" o:ole="">
            <v:imagedata r:id="rId49" o:title=""/>
          </v:shape>
          <o:OLEObject Type="Embed" ProgID="Equation.3" ShapeID="_x0000_i1033" DrawAspect="Content" ObjectID="_1620635559" r:id="rId50"/>
        </w:object>
      </w:r>
    </w:p>
    <w:p w:rsidR="006B3723" w:rsidRPr="000442CE" w:rsidRDefault="006B3723" w:rsidP="00054526">
      <w:pPr>
        <w:widowControl w:val="0"/>
        <w:spacing w:line="228" w:lineRule="auto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 xml:space="preserve">С учетом соотношения (4.3) получаем </w:t>
      </w:r>
    </w:p>
    <w:p w:rsidR="006B3723" w:rsidRPr="000442CE" w:rsidRDefault="006B3723" w:rsidP="00054526">
      <w:pPr>
        <w:widowControl w:val="0"/>
        <w:spacing w:before="120" w:after="120" w:line="228" w:lineRule="auto"/>
        <w:jc w:val="center"/>
        <w:rPr>
          <w:i/>
          <w:sz w:val="20"/>
          <w:szCs w:val="20"/>
        </w:rPr>
      </w:pPr>
      <w:r w:rsidRPr="000442CE">
        <w:rPr>
          <w:i/>
          <w:sz w:val="20"/>
          <w:szCs w:val="20"/>
          <w:lang w:val="en-US"/>
        </w:rPr>
        <w:t>T</w:t>
      </w:r>
      <w:r w:rsidRPr="000442CE">
        <w:rPr>
          <w:sz w:val="20"/>
          <w:szCs w:val="20"/>
          <w:vertAlign w:val="subscript"/>
        </w:rPr>
        <w:t>1/2</w:t>
      </w:r>
      <w:r w:rsidRPr="000442CE">
        <w:rPr>
          <w:i/>
          <w:sz w:val="20"/>
          <w:szCs w:val="20"/>
        </w:rPr>
        <w:t xml:space="preserve">= </w:t>
      </w:r>
      <w:r w:rsidR="00F26555" w:rsidRPr="000442CE">
        <w:rPr>
          <w:i/>
          <w:position w:val="-20"/>
          <w:sz w:val="20"/>
          <w:szCs w:val="20"/>
        </w:rPr>
        <w:object w:dxaOrig="820" w:dyaOrig="520">
          <v:shape id="_x0000_i1034" type="#_x0000_t75" style="width:37.6pt;height:24.7pt" o:ole="">
            <v:imagedata r:id="rId51" o:title=""/>
          </v:shape>
          <o:OLEObject Type="Embed" ProgID="Equation.3" ShapeID="_x0000_i1034" DrawAspect="Content" ObjectID="_1620635560" r:id="rId52"/>
        </w:object>
      </w:r>
      <w:r w:rsidR="00603F44" w:rsidRPr="000442CE">
        <w:rPr>
          <w:iCs/>
          <w:sz w:val="20"/>
          <w:szCs w:val="20"/>
        </w:rPr>
        <w:t>.</w:t>
      </w:r>
    </w:p>
    <w:p w:rsidR="006B3723" w:rsidRPr="000442CE" w:rsidRDefault="006B3723" w:rsidP="00054526">
      <w:pPr>
        <w:widowControl w:val="0"/>
        <w:shd w:val="clear" w:color="auto" w:fill="FFFFFF"/>
        <w:autoSpaceDE w:val="0"/>
        <w:autoSpaceDN w:val="0"/>
        <w:adjustRightInd w:val="0"/>
        <w:spacing w:line="228" w:lineRule="auto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Чтобы найти количество имеющихся радиоактивных ядер</w:t>
      </w:r>
      <w:r w:rsidR="00C87517" w:rsidRPr="000442CE">
        <w:rPr>
          <w:color w:val="000000"/>
          <w:sz w:val="20"/>
          <w:szCs w:val="20"/>
        </w:rPr>
        <w:t xml:space="preserve"> (</w:t>
      </w:r>
      <w:r w:rsidRPr="000442CE">
        <w:rPr>
          <w:i/>
          <w:color w:val="000000"/>
          <w:sz w:val="20"/>
          <w:szCs w:val="20"/>
          <w:lang w:val="en-US"/>
        </w:rPr>
        <w:t>N</w:t>
      </w:r>
      <w:r w:rsidR="00C87517" w:rsidRPr="000442CE">
        <w:rPr>
          <w:color w:val="000000"/>
          <w:sz w:val="20"/>
          <w:szCs w:val="20"/>
        </w:rPr>
        <w:t>)</w:t>
      </w:r>
      <w:r w:rsidRPr="000442CE">
        <w:rPr>
          <w:color w:val="000000"/>
          <w:sz w:val="20"/>
          <w:szCs w:val="20"/>
        </w:rPr>
        <w:t>, нужно определить массу исследуемого изотопа и увязать ее с постоя</w:t>
      </w:r>
      <w:r w:rsidRPr="000442CE">
        <w:rPr>
          <w:color w:val="000000"/>
          <w:sz w:val="20"/>
          <w:szCs w:val="20"/>
        </w:rPr>
        <w:t>н</w:t>
      </w:r>
      <w:r w:rsidRPr="000442CE">
        <w:rPr>
          <w:color w:val="000000"/>
          <w:sz w:val="20"/>
          <w:szCs w:val="20"/>
        </w:rPr>
        <w:t>ной Авогадро:</w:t>
      </w:r>
    </w:p>
    <w:p w:rsidR="006B3723" w:rsidRPr="000442CE" w:rsidRDefault="00F26555" w:rsidP="00054526">
      <w:pPr>
        <w:widowControl w:val="0"/>
        <w:shd w:val="clear" w:color="auto" w:fill="FFFFFF"/>
        <w:autoSpaceDE w:val="0"/>
        <w:autoSpaceDN w:val="0"/>
        <w:adjustRightInd w:val="0"/>
        <w:spacing w:after="120" w:line="228" w:lineRule="auto"/>
        <w:jc w:val="center"/>
        <w:rPr>
          <w:sz w:val="20"/>
          <w:szCs w:val="20"/>
        </w:rPr>
      </w:pPr>
      <w:r w:rsidRPr="000442CE">
        <w:rPr>
          <w:position w:val="-24"/>
          <w:sz w:val="20"/>
          <w:szCs w:val="20"/>
        </w:rPr>
        <w:object w:dxaOrig="1160" w:dyaOrig="620">
          <v:shape id="_x0000_i1035" type="#_x0000_t75" style="width:50.5pt;height:27.4pt" o:ole="">
            <v:imagedata r:id="rId53" o:title=""/>
          </v:shape>
          <o:OLEObject Type="Embed" ProgID="Equation.3" ShapeID="_x0000_i1035" DrawAspect="Content" ObjectID="_1620635561" r:id="rId54"/>
        </w:object>
      </w:r>
      <w:r w:rsidR="00B50262" w:rsidRPr="000442CE">
        <w:rPr>
          <w:sz w:val="20"/>
          <w:szCs w:val="20"/>
        </w:rPr>
        <w:t>,</w:t>
      </w:r>
    </w:p>
    <w:p w:rsidR="006B3723" w:rsidRPr="000442CE" w:rsidRDefault="006B3723" w:rsidP="00054526">
      <w:pPr>
        <w:widowControl w:val="0"/>
        <w:shd w:val="clear" w:color="auto" w:fill="FFFFFF"/>
        <w:autoSpaceDE w:val="0"/>
        <w:autoSpaceDN w:val="0"/>
        <w:adjustRightInd w:val="0"/>
        <w:spacing w:line="228" w:lineRule="auto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где </w:t>
      </w:r>
      <w:r w:rsidRPr="000442CE">
        <w:rPr>
          <w:i/>
          <w:color w:val="000000"/>
          <w:sz w:val="20"/>
          <w:szCs w:val="20"/>
          <w:lang w:val="en-US"/>
        </w:rPr>
        <w:t>m</w:t>
      </w:r>
      <w:r w:rsidRPr="000442CE">
        <w:rPr>
          <w:color w:val="000000"/>
          <w:sz w:val="20"/>
          <w:szCs w:val="20"/>
        </w:rPr>
        <w:t xml:space="preserve"> – масса исследуемого изотопа, г;</w:t>
      </w:r>
    </w:p>
    <w:p w:rsidR="006B3723" w:rsidRPr="000442CE" w:rsidRDefault="006B3723" w:rsidP="00054526">
      <w:pPr>
        <w:widowControl w:val="0"/>
        <w:shd w:val="clear" w:color="auto" w:fill="FFFFFF"/>
        <w:autoSpaceDE w:val="0"/>
        <w:autoSpaceDN w:val="0"/>
        <w:adjustRightInd w:val="0"/>
        <w:spacing w:line="228" w:lineRule="auto"/>
        <w:ind w:firstLine="284"/>
        <w:jc w:val="both"/>
        <w:rPr>
          <w:sz w:val="20"/>
          <w:szCs w:val="20"/>
        </w:rPr>
      </w:pPr>
      <w:r w:rsidRPr="000442CE">
        <w:rPr>
          <w:i/>
          <w:smallCaps/>
          <w:color w:val="000000"/>
          <w:sz w:val="20"/>
          <w:szCs w:val="20"/>
          <w:lang w:val="en-US"/>
        </w:rPr>
        <w:t>N</w:t>
      </w:r>
      <w:r w:rsidRPr="000442CE">
        <w:rPr>
          <w:smallCaps/>
          <w:color w:val="000000"/>
          <w:sz w:val="20"/>
          <w:szCs w:val="20"/>
          <w:vertAlign w:val="subscript"/>
          <w:lang w:val="en-US"/>
        </w:rPr>
        <w:t>A</w:t>
      </w:r>
      <w:r w:rsidRPr="000442CE">
        <w:rPr>
          <w:smallCaps/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– постоянная Авогадро, равная 6,02</w:t>
      </w:r>
      <w:r w:rsidR="00C87517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·</w:t>
      </w:r>
      <w:r w:rsidR="00C87517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10</w:t>
      </w:r>
      <w:r w:rsidRPr="000442CE">
        <w:rPr>
          <w:color w:val="000000"/>
          <w:sz w:val="20"/>
          <w:szCs w:val="20"/>
          <w:vertAlign w:val="superscript"/>
        </w:rPr>
        <w:t>23</w:t>
      </w:r>
      <w:r w:rsidRPr="000442CE">
        <w:rPr>
          <w:color w:val="000000"/>
          <w:sz w:val="20"/>
          <w:szCs w:val="20"/>
        </w:rPr>
        <w:t xml:space="preserve"> моль</w:t>
      </w:r>
      <w:r w:rsidR="008F277F" w:rsidRPr="000442CE">
        <w:rPr>
          <w:color w:val="000000"/>
          <w:sz w:val="20"/>
          <w:szCs w:val="20"/>
          <w:vertAlign w:val="superscript"/>
        </w:rPr>
        <w:t>–</w:t>
      </w:r>
      <w:r w:rsidRPr="000442CE">
        <w:rPr>
          <w:color w:val="000000"/>
          <w:sz w:val="20"/>
          <w:szCs w:val="20"/>
          <w:vertAlign w:val="superscript"/>
        </w:rPr>
        <w:t>1</w:t>
      </w:r>
      <w:r w:rsidRPr="000442CE">
        <w:rPr>
          <w:color w:val="000000"/>
          <w:sz w:val="20"/>
          <w:szCs w:val="20"/>
        </w:rPr>
        <w:t>;</w:t>
      </w:r>
    </w:p>
    <w:p w:rsidR="009F6C7B" w:rsidRPr="000442CE" w:rsidRDefault="009F6C7B" w:rsidP="00054526">
      <w:pPr>
        <w:widowControl w:val="0"/>
        <w:spacing w:line="228" w:lineRule="auto"/>
        <w:jc w:val="both"/>
        <w:rPr>
          <w:i/>
          <w:sz w:val="20"/>
          <w:szCs w:val="20"/>
        </w:rPr>
      </w:pPr>
      <w:r w:rsidRPr="000442CE">
        <w:rPr>
          <w:i/>
          <w:color w:val="000000"/>
          <w:sz w:val="20"/>
          <w:szCs w:val="20"/>
        </w:rPr>
        <w:t xml:space="preserve">     </w:t>
      </w:r>
      <w:r w:rsidR="006B3723" w:rsidRPr="000442CE">
        <w:rPr>
          <w:i/>
          <w:color w:val="000000"/>
          <w:sz w:val="20"/>
          <w:szCs w:val="20"/>
        </w:rPr>
        <w:t>М</w:t>
      </w:r>
      <w:r w:rsidR="006B3723" w:rsidRPr="000442CE">
        <w:rPr>
          <w:color w:val="000000"/>
          <w:sz w:val="20"/>
          <w:szCs w:val="20"/>
        </w:rPr>
        <w:t xml:space="preserve"> – молярная масса изотопа, г/моль</w:t>
      </w:r>
      <w:r w:rsidRPr="000442CE">
        <w:rPr>
          <w:color w:val="000000"/>
          <w:sz w:val="20"/>
          <w:szCs w:val="20"/>
        </w:rPr>
        <w:t>;</w:t>
      </w:r>
      <w:r w:rsidRPr="000442CE">
        <w:rPr>
          <w:i/>
          <w:sz w:val="20"/>
          <w:szCs w:val="20"/>
        </w:rPr>
        <w:t xml:space="preserve"> </w:t>
      </w:r>
    </w:p>
    <w:p w:rsidR="009F6C7B" w:rsidRPr="000442CE" w:rsidRDefault="009F6C7B" w:rsidP="00054526">
      <w:pPr>
        <w:widowControl w:val="0"/>
        <w:spacing w:line="228" w:lineRule="auto"/>
        <w:jc w:val="both"/>
        <w:rPr>
          <w:color w:val="000000"/>
          <w:sz w:val="20"/>
          <w:szCs w:val="20"/>
        </w:rPr>
      </w:pPr>
      <w:r w:rsidRPr="000442CE">
        <w:rPr>
          <w:i/>
          <w:sz w:val="20"/>
          <w:szCs w:val="20"/>
        </w:rPr>
        <w:t xml:space="preserve">     А</w:t>
      </w:r>
      <w:r w:rsidRPr="000442CE">
        <w:rPr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– абсолютная активность пробы</w:t>
      </w:r>
      <w:r w:rsidR="00054526" w:rsidRPr="000442CE">
        <w:rPr>
          <w:color w:val="000000"/>
          <w:sz w:val="20"/>
          <w:szCs w:val="20"/>
        </w:rPr>
        <w:t>.</w:t>
      </w:r>
    </w:p>
    <w:p w:rsidR="006B3723" w:rsidRPr="000442CE" w:rsidRDefault="00B50262" w:rsidP="00054526">
      <w:pPr>
        <w:widowControl w:val="0"/>
        <w:spacing w:line="228" w:lineRule="auto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В итоге получаем</w:t>
      </w:r>
    </w:p>
    <w:p w:rsidR="006B3723" w:rsidRPr="000442CE" w:rsidRDefault="006B3723" w:rsidP="00054526">
      <w:pPr>
        <w:widowControl w:val="0"/>
        <w:spacing w:after="120" w:line="228" w:lineRule="auto"/>
        <w:jc w:val="right"/>
        <w:rPr>
          <w:sz w:val="20"/>
          <w:szCs w:val="20"/>
        </w:rPr>
      </w:pPr>
      <w:r w:rsidRPr="000442CE">
        <w:rPr>
          <w:i/>
          <w:sz w:val="20"/>
          <w:szCs w:val="20"/>
          <w:lang w:val="en-US"/>
        </w:rPr>
        <w:t>T</w:t>
      </w:r>
      <w:r w:rsidRPr="000442CE">
        <w:rPr>
          <w:sz w:val="20"/>
          <w:szCs w:val="20"/>
          <w:vertAlign w:val="subscript"/>
        </w:rPr>
        <w:t>1/2</w:t>
      </w:r>
      <w:r w:rsidR="00F26555" w:rsidRPr="000442CE">
        <w:rPr>
          <w:sz w:val="20"/>
          <w:szCs w:val="20"/>
          <w:vertAlign w:val="subscript"/>
        </w:rPr>
        <w:t> </w:t>
      </w:r>
      <w:r w:rsidRPr="000442CE">
        <w:rPr>
          <w:i/>
          <w:sz w:val="20"/>
          <w:szCs w:val="20"/>
        </w:rPr>
        <w:t xml:space="preserve">= </w:t>
      </w:r>
      <w:r w:rsidR="00054526" w:rsidRPr="000442CE">
        <w:rPr>
          <w:i/>
          <w:position w:val="-24"/>
          <w:sz w:val="20"/>
          <w:szCs w:val="20"/>
        </w:rPr>
        <w:object w:dxaOrig="1400" w:dyaOrig="620">
          <v:shape id="_x0000_i1036" type="#_x0000_t75" style="width:52.65pt;height:24.7pt" o:ole="">
            <v:imagedata r:id="rId55" o:title=""/>
          </v:shape>
          <o:OLEObject Type="Embed" ProgID="Equation.3" ShapeID="_x0000_i1036" DrawAspect="Content" ObjectID="_1620635562" r:id="rId56"/>
        </w:object>
      </w:r>
      <w:r w:rsidR="00054526" w:rsidRPr="000442CE">
        <w:rPr>
          <w:i/>
          <w:sz w:val="20"/>
          <w:szCs w:val="20"/>
        </w:rPr>
        <w:t>.</w:t>
      </w:r>
      <w:r w:rsidRPr="000442CE">
        <w:rPr>
          <w:i/>
          <w:sz w:val="20"/>
          <w:szCs w:val="20"/>
        </w:rPr>
        <w:t xml:space="preserve">              </w:t>
      </w:r>
      <w:r w:rsidR="00B50262" w:rsidRPr="000442CE">
        <w:rPr>
          <w:i/>
          <w:sz w:val="20"/>
          <w:szCs w:val="20"/>
        </w:rPr>
        <w:t xml:space="preserve">                 </w:t>
      </w:r>
      <w:r w:rsidRPr="000442CE">
        <w:rPr>
          <w:i/>
          <w:sz w:val="20"/>
          <w:szCs w:val="20"/>
        </w:rPr>
        <w:t xml:space="preserve">   </w:t>
      </w:r>
      <w:r w:rsidRPr="000442CE">
        <w:rPr>
          <w:sz w:val="20"/>
          <w:szCs w:val="20"/>
        </w:rPr>
        <w:t>(4.4)</w:t>
      </w:r>
    </w:p>
    <w:p w:rsidR="009F6C7B" w:rsidRPr="000442CE" w:rsidRDefault="009F6C7B" w:rsidP="00054526">
      <w:pPr>
        <w:widowControl w:val="0"/>
        <w:spacing w:line="228" w:lineRule="auto"/>
        <w:ind w:firstLine="284"/>
        <w:rPr>
          <w:i/>
          <w:sz w:val="20"/>
          <w:szCs w:val="20"/>
        </w:rPr>
      </w:pPr>
      <w:r w:rsidRPr="000442CE">
        <w:rPr>
          <w:sz w:val="20"/>
          <w:szCs w:val="20"/>
        </w:rPr>
        <w:t>Абсолютная активность пробы определяется</w:t>
      </w:r>
      <w:r w:rsidR="00290D0F" w:rsidRPr="000442CE">
        <w:rPr>
          <w:sz w:val="20"/>
          <w:szCs w:val="20"/>
        </w:rPr>
        <w:t xml:space="preserve"> по формуле</w:t>
      </w:r>
    </w:p>
    <w:p w:rsidR="00E40847" w:rsidRPr="000442CE" w:rsidRDefault="00E40847" w:rsidP="00054526">
      <w:pPr>
        <w:widowControl w:val="0"/>
        <w:spacing w:before="120" w:after="120" w:line="228" w:lineRule="auto"/>
        <w:jc w:val="center"/>
        <w:rPr>
          <w:sz w:val="20"/>
          <w:szCs w:val="20"/>
        </w:rPr>
      </w:pPr>
      <w:r w:rsidRPr="000442CE">
        <w:rPr>
          <w:i/>
          <w:sz w:val="20"/>
          <w:szCs w:val="20"/>
        </w:rPr>
        <w:t>А</w:t>
      </w:r>
      <w:r w:rsidRPr="000442CE">
        <w:rPr>
          <w:sz w:val="20"/>
          <w:szCs w:val="20"/>
        </w:rPr>
        <w:t xml:space="preserve"> = </w:t>
      </w:r>
      <w:r w:rsidRPr="000442CE">
        <w:rPr>
          <w:i/>
          <w:sz w:val="20"/>
          <w:szCs w:val="20"/>
        </w:rPr>
        <w:t>А</w:t>
      </w:r>
      <w:r w:rsidRPr="000442CE">
        <w:rPr>
          <w:sz w:val="20"/>
          <w:szCs w:val="20"/>
          <w:vertAlign w:val="subscript"/>
        </w:rPr>
        <w:t>уд</w:t>
      </w:r>
      <w:r w:rsidRPr="000442CE">
        <w:rPr>
          <w:sz w:val="20"/>
          <w:szCs w:val="20"/>
        </w:rPr>
        <w:t xml:space="preserve"> ·</w:t>
      </w:r>
      <w:r w:rsidR="009F6C7B" w:rsidRPr="000442CE">
        <w:rPr>
          <w:sz w:val="20"/>
          <w:szCs w:val="20"/>
        </w:rPr>
        <w:t xml:space="preserve"> </w:t>
      </w:r>
      <w:r w:rsidR="009F6C7B" w:rsidRPr="000442CE">
        <w:rPr>
          <w:i/>
          <w:sz w:val="20"/>
          <w:szCs w:val="20"/>
          <w:lang w:val="en-US"/>
        </w:rPr>
        <w:t>m</w:t>
      </w:r>
      <w:r w:rsidR="009F6C7B" w:rsidRPr="000442CE">
        <w:rPr>
          <w:sz w:val="20"/>
          <w:szCs w:val="20"/>
          <w:vertAlign w:val="subscript"/>
        </w:rPr>
        <w:t>пробы</w:t>
      </w:r>
      <w:r w:rsidR="009F6C7B" w:rsidRPr="000442CE">
        <w:rPr>
          <w:sz w:val="20"/>
          <w:szCs w:val="20"/>
        </w:rPr>
        <w:t>,</w:t>
      </w:r>
    </w:p>
    <w:p w:rsidR="006B3723" w:rsidRPr="000442CE" w:rsidRDefault="006B3723" w:rsidP="00054526">
      <w:pPr>
        <w:widowControl w:val="0"/>
        <w:shd w:val="clear" w:color="auto" w:fill="FFFFFF"/>
        <w:autoSpaceDE w:val="0"/>
        <w:autoSpaceDN w:val="0"/>
        <w:adjustRightInd w:val="0"/>
        <w:spacing w:line="228" w:lineRule="auto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где </w:t>
      </w:r>
      <w:r w:rsidR="00E40847" w:rsidRPr="000442CE">
        <w:rPr>
          <w:i/>
          <w:color w:val="000000"/>
          <w:sz w:val="20"/>
          <w:szCs w:val="20"/>
        </w:rPr>
        <w:t>А</w:t>
      </w:r>
      <w:r w:rsidR="009F6C7B" w:rsidRPr="000442CE">
        <w:rPr>
          <w:color w:val="000000"/>
          <w:sz w:val="20"/>
          <w:szCs w:val="20"/>
          <w:vertAlign w:val="subscript"/>
        </w:rPr>
        <w:t>уд</w:t>
      </w:r>
      <w:r w:rsidR="00E40847" w:rsidRPr="000442CE">
        <w:rPr>
          <w:i/>
          <w:color w:val="000000"/>
          <w:sz w:val="20"/>
          <w:szCs w:val="20"/>
        </w:rPr>
        <w:t xml:space="preserve"> </w:t>
      </w:r>
      <w:r w:rsidR="00E40847" w:rsidRPr="000442CE">
        <w:rPr>
          <w:color w:val="000000"/>
          <w:sz w:val="20"/>
          <w:szCs w:val="20"/>
        </w:rPr>
        <w:t xml:space="preserve">– </w:t>
      </w:r>
      <w:r w:rsidR="009F6C7B" w:rsidRPr="000442CE">
        <w:rPr>
          <w:color w:val="000000"/>
          <w:sz w:val="20"/>
          <w:szCs w:val="20"/>
        </w:rPr>
        <w:t>удельная</w:t>
      </w:r>
      <w:r w:rsidR="00E40847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активность пробы, измеренная радио</w:t>
      </w:r>
      <w:r w:rsidRPr="000442CE">
        <w:rPr>
          <w:color w:val="000000"/>
          <w:sz w:val="20"/>
          <w:szCs w:val="20"/>
        </w:rPr>
        <w:softHyphen/>
        <w:t xml:space="preserve">метром, Бк/кг; </w:t>
      </w:r>
    </w:p>
    <w:p w:rsidR="006B3723" w:rsidRPr="000442CE" w:rsidRDefault="006B3723" w:rsidP="00054526">
      <w:pPr>
        <w:widowControl w:val="0"/>
        <w:shd w:val="clear" w:color="auto" w:fill="FFFFFF"/>
        <w:autoSpaceDE w:val="0"/>
        <w:autoSpaceDN w:val="0"/>
        <w:adjustRightInd w:val="0"/>
        <w:spacing w:line="228" w:lineRule="auto"/>
        <w:ind w:firstLine="284"/>
        <w:jc w:val="both"/>
        <w:rPr>
          <w:color w:val="000000"/>
          <w:sz w:val="20"/>
          <w:szCs w:val="20"/>
        </w:rPr>
      </w:pPr>
      <w:r w:rsidRPr="000442CE">
        <w:rPr>
          <w:i/>
          <w:color w:val="000000"/>
          <w:sz w:val="20"/>
          <w:szCs w:val="20"/>
          <w:lang w:val="en-US"/>
        </w:rPr>
        <w:t>m</w:t>
      </w:r>
      <w:r w:rsidR="009F6C7B" w:rsidRPr="000442CE">
        <w:rPr>
          <w:color w:val="000000"/>
          <w:sz w:val="20"/>
          <w:szCs w:val="20"/>
          <w:vertAlign w:val="subscript"/>
        </w:rPr>
        <w:t>пробы</w:t>
      </w:r>
      <w:r w:rsidRPr="000442CE">
        <w:rPr>
          <w:i/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– масса исследуемой проб</w:t>
      </w:r>
      <w:r w:rsidR="009F6C7B" w:rsidRPr="000442CE">
        <w:rPr>
          <w:color w:val="000000"/>
          <w:sz w:val="20"/>
          <w:szCs w:val="20"/>
        </w:rPr>
        <w:t>ы</w:t>
      </w:r>
      <w:r w:rsidR="00CB2125" w:rsidRPr="000442CE">
        <w:rPr>
          <w:color w:val="000000"/>
          <w:sz w:val="20"/>
          <w:szCs w:val="20"/>
        </w:rPr>
        <w:t>,</w:t>
      </w:r>
      <w:r w:rsidRPr="000442CE">
        <w:rPr>
          <w:color w:val="000000"/>
          <w:sz w:val="20"/>
          <w:szCs w:val="20"/>
        </w:rPr>
        <w:t xml:space="preserve"> определяемая </w:t>
      </w:r>
      <w:r w:rsidR="009F6C7B" w:rsidRPr="000442CE">
        <w:rPr>
          <w:color w:val="000000"/>
          <w:sz w:val="20"/>
          <w:szCs w:val="20"/>
        </w:rPr>
        <w:t>взвешиванием</w:t>
      </w:r>
      <w:r w:rsidRPr="000442CE">
        <w:rPr>
          <w:color w:val="000000"/>
          <w:sz w:val="20"/>
          <w:szCs w:val="20"/>
        </w:rPr>
        <w:t>,</w:t>
      </w:r>
      <w:r w:rsidR="009F6C7B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кг.</w:t>
      </w:r>
    </w:p>
    <w:p w:rsidR="006B3723" w:rsidRPr="000442CE" w:rsidRDefault="006B3723" w:rsidP="00054526">
      <w:pPr>
        <w:widowControl w:val="0"/>
        <w:shd w:val="clear" w:color="auto" w:fill="FFFFFF"/>
        <w:autoSpaceDE w:val="0"/>
        <w:autoSpaceDN w:val="0"/>
        <w:adjustRightInd w:val="0"/>
        <w:spacing w:line="228" w:lineRule="auto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В работе определяется период полураспада естественного ради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 xml:space="preserve">нуклида – </w:t>
      </w:r>
      <w:r w:rsidRPr="000442CE">
        <w:rPr>
          <w:color w:val="000000"/>
          <w:sz w:val="20"/>
          <w:szCs w:val="20"/>
          <w:vertAlign w:val="superscript"/>
        </w:rPr>
        <w:t>40</w:t>
      </w:r>
      <w:r w:rsidRPr="000442CE">
        <w:rPr>
          <w:color w:val="000000"/>
          <w:sz w:val="20"/>
          <w:szCs w:val="20"/>
        </w:rPr>
        <w:t>К. Природный калий – это смесь изотопов калия</w:t>
      </w:r>
      <w:r w:rsidR="007B4EED" w:rsidRPr="000442CE">
        <w:rPr>
          <w:color w:val="000000"/>
          <w:sz w:val="20"/>
          <w:szCs w:val="20"/>
        </w:rPr>
        <w:t>,</w:t>
      </w:r>
      <w:r w:rsidRPr="000442CE">
        <w:rPr>
          <w:color w:val="000000"/>
          <w:sz w:val="20"/>
          <w:szCs w:val="20"/>
        </w:rPr>
        <w:t xml:space="preserve"> состо</w:t>
      </w:r>
      <w:r w:rsidRPr="000442CE">
        <w:rPr>
          <w:color w:val="000000"/>
          <w:sz w:val="20"/>
          <w:szCs w:val="20"/>
        </w:rPr>
        <w:t>я</w:t>
      </w:r>
      <w:r w:rsidRPr="000442CE">
        <w:rPr>
          <w:color w:val="000000"/>
          <w:sz w:val="20"/>
          <w:szCs w:val="20"/>
        </w:rPr>
        <w:t xml:space="preserve">щая из </w:t>
      </w:r>
      <w:r w:rsidRPr="000442CE">
        <w:rPr>
          <w:color w:val="000000"/>
          <w:sz w:val="20"/>
          <w:szCs w:val="20"/>
          <w:vertAlign w:val="superscript"/>
        </w:rPr>
        <w:t>39</w:t>
      </w:r>
      <w:r w:rsidRPr="000442CE">
        <w:rPr>
          <w:color w:val="000000"/>
          <w:sz w:val="20"/>
          <w:szCs w:val="20"/>
        </w:rPr>
        <w:t>К – 93,08</w:t>
      </w:r>
      <w:r w:rsidR="00C87517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 xml:space="preserve">%, </w:t>
      </w:r>
      <w:r w:rsidRPr="000442CE">
        <w:rPr>
          <w:color w:val="000000"/>
          <w:sz w:val="20"/>
          <w:szCs w:val="20"/>
          <w:vertAlign w:val="superscript"/>
        </w:rPr>
        <w:t>40</w:t>
      </w:r>
      <w:r w:rsidRPr="000442CE">
        <w:rPr>
          <w:color w:val="000000"/>
          <w:sz w:val="20"/>
          <w:szCs w:val="20"/>
        </w:rPr>
        <w:t>К – 0,0118</w:t>
      </w:r>
      <w:r w:rsidR="00C87517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 xml:space="preserve">%, </w:t>
      </w:r>
      <w:r w:rsidRPr="000442CE">
        <w:rPr>
          <w:color w:val="000000"/>
          <w:sz w:val="20"/>
          <w:szCs w:val="20"/>
          <w:vertAlign w:val="superscript"/>
        </w:rPr>
        <w:t>41</w:t>
      </w:r>
      <w:r w:rsidRPr="000442CE">
        <w:rPr>
          <w:color w:val="000000"/>
          <w:sz w:val="20"/>
          <w:szCs w:val="20"/>
        </w:rPr>
        <w:t>К – 6,91</w:t>
      </w:r>
      <w:r w:rsidR="00C87517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 xml:space="preserve">%. Из них </w:t>
      </w:r>
      <w:r w:rsidRPr="000442CE">
        <w:rPr>
          <w:color w:val="000000"/>
          <w:sz w:val="20"/>
          <w:szCs w:val="20"/>
          <w:vertAlign w:val="superscript"/>
        </w:rPr>
        <w:t>40</w:t>
      </w:r>
      <w:r w:rsidRPr="000442CE">
        <w:rPr>
          <w:color w:val="000000"/>
          <w:sz w:val="20"/>
          <w:szCs w:val="20"/>
        </w:rPr>
        <w:t>К является радиоактивным изотопом.</w:t>
      </w:r>
    </w:p>
    <w:p w:rsidR="006B3723" w:rsidRPr="000442CE" w:rsidRDefault="00B50262" w:rsidP="00054526">
      <w:pPr>
        <w:pStyle w:val="4"/>
        <w:keepNext w:val="0"/>
        <w:widowControl w:val="0"/>
        <w:spacing w:line="228" w:lineRule="auto"/>
        <w:jc w:val="both"/>
        <w:rPr>
          <w:b w:val="0"/>
          <w:bCs w:val="0"/>
          <w:spacing w:val="-4"/>
          <w:szCs w:val="20"/>
        </w:rPr>
      </w:pPr>
      <w:r w:rsidRPr="000442CE">
        <w:rPr>
          <w:spacing w:val="-4"/>
          <w:szCs w:val="20"/>
        </w:rPr>
        <w:t>М</w:t>
      </w:r>
      <w:r w:rsidR="006B3723" w:rsidRPr="000442CE">
        <w:rPr>
          <w:spacing w:val="-4"/>
          <w:szCs w:val="20"/>
        </w:rPr>
        <w:t>атериалы и оборудование</w:t>
      </w:r>
      <w:r w:rsidR="006B3723" w:rsidRPr="000442CE">
        <w:rPr>
          <w:bCs w:val="0"/>
          <w:spacing w:val="-4"/>
          <w:szCs w:val="20"/>
        </w:rPr>
        <w:t>:</w:t>
      </w:r>
      <w:r w:rsidR="006B3723" w:rsidRPr="000442CE">
        <w:rPr>
          <w:spacing w:val="-4"/>
          <w:szCs w:val="20"/>
        </w:rPr>
        <w:t xml:space="preserve"> </w:t>
      </w:r>
      <w:r w:rsidR="006B3723" w:rsidRPr="000442CE">
        <w:rPr>
          <w:b w:val="0"/>
          <w:bCs w:val="0"/>
          <w:spacing w:val="-4"/>
          <w:szCs w:val="20"/>
        </w:rPr>
        <w:t>гамма-радиометр РКГ-АТ1320</w:t>
      </w:r>
      <w:r w:rsidR="00054526" w:rsidRPr="000442CE">
        <w:rPr>
          <w:b w:val="0"/>
          <w:bCs w:val="0"/>
          <w:spacing w:val="-4"/>
          <w:szCs w:val="20"/>
        </w:rPr>
        <w:t xml:space="preserve"> </w:t>
      </w:r>
      <w:r w:rsidR="006B3723" w:rsidRPr="000442CE">
        <w:rPr>
          <w:b w:val="0"/>
          <w:bCs w:val="0"/>
          <w:spacing w:val="-4"/>
          <w:szCs w:val="20"/>
        </w:rPr>
        <w:t>(РКГ-01 или радиометр КРВП-</w:t>
      </w:r>
      <w:r w:rsidR="00F26555" w:rsidRPr="000442CE">
        <w:rPr>
          <w:b w:val="0"/>
          <w:bCs w:val="0"/>
          <w:spacing w:val="-4"/>
          <w:szCs w:val="20"/>
        </w:rPr>
        <w:t>3</w:t>
      </w:r>
      <w:r w:rsidR="006B3723" w:rsidRPr="000442CE">
        <w:rPr>
          <w:b w:val="0"/>
          <w:bCs w:val="0"/>
          <w:spacing w:val="-4"/>
          <w:szCs w:val="20"/>
        </w:rPr>
        <w:t>Б), весы лабораторные, соли калия (</w:t>
      </w:r>
      <w:r w:rsidR="006B3723" w:rsidRPr="000442CE">
        <w:rPr>
          <w:b w:val="0"/>
          <w:bCs w:val="0"/>
          <w:spacing w:val="-4"/>
          <w:szCs w:val="20"/>
          <w:lang w:val="en-US"/>
        </w:rPr>
        <w:t>KCl</w:t>
      </w:r>
      <w:r w:rsidR="006B3723" w:rsidRPr="000442CE">
        <w:rPr>
          <w:b w:val="0"/>
          <w:bCs w:val="0"/>
          <w:spacing w:val="-4"/>
          <w:szCs w:val="20"/>
        </w:rPr>
        <w:t>, K</w:t>
      </w:r>
      <w:r w:rsidR="006B3723" w:rsidRPr="000442CE">
        <w:rPr>
          <w:b w:val="0"/>
          <w:bCs w:val="0"/>
          <w:spacing w:val="-4"/>
          <w:szCs w:val="20"/>
          <w:vertAlign w:val="subscript"/>
        </w:rPr>
        <w:t>2</w:t>
      </w:r>
      <w:r w:rsidR="006B3723" w:rsidRPr="000442CE">
        <w:rPr>
          <w:b w:val="0"/>
          <w:bCs w:val="0"/>
          <w:spacing w:val="-4"/>
          <w:szCs w:val="20"/>
          <w:lang w:val="en-US"/>
        </w:rPr>
        <w:t>SO</w:t>
      </w:r>
      <w:r w:rsidR="006B3723" w:rsidRPr="000442CE">
        <w:rPr>
          <w:b w:val="0"/>
          <w:bCs w:val="0"/>
          <w:spacing w:val="-4"/>
          <w:szCs w:val="20"/>
          <w:vertAlign w:val="subscript"/>
        </w:rPr>
        <w:t>4</w:t>
      </w:r>
      <w:r w:rsidR="006B3723" w:rsidRPr="000442CE">
        <w:rPr>
          <w:b w:val="0"/>
          <w:bCs w:val="0"/>
          <w:spacing w:val="-4"/>
          <w:szCs w:val="20"/>
        </w:rPr>
        <w:t xml:space="preserve">, </w:t>
      </w:r>
      <w:r w:rsidR="006B3723" w:rsidRPr="000442CE">
        <w:rPr>
          <w:b w:val="0"/>
          <w:bCs w:val="0"/>
          <w:spacing w:val="-4"/>
          <w:szCs w:val="20"/>
          <w:lang w:val="en-US"/>
        </w:rPr>
        <w:t>KH</w:t>
      </w:r>
      <w:r w:rsidR="006B3723" w:rsidRPr="000442CE">
        <w:rPr>
          <w:b w:val="0"/>
          <w:bCs w:val="0"/>
          <w:spacing w:val="-4"/>
          <w:szCs w:val="20"/>
          <w:vertAlign w:val="subscript"/>
        </w:rPr>
        <w:t>2</w:t>
      </w:r>
      <w:r w:rsidR="006B3723" w:rsidRPr="000442CE">
        <w:rPr>
          <w:b w:val="0"/>
          <w:bCs w:val="0"/>
          <w:spacing w:val="-4"/>
          <w:szCs w:val="20"/>
          <w:lang w:val="en-US"/>
        </w:rPr>
        <w:t>PO</w:t>
      </w:r>
      <w:r w:rsidR="006B3723" w:rsidRPr="000442CE">
        <w:rPr>
          <w:b w:val="0"/>
          <w:bCs w:val="0"/>
          <w:spacing w:val="-4"/>
          <w:szCs w:val="20"/>
          <w:vertAlign w:val="subscript"/>
        </w:rPr>
        <w:t>4</w:t>
      </w:r>
      <w:r w:rsidR="006B3723" w:rsidRPr="000442CE">
        <w:rPr>
          <w:b w:val="0"/>
          <w:bCs w:val="0"/>
          <w:spacing w:val="-4"/>
          <w:szCs w:val="20"/>
        </w:rPr>
        <w:t xml:space="preserve"> или др.)</w:t>
      </w:r>
      <w:r w:rsidR="00A1185E" w:rsidRPr="000442CE">
        <w:rPr>
          <w:b w:val="0"/>
          <w:bCs w:val="0"/>
          <w:spacing w:val="-4"/>
          <w:szCs w:val="20"/>
        </w:rPr>
        <w:t>.</w:t>
      </w:r>
    </w:p>
    <w:p w:rsidR="006B3723" w:rsidRPr="000442CE" w:rsidRDefault="006B3723" w:rsidP="00DA74E0">
      <w:pPr>
        <w:widowControl w:val="0"/>
        <w:ind w:right="28"/>
        <w:jc w:val="center"/>
        <w:rPr>
          <w:b/>
          <w:sz w:val="20"/>
          <w:szCs w:val="20"/>
        </w:rPr>
      </w:pPr>
      <w:r w:rsidRPr="000442CE">
        <w:rPr>
          <w:b/>
          <w:sz w:val="20"/>
          <w:szCs w:val="20"/>
        </w:rPr>
        <w:t>В</w:t>
      </w:r>
      <w:r w:rsidR="00B50262" w:rsidRPr="000442CE">
        <w:rPr>
          <w:b/>
          <w:sz w:val="20"/>
          <w:szCs w:val="20"/>
        </w:rPr>
        <w:t>ыполнение работы</w:t>
      </w:r>
    </w:p>
    <w:p w:rsidR="006B3723" w:rsidRPr="000442CE" w:rsidRDefault="006B3723" w:rsidP="00DA74E0">
      <w:pPr>
        <w:pStyle w:val="4"/>
        <w:keepNext w:val="0"/>
        <w:widowControl w:val="0"/>
        <w:jc w:val="both"/>
        <w:rPr>
          <w:szCs w:val="20"/>
        </w:rPr>
      </w:pPr>
    </w:p>
    <w:p w:rsidR="006B3723" w:rsidRPr="000442CE" w:rsidRDefault="006B3723" w:rsidP="00DA74E0">
      <w:pPr>
        <w:pStyle w:val="4"/>
        <w:keepNext w:val="0"/>
        <w:widowControl w:val="0"/>
        <w:jc w:val="both"/>
        <w:rPr>
          <w:b w:val="0"/>
          <w:szCs w:val="20"/>
        </w:rPr>
      </w:pPr>
      <w:r w:rsidRPr="000442CE">
        <w:rPr>
          <w:b w:val="0"/>
          <w:szCs w:val="20"/>
        </w:rPr>
        <w:t>1.</w:t>
      </w:r>
      <w:r w:rsidR="007C2A92" w:rsidRPr="000442CE">
        <w:rPr>
          <w:b w:val="0"/>
          <w:szCs w:val="20"/>
          <w:lang w:val="en-US"/>
        </w:rPr>
        <w:t> </w:t>
      </w:r>
      <w:r w:rsidRPr="000442CE">
        <w:rPr>
          <w:b w:val="0"/>
          <w:szCs w:val="20"/>
        </w:rPr>
        <w:t>Подготовьте к работе радиометр.</w:t>
      </w:r>
    </w:p>
    <w:p w:rsidR="006B3723" w:rsidRPr="000442CE" w:rsidRDefault="006B3723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2.</w:t>
      </w:r>
      <w:r w:rsidR="007C2A92" w:rsidRPr="000442CE">
        <w:rPr>
          <w:color w:val="000000"/>
          <w:sz w:val="20"/>
          <w:szCs w:val="20"/>
          <w:lang w:val="en-US"/>
        </w:rPr>
        <w:t> </w:t>
      </w:r>
      <w:r w:rsidRPr="000442CE">
        <w:rPr>
          <w:color w:val="000000"/>
          <w:sz w:val="20"/>
          <w:szCs w:val="20"/>
        </w:rPr>
        <w:t>Измерьте фон счетчика.</w:t>
      </w:r>
    </w:p>
    <w:p w:rsidR="006B3723" w:rsidRPr="000442CE" w:rsidRDefault="006B3723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3.</w:t>
      </w:r>
      <w:r w:rsidR="007C2A92" w:rsidRPr="000442CE">
        <w:rPr>
          <w:color w:val="000000"/>
          <w:sz w:val="20"/>
          <w:szCs w:val="20"/>
          <w:lang w:val="en-US"/>
        </w:rPr>
        <w:t> </w:t>
      </w:r>
      <w:r w:rsidRPr="000442CE">
        <w:rPr>
          <w:color w:val="000000"/>
          <w:sz w:val="20"/>
          <w:szCs w:val="20"/>
        </w:rPr>
        <w:t xml:space="preserve">Определите массу пробы </w:t>
      </w:r>
      <w:r w:rsidR="00054526" w:rsidRPr="000442CE">
        <w:rPr>
          <w:color w:val="000000"/>
          <w:sz w:val="20"/>
          <w:szCs w:val="20"/>
        </w:rPr>
        <w:t>(</w:t>
      </w:r>
      <w:r w:rsidRPr="000442CE">
        <w:rPr>
          <w:i/>
          <w:color w:val="000000"/>
          <w:sz w:val="20"/>
          <w:szCs w:val="20"/>
          <w:lang w:val="en-US"/>
        </w:rPr>
        <w:t>m</w:t>
      </w:r>
      <w:r w:rsidRPr="000442CE">
        <w:rPr>
          <w:color w:val="000000"/>
          <w:sz w:val="20"/>
          <w:szCs w:val="20"/>
          <w:vertAlign w:val="subscript"/>
        </w:rPr>
        <w:t>пробы</w:t>
      </w:r>
      <w:r w:rsidR="00CB2125" w:rsidRPr="000442CE">
        <w:rPr>
          <w:color w:val="000000"/>
          <w:sz w:val="20"/>
          <w:szCs w:val="20"/>
        </w:rPr>
        <w:t>)</w:t>
      </w:r>
      <w:r w:rsidRPr="000442CE">
        <w:rPr>
          <w:color w:val="000000"/>
          <w:sz w:val="20"/>
          <w:szCs w:val="20"/>
        </w:rPr>
        <w:t xml:space="preserve"> </w:t>
      </w:r>
      <w:r w:rsidRPr="000442CE">
        <w:rPr>
          <w:sz w:val="20"/>
          <w:szCs w:val="20"/>
        </w:rPr>
        <w:t>взвешиванием.</w:t>
      </w:r>
    </w:p>
    <w:p w:rsidR="009D2983" w:rsidRPr="000442CE" w:rsidRDefault="006B3723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4.</w:t>
      </w:r>
      <w:r w:rsidR="007C2A92" w:rsidRPr="000442CE">
        <w:rPr>
          <w:color w:val="000000"/>
          <w:sz w:val="20"/>
          <w:szCs w:val="20"/>
          <w:lang w:val="en-US"/>
        </w:rPr>
        <w:t> </w:t>
      </w:r>
      <w:r w:rsidRPr="000442CE">
        <w:rPr>
          <w:color w:val="000000"/>
          <w:sz w:val="20"/>
          <w:szCs w:val="20"/>
        </w:rPr>
        <w:t xml:space="preserve">Измерьте удельную активность </w:t>
      </w:r>
      <w:r w:rsidR="007B4EED" w:rsidRPr="000442CE">
        <w:rPr>
          <w:color w:val="000000"/>
          <w:sz w:val="20"/>
          <w:szCs w:val="20"/>
          <w:vertAlign w:val="superscript"/>
        </w:rPr>
        <w:t>40</w:t>
      </w:r>
      <w:r w:rsidR="007B4EED" w:rsidRPr="000442CE">
        <w:rPr>
          <w:color w:val="000000"/>
          <w:sz w:val="20"/>
          <w:szCs w:val="20"/>
        </w:rPr>
        <w:t>К</w:t>
      </w:r>
      <w:r w:rsidRPr="000442CE">
        <w:rPr>
          <w:color w:val="000000"/>
          <w:sz w:val="20"/>
          <w:szCs w:val="20"/>
        </w:rPr>
        <w:t xml:space="preserve"> в пробе и рассчитайте ее а</w:t>
      </w:r>
      <w:r w:rsidRPr="000442CE">
        <w:rPr>
          <w:color w:val="000000"/>
          <w:sz w:val="20"/>
          <w:szCs w:val="20"/>
        </w:rPr>
        <w:t>к</w:t>
      </w:r>
      <w:r w:rsidRPr="000442CE">
        <w:rPr>
          <w:color w:val="000000"/>
          <w:sz w:val="20"/>
          <w:szCs w:val="20"/>
        </w:rPr>
        <w:t xml:space="preserve">тивность по формуле </w:t>
      </w:r>
    </w:p>
    <w:p w:rsidR="006B3723" w:rsidRPr="000442CE" w:rsidRDefault="006B3723" w:rsidP="009D2983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jc w:val="center"/>
        <w:rPr>
          <w:color w:val="000000"/>
          <w:sz w:val="20"/>
          <w:szCs w:val="20"/>
        </w:rPr>
      </w:pPr>
      <w:r w:rsidRPr="000442CE">
        <w:rPr>
          <w:i/>
          <w:color w:val="000000"/>
          <w:sz w:val="20"/>
          <w:szCs w:val="20"/>
        </w:rPr>
        <w:t xml:space="preserve">А = </w:t>
      </w:r>
      <w:r w:rsidR="007C2A92" w:rsidRPr="000442CE">
        <w:rPr>
          <w:i/>
          <w:color w:val="000000"/>
          <w:sz w:val="20"/>
          <w:szCs w:val="20"/>
        </w:rPr>
        <w:t>А</w:t>
      </w:r>
      <w:r w:rsidR="007C2A92" w:rsidRPr="000442CE">
        <w:rPr>
          <w:color w:val="000000"/>
          <w:sz w:val="20"/>
          <w:szCs w:val="20"/>
          <w:vertAlign w:val="subscript"/>
        </w:rPr>
        <w:t>уд </w:t>
      </w:r>
      <w:r w:rsidRPr="000442CE">
        <w:rPr>
          <w:i/>
          <w:color w:val="000000"/>
          <w:sz w:val="20"/>
          <w:szCs w:val="20"/>
        </w:rPr>
        <w:t>·</w:t>
      </w:r>
      <w:r w:rsidR="007C2A92" w:rsidRPr="000442CE">
        <w:rPr>
          <w:i/>
          <w:color w:val="000000"/>
          <w:sz w:val="20"/>
          <w:szCs w:val="20"/>
        </w:rPr>
        <w:t> </w:t>
      </w:r>
      <w:r w:rsidRPr="000442CE">
        <w:rPr>
          <w:i/>
          <w:color w:val="000000"/>
          <w:sz w:val="20"/>
          <w:szCs w:val="20"/>
          <w:lang w:val="en-US"/>
        </w:rPr>
        <w:t>m</w:t>
      </w:r>
      <w:r w:rsidRPr="000442CE">
        <w:rPr>
          <w:color w:val="000000"/>
          <w:sz w:val="20"/>
          <w:szCs w:val="20"/>
          <w:vertAlign w:val="subscript"/>
        </w:rPr>
        <w:t>пробы</w:t>
      </w:r>
      <w:r w:rsidR="007B4EED" w:rsidRPr="000442CE">
        <w:rPr>
          <w:color w:val="000000"/>
          <w:sz w:val="20"/>
          <w:szCs w:val="20"/>
        </w:rPr>
        <w:t>,</w:t>
      </w:r>
    </w:p>
    <w:p w:rsidR="00EC4CC9" w:rsidRPr="000442CE" w:rsidRDefault="006B3723" w:rsidP="00DA74E0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где </w:t>
      </w:r>
      <w:r w:rsidR="007C2A92" w:rsidRPr="000442CE">
        <w:rPr>
          <w:i/>
          <w:color w:val="000000"/>
          <w:sz w:val="20"/>
          <w:szCs w:val="20"/>
        </w:rPr>
        <w:t>А</w:t>
      </w:r>
      <w:r w:rsidR="007C2A92" w:rsidRPr="000442CE">
        <w:rPr>
          <w:color w:val="000000"/>
          <w:sz w:val="20"/>
          <w:szCs w:val="20"/>
          <w:vertAlign w:val="subscript"/>
        </w:rPr>
        <w:t>уд</w:t>
      </w:r>
      <w:r w:rsidR="00054526" w:rsidRPr="000442CE">
        <w:rPr>
          <w:color w:val="000000"/>
          <w:sz w:val="20"/>
          <w:szCs w:val="20"/>
        </w:rPr>
        <w:t xml:space="preserve"> – удельная активность пробы, </w:t>
      </w:r>
      <w:r w:rsidRPr="000442CE">
        <w:rPr>
          <w:color w:val="000000"/>
          <w:sz w:val="20"/>
          <w:szCs w:val="20"/>
        </w:rPr>
        <w:t xml:space="preserve">Бк/кг; </w:t>
      </w:r>
    </w:p>
    <w:p w:rsidR="006B3723" w:rsidRPr="000442CE" w:rsidRDefault="006B3723" w:rsidP="00EC4CC9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0"/>
          <w:szCs w:val="20"/>
        </w:rPr>
      </w:pPr>
      <w:r w:rsidRPr="000442CE">
        <w:rPr>
          <w:i/>
          <w:color w:val="000000"/>
          <w:sz w:val="20"/>
          <w:szCs w:val="20"/>
          <w:lang w:val="en-US"/>
        </w:rPr>
        <w:t>m</w:t>
      </w:r>
      <w:r w:rsidRPr="000442CE">
        <w:rPr>
          <w:color w:val="000000"/>
          <w:sz w:val="20"/>
          <w:szCs w:val="20"/>
          <w:vertAlign w:val="subscript"/>
        </w:rPr>
        <w:t>пробы</w:t>
      </w:r>
      <w:r w:rsidRPr="000442CE">
        <w:rPr>
          <w:i/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– масса исследуемой пробы, кг.</w:t>
      </w:r>
    </w:p>
    <w:p w:rsidR="006B3723" w:rsidRPr="000442CE" w:rsidRDefault="006B3723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5.</w:t>
      </w:r>
      <w:r w:rsidR="007C2A92" w:rsidRPr="000442CE">
        <w:rPr>
          <w:color w:val="000000"/>
          <w:sz w:val="20"/>
          <w:szCs w:val="20"/>
          <w:lang w:val="en-US"/>
        </w:rPr>
        <w:t> </w:t>
      </w:r>
      <w:r w:rsidRPr="000442CE">
        <w:rPr>
          <w:color w:val="000000"/>
          <w:sz w:val="20"/>
          <w:szCs w:val="20"/>
        </w:rPr>
        <w:t>Исходя из химической формулы соли и массы пробы (</w:t>
      </w:r>
      <w:r w:rsidRPr="000442CE">
        <w:rPr>
          <w:i/>
          <w:color w:val="000000"/>
          <w:sz w:val="20"/>
          <w:szCs w:val="20"/>
          <w:lang w:val="en-US"/>
        </w:rPr>
        <w:t>m</w:t>
      </w:r>
      <w:r w:rsidRPr="000442CE">
        <w:rPr>
          <w:color w:val="000000"/>
          <w:sz w:val="20"/>
          <w:szCs w:val="20"/>
          <w:vertAlign w:val="subscript"/>
        </w:rPr>
        <w:t>пробы</w:t>
      </w:r>
      <w:r w:rsidRPr="000442CE">
        <w:rPr>
          <w:color w:val="000000"/>
          <w:sz w:val="20"/>
          <w:szCs w:val="20"/>
        </w:rPr>
        <w:t>), опре</w:t>
      </w:r>
      <w:r w:rsidRPr="000442CE">
        <w:rPr>
          <w:color w:val="000000"/>
          <w:sz w:val="20"/>
          <w:szCs w:val="20"/>
        </w:rPr>
        <w:softHyphen/>
        <w:t xml:space="preserve">делите общее содержание калия в пробе. </w:t>
      </w:r>
    </w:p>
    <w:p w:rsidR="006B3723" w:rsidRPr="000442CE" w:rsidRDefault="006B3723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Например, в опыте используется проба сернокислого калия массой </w:t>
      </w:r>
      <w:smartTag w:uri="urn:schemas-microsoft-com:office:smarttags" w:element="metricconverter">
        <w:smartTagPr>
          <w:attr w:name="ProductID" w:val="1350 г"/>
        </w:smartTagPr>
        <w:r w:rsidRPr="000442CE">
          <w:rPr>
            <w:color w:val="000000"/>
            <w:sz w:val="20"/>
            <w:szCs w:val="20"/>
          </w:rPr>
          <w:t>1350 г</w:t>
        </w:r>
      </w:smartTag>
      <w:r w:rsidRPr="000442CE">
        <w:rPr>
          <w:color w:val="000000"/>
          <w:sz w:val="20"/>
          <w:szCs w:val="20"/>
        </w:rPr>
        <w:t>. Молярная масса К</w:t>
      </w:r>
      <w:r w:rsidRPr="000442CE">
        <w:rPr>
          <w:color w:val="000000"/>
          <w:sz w:val="20"/>
          <w:szCs w:val="20"/>
          <w:vertAlign w:val="subscript"/>
        </w:rPr>
        <w:t>2</w:t>
      </w:r>
      <w:r w:rsidRPr="000442CE">
        <w:rPr>
          <w:color w:val="000000"/>
          <w:sz w:val="20"/>
          <w:szCs w:val="20"/>
          <w:lang w:val="en-US"/>
        </w:rPr>
        <w:t>S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  <w:vertAlign w:val="subscript"/>
        </w:rPr>
        <w:t>4</w:t>
      </w:r>
    </w:p>
    <w:p w:rsidR="006B3723" w:rsidRPr="000442CE" w:rsidRDefault="006B3723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center"/>
        <w:rPr>
          <w:color w:val="000000"/>
          <w:sz w:val="20"/>
          <w:szCs w:val="20"/>
        </w:rPr>
      </w:pPr>
      <w:r w:rsidRPr="000442CE">
        <w:rPr>
          <w:i/>
          <w:color w:val="000000"/>
          <w:sz w:val="20"/>
          <w:szCs w:val="20"/>
        </w:rPr>
        <w:t xml:space="preserve">М </w:t>
      </w:r>
      <w:r w:rsidRPr="000442CE">
        <w:rPr>
          <w:color w:val="000000"/>
          <w:sz w:val="20"/>
          <w:szCs w:val="20"/>
        </w:rPr>
        <w:t>= 39</w:t>
      </w:r>
      <w:r w:rsidR="007C2A92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·</w:t>
      </w:r>
      <w:r w:rsidR="007C2A92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2</w:t>
      </w:r>
      <w:r w:rsidR="007C2A92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+</w:t>
      </w:r>
      <w:r w:rsidR="007C2A92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31</w:t>
      </w:r>
      <w:r w:rsidR="007C2A92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+</w:t>
      </w:r>
      <w:r w:rsidR="007C2A92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16</w:t>
      </w:r>
      <w:r w:rsidR="007C2A92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·</w:t>
      </w:r>
      <w:r w:rsidR="007C2A92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4</w:t>
      </w:r>
      <w:r w:rsidR="007C2A92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 xml:space="preserve">= 173 г/моль. </w:t>
      </w:r>
    </w:p>
    <w:p w:rsidR="006B3723" w:rsidRPr="000442CE" w:rsidRDefault="006B3723" w:rsidP="00DA74E0">
      <w:pPr>
        <w:pStyle w:val="a3"/>
        <w:widowControl w:val="0"/>
        <w:rPr>
          <w:sz w:val="20"/>
          <w:szCs w:val="20"/>
        </w:rPr>
      </w:pPr>
      <w:r w:rsidRPr="000442CE">
        <w:rPr>
          <w:sz w:val="20"/>
          <w:szCs w:val="20"/>
        </w:rPr>
        <w:t>Общее содержание калия в пр</w:t>
      </w:r>
      <w:r w:rsidR="007B4EED" w:rsidRPr="000442CE">
        <w:rPr>
          <w:sz w:val="20"/>
          <w:szCs w:val="20"/>
        </w:rPr>
        <w:t>обе  определяется из пропор</w:t>
      </w:r>
      <w:r w:rsidR="007B4EED" w:rsidRPr="000442CE">
        <w:rPr>
          <w:sz w:val="20"/>
          <w:szCs w:val="20"/>
        </w:rPr>
        <w:softHyphen/>
        <w:t>ции</w:t>
      </w:r>
    </w:p>
    <w:p w:rsidR="006B3723" w:rsidRPr="000442CE" w:rsidRDefault="006B3723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rPr>
          <w:color w:val="000000"/>
          <w:sz w:val="20"/>
          <w:szCs w:val="20"/>
        </w:rPr>
      </w:pPr>
      <w:smartTag w:uri="urn:schemas-microsoft-com:office:smarttags" w:element="metricconverter">
        <w:smartTagPr>
          <w:attr w:name="ProductID" w:val="173 г"/>
        </w:smartTagPr>
        <w:r w:rsidRPr="000442CE">
          <w:rPr>
            <w:color w:val="000000"/>
            <w:sz w:val="20"/>
            <w:szCs w:val="20"/>
          </w:rPr>
          <w:t>173 г</w:t>
        </w:r>
      </w:smartTag>
      <w:r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  <w:lang w:val="en-US"/>
        </w:rPr>
        <w:t>K</w:t>
      </w:r>
      <w:r w:rsidRPr="000442CE">
        <w:rPr>
          <w:color w:val="000000"/>
          <w:sz w:val="20"/>
          <w:szCs w:val="20"/>
          <w:vertAlign w:val="subscript"/>
        </w:rPr>
        <w:t>2</w:t>
      </w:r>
      <w:r w:rsidRPr="000442CE">
        <w:rPr>
          <w:color w:val="000000"/>
          <w:sz w:val="20"/>
          <w:szCs w:val="20"/>
          <w:lang w:val="en-US"/>
        </w:rPr>
        <w:t>SO</w:t>
      </w:r>
      <w:r w:rsidRPr="000442CE">
        <w:rPr>
          <w:color w:val="000000"/>
          <w:sz w:val="20"/>
          <w:szCs w:val="20"/>
          <w:vertAlign w:val="subscript"/>
        </w:rPr>
        <w:t>4</w:t>
      </w:r>
      <w:r w:rsidRPr="000442CE">
        <w:rPr>
          <w:color w:val="000000"/>
          <w:sz w:val="20"/>
          <w:szCs w:val="20"/>
        </w:rPr>
        <w:t xml:space="preserve"> содержит </w:t>
      </w:r>
      <w:smartTag w:uri="urn:schemas-microsoft-com:office:smarttags" w:element="metricconverter">
        <w:smartTagPr>
          <w:attr w:name="ProductID" w:val="78 г"/>
        </w:smartTagPr>
        <w:r w:rsidRPr="000442CE">
          <w:rPr>
            <w:color w:val="000000"/>
            <w:sz w:val="20"/>
            <w:szCs w:val="20"/>
          </w:rPr>
          <w:t>78 г</w:t>
        </w:r>
      </w:smartTag>
      <w:r w:rsidRPr="000442CE">
        <w:rPr>
          <w:color w:val="000000"/>
          <w:sz w:val="20"/>
          <w:szCs w:val="20"/>
        </w:rPr>
        <w:t xml:space="preserve"> К, а</w:t>
      </w:r>
    </w:p>
    <w:p w:rsidR="006B3723" w:rsidRPr="000442CE" w:rsidRDefault="006B3723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rPr>
          <w:color w:val="000000"/>
          <w:sz w:val="20"/>
          <w:szCs w:val="20"/>
        </w:rPr>
      </w:pPr>
      <w:smartTag w:uri="urn:schemas-microsoft-com:office:smarttags" w:element="metricconverter">
        <w:smartTagPr>
          <w:attr w:name="ProductID" w:val="1350 г"/>
        </w:smartTagPr>
        <w:r w:rsidRPr="000442CE">
          <w:rPr>
            <w:color w:val="000000"/>
            <w:sz w:val="20"/>
            <w:szCs w:val="20"/>
          </w:rPr>
          <w:t>1350 г</w:t>
        </w:r>
      </w:smartTag>
      <w:r w:rsidR="007B4EED" w:rsidRPr="000442CE">
        <w:rPr>
          <w:color w:val="000000"/>
          <w:sz w:val="20"/>
          <w:szCs w:val="20"/>
        </w:rPr>
        <w:t xml:space="preserve">              –            </w:t>
      </w:r>
      <w:r w:rsidR="007C2A92" w:rsidRPr="000442CE">
        <w:rPr>
          <w:i/>
          <w:color w:val="000000"/>
          <w:sz w:val="20"/>
          <w:szCs w:val="20"/>
          <w:lang w:val="en-US"/>
        </w:rPr>
        <w:t>x</w:t>
      </w:r>
      <w:r w:rsidRPr="000442CE">
        <w:rPr>
          <w:color w:val="000000"/>
          <w:sz w:val="20"/>
          <w:szCs w:val="20"/>
        </w:rPr>
        <w:t xml:space="preserve"> г.</w:t>
      </w:r>
    </w:p>
    <w:p w:rsidR="006B3723" w:rsidRPr="000442CE" w:rsidRDefault="006B3723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Отсюда </w:t>
      </w:r>
      <w:r w:rsidRPr="000442CE">
        <w:rPr>
          <w:i/>
          <w:color w:val="000000"/>
          <w:sz w:val="20"/>
          <w:szCs w:val="20"/>
        </w:rPr>
        <w:t>х</w:t>
      </w:r>
      <w:r w:rsidRPr="000442CE">
        <w:rPr>
          <w:color w:val="000000"/>
          <w:sz w:val="20"/>
          <w:szCs w:val="20"/>
        </w:rPr>
        <w:t xml:space="preserve"> =</w:t>
      </w:r>
      <w:r w:rsidR="007C2A92" w:rsidRPr="000442CE">
        <w:rPr>
          <w:color w:val="000000"/>
          <w:sz w:val="20"/>
          <w:szCs w:val="20"/>
          <w:lang w:val="en-US"/>
        </w:rPr>
        <w:t> </w:t>
      </w:r>
      <w:r w:rsidRPr="000442CE">
        <w:rPr>
          <w:color w:val="000000"/>
          <w:sz w:val="20"/>
          <w:szCs w:val="20"/>
        </w:rPr>
        <w:t>1350</w:t>
      </w:r>
      <w:r w:rsidR="007C2A92" w:rsidRPr="000442CE">
        <w:rPr>
          <w:color w:val="000000"/>
          <w:sz w:val="20"/>
          <w:szCs w:val="20"/>
          <w:lang w:val="en-US"/>
        </w:rPr>
        <w:t> </w:t>
      </w:r>
      <w:r w:rsidRPr="000442CE">
        <w:rPr>
          <w:color w:val="000000"/>
          <w:sz w:val="20"/>
          <w:szCs w:val="20"/>
        </w:rPr>
        <w:t>·</w:t>
      </w:r>
      <w:r w:rsidR="007C2A92" w:rsidRPr="000442CE">
        <w:rPr>
          <w:color w:val="000000"/>
          <w:sz w:val="20"/>
          <w:szCs w:val="20"/>
          <w:lang w:val="en-US"/>
        </w:rPr>
        <w:t> </w:t>
      </w:r>
      <w:r w:rsidRPr="000442CE">
        <w:rPr>
          <w:color w:val="000000"/>
          <w:sz w:val="20"/>
          <w:szCs w:val="20"/>
        </w:rPr>
        <w:t>78</w:t>
      </w:r>
      <w:r w:rsidR="007C2A92" w:rsidRPr="000442CE">
        <w:rPr>
          <w:color w:val="000000"/>
          <w:sz w:val="20"/>
          <w:szCs w:val="20"/>
          <w:lang w:val="en-US"/>
        </w:rPr>
        <w:t> </w:t>
      </w:r>
      <w:r w:rsidRPr="000442CE">
        <w:rPr>
          <w:color w:val="000000"/>
          <w:sz w:val="20"/>
          <w:szCs w:val="20"/>
        </w:rPr>
        <w:t>/</w:t>
      </w:r>
      <w:r w:rsidR="007C2A92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 xml:space="preserve">173 = </w:t>
      </w:r>
      <w:smartTag w:uri="urn:schemas-microsoft-com:office:smarttags" w:element="metricconverter">
        <w:smartTagPr>
          <w:attr w:name="ProductID" w:val="608,7 г"/>
        </w:smartTagPr>
        <w:r w:rsidRPr="000442CE">
          <w:rPr>
            <w:color w:val="000000"/>
            <w:sz w:val="20"/>
            <w:szCs w:val="20"/>
          </w:rPr>
          <w:t>608,7 г</w:t>
        </w:r>
      </w:smartTag>
      <w:r w:rsidRPr="000442CE">
        <w:rPr>
          <w:color w:val="000000"/>
          <w:sz w:val="20"/>
          <w:szCs w:val="20"/>
        </w:rPr>
        <w:t>.</w:t>
      </w:r>
    </w:p>
    <w:p w:rsidR="006B3723" w:rsidRPr="000442CE" w:rsidRDefault="006B3723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6.</w:t>
      </w:r>
      <w:r w:rsidR="007C2A92" w:rsidRPr="000442CE">
        <w:rPr>
          <w:color w:val="000000"/>
          <w:sz w:val="20"/>
          <w:szCs w:val="20"/>
          <w:lang w:val="en-US"/>
        </w:rPr>
        <w:t> </w:t>
      </w:r>
      <w:r w:rsidRPr="000442CE">
        <w:rPr>
          <w:color w:val="000000"/>
          <w:sz w:val="20"/>
          <w:szCs w:val="20"/>
        </w:rPr>
        <w:t xml:space="preserve">Зная, что содержание изотопа </w:t>
      </w:r>
      <w:r w:rsidRPr="000442CE">
        <w:rPr>
          <w:color w:val="000000"/>
          <w:sz w:val="20"/>
          <w:szCs w:val="20"/>
          <w:vertAlign w:val="superscript"/>
        </w:rPr>
        <w:t>40</w:t>
      </w:r>
      <w:r w:rsidRPr="000442CE">
        <w:rPr>
          <w:color w:val="000000"/>
          <w:sz w:val="20"/>
          <w:szCs w:val="20"/>
        </w:rPr>
        <w:t>К в природной смеси изотопов калия равно 0,0118</w:t>
      </w:r>
      <w:r w:rsidR="007C2A92" w:rsidRPr="000442CE">
        <w:rPr>
          <w:color w:val="000000"/>
          <w:sz w:val="20"/>
          <w:szCs w:val="20"/>
          <w:lang w:val="en-US"/>
        </w:rPr>
        <w:t> </w:t>
      </w:r>
      <w:r w:rsidRPr="000442CE">
        <w:rPr>
          <w:color w:val="000000"/>
          <w:sz w:val="20"/>
          <w:szCs w:val="20"/>
        </w:rPr>
        <w:t>%, определите количество радиоактивного ка</w:t>
      </w:r>
      <w:r w:rsidRPr="000442CE">
        <w:rPr>
          <w:color w:val="000000"/>
          <w:sz w:val="20"/>
          <w:szCs w:val="20"/>
        </w:rPr>
        <w:softHyphen/>
        <w:t xml:space="preserve">лия в пробе в граммах: </w:t>
      </w:r>
    </w:p>
    <w:p w:rsidR="006B3723" w:rsidRPr="000442CE" w:rsidRDefault="003054D8" w:rsidP="009D2983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color w:val="000000"/>
          <w:sz w:val="20"/>
          <w:szCs w:val="20"/>
        </w:rPr>
      </w:pPr>
      <w:r w:rsidRPr="000442CE">
        <w:rPr>
          <w:color w:val="000000"/>
          <w:position w:val="-20"/>
          <w:sz w:val="20"/>
          <w:szCs w:val="20"/>
        </w:rPr>
        <w:object w:dxaOrig="2220" w:dyaOrig="520">
          <v:shape id="_x0000_i1037" type="#_x0000_t75" style="width:101pt;height:24.7pt" o:ole="">
            <v:imagedata r:id="rId57" o:title=""/>
          </v:shape>
          <o:OLEObject Type="Embed" ProgID="Equation.3" ShapeID="_x0000_i1037" DrawAspect="Content" ObjectID="_1620635563" r:id="rId58"/>
        </w:object>
      </w:r>
      <w:r w:rsidR="006B3723" w:rsidRPr="000442CE">
        <w:rPr>
          <w:color w:val="000000"/>
          <w:sz w:val="20"/>
          <w:szCs w:val="20"/>
        </w:rPr>
        <w:t>г</w:t>
      </w:r>
      <w:r w:rsidR="009B58B6" w:rsidRPr="000442CE">
        <w:rPr>
          <w:color w:val="000000"/>
          <w:sz w:val="20"/>
          <w:szCs w:val="20"/>
        </w:rPr>
        <w:t>.</w:t>
      </w:r>
    </w:p>
    <w:p w:rsidR="006B3723" w:rsidRPr="000442CE" w:rsidRDefault="00EC4CC9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7</w:t>
      </w:r>
      <w:r w:rsidR="006B3723" w:rsidRPr="000442CE">
        <w:rPr>
          <w:color w:val="000000"/>
          <w:sz w:val="20"/>
          <w:szCs w:val="20"/>
        </w:rPr>
        <w:t>.</w:t>
      </w:r>
      <w:r w:rsidR="007C2A92" w:rsidRPr="000442CE">
        <w:rPr>
          <w:color w:val="000000"/>
          <w:sz w:val="20"/>
          <w:szCs w:val="20"/>
          <w:lang w:val="en-US"/>
        </w:rPr>
        <w:t> </w:t>
      </w:r>
      <w:r w:rsidR="006B3723" w:rsidRPr="000442CE">
        <w:rPr>
          <w:color w:val="000000"/>
          <w:sz w:val="20"/>
          <w:szCs w:val="20"/>
        </w:rPr>
        <w:t xml:space="preserve">Подставьте полученные значения </w:t>
      </w:r>
      <w:r w:rsidR="006B3723" w:rsidRPr="000442CE">
        <w:rPr>
          <w:i/>
          <w:color w:val="000000"/>
          <w:sz w:val="20"/>
          <w:szCs w:val="20"/>
          <w:lang w:val="en-US"/>
        </w:rPr>
        <w:t>m</w:t>
      </w:r>
      <w:r w:rsidR="006B3723" w:rsidRPr="000442CE">
        <w:rPr>
          <w:color w:val="000000"/>
          <w:sz w:val="20"/>
          <w:szCs w:val="20"/>
        </w:rPr>
        <w:t xml:space="preserve"> и</w:t>
      </w:r>
      <w:r w:rsidR="006B3723" w:rsidRPr="000442CE">
        <w:rPr>
          <w:i/>
          <w:color w:val="000000"/>
          <w:sz w:val="20"/>
          <w:szCs w:val="20"/>
        </w:rPr>
        <w:t xml:space="preserve"> А</w:t>
      </w:r>
      <w:r w:rsidR="006B3723" w:rsidRPr="000442CE">
        <w:rPr>
          <w:color w:val="000000"/>
          <w:sz w:val="20"/>
          <w:szCs w:val="20"/>
        </w:rPr>
        <w:t xml:space="preserve"> в формулу (4.4) и ра</w:t>
      </w:r>
      <w:r w:rsidR="006B3723" w:rsidRPr="000442CE">
        <w:rPr>
          <w:color w:val="000000"/>
          <w:sz w:val="20"/>
          <w:szCs w:val="20"/>
        </w:rPr>
        <w:t>с</w:t>
      </w:r>
      <w:r w:rsidR="006B3723" w:rsidRPr="000442CE">
        <w:rPr>
          <w:color w:val="000000"/>
          <w:sz w:val="20"/>
          <w:szCs w:val="20"/>
        </w:rPr>
        <w:t xml:space="preserve">считайте период полураспада </w:t>
      </w:r>
      <w:r w:rsidR="006B3723" w:rsidRPr="000442CE">
        <w:rPr>
          <w:color w:val="000000"/>
          <w:sz w:val="20"/>
          <w:szCs w:val="20"/>
          <w:vertAlign w:val="superscript"/>
        </w:rPr>
        <w:t>40</w:t>
      </w:r>
      <w:r w:rsidR="006B3723" w:rsidRPr="000442CE">
        <w:rPr>
          <w:color w:val="000000"/>
          <w:sz w:val="20"/>
          <w:szCs w:val="20"/>
        </w:rPr>
        <w:t xml:space="preserve">К в секундах и годах. </w:t>
      </w:r>
    </w:p>
    <w:p w:rsidR="006B3723" w:rsidRPr="000442CE" w:rsidRDefault="00EC4CC9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8</w:t>
      </w:r>
      <w:r w:rsidR="006B3723" w:rsidRPr="000442CE">
        <w:rPr>
          <w:color w:val="000000"/>
          <w:sz w:val="20"/>
          <w:szCs w:val="20"/>
        </w:rPr>
        <w:t>.</w:t>
      </w:r>
      <w:r w:rsidR="007C2A92" w:rsidRPr="000442CE">
        <w:rPr>
          <w:color w:val="000000"/>
          <w:sz w:val="20"/>
          <w:szCs w:val="20"/>
          <w:lang w:val="en-US"/>
        </w:rPr>
        <w:t> </w:t>
      </w:r>
      <w:r w:rsidR="006B3723" w:rsidRPr="000442CE">
        <w:rPr>
          <w:color w:val="000000"/>
          <w:sz w:val="20"/>
          <w:szCs w:val="20"/>
        </w:rPr>
        <w:t>Полученный результат сравните со справочным.</w:t>
      </w:r>
    </w:p>
    <w:p w:rsidR="00DA74E0" w:rsidRPr="000442CE" w:rsidRDefault="00DA74E0" w:rsidP="00DA74E0">
      <w:pPr>
        <w:pStyle w:val="21"/>
        <w:widowControl w:val="0"/>
        <w:spacing w:after="0" w:line="240" w:lineRule="auto"/>
        <w:jc w:val="center"/>
        <w:rPr>
          <w:b/>
          <w:bCs/>
          <w:color w:val="000000"/>
          <w:spacing w:val="30"/>
          <w:sz w:val="20"/>
          <w:szCs w:val="20"/>
        </w:rPr>
      </w:pPr>
    </w:p>
    <w:p w:rsidR="006B3723" w:rsidRPr="000442CE" w:rsidRDefault="006B3723" w:rsidP="00DA74E0">
      <w:pPr>
        <w:pStyle w:val="21"/>
        <w:widowControl w:val="0"/>
        <w:spacing w:after="0" w:line="240" w:lineRule="auto"/>
        <w:jc w:val="center"/>
        <w:rPr>
          <w:b/>
          <w:sz w:val="20"/>
          <w:szCs w:val="20"/>
        </w:rPr>
      </w:pPr>
      <w:r w:rsidRPr="000442CE">
        <w:rPr>
          <w:b/>
          <w:bCs/>
          <w:color w:val="000000"/>
          <w:spacing w:val="30"/>
          <w:sz w:val="20"/>
          <w:szCs w:val="20"/>
        </w:rPr>
        <w:t>Задание</w:t>
      </w:r>
      <w:r w:rsidRPr="000442CE">
        <w:rPr>
          <w:b/>
          <w:sz w:val="20"/>
          <w:szCs w:val="20"/>
        </w:rPr>
        <w:t xml:space="preserve"> 4.2. Опреде</w:t>
      </w:r>
      <w:r w:rsidR="00EC4CC9" w:rsidRPr="000442CE">
        <w:rPr>
          <w:b/>
          <w:sz w:val="20"/>
          <w:szCs w:val="20"/>
        </w:rPr>
        <w:t>ление периода полураспада</w:t>
      </w:r>
    </w:p>
    <w:p w:rsidR="006B3723" w:rsidRPr="000442CE" w:rsidRDefault="006B3723" w:rsidP="00DA74E0">
      <w:pPr>
        <w:pStyle w:val="21"/>
        <w:widowControl w:val="0"/>
        <w:spacing w:after="0" w:line="240" w:lineRule="auto"/>
        <w:jc w:val="center"/>
        <w:rPr>
          <w:b/>
          <w:sz w:val="20"/>
          <w:szCs w:val="20"/>
        </w:rPr>
      </w:pPr>
      <w:r w:rsidRPr="000442CE">
        <w:rPr>
          <w:b/>
          <w:sz w:val="20"/>
          <w:szCs w:val="20"/>
        </w:rPr>
        <w:t>короткоживущего изотопа</w:t>
      </w:r>
    </w:p>
    <w:p w:rsidR="006B3723" w:rsidRPr="000442CE" w:rsidRDefault="006B3723" w:rsidP="00DA74E0">
      <w:pPr>
        <w:pStyle w:val="21"/>
        <w:widowControl w:val="0"/>
        <w:spacing w:after="0" w:line="240" w:lineRule="auto"/>
        <w:jc w:val="center"/>
        <w:rPr>
          <w:sz w:val="20"/>
          <w:szCs w:val="20"/>
        </w:rPr>
      </w:pPr>
    </w:p>
    <w:p w:rsidR="006B3723" w:rsidRPr="000442CE" w:rsidRDefault="006B3723" w:rsidP="00DA74E0">
      <w:pPr>
        <w:pStyle w:val="a3"/>
        <w:widowControl w:val="0"/>
        <w:spacing w:after="0"/>
        <w:ind w:left="0"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Метод, описанный</w:t>
      </w:r>
      <w:r w:rsidR="007C2A92" w:rsidRPr="000442CE">
        <w:rPr>
          <w:sz w:val="20"/>
          <w:szCs w:val="20"/>
        </w:rPr>
        <w:t xml:space="preserve"> в данном задании,</w:t>
      </w:r>
      <w:r w:rsidRPr="000442CE">
        <w:rPr>
          <w:sz w:val="20"/>
          <w:szCs w:val="20"/>
        </w:rPr>
        <w:t xml:space="preserve"> применяется для определения периодов полураспада, лежащих в интервале от нескольких минут до нескольких месяце</w:t>
      </w:r>
      <w:r w:rsidR="00EC4CC9" w:rsidRPr="000442CE">
        <w:rPr>
          <w:sz w:val="20"/>
          <w:szCs w:val="20"/>
        </w:rPr>
        <w:t>в или даже лет. Этот метод осно</w:t>
      </w:r>
      <w:r w:rsidRPr="000442CE">
        <w:rPr>
          <w:sz w:val="20"/>
          <w:szCs w:val="20"/>
        </w:rPr>
        <w:t>ван на использов</w:t>
      </w:r>
      <w:r w:rsidRPr="000442CE">
        <w:rPr>
          <w:sz w:val="20"/>
          <w:szCs w:val="20"/>
        </w:rPr>
        <w:t>а</w:t>
      </w:r>
      <w:r w:rsidRPr="000442CE">
        <w:rPr>
          <w:sz w:val="20"/>
          <w:szCs w:val="20"/>
        </w:rPr>
        <w:t>нии интегральной формы основного закона радиоактивного распада:</w:t>
      </w:r>
    </w:p>
    <w:p w:rsidR="003054D8" w:rsidRPr="000442CE" w:rsidRDefault="003054D8" w:rsidP="00DA74E0">
      <w:pPr>
        <w:pStyle w:val="a3"/>
        <w:widowControl w:val="0"/>
        <w:spacing w:after="0"/>
        <w:ind w:left="0" w:firstLine="284"/>
        <w:jc w:val="both"/>
        <w:rPr>
          <w:sz w:val="12"/>
          <w:szCs w:val="20"/>
        </w:rPr>
      </w:pPr>
    </w:p>
    <w:p w:rsidR="006B3723" w:rsidRPr="000442CE" w:rsidRDefault="007C2A92" w:rsidP="00EC4CC9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 w:rsidRPr="000442CE">
        <w:rPr>
          <w:i/>
          <w:position w:val="-12"/>
          <w:sz w:val="20"/>
          <w:szCs w:val="20"/>
          <w:lang w:val="en-US"/>
        </w:rPr>
        <w:object w:dxaOrig="1260" w:dyaOrig="420">
          <v:shape id="_x0000_i1038" type="#_x0000_t75" style="width:54.25pt;height:19.35pt" o:ole="">
            <v:imagedata r:id="rId59" o:title=""/>
          </v:shape>
          <o:OLEObject Type="Embed" ProgID="Equation.3" ShapeID="_x0000_i1038" DrawAspect="Content" ObjectID="_1620635564" r:id="rId60"/>
        </w:object>
      </w:r>
      <w:r w:rsidR="006B3723" w:rsidRPr="000442CE">
        <w:rPr>
          <w:sz w:val="20"/>
          <w:szCs w:val="20"/>
        </w:rPr>
        <w:t>,</w:t>
      </w:r>
    </w:p>
    <w:p w:rsidR="0006404F" w:rsidRPr="000442CE" w:rsidRDefault="006B3723" w:rsidP="00844B34">
      <w:pPr>
        <w:widowControl w:val="0"/>
        <w:shd w:val="clear" w:color="auto" w:fill="FFFFFF"/>
        <w:autoSpaceDE w:val="0"/>
        <w:autoSpaceDN w:val="0"/>
        <w:adjustRightInd w:val="0"/>
        <w:spacing w:line="233" w:lineRule="auto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где </w:t>
      </w:r>
      <w:r w:rsidRPr="000442CE">
        <w:rPr>
          <w:i/>
          <w:color w:val="000000"/>
          <w:sz w:val="20"/>
          <w:szCs w:val="20"/>
          <w:lang w:val="en-US"/>
        </w:rPr>
        <w:t>A</w:t>
      </w:r>
      <w:r w:rsidRPr="000442CE">
        <w:rPr>
          <w:i/>
          <w:color w:val="000000"/>
          <w:sz w:val="20"/>
          <w:szCs w:val="20"/>
          <w:vertAlign w:val="subscript"/>
          <w:lang w:val="en-US"/>
        </w:rPr>
        <w:t>t</w:t>
      </w:r>
      <w:r w:rsidRPr="000442CE">
        <w:rPr>
          <w:i/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 xml:space="preserve">– регистрируемая активность в момент времени </w:t>
      </w:r>
      <w:r w:rsidRPr="000442CE">
        <w:rPr>
          <w:i/>
          <w:color w:val="000000"/>
          <w:sz w:val="20"/>
          <w:szCs w:val="20"/>
          <w:lang w:val="en-US"/>
        </w:rPr>
        <w:t>t</w:t>
      </w:r>
      <w:r w:rsidRPr="000442CE">
        <w:rPr>
          <w:color w:val="000000"/>
          <w:sz w:val="20"/>
          <w:szCs w:val="20"/>
        </w:rPr>
        <w:t xml:space="preserve">;  </w:t>
      </w:r>
    </w:p>
    <w:p w:rsidR="0006404F" w:rsidRPr="000442CE" w:rsidRDefault="007C2A92" w:rsidP="00844B34">
      <w:pPr>
        <w:widowControl w:val="0"/>
        <w:shd w:val="clear" w:color="auto" w:fill="FFFFFF"/>
        <w:autoSpaceDE w:val="0"/>
        <w:autoSpaceDN w:val="0"/>
        <w:adjustRightInd w:val="0"/>
        <w:spacing w:line="233" w:lineRule="auto"/>
        <w:ind w:left="709" w:hanging="425"/>
        <w:jc w:val="both"/>
        <w:rPr>
          <w:color w:val="000000"/>
          <w:sz w:val="20"/>
          <w:szCs w:val="20"/>
        </w:rPr>
      </w:pPr>
      <w:r w:rsidRPr="000442CE">
        <w:rPr>
          <w:i/>
          <w:smallCaps/>
          <w:color w:val="000000"/>
          <w:sz w:val="20"/>
          <w:szCs w:val="20"/>
          <w:lang w:val="en-US"/>
        </w:rPr>
        <w:t>A</w:t>
      </w:r>
      <w:r w:rsidR="007F3BB8" w:rsidRPr="000442CE">
        <w:rPr>
          <w:smallCaps/>
          <w:color w:val="000000"/>
          <w:sz w:val="20"/>
          <w:szCs w:val="20"/>
          <w:vertAlign w:val="subscript"/>
        </w:rPr>
        <w:t>0</w:t>
      </w:r>
      <w:r w:rsidR="006B3723" w:rsidRPr="000442CE">
        <w:rPr>
          <w:smallCaps/>
          <w:color w:val="000000"/>
          <w:sz w:val="20"/>
          <w:szCs w:val="20"/>
        </w:rPr>
        <w:t xml:space="preserve"> </w:t>
      </w:r>
      <w:r w:rsidR="006B3723" w:rsidRPr="000442CE">
        <w:rPr>
          <w:color w:val="000000"/>
          <w:sz w:val="20"/>
          <w:szCs w:val="20"/>
        </w:rPr>
        <w:t>– регистрируемая активность в начальный момент времени, т.</w:t>
      </w:r>
      <w:r w:rsidRPr="000442CE">
        <w:rPr>
          <w:color w:val="000000"/>
          <w:sz w:val="20"/>
          <w:szCs w:val="20"/>
          <w:lang w:val="en-US"/>
        </w:rPr>
        <w:t> </w:t>
      </w:r>
      <w:r w:rsidR="006B3723" w:rsidRPr="000442CE">
        <w:rPr>
          <w:color w:val="000000"/>
          <w:sz w:val="20"/>
          <w:szCs w:val="20"/>
        </w:rPr>
        <w:t>е.</w:t>
      </w:r>
      <w:r w:rsidR="007F3BB8" w:rsidRPr="000442CE">
        <w:rPr>
          <w:color w:val="000000"/>
          <w:sz w:val="20"/>
          <w:szCs w:val="20"/>
        </w:rPr>
        <w:t xml:space="preserve">   </w:t>
      </w:r>
      <w:r w:rsidR="006B3723" w:rsidRPr="000442CE">
        <w:rPr>
          <w:color w:val="000000"/>
          <w:sz w:val="20"/>
          <w:szCs w:val="20"/>
        </w:rPr>
        <w:t xml:space="preserve"> </w:t>
      </w:r>
      <w:r w:rsidR="006B3723" w:rsidRPr="000442CE">
        <w:rPr>
          <w:i/>
          <w:color w:val="000000"/>
          <w:sz w:val="20"/>
          <w:szCs w:val="20"/>
          <w:lang w:val="en-US"/>
        </w:rPr>
        <w:t>t</w:t>
      </w:r>
      <w:r w:rsidR="007F3BB8" w:rsidRPr="000442CE">
        <w:rPr>
          <w:color w:val="000000"/>
          <w:sz w:val="20"/>
          <w:szCs w:val="20"/>
        </w:rPr>
        <w:t xml:space="preserve"> </w:t>
      </w:r>
      <w:r w:rsidR="006B3723" w:rsidRPr="000442CE">
        <w:rPr>
          <w:color w:val="000000"/>
          <w:sz w:val="20"/>
          <w:szCs w:val="20"/>
        </w:rPr>
        <w:t>=</w:t>
      </w:r>
      <w:r w:rsidR="007F3BB8" w:rsidRPr="000442CE">
        <w:rPr>
          <w:color w:val="000000"/>
          <w:sz w:val="20"/>
          <w:szCs w:val="20"/>
        </w:rPr>
        <w:t xml:space="preserve"> </w:t>
      </w:r>
      <w:r w:rsidR="006B3723" w:rsidRPr="000442CE">
        <w:rPr>
          <w:color w:val="000000"/>
          <w:sz w:val="20"/>
          <w:szCs w:val="20"/>
        </w:rPr>
        <w:t xml:space="preserve">0; </w:t>
      </w:r>
    </w:p>
    <w:p w:rsidR="0006404F" w:rsidRPr="000442CE" w:rsidRDefault="006B3723" w:rsidP="00844B34">
      <w:pPr>
        <w:widowControl w:val="0"/>
        <w:shd w:val="clear" w:color="auto" w:fill="FFFFFF"/>
        <w:autoSpaceDE w:val="0"/>
        <w:autoSpaceDN w:val="0"/>
        <w:adjustRightInd w:val="0"/>
        <w:spacing w:line="233" w:lineRule="auto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λ – постоянная распада; </w:t>
      </w:r>
    </w:p>
    <w:p w:rsidR="006B3723" w:rsidRPr="000442CE" w:rsidRDefault="006B3723" w:rsidP="00844B34">
      <w:pPr>
        <w:widowControl w:val="0"/>
        <w:shd w:val="clear" w:color="auto" w:fill="FFFFFF"/>
        <w:autoSpaceDE w:val="0"/>
        <w:autoSpaceDN w:val="0"/>
        <w:adjustRightInd w:val="0"/>
        <w:spacing w:line="233" w:lineRule="auto"/>
        <w:ind w:firstLine="284"/>
        <w:jc w:val="both"/>
        <w:rPr>
          <w:sz w:val="20"/>
          <w:szCs w:val="20"/>
        </w:rPr>
      </w:pPr>
      <w:r w:rsidRPr="000442CE">
        <w:rPr>
          <w:i/>
          <w:color w:val="000000"/>
          <w:sz w:val="20"/>
          <w:szCs w:val="20"/>
          <w:lang w:val="en-US"/>
        </w:rPr>
        <w:t>t</w:t>
      </w:r>
      <w:r w:rsidRPr="000442CE">
        <w:rPr>
          <w:color w:val="000000"/>
          <w:sz w:val="20"/>
          <w:szCs w:val="20"/>
        </w:rPr>
        <w:t xml:space="preserve"> – время, в течение которого ведется наблюдение.</w:t>
      </w:r>
    </w:p>
    <w:p w:rsidR="006B3723" w:rsidRPr="000442CE" w:rsidRDefault="006B3723" w:rsidP="00844B34">
      <w:pPr>
        <w:widowControl w:val="0"/>
        <w:shd w:val="clear" w:color="auto" w:fill="FFFFFF"/>
        <w:autoSpaceDE w:val="0"/>
        <w:autoSpaceDN w:val="0"/>
        <w:adjustRightInd w:val="0"/>
        <w:spacing w:line="233" w:lineRule="auto"/>
        <w:ind w:firstLine="284"/>
        <w:jc w:val="both"/>
        <w:rPr>
          <w:spacing w:val="2"/>
          <w:sz w:val="20"/>
          <w:szCs w:val="20"/>
        </w:rPr>
      </w:pPr>
      <w:r w:rsidRPr="000442CE">
        <w:rPr>
          <w:color w:val="000000"/>
          <w:spacing w:val="2"/>
          <w:sz w:val="20"/>
          <w:szCs w:val="20"/>
        </w:rPr>
        <w:t>На практике поступают следующим образом. В строго по</w:t>
      </w:r>
      <w:r w:rsidRPr="000442CE">
        <w:rPr>
          <w:color w:val="000000"/>
          <w:spacing w:val="2"/>
          <w:sz w:val="20"/>
          <w:szCs w:val="20"/>
        </w:rPr>
        <w:softHyphen/>
        <w:t>стоянных условиях через некоторые промежутки времени определ</w:t>
      </w:r>
      <w:r w:rsidRPr="000442CE">
        <w:rPr>
          <w:color w:val="000000"/>
          <w:spacing w:val="2"/>
          <w:sz w:val="20"/>
          <w:szCs w:val="20"/>
        </w:rPr>
        <w:t>я</w:t>
      </w:r>
      <w:r w:rsidRPr="000442CE">
        <w:rPr>
          <w:color w:val="000000"/>
          <w:spacing w:val="2"/>
          <w:sz w:val="20"/>
          <w:szCs w:val="20"/>
        </w:rPr>
        <w:t xml:space="preserve">ют регистрируемую активность </w:t>
      </w:r>
      <w:r w:rsidR="007930B3" w:rsidRPr="000442CE">
        <w:rPr>
          <w:color w:val="000000"/>
          <w:spacing w:val="2"/>
          <w:sz w:val="20"/>
          <w:szCs w:val="20"/>
        </w:rPr>
        <w:t>(</w:t>
      </w:r>
      <w:r w:rsidRPr="000442CE">
        <w:rPr>
          <w:i/>
          <w:color w:val="000000"/>
          <w:spacing w:val="2"/>
          <w:sz w:val="20"/>
          <w:szCs w:val="20"/>
        </w:rPr>
        <w:t>А</w:t>
      </w:r>
      <w:r w:rsidRPr="000442CE">
        <w:rPr>
          <w:i/>
          <w:color w:val="000000"/>
          <w:spacing w:val="2"/>
          <w:sz w:val="20"/>
          <w:szCs w:val="20"/>
          <w:vertAlign w:val="subscript"/>
          <w:lang w:val="en-US"/>
        </w:rPr>
        <w:t>t</w:t>
      </w:r>
      <w:r w:rsidR="007930B3" w:rsidRPr="000442CE">
        <w:rPr>
          <w:color w:val="000000"/>
          <w:spacing w:val="2"/>
          <w:sz w:val="20"/>
          <w:szCs w:val="20"/>
        </w:rPr>
        <w:t>)</w:t>
      </w:r>
      <w:r w:rsidR="00EC4CC9" w:rsidRPr="000442CE">
        <w:rPr>
          <w:color w:val="000000"/>
          <w:spacing w:val="2"/>
          <w:sz w:val="20"/>
          <w:szCs w:val="20"/>
        </w:rPr>
        <w:t xml:space="preserve"> данной пробы. Из</w:t>
      </w:r>
      <w:r w:rsidRPr="000442CE">
        <w:rPr>
          <w:color w:val="000000"/>
          <w:spacing w:val="2"/>
          <w:sz w:val="20"/>
          <w:szCs w:val="20"/>
        </w:rPr>
        <w:t>мерения пр</w:t>
      </w:r>
      <w:r w:rsidRPr="000442CE">
        <w:rPr>
          <w:color w:val="000000"/>
          <w:spacing w:val="2"/>
          <w:sz w:val="20"/>
          <w:szCs w:val="20"/>
        </w:rPr>
        <w:t>о</w:t>
      </w:r>
      <w:r w:rsidRPr="000442CE">
        <w:rPr>
          <w:color w:val="000000"/>
          <w:spacing w:val="2"/>
          <w:sz w:val="20"/>
          <w:szCs w:val="20"/>
        </w:rPr>
        <w:t>должают до тех пор, пока активность не уменьшится по крайней мере в два раза.</w:t>
      </w:r>
    </w:p>
    <w:p w:rsidR="006B3723" w:rsidRPr="000442CE" w:rsidRDefault="006B3723" w:rsidP="00844B34">
      <w:pPr>
        <w:widowControl w:val="0"/>
        <w:shd w:val="clear" w:color="auto" w:fill="FFFFFF"/>
        <w:autoSpaceDE w:val="0"/>
        <w:autoSpaceDN w:val="0"/>
        <w:adjustRightInd w:val="0"/>
        <w:spacing w:line="233" w:lineRule="auto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При обработке результатов экспериментальных данных необход</w:t>
      </w:r>
      <w:r w:rsidRPr="000442CE">
        <w:rPr>
          <w:color w:val="000000"/>
          <w:sz w:val="20"/>
          <w:szCs w:val="20"/>
        </w:rPr>
        <w:t>и</w:t>
      </w:r>
      <w:r w:rsidRPr="000442CE">
        <w:rPr>
          <w:color w:val="000000"/>
          <w:sz w:val="20"/>
          <w:szCs w:val="20"/>
        </w:rPr>
        <w:t>мо построить график распада данного изотопа. По оси абсцисс (гор</w:t>
      </w:r>
      <w:r w:rsidRPr="000442CE">
        <w:rPr>
          <w:color w:val="000000"/>
          <w:sz w:val="20"/>
          <w:szCs w:val="20"/>
        </w:rPr>
        <w:t>и</w:t>
      </w:r>
      <w:r w:rsidRPr="000442CE">
        <w:rPr>
          <w:color w:val="000000"/>
          <w:sz w:val="20"/>
          <w:szCs w:val="20"/>
        </w:rPr>
        <w:t xml:space="preserve">зонтальная ось) откладывается время </w:t>
      </w:r>
      <w:r w:rsidR="007930B3" w:rsidRPr="000442CE">
        <w:rPr>
          <w:color w:val="000000"/>
          <w:sz w:val="20"/>
          <w:szCs w:val="20"/>
        </w:rPr>
        <w:t>(</w:t>
      </w:r>
      <w:r w:rsidRPr="000442CE">
        <w:rPr>
          <w:i/>
          <w:color w:val="000000"/>
          <w:sz w:val="20"/>
          <w:szCs w:val="20"/>
          <w:lang w:val="en-US"/>
        </w:rPr>
        <w:t>t</w:t>
      </w:r>
      <w:r w:rsidR="007930B3" w:rsidRPr="000442CE">
        <w:rPr>
          <w:color w:val="000000"/>
          <w:sz w:val="20"/>
          <w:szCs w:val="20"/>
        </w:rPr>
        <w:t>)</w:t>
      </w:r>
      <w:r w:rsidR="00EC4CC9" w:rsidRPr="000442CE">
        <w:rPr>
          <w:color w:val="000000"/>
          <w:sz w:val="20"/>
          <w:szCs w:val="20"/>
        </w:rPr>
        <w:t>, про</w:t>
      </w:r>
      <w:r w:rsidRPr="000442CE">
        <w:rPr>
          <w:color w:val="000000"/>
          <w:sz w:val="20"/>
          <w:szCs w:val="20"/>
        </w:rPr>
        <w:t>шедшее с момента начала и</w:t>
      </w:r>
      <w:r w:rsidR="00EC4CC9" w:rsidRPr="000442CE">
        <w:rPr>
          <w:color w:val="000000"/>
          <w:sz w:val="20"/>
          <w:szCs w:val="20"/>
        </w:rPr>
        <w:t>змерений, а по оси ординат (вер</w:t>
      </w:r>
      <w:r w:rsidRPr="000442CE">
        <w:rPr>
          <w:color w:val="000000"/>
          <w:sz w:val="20"/>
          <w:szCs w:val="20"/>
        </w:rPr>
        <w:t>тикальная ось) – регистрируемая а</w:t>
      </w:r>
      <w:r w:rsidRPr="000442CE">
        <w:rPr>
          <w:color w:val="000000"/>
          <w:sz w:val="20"/>
          <w:szCs w:val="20"/>
        </w:rPr>
        <w:t>к</w:t>
      </w:r>
      <w:r w:rsidRPr="000442CE">
        <w:rPr>
          <w:color w:val="000000"/>
          <w:sz w:val="20"/>
          <w:szCs w:val="20"/>
        </w:rPr>
        <w:t xml:space="preserve">тивность </w:t>
      </w:r>
      <w:r w:rsidRPr="000442CE">
        <w:rPr>
          <w:i/>
          <w:color w:val="000000"/>
          <w:sz w:val="20"/>
          <w:szCs w:val="20"/>
        </w:rPr>
        <w:t>А</w:t>
      </w:r>
      <w:r w:rsidRPr="000442CE">
        <w:rPr>
          <w:i/>
          <w:color w:val="000000"/>
          <w:sz w:val="20"/>
          <w:szCs w:val="20"/>
          <w:vertAlign w:val="subscript"/>
          <w:lang w:val="en-US"/>
        </w:rPr>
        <w:t>t</w:t>
      </w:r>
      <w:r w:rsidR="00EC4CC9" w:rsidRPr="000442CE">
        <w:rPr>
          <w:color w:val="000000"/>
          <w:sz w:val="20"/>
          <w:szCs w:val="20"/>
        </w:rPr>
        <w:t xml:space="preserve"> или же ее ло</w:t>
      </w:r>
      <w:r w:rsidRPr="000442CE">
        <w:rPr>
          <w:color w:val="000000"/>
          <w:sz w:val="20"/>
          <w:szCs w:val="20"/>
        </w:rPr>
        <w:t xml:space="preserve">гарифм, в зависимости от </w:t>
      </w:r>
      <w:r w:rsidR="00EC4CC9" w:rsidRPr="000442CE">
        <w:rPr>
          <w:color w:val="000000"/>
          <w:sz w:val="20"/>
          <w:szCs w:val="20"/>
        </w:rPr>
        <w:t>того, применяют полулогарифмиче</w:t>
      </w:r>
      <w:r w:rsidRPr="000442CE">
        <w:rPr>
          <w:color w:val="000000"/>
          <w:sz w:val="20"/>
          <w:szCs w:val="20"/>
        </w:rPr>
        <w:t>скую или миллиметровую бумаг</w:t>
      </w:r>
      <w:r w:rsidR="007930B3" w:rsidRPr="000442CE">
        <w:rPr>
          <w:color w:val="000000"/>
          <w:sz w:val="20"/>
          <w:szCs w:val="20"/>
        </w:rPr>
        <w:t>у</w:t>
      </w:r>
      <w:r w:rsidRPr="000442CE">
        <w:rPr>
          <w:color w:val="000000"/>
          <w:sz w:val="20"/>
          <w:szCs w:val="20"/>
        </w:rPr>
        <w:t>.</w:t>
      </w:r>
    </w:p>
    <w:p w:rsidR="006B3723" w:rsidRPr="000442CE" w:rsidRDefault="006B3723" w:rsidP="00844B34">
      <w:pPr>
        <w:widowControl w:val="0"/>
        <w:shd w:val="clear" w:color="auto" w:fill="FFFFFF"/>
        <w:autoSpaceDE w:val="0"/>
        <w:autoSpaceDN w:val="0"/>
        <w:adjustRightInd w:val="0"/>
        <w:spacing w:line="233" w:lineRule="auto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Если имеется полулога</w:t>
      </w:r>
      <w:r w:rsidR="00EC4CC9" w:rsidRPr="000442CE">
        <w:rPr>
          <w:color w:val="000000"/>
          <w:sz w:val="20"/>
          <w:szCs w:val="20"/>
        </w:rPr>
        <w:t>рифмическая бумага, то достаточ</w:t>
      </w:r>
      <w:r w:rsidRPr="000442CE">
        <w:rPr>
          <w:color w:val="000000"/>
          <w:sz w:val="20"/>
          <w:szCs w:val="20"/>
        </w:rPr>
        <w:t>но нанести значения реги</w:t>
      </w:r>
      <w:r w:rsidR="00EC4CC9" w:rsidRPr="000442CE">
        <w:rPr>
          <w:color w:val="000000"/>
          <w:sz w:val="20"/>
          <w:szCs w:val="20"/>
        </w:rPr>
        <w:t>стрируемых активностей в зависи</w:t>
      </w:r>
      <w:r w:rsidRPr="000442CE">
        <w:rPr>
          <w:color w:val="000000"/>
          <w:sz w:val="20"/>
          <w:szCs w:val="20"/>
        </w:rPr>
        <w:t>мости от времени. Ч</w:t>
      </w:r>
      <w:r w:rsidRPr="000442CE">
        <w:rPr>
          <w:color w:val="000000"/>
          <w:sz w:val="20"/>
          <w:szCs w:val="20"/>
        </w:rPr>
        <w:t>е</w:t>
      </w:r>
      <w:r w:rsidRPr="000442CE">
        <w:rPr>
          <w:color w:val="000000"/>
          <w:sz w:val="20"/>
          <w:szCs w:val="20"/>
        </w:rPr>
        <w:t>рез полученные точки проводят прямую. Далее находят с помощью</w:t>
      </w:r>
      <w:r w:rsidR="00EC4CC9" w:rsidRPr="000442CE">
        <w:rPr>
          <w:color w:val="000000"/>
          <w:sz w:val="20"/>
          <w:szCs w:val="20"/>
        </w:rPr>
        <w:t xml:space="preserve"> графика время, по истечении ко</w:t>
      </w:r>
      <w:r w:rsidRPr="000442CE">
        <w:rPr>
          <w:color w:val="000000"/>
          <w:sz w:val="20"/>
          <w:szCs w:val="20"/>
        </w:rPr>
        <w:t>торог</w:t>
      </w:r>
      <w:r w:rsidR="0006404F" w:rsidRPr="000442CE">
        <w:rPr>
          <w:color w:val="000000"/>
          <w:sz w:val="20"/>
          <w:szCs w:val="20"/>
        </w:rPr>
        <w:t>о регистрируемая активность снизится</w:t>
      </w:r>
      <w:r w:rsidRPr="000442CE">
        <w:rPr>
          <w:color w:val="000000"/>
          <w:sz w:val="20"/>
          <w:szCs w:val="20"/>
        </w:rPr>
        <w:t xml:space="preserve"> в два раза. Это время и будет периодом полураспада.</w:t>
      </w:r>
    </w:p>
    <w:p w:rsidR="006B3723" w:rsidRPr="000442CE" w:rsidRDefault="006B3723" w:rsidP="00844B34">
      <w:pPr>
        <w:widowControl w:val="0"/>
        <w:shd w:val="clear" w:color="auto" w:fill="FFFFFF"/>
        <w:autoSpaceDE w:val="0"/>
        <w:autoSpaceDN w:val="0"/>
        <w:adjustRightInd w:val="0"/>
        <w:spacing w:line="233" w:lineRule="auto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При построении графи</w:t>
      </w:r>
      <w:r w:rsidR="00EC4CC9" w:rsidRPr="000442CE">
        <w:rPr>
          <w:color w:val="000000"/>
          <w:sz w:val="20"/>
          <w:szCs w:val="20"/>
        </w:rPr>
        <w:t>ка на миллиметровой бумаге нахо</w:t>
      </w:r>
      <w:r w:rsidRPr="000442CE">
        <w:rPr>
          <w:color w:val="000000"/>
          <w:sz w:val="20"/>
          <w:szCs w:val="20"/>
        </w:rPr>
        <w:t>дят знач</w:t>
      </w:r>
      <w:r w:rsidRPr="000442CE">
        <w:rPr>
          <w:color w:val="000000"/>
          <w:sz w:val="20"/>
          <w:szCs w:val="20"/>
        </w:rPr>
        <w:t>е</w:t>
      </w:r>
      <w:r w:rsidRPr="000442CE">
        <w:rPr>
          <w:color w:val="000000"/>
          <w:sz w:val="20"/>
          <w:szCs w:val="20"/>
        </w:rPr>
        <w:t>ния логарифмов р</w:t>
      </w:r>
      <w:r w:rsidR="00EC4CC9" w:rsidRPr="000442CE">
        <w:rPr>
          <w:color w:val="000000"/>
          <w:sz w:val="20"/>
          <w:szCs w:val="20"/>
        </w:rPr>
        <w:t>егистрируемой активности и нано</w:t>
      </w:r>
      <w:r w:rsidRPr="000442CE">
        <w:rPr>
          <w:color w:val="000000"/>
          <w:sz w:val="20"/>
          <w:szCs w:val="20"/>
        </w:rPr>
        <w:t>сят их на бумагу в завис</w:t>
      </w:r>
      <w:r w:rsidR="00EC4CC9" w:rsidRPr="000442CE">
        <w:rPr>
          <w:color w:val="000000"/>
          <w:sz w:val="20"/>
          <w:szCs w:val="20"/>
        </w:rPr>
        <w:t>имости от времени. Получают гра</w:t>
      </w:r>
      <w:r w:rsidRPr="000442CE">
        <w:rPr>
          <w:color w:val="000000"/>
          <w:sz w:val="20"/>
          <w:szCs w:val="20"/>
        </w:rPr>
        <w:t xml:space="preserve">фик. На оси ординат находят отрезок, численно равный </w:t>
      </w:r>
      <w:r w:rsidRPr="000442CE">
        <w:rPr>
          <w:color w:val="000000"/>
          <w:sz w:val="20"/>
          <w:szCs w:val="20"/>
          <w:lang w:val="en-US"/>
        </w:rPr>
        <w:t>lg</w:t>
      </w:r>
      <w:r w:rsidR="007930B3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2</w:t>
      </w:r>
      <w:r w:rsidRPr="000442CE">
        <w:rPr>
          <w:i/>
          <w:iCs/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(отрезок, ординаты начала и конца к</w:t>
      </w:r>
      <w:r w:rsidRPr="000442CE">
        <w:rPr>
          <w:color w:val="000000"/>
          <w:sz w:val="20"/>
          <w:szCs w:val="20"/>
        </w:rPr>
        <w:t>о</w:t>
      </w:r>
      <w:r w:rsidR="00EC4CC9" w:rsidRPr="000442CE">
        <w:rPr>
          <w:color w:val="000000"/>
          <w:sz w:val="20"/>
          <w:szCs w:val="20"/>
        </w:rPr>
        <w:t>торого отличаются меж</w:t>
      </w:r>
      <w:r w:rsidRPr="000442CE">
        <w:rPr>
          <w:color w:val="000000"/>
          <w:sz w:val="20"/>
          <w:szCs w:val="20"/>
        </w:rPr>
        <w:t xml:space="preserve">ду собой на </w:t>
      </w:r>
      <w:r w:rsidRPr="000442CE">
        <w:rPr>
          <w:color w:val="000000"/>
          <w:sz w:val="20"/>
          <w:szCs w:val="20"/>
          <w:lang w:val="en-US"/>
        </w:rPr>
        <w:t>lg</w:t>
      </w:r>
      <w:r w:rsidR="007930B3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2</w:t>
      </w:r>
      <w:r w:rsidR="007930B3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=</w:t>
      </w:r>
      <w:r w:rsidR="007930B3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0,3010), и проектируют этот отрезок на ось абсцисс, определяя тем самым период полураспада. П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>стоянную распада можно определить графически через тангенс угла наклона построенной прямой к оси абсцисс.</w:t>
      </w:r>
    </w:p>
    <w:p w:rsidR="006B3723" w:rsidRPr="000442CE" w:rsidRDefault="0006404F" w:rsidP="00844B34">
      <w:pPr>
        <w:widowControl w:val="0"/>
        <w:shd w:val="clear" w:color="auto" w:fill="FFFFFF"/>
        <w:autoSpaceDE w:val="0"/>
        <w:autoSpaceDN w:val="0"/>
        <w:adjustRightInd w:val="0"/>
        <w:spacing w:line="233" w:lineRule="auto"/>
        <w:ind w:firstLine="284"/>
        <w:jc w:val="both"/>
        <w:rPr>
          <w:color w:val="000000"/>
          <w:sz w:val="20"/>
          <w:szCs w:val="20"/>
        </w:rPr>
      </w:pPr>
      <w:r w:rsidRPr="000442CE">
        <w:rPr>
          <w:b/>
          <w:bCs/>
          <w:color w:val="000000"/>
          <w:sz w:val="20"/>
          <w:szCs w:val="20"/>
        </w:rPr>
        <w:t>М</w:t>
      </w:r>
      <w:r w:rsidR="006B3723" w:rsidRPr="000442CE">
        <w:rPr>
          <w:b/>
          <w:bCs/>
          <w:color w:val="000000"/>
          <w:sz w:val="20"/>
          <w:szCs w:val="20"/>
        </w:rPr>
        <w:t>атериалы и оборудование:</w:t>
      </w:r>
      <w:r w:rsidR="006B3723" w:rsidRPr="000442CE">
        <w:rPr>
          <w:color w:val="000000"/>
          <w:sz w:val="20"/>
          <w:szCs w:val="20"/>
        </w:rPr>
        <w:t xml:space="preserve"> радиометр КРВП-</w:t>
      </w:r>
      <w:r w:rsidR="0065397A" w:rsidRPr="000442CE">
        <w:rPr>
          <w:color w:val="000000"/>
          <w:sz w:val="20"/>
          <w:szCs w:val="20"/>
        </w:rPr>
        <w:t>3</w:t>
      </w:r>
      <w:r w:rsidR="00EC4CC9" w:rsidRPr="000442CE">
        <w:rPr>
          <w:color w:val="000000"/>
          <w:sz w:val="20"/>
          <w:szCs w:val="20"/>
        </w:rPr>
        <w:t>Б,</w:t>
      </w:r>
      <w:r w:rsidR="006B3723" w:rsidRPr="000442CE">
        <w:rPr>
          <w:color w:val="000000"/>
          <w:sz w:val="20"/>
          <w:szCs w:val="20"/>
        </w:rPr>
        <w:t xml:space="preserve"> </w:t>
      </w:r>
      <w:r w:rsidR="00EC4CC9" w:rsidRPr="000442CE">
        <w:rPr>
          <w:color w:val="000000"/>
          <w:sz w:val="20"/>
          <w:szCs w:val="20"/>
        </w:rPr>
        <w:t xml:space="preserve">радиоактивный </w:t>
      </w:r>
      <w:r w:rsidR="00EC4CC9" w:rsidRPr="000442CE">
        <w:rPr>
          <w:color w:val="000000"/>
          <w:spacing w:val="-2"/>
          <w:sz w:val="20"/>
          <w:szCs w:val="20"/>
        </w:rPr>
        <w:t>раствор</w:t>
      </w:r>
      <w:r w:rsidR="00844B34" w:rsidRPr="000442CE">
        <w:rPr>
          <w:color w:val="000000"/>
          <w:spacing w:val="-2"/>
          <w:sz w:val="20"/>
          <w:szCs w:val="20"/>
        </w:rPr>
        <w:t xml:space="preserve"> </w:t>
      </w:r>
      <w:r w:rsidR="00844B34" w:rsidRPr="000442CE">
        <w:rPr>
          <w:color w:val="000000"/>
          <w:spacing w:val="-2"/>
          <w:sz w:val="20"/>
          <w:szCs w:val="20"/>
          <w:vertAlign w:val="superscript"/>
        </w:rPr>
        <w:t>32</w:t>
      </w:r>
      <w:r w:rsidR="00844B34" w:rsidRPr="000442CE">
        <w:rPr>
          <w:color w:val="000000"/>
          <w:spacing w:val="-2"/>
          <w:sz w:val="20"/>
          <w:szCs w:val="20"/>
        </w:rPr>
        <w:t>Р</w:t>
      </w:r>
      <w:r w:rsidR="00EC4CC9" w:rsidRPr="000442CE">
        <w:rPr>
          <w:color w:val="000000"/>
          <w:spacing w:val="-2"/>
          <w:sz w:val="20"/>
          <w:szCs w:val="20"/>
        </w:rPr>
        <w:t>, алюминиевые чашеч</w:t>
      </w:r>
      <w:r w:rsidR="006B3723" w:rsidRPr="000442CE">
        <w:rPr>
          <w:color w:val="000000"/>
          <w:spacing w:val="-2"/>
          <w:sz w:val="20"/>
          <w:szCs w:val="20"/>
        </w:rPr>
        <w:t>ки</w:t>
      </w:r>
      <w:r w:rsidR="00CB2125" w:rsidRPr="000442CE">
        <w:rPr>
          <w:color w:val="000000"/>
          <w:spacing w:val="-2"/>
          <w:sz w:val="20"/>
          <w:szCs w:val="20"/>
        </w:rPr>
        <w:t>,</w:t>
      </w:r>
      <w:r w:rsidR="006B3723" w:rsidRPr="000442CE">
        <w:rPr>
          <w:color w:val="000000"/>
          <w:spacing w:val="-2"/>
          <w:sz w:val="20"/>
          <w:szCs w:val="20"/>
        </w:rPr>
        <w:t xml:space="preserve"> вытяжной шкаф, инфракрасная лампа.</w:t>
      </w:r>
    </w:p>
    <w:p w:rsidR="00DA74E0" w:rsidRPr="000442CE" w:rsidRDefault="00DA74E0" w:rsidP="00844B34">
      <w:pPr>
        <w:widowControl w:val="0"/>
        <w:spacing w:line="233" w:lineRule="auto"/>
        <w:ind w:firstLine="284"/>
        <w:jc w:val="center"/>
        <w:rPr>
          <w:b/>
          <w:sz w:val="20"/>
          <w:szCs w:val="20"/>
        </w:rPr>
      </w:pPr>
    </w:p>
    <w:p w:rsidR="006B3723" w:rsidRPr="000442CE" w:rsidRDefault="006B3723" w:rsidP="00844B34">
      <w:pPr>
        <w:widowControl w:val="0"/>
        <w:spacing w:line="233" w:lineRule="auto"/>
        <w:jc w:val="center"/>
        <w:rPr>
          <w:b/>
          <w:sz w:val="20"/>
          <w:szCs w:val="20"/>
        </w:rPr>
      </w:pPr>
      <w:r w:rsidRPr="000442CE">
        <w:rPr>
          <w:b/>
          <w:sz w:val="20"/>
          <w:szCs w:val="20"/>
        </w:rPr>
        <w:t>В</w:t>
      </w:r>
      <w:r w:rsidR="0006404F" w:rsidRPr="000442CE">
        <w:rPr>
          <w:b/>
          <w:sz w:val="20"/>
          <w:szCs w:val="20"/>
        </w:rPr>
        <w:t>ыполнение работы</w:t>
      </w:r>
    </w:p>
    <w:p w:rsidR="006B3723" w:rsidRPr="000442CE" w:rsidRDefault="006B3723" w:rsidP="00844B34">
      <w:pPr>
        <w:widowControl w:val="0"/>
        <w:shd w:val="clear" w:color="auto" w:fill="FFFFFF"/>
        <w:autoSpaceDE w:val="0"/>
        <w:autoSpaceDN w:val="0"/>
        <w:adjustRightInd w:val="0"/>
        <w:spacing w:line="233" w:lineRule="auto"/>
        <w:ind w:firstLine="284"/>
        <w:jc w:val="both"/>
        <w:rPr>
          <w:b/>
          <w:sz w:val="20"/>
          <w:szCs w:val="20"/>
        </w:rPr>
      </w:pPr>
    </w:p>
    <w:p w:rsidR="006B3723" w:rsidRPr="000442CE" w:rsidRDefault="006B3723" w:rsidP="00844B34">
      <w:pPr>
        <w:widowControl w:val="0"/>
        <w:shd w:val="clear" w:color="auto" w:fill="FFFFFF"/>
        <w:autoSpaceDE w:val="0"/>
        <w:autoSpaceDN w:val="0"/>
        <w:adjustRightInd w:val="0"/>
        <w:spacing w:line="233" w:lineRule="auto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1.</w:t>
      </w:r>
      <w:r w:rsidR="00762A28" w:rsidRPr="000442CE">
        <w:rPr>
          <w:color w:val="000000"/>
          <w:sz w:val="20"/>
          <w:szCs w:val="20"/>
          <w:lang w:val="en-US"/>
        </w:rPr>
        <w:t> </w:t>
      </w:r>
      <w:r w:rsidRPr="000442CE">
        <w:rPr>
          <w:sz w:val="20"/>
          <w:szCs w:val="20"/>
        </w:rPr>
        <w:t xml:space="preserve">Подготовьте к работе радиометр </w:t>
      </w:r>
      <w:r w:rsidRPr="000442CE">
        <w:rPr>
          <w:color w:val="000000"/>
          <w:sz w:val="20"/>
        </w:rPr>
        <w:t>(см. работу №</w:t>
      </w:r>
      <w:r w:rsidR="007930B3" w:rsidRPr="000442CE">
        <w:rPr>
          <w:color w:val="000000"/>
          <w:sz w:val="20"/>
        </w:rPr>
        <w:t> </w:t>
      </w:r>
      <w:r w:rsidRPr="000442CE">
        <w:rPr>
          <w:color w:val="000000"/>
          <w:sz w:val="20"/>
        </w:rPr>
        <w:t>3</w:t>
      </w:r>
      <w:r w:rsidR="00EC4CC9" w:rsidRPr="000442CE">
        <w:rPr>
          <w:color w:val="000000"/>
          <w:sz w:val="20"/>
        </w:rPr>
        <w:t>, п</w:t>
      </w:r>
      <w:r w:rsidRPr="000442CE">
        <w:rPr>
          <w:color w:val="000000"/>
          <w:sz w:val="20"/>
        </w:rPr>
        <w:t>п.</w:t>
      </w:r>
      <w:r w:rsidR="007930B3" w:rsidRPr="000442CE">
        <w:rPr>
          <w:color w:val="000000"/>
          <w:sz w:val="20"/>
        </w:rPr>
        <w:t> </w:t>
      </w:r>
      <w:r w:rsidRPr="000442CE">
        <w:rPr>
          <w:color w:val="000000"/>
          <w:sz w:val="20"/>
        </w:rPr>
        <w:t>1</w:t>
      </w:r>
      <w:r w:rsidR="004A18F3" w:rsidRPr="000442CE">
        <w:rPr>
          <w:color w:val="000000"/>
          <w:sz w:val="20"/>
        </w:rPr>
        <w:t>–</w:t>
      </w:r>
      <w:r w:rsidRPr="000442CE">
        <w:rPr>
          <w:color w:val="000000"/>
          <w:sz w:val="20"/>
        </w:rPr>
        <w:t>5).</w:t>
      </w:r>
    </w:p>
    <w:p w:rsidR="006B3723" w:rsidRPr="000442CE" w:rsidRDefault="006B3723" w:rsidP="00844B34">
      <w:pPr>
        <w:widowControl w:val="0"/>
        <w:shd w:val="clear" w:color="auto" w:fill="FFFFFF"/>
        <w:autoSpaceDE w:val="0"/>
        <w:autoSpaceDN w:val="0"/>
        <w:adjustRightInd w:val="0"/>
        <w:spacing w:line="233" w:lineRule="auto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2.</w:t>
      </w:r>
      <w:r w:rsidR="00762A28" w:rsidRPr="000442CE">
        <w:rPr>
          <w:color w:val="000000"/>
          <w:sz w:val="20"/>
          <w:szCs w:val="20"/>
          <w:lang w:val="en-US"/>
        </w:rPr>
        <w:t> </w:t>
      </w:r>
      <w:r w:rsidRPr="000442CE">
        <w:rPr>
          <w:color w:val="000000"/>
          <w:sz w:val="20"/>
          <w:szCs w:val="20"/>
        </w:rPr>
        <w:t>С помощью пипетки</w:t>
      </w:r>
      <w:r w:rsidR="00EC4CC9" w:rsidRPr="000442CE">
        <w:rPr>
          <w:color w:val="000000"/>
          <w:sz w:val="20"/>
          <w:szCs w:val="20"/>
        </w:rPr>
        <w:t xml:space="preserve"> поместите 2–3 капли радиоактив</w:t>
      </w:r>
      <w:r w:rsidRPr="000442CE">
        <w:rPr>
          <w:color w:val="000000"/>
          <w:sz w:val="20"/>
          <w:szCs w:val="20"/>
        </w:rPr>
        <w:t>ного ра</w:t>
      </w:r>
      <w:r w:rsidRPr="000442CE">
        <w:rPr>
          <w:color w:val="000000"/>
          <w:sz w:val="20"/>
          <w:szCs w:val="20"/>
        </w:rPr>
        <w:t>с</w:t>
      </w:r>
      <w:r w:rsidR="00EC4CC9" w:rsidRPr="000442CE">
        <w:rPr>
          <w:color w:val="000000"/>
          <w:sz w:val="20"/>
          <w:szCs w:val="20"/>
        </w:rPr>
        <w:t>твора</w:t>
      </w:r>
      <w:r w:rsidRPr="000442CE">
        <w:rPr>
          <w:color w:val="000000"/>
          <w:sz w:val="20"/>
          <w:szCs w:val="20"/>
        </w:rPr>
        <w:t xml:space="preserve"> </w:t>
      </w:r>
      <w:r w:rsidR="00844B34" w:rsidRPr="000442CE">
        <w:rPr>
          <w:color w:val="000000"/>
          <w:spacing w:val="-2"/>
          <w:sz w:val="20"/>
          <w:szCs w:val="20"/>
          <w:vertAlign w:val="superscript"/>
        </w:rPr>
        <w:t>32</w:t>
      </w:r>
      <w:r w:rsidR="00844B34" w:rsidRPr="000442CE">
        <w:rPr>
          <w:color w:val="000000"/>
          <w:spacing w:val="-2"/>
          <w:sz w:val="20"/>
          <w:szCs w:val="20"/>
        </w:rPr>
        <w:t>Р</w:t>
      </w:r>
      <w:r w:rsidR="00844B34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в алюминиевую чашечку.</w:t>
      </w:r>
    </w:p>
    <w:p w:rsidR="006B3723" w:rsidRPr="000442CE" w:rsidRDefault="006B3723" w:rsidP="00844B34">
      <w:pPr>
        <w:widowControl w:val="0"/>
        <w:shd w:val="clear" w:color="auto" w:fill="FFFFFF"/>
        <w:autoSpaceDE w:val="0"/>
        <w:autoSpaceDN w:val="0"/>
        <w:adjustRightInd w:val="0"/>
        <w:spacing w:line="233" w:lineRule="auto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3.</w:t>
      </w:r>
      <w:r w:rsidR="00762A28" w:rsidRPr="000442CE">
        <w:rPr>
          <w:color w:val="000000"/>
          <w:sz w:val="20"/>
          <w:szCs w:val="20"/>
          <w:lang w:val="en-US"/>
        </w:rPr>
        <w:t> </w:t>
      </w:r>
      <w:r w:rsidRPr="000442CE">
        <w:rPr>
          <w:color w:val="000000"/>
          <w:sz w:val="20"/>
          <w:szCs w:val="20"/>
        </w:rPr>
        <w:t>Высушите пробу. Для этого алюминиевую чашечку с раствором поставьте под инфракрасную лампу в вытяжной шкаф с включенной вентиляцией.</w:t>
      </w:r>
    </w:p>
    <w:p w:rsidR="006B3723" w:rsidRPr="000442CE" w:rsidRDefault="006B3723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4.</w:t>
      </w:r>
      <w:r w:rsidR="00762A28" w:rsidRPr="000442CE">
        <w:rPr>
          <w:color w:val="000000"/>
          <w:sz w:val="20"/>
          <w:szCs w:val="20"/>
          <w:lang w:val="en-US"/>
        </w:rPr>
        <w:t> </w:t>
      </w:r>
      <w:r w:rsidRPr="000442CE">
        <w:rPr>
          <w:color w:val="000000"/>
          <w:sz w:val="20"/>
          <w:szCs w:val="20"/>
        </w:rPr>
        <w:t>Поставьте чашечку с пробой на подставку, поместите в блок д</w:t>
      </w:r>
      <w:r w:rsidRPr="000442CE">
        <w:rPr>
          <w:color w:val="000000"/>
          <w:sz w:val="20"/>
          <w:szCs w:val="20"/>
        </w:rPr>
        <w:t>е</w:t>
      </w:r>
      <w:r w:rsidRPr="000442CE">
        <w:rPr>
          <w:color w:val="000000"/>
          <w:sz w:val="20"/>
          <w:szCs w:val="20"/>
        </w:rPr>
        <w:t xml:space="preserve">тектирования и измерьте число импульсов </w:t>
      </w:r>
      <w:r w:rsidR="007930B3" w:rsidRPr="000442CE">
        <w:rPr>
          <w:color w:val="000000"/>
          <w:sz w:val="20"/>
          <w:szCs w:val="20"/>
        </w:rPr>
        <w:t>(</w:t>
      </w:r>
      <w:r w:rsidRPr="000442CE">
        <w:rPr>
          <w:i/>
          <w:color w:val="000000"/>
          <w:sz w:val="20"/>
          <w:szCs w:val="20"/>
          <w:lang w:val="en-US"/>
        </w:rPr>
        <w:t>n</w:t>
      </w:r>
      <w:r w:rsidR="00762A28" w:rsidRPr="000442CE">
        <w:rPr>
          <w:i/>
          <w:color w:val="000000"/>
          <w:sz w:val="20"/>
          <w:szCs w:val="20"/>
          <w:vertAlign w:val="subscript"/>
          <w:lang w:val="en-US"/>
        </w:rPr>
        <w:t>i</w:t>
      </w:r>
      <w:r w:rsidR="007930B3" w:rsidRPr="000442CE">
        <w:rPr>
          <w:color w:val="000000"/>
          <w:sz w:val="20"/>
          <w:szCs w:val="20"/>
        </w:rPr>
        <w:t>)</w:t>
      </w:r>
      <w:r w:rsidRPr="000442CE">
        <w:rPr>
          <w:color w:val="000000"/>
          <w:sz w:val="20"/>
          <w:szCs w:val="20"/>
        </w:rPr>
        <w:t xml:space="preserve"> за 5 мин (</w:t>
      </w:r>
      <w:r w:rsidRPr="000442CE">
        <w:rPr>
          <w:i/>
          <w:color w:val="000000"/>
          <w:sz w:val="20"/>
          <w:szCs w:val="20"/>
          <w:lang w:val="en-US"/>
        </w:rPr>
        <w:t>i</w:t>
      </w:r>
      <w:r w:rsidRPr="000442CE">
        <w:rPr>
          <w:i/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– номер и</w:t>
      </w:r>
      <w:r w:rsidRPr="000442CE">
        <w:rPr>
          <w:color w:val="000000"/>
          <w:sz w:val="20"/>
          <w:szCs w:val="20"/>
        </w:rPr>
        <w:t>з</w:t>
      </w:r>
      <w:r w:rsidRPr="000442CE">
        <w:rPr>
          <w:color w:val="000000"/>
          <w:sz w:val="20"/>
          <w:szCs w:val="20"/>
        </w:rPr>
        <w:t xml:space="preserve">мерения). Рассчитайте скорость счета </w:t>
      </w:r>
      <w:r w:rsidRPr="000442CE">
        <w:rPr>
          <w:sz w:val="20"/>
          <w:szCs w:val="20"/>
        </w:rPr>
        <w:t>от радиоактивного источника с фоном</w:t>
      </w:r>
      <w:r w:rsidRPr="000442CE">
        <w:rPr>
          <w:color w:val="000000"/>
          <w:sz w:val="20"/>
          <w:szCs w:val="20"/>
        </w:rPr>
        <w:t xml:space="preserve">: </w:t>
      </w:r>
      <w:r w:rsidRPr="000442CE">
        <w:rPr>
          <w:i/>
          <w:color w:val="000000"/>
          <w:sz w:val="20"/>
          <w:szCs w:val="20"/>
          <w:lang w:val="en-US"/>
        </w:rPr>
        <w:t>N</w:t>
      </w:r>
      <w:r w:rsidRPr="000442CE">
        <w:rPr>
          <w:i/>
          <w:color w:val="000000"/>
          <w:sz w:val="20"/>
          <w:szCs w:val="20"/>
          <w:vertAlign w:val="subscript"/>
          <w:lang w:val="en-US"/>
        </w:rPr>
        <w:t>i</w:t>
      </w:r>
      <w:r w:rsidR="00762A28" w:rsidRPr="000442CE">
        <w:rPr>
          <w:i/>
          <w:color w:val="000000"/>
          <w:sz w:val="20"/>
          <w:szCs w:val="20"/>
          <w:vertAlign w:val="subscript"/>
        </w:rPr>
        <w:t> </w:t>
      </w:r>
      <w:r w:rsidRPr="000442CE">
        <w:rPr>
          <w:i/>
          <w:color w:val="000000"/>
          <w:sz w:val="20"/>
          <w:szCs w:val="20"/>
          <w:vertAlign w:val="subscript"/>
        </w:rPr>
        <w:t>+</w:t>
      </w:r>
      <w:r w:rsidR="00762A28" w:rsidRPr="000442CE">
        <w:rPr>
          <w:i/>
          <w:color w:val="000000"/>
          <w:sz w:val="20"/>
          <w:szCs w:val="20"/>
          <w:vertAlign w:val="subscript"/>
        </w:rPr>
        <w:t> </w:t>
      </w:r>
      <w:r w:rsidRPr="000442CE">
        <w:rPr>
          <w:i/>
          <w:color w:val="000000"/>
          <w:sz w:val="20"/>
          <w:szCs w:val="20"/>
          <w:vertAlign w:val="subscript"/>
          <w:lang w:val="en-US"/>
        </w:rPr>
        <w:t>f</w:t>
      </w:r>
      <w:r w:rsidRPr="000442CE">
        <w:rPr>
          <w:i/>
          <w:color w:val="000000"/>
          <w:sz w:val="20"/>
          <w:szCs w:val="20"/>
        </w:rPr>
        <w:t xml:space="preserve"> </w:t>
      </w:r>
      <w:r w:rsidR="00762A28" w:rsidRPr="000442CE">
        <w:rPr>
          <w:i/>
          <w:color w:val="000000"/>
          <w:sz w:val="20"/>
          <w:szCs w:val="20"/>
        </w:rPr>
        <w:t> </w:t>
      </w:r>
      <w:r w:rsidRPr="000442CE">
        <w:rPr>
          <w:i/>
          <w:color w:val="000000"/>
          <w:sz w:val="20"/>
          <w:szCs w:val="20"/>
        </w:rPr>
        <w:t xml:space="preserve">= </w:t>
      </w:r>
      <w:r w:rsidRPr="000442CE">
        <w:rPr>
          <w:i/>
          <w:color w:val="000000"/>
          <w:sz w:val="20"/>
          <w:szCs w:val="20"/>
          <w:lang w:val="en-US"/>
        </w:rPr>
        <w:t>n</w:t>
      </w:r>
      <w:r w:rsidRPr="000442CE">
        <w:rPr>
          <w:i/>
          <w:color w:val="000000"/>
          <w:sz w:val="20"/>
          <w:szCs w:val="20"/>
          <w:vertAlign w:val="subscript"/>
          <w:lang w:val="en-US"/>
        </w:rPr>
        <w:t>i</w:t>
      </w:r>
      <w:r w:rsidR="00762A28" w:rsidRPr="000442CE">
        <w:rPr>
          <w:i/>
          <w:color w:val="000000"/>
          <w:sz w:val="20"/>
          <w:szCs w:val="20"/>
          <w:vertAlign w:val="subscript"/>
        </w:rPr>
        <w:t> </w:t>
      </w:r>
      <w:r w:rsidRPr="000442CE">
        <w:rPr>
          <w:i/>
          <w:color w:val="000000"/>
          <w:sz w:val="20"/>
          <w:szCs w:val="20"/>
          <w:vertAlign w:val="subscript"/>
        </w:rPr>
        <w:t>+</w:t>
      </w:r>
      <w:r w:rsidR="00762A28" w:rsidRPr="000442CE">
        <w:rPr>
          <w:i/>
          <w:color w:val="000000"/>
          <w:sz w:val="20"/>
          <w:szCs w:val="20"/>
          <w:vertAlign w:val="subscript"/>
        </w:rPr>
        <w:t> </w:t>
      </w:r>
      <w:r w:rsidRPr="000442CE">
        <w:rPr>
          <w:i/>
          <w:color w:val="000000"/>
          <w:sz w:val="20"/>
          <w:szCs w:val="20"/>
          <w:vertAlign w:val="subscript"/>
          <w:lang w:val="en-US"/>
        </w:rPr>
        <w:t>f</w:t>
      </w:r>
      <w:r w:rsidR="00762A28" w:rsidRPr="000442CE">
        <w:rPr>
          <w:i/>
          <w:color w:val="000000"/>
          <w:sz w:val="20"/>
          <w:szCs w:val="20"/>
          <w:vertAlign w:val="subscript"/>
        </w:rPr>
        <w:t> </w:t>
      </w:r>
      <w:r w:rsidRPr="000442CE">
        <w:rPr>
          <w:i/>
          <w:color w:val="000000"/>
          <w:sz w:val="20"/>
          <w:szCs w:val="20"/>
        </w:rPr>
        <w:t xml:space="preserve"> /</w:t>
      </w:r>
      <w:r w:rsidR="00762A28" w:rsidRPr="000442CE">
        <w:rPr>
          <w:i/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5.</w:t>
      </w:r>
    </w:p>
    <w:p w:rsidR="006B3723" w:rsidRPr="000442CE" w:rsidRDefault="006B3723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5.</w:t>
      </w:r>
      <w:r w:rsidR="00762A28" w:rsidRPr="000442CE">
        <w:rPr>
          <w:color w:val="000000"/>
          <w:sz w:val="20"/>
          <w:szCs w:val="20"/>
          <w:lang w:val="en-US"/>
        </w:rPr>
        <w:t> </w:t>
      </w:r>
      <w:r w:rsidRPr="000442CE">
        <w:rPr>
          <w:color w:val="000000"/>
          <w:sz w:val="20"/>
          <w:szCs w:val="20"/>
        </w:rPr>
        <w:t xml:space="preserve">Подсчитайте скорость счета </w:t>
      </w:r>
      <w:r w:rsidRPr="000442CE">
        <w:rPr>
          <w:sz w:val="20"/>
          <w:szCs w:val="20"/>
        </w:rPr>
        <w:t>от радиоактивного источника</w:t>
      </w:r>
      <w:r w:rsidRPr="000442CE">
        <w:rPr>
          <w:color w:val="000000"/>
          <w:sz w:val="20"/>
          <w:szCs w:val="20"/>
        </w:rPr>
        <w:t xml:space="preserve">: </w:t>
      </w:r>
      <w:r w:rsidRPr="000442CE">
        <w:rPr>
          <w:i/>
          <w:color w:val="000000"/>
          <w:sz w:val="20"/>
          <w:szCs w:val="20"/>
          <w:lang w:val="en-US"/>
        </w:rPr>
        <w:t>N</w:t>
      </w:r>
      <w:r w:rsidRPr="000442CE">
        <w:rPr>
          <w:i/>
          <w:color w:val="000000"/>
          <w:sz w:val="20"/>
          <w:szCs w:val="20"/>
          <w:vertAlign w:val="subscript"/>
          <w:lang w:val="en-US"/>
        </w:rPr>
        <w:t>i</w:t>
      </w:r>
      <w:r w:rsidR="00762A28" w:rsidRPr="000442CE">
        <w:rPr>
          <w:i/>
          <w:color w:val="000000"/>
          <w:sz w:val="20"/>
          <w:szCs w:val="20"/>
          <w:vertAlign w:val="subscript"/>
        </w:rPr>
        <w:t> </w:t>
      </w:r>
      <w:r w:rsidRPr="000442CE">
        <w:rPr>
          <w:i/>
          <w:color w:val="000000"/>
          <w:sz w:val="20"/>
          <w:szCs w:val="20"/>
        </w:rPr>
        <w:t xml:space="preserve">= </w:t>
      </w:r>
      <w:r w:rsidR="003F6F1C" w:rsidRPr="000442CE">
        <w:rPr>
          <w:i/>
          <w:color w:val="000000"/>
          <w:sz w:val="20"/>
          <w:szCs w:val="20"/>
        </w:rPr>
        <w:t>=</w:t>
      </w:r>
      <w:r w:rsidR="00EC4CC9" w:rsidRPr="000442CE">
        <w:rPr>
          <w:i/>
          <w:color w:val="000000"/>
          <w:sz w:val="20"/>
          <w:szCs w:val="20"/>
        </w:rPr>
        <w:t> </w:t>
      </w:r>
      <w:r w:rsidRPr="000442CE">
        <w:rPr>
          <w:i/>
          <w:color w:val="000000"/>
          <w:sz w:val="20"/>
          <w:szCs w:val="20"/>
          <w:lang w:val="en-US"/>
        </w:rPr>
        <w:t>N</w:t>
      </w:r>
      <w:r w:rsidRPr="000442CE">
        <w:rPr>
          <w:i/>
          <w:color w:val="000000"/>
          <w:sz w:val="20"/>
          <w:szCs w:val="20"/>
          <w:vertAlign w:val="subscript"/>
          <w:lang w:val="en-US"/>
        </w:rPr>
        <w:t>i</w:t>
      </w:r>
      <w:r w:rsidR="00762A28" w:rsidRPr="000442CE">
        <w:rPr>
          <w:i/>
          <w:color w:val="000000"/>
          <w:sz w:val="20"/>
          <w:szCs w:val="20"/>
          <w:vertAlign w:val="subscript"/>
        </w:rPr>
        <w:t> </w:t>
      </w:r>
      <w:r w:rsidRPr="000442CE">
        <w:rPr>
          <w:i/>
          <w:color w:val="000000"/>
          <w:sz w:val="20"/>
          <w:szCs w:val="20"/>
          <w:vertAlign w:val="subscript"/>
        </w:rPr>
        <w:t>+</w:t>
      </w:r>
      <w:r w:rsidR="00762A28" w:rsidRPr="000442CE">
        <w:rPr>
          <w:i/>
          <w:color w:val="000000"/>
          <w:sz w:val="20"/>
          <w:szCs w:val="20"/>
          <w:vertAlign w:val="subscript"/>
        </w:rPr>
        <w:t> </w:t>
      </w:r>
      <w:r w:rsidRPr="000442CE">
        <w:rPr>
          <w:i/>
          <w:color w:val="000000"/>
          <w:sz w:val="20"/>
          <w:szCs w:val="20"/>
          <w:vertAlign w:val="subscript"/>
          <w:lang w:val="en-US"/>
        </w:rPr>
        <w:t>f</w:t>
      </w:r>
      <w:r w:rsidR="00762A28" w:rsidRPr="000442CE">
        <w:rPr>
          <w:i/>
          <w:color w:val="000000"/>
          <w:sz w:val="20"/>
          <w:szCs w:val="20"/>
          <w:vertAlign w:val="subscript"/>
        </w:rPr>
        <w:t> </w:t>
      </w:r>
      <w:r w:rsidRPr="000442CE">
        <w:rPr>
          <w:i/>
          <w:color w:val="000000"/>
          <w:sz w:val="20"/>
          <w:szCs w:val="20"/>
        </w:rPr>
        <w:t xml:space="preserve"> –</w:t>
      </w:r>
      <w:r w:rsidR="00762A28" w:rsidRPr="000442CE">
        <w:rPr>
          <w:i/>
          <w:color w:val="000000"/>
          <w:sz w:val="20"/>
          <w:szCs w:val="20"/>
        </w:rPr>
        <w:t> </w:t>
      </w:r>
      <w:r w:rsidRPr="000442CE">
        <w:rPr>
          <w:i/>
          <w:color w:val="000000"/>
          <w:sz w:val="20"/>
          <w:szCs w:val="20"/>
        </w:rPr>
        <w:t xml:space="preserve"> </w:t>
      </w:r>
      <w:r w:rsidRPr="000442CE">
        <w:rPr>
          <w:i/>
          <w:color w:val="000000"/>
          <w:sz w:val="20"/>
          <w:szCs w:val="20"/>
          <w:lang w:val="en-US"/>
        </w:rPr>
        <w:t>N</w:t>
      </w:r>
      <w:r w:rsidRPr="000442CE">
        <w:rPr>
          <w:i/>
          <w:color w:val="000000"/>
          <w:sz w:val="20"/>
          <w:szCs w:val="20"/>
          <w:vertAlign w:val="subscript"/>
          <w:lang w:val="en-US"/>
        </w:rPr>
        <w:t>f</w:t>
      </w:r>
      <w:r w:rsidRPr="000442CE">
        <w:rPr>
          <w:color w:val="000000"/>
          <w:sz w:val="20"/>
          <w:szCs w:val="20"/>
        </w:rPr>
        <w:t xml:space="preserve"> .</w:t>
      </w:r>
    </w:p>
    <w:p w:rsidR="006B3723" w:rsidRPr="000442CE" w:rsidRDefault="006B3723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6.</w:t>
      </w:r>
      <w:r w:rsidR="00762A28" w:rsidRPr="000442CE">
        <w:rPr>
          <w:color w:val="000000"/>
          <w:sz w:val="20"/>
          <w:szCs w:val="20"/>
          <w:lang w:val="en-US"/>
        </w:rPr>
        <w:t> </w:t>
      </w:r>
      <w:r w:rsidRPr="000442CE">
        <w:rPr>
          <w:color w:val="000000"/>
          <w:sz w:val="20"/>
          <w:szCs w:val="20"/>
        </w:rPr>
        <w:t>Выньте чашечку с пробой из блока детектирования и по</w:t>
      </w:r>
      <w:r w:rsidRPr="000442CE">
        <w:rPr>
          <w:color w:val="000000"/>
          <w:sz w:val="20"/>
          <w:szCs w:val="20"/>
        </w:rPr>
        <w:softHyphen/>
        <w:t>местите в шкаф для хранения.</w:t>
      </w:r>
    </w:p>
    <w:p w:rsidR="006B3723" w:rsidRPr="000442CE" w:rsidRDefault="006B3723" w:rsidP="00DA74E0">
      <w:pPr>
        <w:pStyle w:val="30"/>
        <w:widowControl w:val="0"/>
        <w:spacing w:after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7.</w:t>
      </w:r>
      <w:r w:rsidR="00762A28" w:rsidRPr="000442CE">
        <w:rPr>
          <w:sz w:val="20"/>
          <w:szCs w:val="20"/>
          <w:lang w:val="en-US"/>
        </w:rPr>
        <w:t> </w:t>
      </w:r>
      <w:r w:rsidRPr="000442CE">
        <w:rPr>
          <w:sz w:val="20"/>
          <w:szCs w:val="20"/>
        </w:rPr>
        <w:t>Через 7 и 14 суток снова произведите аналогичные из</w:t>
      </w:r>
      <w:r w:rsidRPr="000442CE">
        <w:rPr>
          <w:sz w:val="20"/>
          <w:szCs w:val="20"/>
        </w:rPr>
        <w:softHyphen/>
        <w:t>мерения (до уменьшения активности пробы минимум в два раза).</w:t>
      </w:r>
    </w:p>
    <w:p w:rsidR="006B3723" w:rsidRPr="000442CE" w:rsidRDefault="006B3723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8.</w:t>
      </w:r>
      <w:r w:rsidR="00762A28" w:rsidRPr="000442CE">
        <w:rPr>
          <w:color w:val="000000"/>
          <w:sz w:val="20"/>
          <w:szCs w:val="20"/>
          <w:lang w:val="en-US"/>
        </w:rPr>
        <w:t> </w:t>
      </w:r>
      <w:r w:rsidRPr="000442CE">
        <w:rPr>
          <w:color w:val="000000"/>
          <w:sz w:val="20"/>
          <w:szCs w:val="20"/>
        </w:rPr>
        <w:t>Результаты измерений и расчеты занесите в табл</w:t>
      </w:r>
      <w:r w:rsidR="004A18F3" w:rsidRPr="000442CE">
        <w:rPr>
          <w:color w:val="000000"/>
          <w:sz w:val="20"/>
          <w:szCs w:val="20"/>
        </w:rPr>
        <w:t>.</w:t>
      </w:r>
      <w:r w:rsidRPr="000442CE">
        <w:rPr>
          <w:color w:val="000000"/>
          <w:sz w:val="20"/>
          <w:szCs w:val="20"/>
        </w:rPr>
        <w:t xml:space="preserve"> </w:t>
      </w:r>
      <w:r w:rsidR="00723996" w:rsidRPr="000442CE">
        <w:rPr>
          <w:color w:val="000000"/>
          <w:sz w:val="20"/>
          <w:szCs w:val="20"/>
        </w:rPr>
        <w:t>4</w:t>
      </w:r>
      <w:r w:rsidRPr="000442CE">
        <w:rPr>
          <w:color w:val="000000"/>
          <w:sz w:val="20"/>
          <w:szCs w:val="20"/>
        </w:rPr>
        <w:t>.1.</w:t>
      </w:r>
    </w:p>
    <w:p w:rsidR="006B3723" w:rsidRPr="000442CE" w:rsidRDefault="006B3723" w:rsidP="00DA74E0">
      <w:pPr>
        <w:widowControl w:val="0"/>
        <w:shd w:val="clear" w:color="auto" w:fill="FFFFFF"/>
        <w:jc w:val="both"/>
        <w:rPr>
          <w:color w:val="000000"/>
          <w:spacing w:val="20"/>
          <w:sz w:val="20"/>
          <w:szCs w:val="16"/>
        </w:rPr>
      </w:pPr>
    </w:p>
    <w:p w:rsidR="006B3723" w:rsidRPr="000442CE" w:rsidRDefault="006B3723" w:rsidP="00DA74E0">
      <w:pPr>
        <w:widowControl w:val="0"/>
        <w:shd w:val="clear" w:color="auto" w:fill="FFFFFF"/>
        <w:jc w:val="center"/>
        <w:rPr>
          <w:b/>
          <w:color w:val="000000"/>
          <w:sz w:val="16"/>
          <w:szCs w:val="16"/>
        </w:rPr>
      </w:pPr>
      <w:r w:rsidRPr="000442CE">
        <w:rPr>
          <w:color w:val="000000"/>
          <w:spacing w:val="20"/>
          <w:sz w:val="16"/>
          <w:szCs w:val="16"/>
        </w:rPr>
        <w:t>Таблица</w:t>
      </w:r>
      <w:r w:rsidRPr="000442CE">
        <w:rPr>
          <w:color w:val="000000"/>
          <w:sz w:val="16"/>
          <w:szCs w:val="16"/>
        </w:rPr>
        <w:t xml:space="preserve"> </w:t>
      </w:r>
      <w:r w:rsidR="00723996" w:rsidRPr="000442CE">
        <w:rPr>
          <w:color w:val="000000"/>
          <w:sz w:val="16"/>
          <w:szCs w:val="16"/>
        </w:rPr>
        <w:t>4</w:t>
      </w:r>
      <w:r w:rsidRPr="000442CE">
        <w:rPr>
          <w:color w:val="000000"/>
          <w:sz w:val="16"/>
          <w:szCs w:val="16"/>
        </w:rPr>
        <w:t xml:space="preserve">.1. </w:t>
      </w:r>
      <w:r w:rsidRPr="000442CE">
        <w:rPr>
          <w:b/>
          <w:sz w:val="16"/>
          <w:szCs w:val="16"/>
        </w:rPr>
        <w:t>Результаты измерений и расчетов</w:t>
      </w:r>
    </w:p>
    <w:p w:rsidR="006B3723" w:rsidRPr="000442CE" w:rsidRDefault="006B3723" w:rsidP="00DA74E0">
      <w:pPr>
        <w:widowControl w:val="0"/>
        <w:rPr>
          <w:sz w:val="20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09"/>
        <w:gridCol w:w="882"/>
        <w:gridCol w:w="1185"/>
        <w:gridCol w:w="798"/>
        <w:gridCol w:w="728"/>
        <w:gridCol w:w="924"/>
        <w:gridCol w:w="878"/>
      </w:tblGrid>
      <w:tr w:rsidR="00762A28" w:rsidRPr="000442CE" w:rsidTr="00762A28">
        <w:trPr>
          <w:trHeight w:val="170"/>
          <w:jc w:val="center"/>
        </w:trPr>
        <w:tc>
          <w:tcPr>
            <w:tcW w:w="651" w:type="pct"/>
            <w:vAlign w:val="center"/>
          </w:tcPr>
          <w:p w:rsidR="006B3723" w:rsidRPr="000442CE" w:rsidRDefault="004A18F3" w:rsidP="00762A2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7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Номер</w:t>
            </w:r>
          </w:p>
          <w:p w:rsidR="006B3723" w:rsidRPr="000442CE" w:rsidRDefault="006B3723" w:rsidP="00762A2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7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изм</w:t>
            </w:r>
            <w:r w:rsidR="00762A28" w:rsidRPr="000442CE">
              <w:rPr>
                <w:sz w:val="16"/>
                <w:szCs w:val="16"/>
              </w:rPr>
              <w:t>ер</w:t>
            </w:r>
            <w:r w:rsidR="00762A28" w:rsidRPr="000442CE">
              <w:rPr>
                <w:sz w:val="16"/>
                <w:szCs w:val="16"/>
              </w:rPr>
              <w:t>е</w:t>
            </w:r>
            <w:r w:rsidR="00762A28" w:rsidRPr="000442CE">
              <w:rPr>
                <w:sz w:val="16"/>
                <w:szCs w:val="16"/>
              </w:rPr>
              <w:t>ния</w:t>
            </w:r>
          </w:p>
        </w:tc>
        <w:tc>
          <w:tcPr>
            <w:tcW w:w="710" w:type="pct"/>
            <w:vAlign w:val="center"/>
          </w:tcPr>
          <w:p w:rsidR="00762A28" w:rsidRPr="000442CE" w:rsidRDefault="006B3723" w:rsidP="00762A2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7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 xml:space="preserve">Дата </w:t>
            </w:r>
          </w:p>
          <w:p w:rsidR="006B3723" w:rsidRPr="000442CE" w:rsidRDefault="006B3723" w:rsidP="00762A2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7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провед</w:t>
            </w:r>
            <w:r w:rsidRPr="000442CE">
              <w:rPr>
                <w:color w:val="000000"/>
                <w:sz w:val="16"/>
                <w:szCs w:val="16"/>
              </w:rPr>
              <w:t>е</w:t>
            </w:r>
            <w:r w:rsidRPr="000442CE">
              <w:rPr>
                <w:color w:val="000000"/>
                <w:sz w:val="16"/>
                <w:szCs w:val="16"/>
              </w:rPr>
              <w:t>ния</w:t>
            </w:r>
          </w:p>
          <w:p w:rsidR="006B3723" w:rsidRPr="000442CE" w:rsidRDefault="006B3723" w:rsidP="00762A2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7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измерения</w:t>
            </w:r>
          </w:p>
          <w:p w:rsidR="006B3723" w:rsidRPr="000442CE" w:rsidRDefault="006B3723" w:rsidP="00762A2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7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(число, месяц,</w:t>
            </w:r>
            <w:r w:rsidR="00762A28" w:rsidRPr="000442CE">
              <w:rPr>
                <w:color w:val="000000"/>
                <w:sz w:val="16"/>
                <w:szCs w:val="16"/>
              </w:rPr>
              <w:t xml:space="preserve"> </w:t>
            </w:r>
            <w:r w:rsidRPr="000442CE">
              <w:rPr>
                <w:color w:val="000000"/>
                <w:sz w:val="16"/>
                <w:szCs w:val="16"/>
              </w:rPr>
              <w:t>часы, м</w:t>
            </w:r>
            <w:r w:rsidRPr="000442CE">
              <w:rPr>
                <w:color w:val="000000"/>
                <w:sz w:val="16"/>
                <w:szCs w:val="16"/>
              </w:rPr>
              <w:t>и</w:t>
            </w:r>
            <w:r w:rsidRPr="000442CE">
              <w:rPr>
                <w:color w:val="000000"/>
                <w:sz w:val="16"/>
                <w:szCs w:val="16"/>
              </w:rPr>
              <w:t>нуты)</w:t>
            </w:r>
          </w:p>
        </w:tc>
        <w:tc>
          <w:tcPr>
            <w:tcW w:w="955" w:type="pct"/>
            <w:vAlign w:val="center"/>
          </w:tcPr>
          <w:p w:rsidR="00762A28" w:rsidRPr="000442CE" w:rsidRDefault="006B3723" w:rsidP="00762A2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7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Число</w:t>
            </w:r>
          </w:p>
          <w:p w:rsidR="006B3723" w:rsidRPr="000442CE" w:rsidRDefault="006B3723" w:rsidP="00762A2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7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импульсов</w:t>
            </w:r>
          </w:p>
          <w:p w:rsidR="006B3723" w:rsidRPr="000442CE" w:rsidRDefault="006B3723" w:rsidP="00762A2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7"/>
              <w:jc w:val="center"/>
              <w:rPr>
                <w:i/>
                <w:color w:val="000000"/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от радиоакти</w:t>
            </w:r>
            <w:r w:rsidRPr="000442CE">
              <w:rPr>
                <w:sz w:val="16"/>
                <w:szCs w:val="16"/>
              </w:rPr>
              <w:t>в</w:t>
            </w:r>
            <w:r w:rsidRPr="000442CE">
              <w:rPr>
                <w:sz w:val="16"/>
                <w:szCs w:val="16"/>
              </w:rPr>
              <w:t>ного источника с фоном</w:t>
            </w:r>
            <w:r w:rsidRPr="000442CE">
              <w:rPr>
                <w:color w:val="000000"/>
                <w:sz w:val="16"/>
                <w:szCs w:val="16"/>
              </w:rPr>
              <w:t xml:space="preserve">  </w:t>
            </w:r>
            <w:r w:rsidRPr="000442CE">
              <w:rPr>
                <w:i/>
                <w:color w:val="000000"/>
                <w:sz w:val="16"/>
                <w:szCs w:val="16"/>
                <w:lang w:val="en-US"/>
              </w:rPr>
              <w:t>n</w:t>
            </w:r>
            <w:r w:rsidRPr="000442CE">
              <w:rPr>
                <w:i/>
                <w:color w:val="000000"/>
                <w:sz w:val="16"/>
                <w:szCs w:val="16"/>
                <w:vertAlign w:val="subscript"/>
                <w:lang w:val="en-US"/>
              </w:rPr>
              <w:t>i</w:t>
            </w:r>
            <w:r w:rsidR="00762A28" w:rsidRPr="000442CE">
              <w:rPr>
                <w:i/>
                <w:color w:val="000000"/>
                <w:sz w:val="16"/>
                <w:szCs w:val="16"/>
                <w:vertAlign w:val="subscript"/>
                <w:lang w:val="en-US"/>
              </w:rPr>
              <w:t> </w:t>
            </w:r>
            <w:r w:rsidRPr="000442CE">
              <w:rPr>
                <w:i/>
                <w:color w:val="000000"/>
                <w:sz w:val="16"/>
                <w:szCs w:val="16"/>
                <w:vertAlign w:val="subscript"/>
              </w:rPr>
              <w:t>+</w:t>
            </w:r>
            <w:r w:rsidR="00762A28" w:rsidRPr="000442CE">
              <w:rPr>
                <w:i/>
                <w:color w:val="000000"/>
                <w:sz w:val="16"/>
                <w:szCs w:val="16"/>
                <w:vertAlign w:val="subscript"/>
                <w:lang w:val="en-US"/>
              </w:rPr>
              <w:t> </w:t>
            </w:r>
            <w:r w:rsidRPr="000442CE">
              <w:rPr>
                <w:i/>
                <w:color w:val="000000"/>
                <w:sz w:val="16"/>
                <w:szCs w:val="16"/>
                <w:vertAlign w:val="subscript"/>
                <w:lang w:val="en-US"/>
              </w:rPr>
              <w:t>f</w:t>
            </w:r>
            <w:r w:rsidRPr="000442CE">
              <w:rPr>
                <w:color w:val="000000"/>
                <w:sz w:val="16"/>
                <w:szCs w:val="16"/>
              </w:rPr>
              <w:t>,</w:t>
            </w:r>
          </w:p>
          <w:p w:rsidR="006B3723" w:rsidRPr="000442CE" w:rsidRDefault="006B3723" w:rsidP="00762A2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7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имп</w:t>
            </w:r>
          </w:p>
        </w:tc>
        <w:tc>
          <w:tcPr>
            <w:tcW w:w="643" w:type="pct"/>
            <w:vAlign w:val="center"/>
          </w:tcPr>
          <w:p w:rsidR="006B3723" w:rsidRPr="000442CE" w:rsidRDefault="006B3723" w:rsidP="00762A2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7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 xml:space="preserve">Скорость счета </w:t>
            </w:r>
            <w:r w:rsidRPr="000442CE">
              <w:rPr>
                <w:sz w:val="16"/>
                <w:szCs w:val="16"/>
              </w:rPr>
              <w:t>от радиоак-тивного источника с фоном</w:t>
            </w:r>
          </w:p>
          <w:p w:rsidR="006B3723" w:rsidRPr="000442CE" w:rsidRDefault="006B3723" w:rsidP="00762A2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7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i/>
                <w:color w:val="000000"/>
                <w:sz w:val="16"/>
                <w:szCs w:val="16"/>
                <w:lang w:val="en-US"/>
              </w:rPr>
              <w:t>N</w:t>
            </w:r>
            <w:r w:rsidRPr="000442CE">
              <w:rPr>
                <w:i/>
                <w:color w:val="000000"/>
                <w:sz w:val="16"/>
                <w:szCs w:val="16"/>
                <w:vertAlign w:val="subscript"/>
                <w:lang w:val="en-US"/>
              </w:rPr>
              <w:t>i</w:t>
            </w:r>
            <w:r w:rsidR="00762A28" w:rsidRPr="000442CE">
              <w:rPr>
                <w:i/>
                <w:color w:val="000000"/>
                <w:sz w:val="16"/>
                <w:szCs w:val="16"/>
                <w:vertAlign w:val="subscript"/>
                <w:lang w:val="en-US"/>
              </w:rPr>
              <w:t> </w:t>
            </w:r>
            <w:r w:rsidRPr="000442CE">
              <w:rPr>
                <w:i/>
                <w:color w:val="000000"/>
                <w:sz w:val="16"/>
                <w:szCs w:val="16"/>
                <w:vertAlign w:val="subscript"/>
              </w:rPr>
              <w:t>+</w:t>
            </w:r>
            <w:r w:rsidR="00762A28" w:rsidRPr="000442CE">
              <w:rPr>
                <w:i/>
                <w:color w:val="000000"/>
                <w:sz w:val="16"/>
                <w:szCs w:val="16"/>
                <w:vertAlign w:val="subscript"/>
                <w:lang w:val="en-US"/>
              </w:rPr>
              <w:t> </w:t>
            </w:r>
            <w:r w:rsidRPr="000442CE">
              <w:rPr>
                <w:i/>
                <w:color w:val="000000"/>
                <w:sz w:val="16"/>
                <w:szCs w:val="16"/>
                <w:vertAlign w:val="subscript"/>
                <w:lang w:val="en-US"/>
              </w:rPr>
              <w:t>f</w:t>
            </w:r>
            <w:r w:rsidRPr="000442CE">
              <w:rPr>
                <w:color w:val="000000"/>
                <w:sz w:val="16"/>
                <w:szCs w:val="16"/>
              </w:rPr>
              <w:t>,</w:t>
            </w:r>
          </w:p>
          <w:p w:rsidR="006B3723" w:rsidRPr="000442CE" w:rsidRDefault="00EC4CC9" w:rsidP="00762A2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7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имп/</w:t>
            </w:r>
            <w:r w:rsidR="006B3723" w:rsidRPr="000442CE">
              <w:rPr>
                <w:color w:val="000000"/>
                <w:sz w:val="16"/>
                <w:szCs w:val="16"/>
              </w:rPr>
              <w:t>мин</w:t>
            </w:r>
          </w:p>
        </w:tc>
        <w:tc>
          <w:tcPr>
            <w:tcW w:w="587" w:type="pct"/>
            <w:vAlign w:val="center"/>
          </w:tcPr>
          <w:p w:rsidR="006B3723" w:rsidRPr="000442CE" w:rsidRDefault="006B3723" w:rsidP="00762A2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7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Ск</w:t>
            </w:r>
            <w:r w:rsidRPr="000442CE">
              <w:rPr>
                <w:color w:val="000000"/>
                <w:sz w:val="16"/>
                <w:szCs w:val="16"/>
              </w:rPr>
              <w:t>о</w:t>
            </w:r>
            <w:r w:rsidRPr="000442CE">
              <w:rPr>
                <w:color w:val="000000"/>
                <w:sz w:val="16"/>
                <w:szCs w:val="16"/>
              </w:rPr>
              <w:t>рость счета фона</w:t>
            </w:r>
          </w:p>
          <w:p w:rsidR="006B3723" w:rsidRPr="000442CE" w:rsidRDefault="006B3723" w:rsidP="00762A2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7"/>
              <w:jc w:val="center"/>
              <w:rPr>
                <w:i/>
                <w:color w:val="000000"/>
                <w:sz w:val="16"/>
                <w:szCs w:val="16"/>
              </w:rPr>
            </w:pPr>
            <w:r w:rsidRPr="000442CE">
              <w:rPr>
                <w:i/>
                <w:color w:val="000000"/>
                <w:sz w:val="16"/>
                <w:szCs w:val="16"/>
                <w:lang w:val="en-US"/>
              </w:rPr>
              <w:t>N</w:t>
            </w:r>
            <w:r w:rsidRPr="000442CE">
              <w:rPr>
                <w:i/>
                <w:color w:val="000000"/>
                <w:sz w:val="16"/>
                <w:szCs w:val="16"/>
                <w:vertAlign w:val="subscript"/>
                <w:lang w:val="en-US"/>
              </w:rPr>
              <w:t>f</w:t>
            </w:r>
            <w:r w:rsidRPr="000442CE">
              <w:rPr>
                <w:color w:val="000000"/>
                <w:sz w:val="16"/>
                <w:szCs w:val="16"/>
              </w:rPr>
              <w:t>,</w:t>
            </w:r>
          </w:p>
          <w:p w:rsidR="006B3723" w:rsidRPr="000442CE" w:rsidRDefault="00EC4CC9" w:rsidP="00762A2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7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имп/</w:t>
            </w:r>
            <w:r w:rsidR="006B3723" w:rsidRPr="000442CE">
              <w:rPr>
                <w:color w:val="000000"/>
                <w:sz w:val="16"/>
                <w:szCs w:val="16"/>
              </w:rPr>
              <w:t>мин</w:t>
            </w:r>
          </w:p>
        </w:tc>
        <w:tc>
          <w:tcPr>
            <w:tcW w:w="745" w:type="pct"/>
            <w:vAlign w:val="center"/>
          </w:tcPr>
          <w:p w:rsidR="006B3723" w:rsidRPr="000442CE" w:rsidRDefault="006B3723" w:rsidP="00762A2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7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  <w:lang w:val="en-US"/>
              </w:rPr>
              <w:t>C</w:t>
            </w:r>
            <w:r w:rsidRPr="000442CE">
              <w:rPr>
                <w:color w:val="000000"/>
                <w:sz w:val="16"/>
                <w:szCs w:val="16"/>
              </w:rPr>
              <w:t>корость</w:t>
            </w:r>
          </w:p>
          <w:p w:rsidR="006B3723" w:rsidRPr="000442CE" w:rsidRDefault="006B3723" w:rsidP="00762A2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7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счета</w:t>
            </w:r>
            <w:r w:rsidRPr="000442CE">
              <w:rPr>
                <w:smallCaps/>
                <w:color w:val="000000"/>
                <w:sz w:val="16"/>
                <w:szCs w:val="16"/>
              </w:rPr>
              <w:t xml:space="preserve"> </w:t>
            </w:r>
            <w:r w:rsidRPr="000442CE">
              <w:rPr>
                <w:sz w:val="16"/>
                <w:szCs w:val="16"/>
              </w:rPr>
              <w:t>от радиоак-тивного источника</w:t>
            </w:r>
            <w:r w:rsidR="002B3758" w:rsidRPr="000442CE">
              <w:rPr>
                <w:sz w:val="16"/>
                <w:szCs w:val="16"/>
              </w:rPr>
              <w:t xml:space="preserve"> без фона</w:t>
            </w:r>
          </w:p>
          <w:p w:rsidR="006B3723" w:rsidRPr="000442CE" w:rsidRDefault="006B3723" w:rsidP="002B375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7"/>
              <w:jc w:val="center"/>
              <w:rPr>
                <w:sz w:val="16"/>
                <w:szCs w:val="16"/>
              </w:rPr>
            </w:pPr>
            <w:r w:rsidRPr="000442CE">
              <w:rPr>
                <w:i/>
                <w:color w:val="000000"/>
                <w:sz w:val="16"/>
                <w:szCs w:val="16"/>
                <w:lang w:val="en-US"/>
              </w:rPr>
              <w:t>N</w:t>
            </w:r>
            <w:r w:rsidR="002B3758" w:rsidRPr="000442CE">
              <w:rPr>
                <w:i/>
                <w:color w:val="000000"/>
                <w:sz w:val="16"/>
                <w:szCs w:val="16"/>
                <w:vertAlign w:val="subscript"/>
                <w:lang w:val="en-US"/>
              </w:rPr>
              <w:t>i</w:t>
            </w:r>
            <w:r w:rsidRPr="000442CE">
              <w:rPr>
                <w:color w:val="000000"/>
                <w:sz w:val="16"/>
                <w:szCs w:val="16"/>
              </w:rPr>
              <w:t>, имп/мин</w:t>
            </w:r>
          </w:p>
        </w:tc>
        <w:tc>
          <w:tcPr>
            <w:tcW w:w="708" w:type="pct"/>
            <w:vAlign w:val="center"/>
          </w:tcPr>
          <w:p w:rsidR="006B3723" w:rsidRPr="000442CE" w:rsidRDefault="006B3723" w:rsidP="000926F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7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Время, прошедшее от начала измере</w:t>
            </w:r>
            <w:r w:rsidR="00762A28" w:rsidRPr="000442CE">
              <w:rPr>
                <w:color w:val="000000"/>
                <w:sz w:val="16"/>
                <w:szCs w:val="16"/>
              </w:rPr>
              <w:t xml:space="preserve">-  </w:t>
            </w:r>
            <w:r w:rsidRPr="000442CE">
              <w:rPr>
                <w:color w:val="000000"/>
                <w:sz w:val="16"/>
                <w:szCs w:val="16"/>
              </w:rPr>
              <w:t>ний</w:t>
            </w:r>
            <w:r w:rsidR="00EC4CC9" w:rsidRPr="000442CE">
              <w:rPr>
                <w:color w:val="000000"/>
                <w:sz w:val="16"/>
                <w:szCs w:val="16"/>
              </w:rPr>
              <w:t> </w:t>
            </w:r>
            <w:r w:rsidRPr="000442CE">
              <w:rPr>
                <w:i/>
                <w:color w:val="000000"/>
                <w:sz w:val="16"/>
                <w:szCs w:val="16"/>
                <w:lang w:val="en-US"/>
              </w:rPr>
              <w:t>t</w:t>
            </w:r>
            <w:r w:rsidRPr="000442CE">
              <w:rPr>
                <w:color w:val="000000"/>
                <w:sz w:val="16"/>
                <w:szCs w:val="16"/>
              </w:rPr>
              <w:t>, сут</w:t>
            </w:r>
          </w:p>
        </w:tc>
      </w:tr>
      <w:tr w:rsidR="00762A28" w:rsidRPr="000442CE" w:rsidTr="00762A28">
        <w:trPr>
          <w:trHeight w:val="68"/>
          <w:jc w:val="center"/>
        </w:trPr>
        <w:tc>
          <w:tcPr>
            <w:tcW w:w="651" w:type="pct"/>
          </w:tcPr>
          <w:p w:rsidR="006B3723" w:rsidRPr="000442CE" w:rsidRDefault="006B3723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7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</w:t>
            </w:r>
          </w:p>
        </w:tc>
        <w:tc>
          <w:tcPr>
            <w:tcW w:w="710" w:type="pct"/>
          </w:tcPr>
          <w:p w:rsidR="006B3723" w:rsidRPr="000442CE" w:rsidRDefault="006B3723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7"/>
              <w:jc w:val="both"/>
              <w:rPr>
                <w:sz w:val="16"/>
                <w:szCs w:val="16"/>
              </w:rPr>
            </w:pPr>
          </w:p>
        </w:tc>
        <w:tc>
          <w:tcPr>
            <w:tcW w:w="955" w:type="pct"/>
          </w:tcPr>
          <w:p w:rsidR="006B3723" w:rsidRPr="000442CE" w:rsidRDefault="006B3723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7"/>
              <w:jc w:val="both"/>
              <w:rPr>
                <w:sz w:val="16"/>
                <w:szCs w:val="16"/>
              </w:rPr>
            </w:pPr>
          </w:p>
        </w:tc>
        <w:tc>
          <w:tcPr>
            <w:tcW w:w="643" w:type="pct"/>
          </w:tcPr>
          <w:p w:rsidR="006B3723" w:rsidRPr="000442CE" w:rsidRDefault="006B3723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7"/>
              <w:jc w:val="both"/>
              <w:rPr>
                <w:sz w:val="16"/>
                <w:szCs w:val="16"/>
              </w:rPr>
            </w:pPr>
          </w:p>
        </w:tc>
        <w:tc>
          <w:tcPr>
            <w:tcW w:w="587" w:type="pct"/>
          </w:tcPr>
          <w:p w:rsidR="006B3723" w:rsidRPr="000442CE" w:rsidRDefault="006B3723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7"/>
              <w:jc w:val="both"/>
              <w:rPr>
                <w:sz w:val="16"/>
                <w:szCs w:val="16"/>
              </w:rPr>
            </w:pPr>
          </w:p>
        </w:tc>
        <w:tc>
          <w:tcPr>
            <w:tcW w:w="745" w:type="pct"/>
          </w:tcPr>
          <w:p w:rsidR="006B3723" w:rsidRPr="000442CE" w:rsidRDefault="006B3723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7"/>
              <w:jc w:val="both"/>
              <w:rPr>
                <w:sz w:val="16"/>
                <w:szCs w:val="16"/>
              </w:rPr>
            </w:pPr>
          </w:p>
        </w:tc>
        <w:tc>
          <w:tcPr>
            <w:tcW w:w="708" w:type="pct"/>
          </w:tcPr>
          <w:p w:rsidR="006B3723" w:rsidRPr="000442CE" w:rsidRDefault="006B3723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7"/>
              <w:jc w:val="both"/>
              <w:rPr>
                <w:sz w:val="16"/>
                <w:szCs w:val="16"/>
              </w:rPr>
            </w:pPr>
          </w:p>
        </w:tc>
      </w:tr>
      <w:tr w:rsidR="00762A28" w:rsidRPr="000442CE" w:rsidTr="00762A28">
        <w:trPr>
          <w:trHeight w:val="20"/>
          <w:jc w:val="center"/>
        </w:trPr>
        <w:tc>
          <w:tcPr>
            <w:tcW w:w="651" w:type="pct"/>
          </w:tcPr>
          <w:p w:rsidR="006B3723" w:rsidRPr="000442CE" w:rsidRDefault="006B3723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7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2</w:t>
            </w:r>
          </w:p>
        </w:tc>
        <w:tc>
          <w:tcPr>
            <w:tcW w:w="710" w:type="pct"/>
          </w:tcPr>
          <w:p w:rsidR="006B3723" w:rsidRPr="000442CE" w:rsidRDefault="006B3723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7"/>
              <w:jc w:val="both"/>
              <w:rPr>
                <w:sz w:val="16"/>
                <w:szCs w:val="16"/>
              </w:rPr>
            </w:pPr>
          </w:p>
        </w:tc>
        <w:tc>
          <w:tcPr>
            <w:tcW w:w="955" w:type="pct"/>
          </w:tcPr>
          <w:p w:rsidR="006B3723" w:rsidRPr="000442CE" w:rsidRDefault="006B3723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7"/>
              <w:jc w:val="both"/>
              <w:rPr>
                <w:sz w:val="16"/>
                <w:szCs w:val="16"/>
              </w:rPr>
            </w:pPr>
          </w:p>
        </w:tc>
        <w:tc>
          <w:tcPr>
            <w:tcW w:w="643" w:type="pct"/>
          </w:tcPr>
          <w:p w:rsidR="006B3723" w:rsidRPr="000442CE" w:rsidRDefault="006B3723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7"/>
              <w:jc w:val="both"/>
              <w:rPr>
                <w:sz w:val="16"/>
                <w:szCs w:val="16"/>
              </w:rPr>
            </w:pPr>
          </w:p>
        </w:tc>
        <w:tc>
          <w:tcPr>
            <w:tcW w:w="587" w:type="pct"/>
          </w:tcPr>
          <w:p w:rsidR="006B3723" w:rsidRPr="000442CE" w:rsidRDefault="006B3723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7"/>
              <w:jc w:val="both"/>
              <w:rPr>
                <w:sz w:val="16"/>
                <w:szCs w:val="16"/>
              </w:rPr>
            </w:pPr>
          </w:p>
        </w:tc>
        <w:tc>
          <w:tcPr>
            <w:tcW w:w="745" w:type="pct"/>
          </w:tcPr>
          <w:p w:rsidR="006B3723" w:rsidRPr="000442CE" w:rsidRDefault="006B3723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7"/>
              <w:jc w:val="both"/>
              <w:rPr>
                <w:sz w:val="16"/>
                <w:szCs w:val="16"/>
              </w:rPr>
            </w:pPr>
          </w:p>
        </w:tc>
        <w:tc>
          <w:tcPr>
            <w:tcW w:w="708" w:type="pct"/>
          </w:tcPr>
          <w:p w:rsidR="006B3723" w:rsidRPr="000442CE" w:rsidRDefault="006B3723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7"/>
              <w:jc w:val="both"/>
              <w:rPr>
                <w:sz w:val="16"/>
                <w:szCs w:val="16"/>
              </w:rPr>
            </w:pPr>
          </w:p>
        </w:tc>
      </w:tr>
      <w:tr w:rsidR="00762A28" w:rsidRPr="000442CE" w:rsidTr="00762A28">
        <w:trPr>
          <w:trHeight w:val="20"/>
          <w:jc w:val="center"/>
        </w:trPr>
        <w:tc>
          <w:tcPr>
            <w:tcW w:w="651" w:type="pct"/>
          </w:tcPr>
          <w:p w:rsidR="006B3723" w:rsidRPr="000442CE" w:rsidRDefault="006B3723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7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3</w:t>
            </w:r>
          </w:p>
        </w:tc>
        <w:tc>
          <w:tcPr>
            <w:tcW w:w="710" w:type="pct"/>
          </w:tcPr>
          <w:p w:rsidR="006B3723" w:rsidRPr="000442CE" w:rsidRDefault="006B3723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7"/>
              <w:jc w:val="both"/>
              <w:rPr>
                <w:sz w:val="16"/>
                <w:szCs w:val="16"/>
              </w:rPr>
            </w:pPr>
          </w:p>
        </w:tc>
        <w:tc>
          <w:tcPr>
            <w:tcW w:w="955" w:type="pct"/>
          </w:tcPr>
          <w:p w:rsidR="006B3723" w:rsidRPr="000442CE" w:rsidRDefault="006B3723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7"/>
              <w:jc w:val="both"/>
              <w:rPr>
                <w:sz w:val="16"/>
                <w:szCs w:val="16"/>
              </w:rPr>
            </w:pPr>
          </w:p>
        </w:tc>
        <w:tc>
          <w:tcPr>
            <w:tcW w:w="643" w:type="pct"/>
          </w:tcPr>
          <w:p w:rsidR="006B3723" w:rsidRPr="000442CE" w:rsidRDefault="006B3723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7"/>
              <w:jc w:val="both"/>
              <w:rPr>
                <w:sz w:val="16"/>
                <w:szCs w:val="16"/>
              </w:rPr>
            </w:pPr>
          </w:p>
        </w:tc>
        <w:tc>
          <w:tcPr>
            <w:tcW w:w="587" w:type="pct"/>
          </w:tcPr>
          <w:p w:rsidR="006B3723" w:rsidRPr="000442CE" w:rsidRDefault="006B3723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7"/>
              <w:jc w:val="both"/>
              <w:rPr>
                <w:sz w:val="16"/>
                <w:szCs w:val="16"/>
              </w:rPr>
            </w:pPr>
          </w:p>
        </w:tc>
        <w:tc>
          <w:tcPr>
            <w:tcW w:w="745" w:type="pct"/>
          </w:tcPr>
          <w:p w:rsidR="006B3723" w:rsidRPr="000442CE" w:rsidRDefault="006B3723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7"/>
              <w:jc w:val="both"/>
              <w:rPr>
                <w:sz w:val="16"/>
                <w:szCs w:val="16"/>
              </w:rPr>
            </w:pPr>
          </w:p>
        </w:tc>
        <w:tc>
          <w:tcPr>
            <w:tcW w:w="708" w:type="pct"/>
          </w:tcPr>
          <w:p w:rsidR="006B3723" w:rsidRPr="000442CE" w:rsidRDefault="006B3723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7"/>
              <w:jc w:val="both"/>
              <w:rPr>
                <w:sz w:val="16"/>
                <w:szCs w:val="16"/>
              </w:rPr>
            </w:pPr>
          </w:p>
        </w:tc>
      </w:tr>
    </w:tbl>
    <w:p w:rsidR="006B3723" w:rsidRPr="000442CE" w:rsidRDefault="006B3723" w:rsidP="00DA74E0">
      <w:pPr>
        <w:pStyle w:val="20"/>
        <w:widowControl w:val="0"/>
        <w:ind w:left="284"/>
        <w:rPr>
          <w:sz w:val="16"/>
          <w:szCs w:val="20"/>
        </w:rPr>
      </w:pPr>
    </w:p>
    <w:p w:rsidR="006B3723" w:rsidRPr="000442CE" w:rsidRDefault="006B3723" w:rsidP="00DA74E0">
      <w:pPr>
        <w:pStyle w:val="20"/>
        <w:widowControl w:val="0"/>
        <w:rPr>
          <w:szCs w:val="20"/>
        </w:rPr>
      </w:pPr>
      <w:r w:rsidRPr="000442CE">
        <w:rPr>
          <w:szCs w:val="20"/>
        </w:rPr>
        <w:t>9. Постройте график и определите период по</w:t>
      </w:r>
      <w:r w:rsidRPr="000442CE">
        <w:rPr>
          <w:szCs w:val="20"/>
        </w:rPr>
        <w:softHyphen/>
        <w:t>лураспада.</w:t>
      </w:r>
    </w:p>
    <w:p w:rsidR="006B3723" w:rsidRPr="000442CE" w:rsidRDefault="006B3723" w:rsidP="00DA74E0">
      <w:pPr>
        <w:pStyle w:val="4"/>
        <w:keepNext w:val="0"/>
        <w:widowControl w:val="0"/>
        <w:rPr>
          <w:szCs w:val="20"/>
        </w:rPr>
      </w:pPr>
    </w:p>
    <w:p w:rsidR="006B3723" w:rsidRPr="000442CE" w:rsidRDefault="006B3723" w:rsidP="000926F9">
      <w:pPr>
        <w:pStyle w:val="4"/>
        <w:keepNext w:val="0"/>
        <w:widowControl w:val="0"/>
        <w:ind w:firstLine="0"/>
        <w:rPr>
          <w:szCs w:val="20"/>
        </w:rPr>
      </w:pPr>
      <w:r w:rsidRPr="000442CE">
        <w:rPr>
          <w:szCs w:val="20"/>
        </w:rPr>
        <w:t>Контрольные вопросы</w:t>
      </w:r>
    </w:p>
    <w:p w:rsidR="006B3723" w:rsidRPr="000442CE" w:rsidRDefault="006B3723" w:rsidP="000926F9">
      <w:pPr>
        <w:widowControl w:val="0"/>
        <w:jc w:val="center"/>
        <w:rPr>
          <w:sz w:val="20"/>
          <w:szCs w:val="20"/>
        </w:rPr>
      </w:pPr>
    </w:p>
    <w:p w:rsidR="006B3723" w:rsidRPr="000442CE" w:rsidRDefault="006B3723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1.</w:t>
      </w:r>
      <w:r w:rsidR="00762A28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Какими величинами характеризуется каждый радио</w:t>
      </w:r>
      <w:r w:rsidRPr="000442CE">
        <w:rPr>
          <w:color w:val="000000"/>
          <w:sz w:val="20"/>
          <w:szCs w:val="20"/>
        </w:rPr>
        <w:softHyphen/>
        <w:t>активный изотоп?</w:t>
      </w:r>
    </w:p>
    <w:p w:rsidR="006B3723" w:rsidRPr="000442CE" w:rsidRDefault="006B3723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2. Каков физический смысл постоянной распада?</w:t>
      </w:r>
    </w:p>
    <w:p w:rsidR="006B3723" w:rsidRPr="000442CE" w:rsidRDefault="006B3723" w:rsidP="00DA74E0">
      <w:pPr>
        <w:pStyle w:val="a3"/>
        <w:widowControl w:val="0"/>
        <w:spacing w:after="0"/>
        <w:ind w:left="0"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3.</w:t>
      </w:r>
      <w:r w:rsidR="00762A28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Что называется периодом полураспада?</w:t>
      </w:r>
    </w:p>
    <w:p w:rsidR="006B3723" w:rsidRPr="000442CE" w:rsidRDefault="006B3723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4.</w:t>
      </w:r>
      <w:r w:rsidR="00762A28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В каких единицах измеряется постоянная распада?</w:t>
      </w:r>
    </w:p>
    <w:p w:rsidR="006B3723" w:rsidRPr="000442CE" w:rsidRDefault="006B3723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5. В чем измеряется период полураспада?</w:t>
      </w:r>
    </w:p>
    <w:p w:rsidR="006B3723" w:rsidRPr="000442CE" w:rsidRDefault="006B3723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6.</w:t>
      </w:r>
      <w:r w:rsidR="00762A28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Как связаны между собой постоянная распада и период полура</w:t>
      </w:r>
      <w:r w:rsidRPr="000442CE">
        <w:rPr>
          <w:color w:val="000000"/>
          <w:sz w:val="20"/>
          <w:szCs w:val="20"/>
        </w:rPr>
        <w:t>с</w:t>
      </w:r>
      <w:r w:rsidRPr="000442CE">
        <w:rPr>
          <w:color w:val="000000"/>
          <w:sz w:val="20"/>
          <w:szCs w:val="20"/>
        </w:rPr>
        <w:t>пада?</w:t>
      </w:r>
    </w:p>
    <w:p w:rsidR="006B3723" w:rsidRPr="000442CE" w:rsidRDefault="006B3723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7.</w:t>
      </w:r>
      <w:r w:rsidR="00762A28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Влияют ли внешние условия на значения периода полу</w:t>
      </w:r>
      <w:r w:rsidRPr="000442CE">
        <w:rPr>
          <w:color w:val="000000"/>
          <w:sz w:val="20"/>
          <w:szCs w:val="20"/>
        </w:rPr>
        <w:softHyphen/>
        <w:t>распада и постоянной распада?</w:t>
      </w:r>
    </w:p>
    <w:p w:rsidR="006B3723" w:rsidRPr="000442CE" w:rsidRDefault="006B3723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8.</w:t>
      </w:r>
      <w:r w:rsidR="002B3758" w:rsidRPr="000442CE">
        <w:rPr>
          <w:color w:val="000000"/>
          <w:sz w:val="20"/>
          <w:szCs w:val="20"/>
          <w:lang w:val="en-US"/>
        </w:rPr>
        <w:t> </w:t>
      </w:r>
      <w:r w:rsidRPr="000442CE">
        <w:rPr>
          <w:color w:val="000000"/>
          <w:sz w:val="20"/>
          <w:szCs w:val="20"/>
        </w:rPr>
        <w:t>Как определяют</w:t>
      </w:r>
      <w:r w:rsidR="004A18F3" w:rsidRPr="000442CE">
        <w:rPr>
          <w:color w:val="000000"/>
          <w:sz w:val="20"/>
          <w:szCs w:val="20"/>
        </w:rPr>
        <w:t>ся</w:t>
      </w:r>
      <w:r w:rsidRPr="000442CE">
        <w:rPr>
          <w:color w:val="000000"/>
          <w:sz w:val="20"/>
          <w:szCs w:val="20"/>
        </w:rPr>
        <w:t xml:space="preserve"> периоды полураспада долгоживущих изот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>пов?</w:t>
      </w:r>
    </w:p>
    <w:p w:rsidR="006B3723" w:rsidRPr="000442CE" w:rsidRDefault="006B3723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9.</w:t>
      </w:r>
      <w:r w:rsidR="002B3758" w:rsidRPr="000442CE">
        <w:rPr>
          <w:color w:val="000000"/>
          <w:sz w:val="20"/>
          <w:szCs w:val="20"/>
          <w:lang w:val="en-US"/>
        </w:rPr>
        <w:t> </w:t>
      </w:r>
      <w:r w:rsidRPr="000442CE">
        <w:rPr>
          <w:color w:val="000000"/>
          <w:sz w:val="20"/>
          <w:szCs w:val="20"/>
        </w:rPr>
        <w:t>Как определ</w:t>
      </w:r>
      <w:r w:rsidR="004A18F3" w:rsidRPr="000442CE">
        <w:rPr>
          <w:color w:val="000000"/>
          <w:sz w:val="20"/>
          <w:szCs w:val="20"/>
        </w:rPr>
        <w:t>яется</w:t>
      </w:r>
      <w:r w:rsidRPr="000442CE">
        <w:rPr>
          <w:color w:val="000000"/>
          <w:sz w:val="20"/>
          <w:szCs w:val="20"/>
        </w:rPr>
        <w:t xml:space="preserve"> общее содержание калия в пробе?</w:t>
      </w:r>
    </w:p>
    <w:p w:rsidR="006B3723" w:rsidRPr="000442CE" w:rsidRDefault="006B3723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10</w:t>
      </w:r>
      <w:r w:rsidR="004A18F3" w:rsidRPr="000442CE">
        <w:rPr>
          <w:color w:val="000000"/>
          <w:sz w:val="20"/>
          <w:szCs w:val="20"/>
        </w:rPr>
        <w:t>.</w:t>
      </w:r>
      <w:r w:rsidR="00E364F4" w:rsidRPr="000442CE">
        <w:rPr>
          <w:color w:val="000000"/>
          <w:sz w:val="20"/>
          <w:szCs w:val="20"/>
        </w:rPr>
        <w:t> </w:t>
      </w:r>
      <w:r w:rsidR="004A18F3" w:rsidRPr="000442CE">
        <w:rPr>
          <w:color w:val="000000"/>
          <w:sz w:val="20"/>
          <w:szCs w:val="20"/>
        </w:rPr>
        <w:t>Как определяется</w:t>
      </w:r>
      <w:r w:rsidRPr="000442CE">
        <w:rPr>
          <w:color w:val="000000"/>
          <w:sz w:val="20"/>
          <w:szCs w:val="20"/>
        </w:rPr>
        <w:t xml:space="preserve"> содержание радиоактивного калия в пробе?</w:t>
      </w:r>
    </w:p>
    <w:p w:rsidR="00FD4F13" w:rsidRPr="000442CE" w:rsidRDefault="006B3723" w:rsidP="00DA74E0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11.</w:t>
      </w:r>
      <w:r w:rsidR="002B3758" w:rsidRPr="000442CE">
        <w:rPr>
          <w:sz w:val="20"/>
          <w:szCs w:val="20"/>
          <w:lang w:val="en-US"/>
        </w:rPr>
        <w:t> </w:t>
      </w:r>
      <w:r w:rsidRPr="000442CE">
        <w:rPr>
          <w:sz w:val="20"/>
          <w:szCs w:val="20"/>
        </w:rPr>
        <w:t>Как определяют</w:t>
      </w:r>
      <w:r w:rsidR="004A18F3" w:rsidRPr="000442CE">
        <w:rPr>
          <w:sz w:val="20"/>
          <w:szCs w:val="20"/>
        </w:rPr>
        <w:t>ся</w:t>
      </w:r>
      <w:r w:rsidRPr="000442CE">
        <w:rPr>
          <w:sz w:val="20"/>
          <w:szCs w:val="20"/>
        </w:rPr>
        <w:t xml:space="preserve"> периоды полураспада короткоживущих р</w:t>
      </w:r>
      <w:r w:rsidRPr="000442CE">
        <w:rPr>
          <w:sz w:val="20"/>
          <w:szCs w:val="20"/>
        </w:rPr>
        <w:t>а</w:t>
      </w:r>
      <w:r w:rsidRPr="000442CE">
        <w:rPr>
          <w:sz w:val="20"/>
          <w:szCs w:val="20"/>
        </w:rPr>
        <w:t>дионуклидов?</w:t>
      </w:r>
    </w:p>
    <w:p w:rsidR="002B3758" w:rsidRPr="000442CE" w:rsidRDefault="002B3758" w:rsidP="00DA74E0">
      <w:pPr>
        <w:widowControl w:val="0"/>
        <w:ind w:firstLine="284"/>
        <w:jc w:val="both"/>
        <w:rPr>
          <w:sz w:val="20"/>
          <w:szCs w:val="20"/>
        </w:rPr>
      </w:pPr>
    </w:p>
    <w:p w:rsidR="004A18F3" w:rsidRPr="000442CE" w:rsidRDefault="00792B4E" w:rsidP="00DA74E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aps/>
          <w:color w:val="000000"/>
          <w:sz w:val="20"/>
          <w:szCs w:val="20"/>
        </w:rPr>
      </w:pPr>
      <w:r w:rsidRPr="000442CE">
        <w:rPr>
          <w:b/>
          <w:spacing w:val="20"/>
          <w:sz w:val="20"/>
          <w:szCs w:val="20"/>
        </w:rPr>
        <w:t>Лабораторная работ</w:t>
      </w:r>
      <w:r w:rsidRPr="000442CE">
        <w:rPr>
          <w:b/>
          <w:sz w:val="20"/>
          <w:szCs w:val="20"/>
        </w:rPr>
        <w:t>а №</w:t>
      </w:r>
      <w:r w:rsidR="002B3758" w:rsidRPr="000442CE">
        <w:rPr>
          <w:b/>
          <w:sz w:val="20"/>
          <w:szCs w:val="20"/>
          <w:lang w:val="en-US"/>
        </w:rPr>
        <w:t> </w:t>
      </w:r>
      <w:r w:rsidRPr="000442CE">
        <w:rPr>
          <w:b/>
          <w:sz w:val="20"/>
          <w:szCs w:val="20"/>
        </w:rPr>
        <w:t>5.</w:t>
      </w:r>
      <w:r w:rsidR="004A18F3" w:rsidRPr="000442CE">
        <w:rPr>
          <w:b/>
          <w:sz w:val="20"/>
          <w:szCs w:val="20"/>
        </w:rPr>
        <w:t xml:space="preserve"> </w:t>
      </w:r>
      <w:r w:rsidRPr="000442CE">
        <w:rPr>
          <w:b/>
          <w:bCs/>
          <w:caps/>
          <w:color w:val="000000"/>
          <w:sz w:val="20"/>
          <w:szCs w:val="20"/>
        </w:rPr>
        <w:t xml:space="preserve">Определение содержания </w:t>
      </w:r>
    </w:p>
    <w:p w:rsidR="004A18F3" w:rsidRPr="000442CE" w:rsidRDefault="00792B4E" w:rsidP="00DA74E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aps/>
          <w:color w:val="000000"/>
          <w:sz w:val="20"/>
          <w:szCs w:val="20"/>
        </w:rPr>
      </w:pPr>
      <w:r w:rsidRPr="000442CE">
        <w:rPr>
          <w:b/>
          <w:bCs/>
          <w:caps/>
          <w:color w:val="000000"/>
          <w:sz w:val="20"/>
          <w:szCs w:val="20"/>
        </w:rPr>
        <w:t xml:space="preserve">калия в удобрениях по бета-активности  </w:t>
      </w:r>
    </w:p>
    <w:p w:rsidR="00792B4E" w:rsidRPr="000442CE" w:rsidRDefault="00792B4E" w:rsidP="00DA74E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aps/>
          <w:color w:val="000000"/>
          <w:sz w:val="20"/>
          <w:szCs w:val="20"/>
        </w:rPr>
      </w:pPr>
      <w:r w:rsidRPr="000442CE">
        <w:rPr>
          <w:b/>
          <w:bCs/>
          <w:caps/>
          <w:color w:val="000000"/>
          <w:sz w:val="20"/>
          <w:szCs w:val="20"/>
        </w:rPr>
        <w:t>толстослойного образца</w:t>
      </w:r>
    </w:p>
    <w:p w:rsidR="00792B4E" w:rsidRPr="000442CE" w:rsidRDefault="00792B4E" w:rsidP="00DA74E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0"/>
          <w:szCs w:val="20"/>
        </w:rPr>
      </w:pPr>
    </w:p>
    <w:p w:rsidR="00792B4E" w:rsidRPr="000442CE" w:rsidRDefault="00792B4E" w:rsidP="00EC4CC9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В природной среде присутствуют три основных изотопа калия: два стабильных – </w:t>
      </w:r>
      <w:r w:rsidRPr="000442CE">
        <w:rPr>
          <w:color w:val="000000"/>
          <w:sz w:val="20"/>
          <w:szCs w:val="20"/>
          <w:vertAlign w:val="superscript"/>
        </w:rPr>
        <w:t>39</w:t>
      </w:r>
      <w:r w:rsidRPr="000442CE">
        <w:rPr>
          <w:color w:val="000000"/>
          <w:sz w:val="20"/>
          <w:szCs w:val="20"/>
        </w:rPr>
        <w:t xml:space="preserve">К и </w:t>
      </w:r>
      <w:r w:rsidRPr="000442CE">
        <w:rPr>
          <w:color w:val="000000"/>
          <w:sz w:val="20"/>
          <w:szCs w:val="20"/>
          <w:vertAlign w:val="superscript"/>
        </w:rPr>
        <w:t>41</w:t>
      </w:r>
      <w:r w:rsidRPr="000442CE">
        <w:rPr>
          <w:color w:val="000000"/>
          <w:sz w:val="20"/>
          <w:szCs w:val="20"/>
          <w:lang w:val="en-US"/>
        </w:rPr>
        <w:t>K</w:t>
      </w:r>
      <w:r w:rsidRPr="000442CE">
        <w:rPr>
          <w:color w:val="000000"/>
          <w:sz w:val="20"/>
          <w:szCs w:val="20"/>
        </w:rPr>
        <w:t xml:space="preserve"> (их распространенность составляет соотве</w:t>
      </w:r>
      <w:r w:rsidRPr="000442CE">
        <w:rPr>
          <w:color w:val="000000"/>
          <w:sz w:val="20"/>
          <w:szCs w:val="20"/>
        </w:rPr>
        <w:t>т</w:t>
      </w:r>
      <w:r w:rsidRPr="000442CE">
        <w:rPr>
          <w:color w:val="000000"/>
          <w:sz w:val="20"/>
          <w:szCs w:val="20"/>
        </w:rPr>
        <w:t>ственно 93,08 и 6,91</w:t>
      </w:r>
      <w:r w:rsidR="002B3758" w:rsidRPr="000442CE">
        <w:rPr>
          <w:color w:val="000000"/>
          <w:sz w:val="20"/>
          <w:szCs w:val="20"/>
          <w:lang w:val="en-US"/>
        </w:rPr>
        <w:t> </w:t>
      </w:r>
      <w:r w:rsidRPr="000442CE">
        <w:rPr>
          <w:color w:val="000000"/>
          <w:sz w:val="20"/>
          <w:szCs w:val="20"/>
        </w:rPr>
        <w:t xml:space="preserve">%), а также один радиоактивный – </w:t>
      </w:r>
      <w:r w:rsidRPr="000442CE">
        <w:rPr>
          <w:color w:val="000000"/>
          <w:sz w:val="20"/>
          <w:szCs w:val="20"/>
          <w:vertAlign w:val="superscript"/>
        </w:rPr>
        <w:t>40</w:t>
      </w:r>
      <w:r w:rsidRPr="000442CE">
        <w:rPr>
          <w:color w:val="000000"/>
          <w:sz w:val="20"/>
          <w:szCs w:val="20"/>
        </w:rPr>
        <w:t>К (0,0118</w:t>
      </w:r>
      <w:r w:rsidR="002B3758" w:rsidRPr="000442CE">
        <w:rPr>
          <w:color w:val="000000"/>
          <w:sz w:val="20"/>
          <w:szCs w:val="20"/>
          <w:lang w:val="en-US"/>
        </w:rPr>
        <w:t> </w:t>
      </w:r>
      <w:r w:rsidRPr="000442CE">
        <w:rPr>
          <w:color w:val="000000"/>
          <w:sz w:val="20"/>
          <w:szCs w:val="20"/>
        </w:rPr>
        <w:t xml:space="preserve">%). Период полураспада </w:t>
      </w:r>
      <w:r w:rsidRPr="000442CE">
        <w:rPr>
          <w:color w:val="000000"/>
          <w:sz w:val="20"/>
          <w:szCs w:val="20"/>
          <w:vertAlign w:val="superscript"/>
        </w:rPr>
        <w:t>40</w:t>
      </w:r>
      <w:r w:rsidRPr="000442CE">
        <w:rPr>
          <w:color w:val="000000"/>
          <w:sz w:val="20"/>
          <w:szCs w:val="20"/>
        </w:rPr>
        <w:t>К равен 1,3</w:t>
      </w:r>
      <w:r w:rsidR="002B3758" w:rsidRPr="000442CE">
        <w:rPr>
          <w:color w:val="000000"/>
          <w:sz w:val="20"/>
          <w:szCs w:val="20"/>
          <w:lang w:val="en-US"/>
        </w:rPr>
        <w:t> </w:t>
      </w:r>
      <w:r w:rsidRPr="000442CE">
        <w:rPr>
          <w:color w:val="000000"/>
          <w:sz w:val="20"/>
          <w:szCs w:val="20"/>
        </w:rPr>
        <w:t>∙</w:t>
      </w:r>
      <w:r w:rsidR="002B3758" w:rsidRPr="000442CE">
        <w:rPr>
          <w:color w:val="000000"/>
          <w:sz w:val="20"/>
          <w:szCs w:val="20"/>
          <w:lang w:val="en-US"/>
        </w:rPr>
        <w:t> </w:t>
      </w:r>
      <w:r w:rsidRPr="000442CE">
        <w:rPr>
          <w:color w:val="000000"/>
          <w:sz w:val="20"/>
          <w:szCs w:val="20"/>
        </w:rPr>
        <w:t>10</w:t>
      </w:r>
      <w:r w:rsidRPr="000442CE">
        <w:rPr>
          <w:color w:val="000000"/>
          <w:sz w:val="20"/>
          <w:szCs w:val="20"/>
          <w:vertAlign w:val="superscript"/>
        </w:rPr>
        <w:t>9</w:t>
      </w:r>
      <w:r w:rsidRPr="000442CE">
        <w:rPr>
          <w:color w:val="000000"/>
          <w:sz w:val="20"/>
          <w:szCs w:val="20"/>
        </w:rPr>
        <w:t xml:space="preserve"> лет, при этом 89</w:t>
      </w:r>
      <w:r w:rsidR="002B3758" w:rsidRPr="000442CE">
        <w:rPr>
          <w:color w:val="000000"/>
          <w:sz w:val="20"/>
          <w:szCs w:val="20"/>
          <w:lang w:val="en-US"/>
        </w:rPr>
        <w:t> </w:t>
      </w:r>
      <w:r w:rsidRPr="000442CE">
        <w:rPr>
          <w:color w:val="000000"/>
          <w:sz w:val="20"/>
          <w:szCs w:val="20"/>
        </w:rPr>
        <w:t>% ядер этого изотопа распадаются с испусканием бета-частиц, максимальная эне</w:t>
      </w:r>
      <w:r w:rsidRPr="000442CE">
        <w:rPr>
          <w:color w:val="000000"/>
          <w:sz w:val="20"/>
          <w:szCs w:val="20"/>
        </w:rPr>
        <w:t>р</w:t>
      </w:r>
      <w:r w:rsidRPr="000442CE">
        <w:rPr>
          <w:color w:val="000000"/>
          <w:sz w:val="20"/>
          <w:szCs w:val="20"/>
        </w:rPr>
        <w:t>гия которых составляет 1,33 МэВ. Кроме этого у 11</w:t>
      </w:r>
      <w:r w:rsidR="002B3758" w:rsidRPr="000442CE">
        <w:rPr>
          <w:color w:val="000000"/>
          <w:sz w:val="20"/>
          <w:szCs w:val="20"/>
          <w:lang w:val="en-US"/>
        </w:rPr>
        <w:t> </w:t>
      </w:r>
      <w:r w:rsidRPr="000442CE">
        <w:rPr>
          <w:color w:val="000000"/>
          <w:sz w:val="20"/>
          <w:szCs w:val="20"/>
        </w:rPr>
        <w:t>% ядер происходит захват орбитального электрона ядром. Наиболее вероятен захват ядром электрона с К-орбитали, находящейся в непосредственной близости к ядру. Поэтому процесс электронного захвата часто называют К-захва</w:t>
      </w:r>
      <w:r w:rsidR="003F6F1C" w:rsidRPr="000442CE">
        <w:rPr>
          <w:color w:val="000000"/>
          <w:sz w:val="20"/>
          <w:szCs w:val="20"/>
        </w:rPr>
        <w:softHyphen/>
      </w:r>
      <w:r w:rsidRPr="000442CE">
        <w:rPr>
          <w:color w:val="000000"/>
          <w:sz w:val="20"/>
          <w:szCs w:val="20"/>
        </w:rPr>
        <w:t xml:space="preserve">том. При бета-распаде </w:t>
      </w:r>
      <w:r w:rsidRPr="000442CE">
        <w:rPr>
          <w:color w:val="000000"/>
          <w:sz w:val="20"/>
          <w:szCs w:val="20"/>
          <w:vertAlign w:val="superscript"/>
        </w:rPr>
        <w:t>40</w:t>
      </w:r>
      <w:r w:rsidRPr="000442CE">
        <w:rPr>
          <w:color w:val="000000"/>
          <w:sz w:val="20"/>
          <w:szCs w:val="20"/>
        </w:rPr>
        <w:t xml:space="preserve">К превращается в стабильный изотоп </w:t>
      </w:r>
      <w:r w:rsidRPr="000442CE">
        <w:rPr>
          <w:color w:val="000000"/>
          <w:sz w:val="20"/>
          <w:szCs w:val="20"/>
          <w:vertAlign w:val="superscript"/>
        </w:rPr>
        <w:t>40</w:t>
      </w:r>
      <w:r w:rsidRPr="000442CE">
        <w:rPr>
          <w:color w:val="000000"/>
          <w:sz w:val="20"/>
          <w:szCs w:val="20"/>
        </w:rPr>
        <w:t>Са</w:t>
      </w:r>
      <w:r w:rsidR="002B3758" w:rsidRPr="000442CE">
        <w:rPr>
          <w:color w:val="000000"/>
          <w:sz w:val="20"/>
          <w:szCs w:val="20"/>
        </w:rPr>
        <w:t>.</w:t>
      </w:r>
      <w:r w:rsidRPr="000442CE">
        <w:rPr>
          <w:color w:val="000000"/>
          <w:sz w:val="20"/>
          <w:szCs w:val="20"/>
        </w:rPr>
        <w:t xml:space="preserve"> </w:t>
      </w:r>
      <w:r w:rsidR="002B3758" w:rsidRPr="000442CE">
        <w:rPr>
          <w:color w:val="000000"/>
          <w:sz w:val="20"/>
          <w:szCs w:val="20"/>
        </w:rPr>
        <w:t>П</w:t>
      </w:r>
      <w:r w:rsidRPr="000442CE">
        <w:rPr>
          <w:color w:val="000000"/>
          <w:sz w:val="20"/>
          <w:szCs w:val="20"/>
        </w:rPr>
        <w:t xml:space="preserve">ри К-захвате образуются возбужденные ядра </w:t>
      </w:r>
      <w:r w:rsidRPr="000442CE">
        <w:rPr>
          <w:color w:val="000000"/>
          <w:sz w:val="20"/>
          <w:szCs w:val="20"/>
          <w:vertAlign w:val="superscript"/>
        </w:rPr>
        <w:t>40</w:t>
      </w:r>
      <w:r w:rsidRPr="000442CE">
        <w:rPr>
          <w:color w:val="000000"/>
          <w:sz w:val="20"/>
          <w:szCs w:val="20"/>
        </w:rPr>
        <w:t>А</w:t>
      </w:r>
      <w:r w:rsidR="003F6F1C" w:rsidRPr="000442CE">
        <w:rPr>
          <w:color w:val="000000"/>
          <w:sz w:val="20"/>
          <w:szCs w:val="20"/>
          <w:lang w:val="en-US"/>
        </w:rPr>
        <w:t>r</w:t>
      </w:r>
      <w:r w:rsidR="002B3758" w:rsidRPr="000442CE">
        <w:rPr>
          <w:color w:val="000000"/>
          <w:sz w:val="20"/>
          <w:szCs w:val="20"/>
        </w:rPr>
        <w:t xml:space="preserve"> (аргон).</w:t>
      </w:r>
      <w:r w:rsidRPr="000442CE">
        <w:rPr>
          <w:color w:val="000000"/>
          <w:sz w:val="20"/>
          <w:szCs w:val="20"/>
        </w:rPr>
        <w:t xml:space="preserve"> </w:t>
      </w:r>
      <w:r w:rsidR="002B3758" w:rsidRPr="000442CE">
        <w:rPr>
          <w:color w:val="000000"/>
          <w:sz w:val="20"/>
          <w:szCs w:val="20"/>
        </w:rPr>
        <w:t>П</w:t>
      </w:r>
      <w:r w:rsidRPr="000442CE">
        <w:rPr>
          <w:color w:val="000000"/>
          <w:sz w:val="20"/>
          <w:szCs w:val="20"/>
        </w:rPr>
        <w:t xml:space="preserve">ереход </w:t>
      </w:r>
      <w:r w:rsidR="004F26D6" w:rsidRPr="000442CE">
        <w:rPr>
          <w:color w:val="000000"/>
          <w:sz w:val="20"/>
          <w:szCs w:val="20"/>
        </w:rPr>
        <w:t>и</w:t>
      </w:r>
      <w:r w:rsidRPr="000442CE">
        <w:rPr>
          <w:color w:val="000000"/>
          <w:sz w:val="20"/>
          <w:szCs w:val="20"/>
        </w:rPr>
        <w:t xml:space="preserve">х в основное состояние сопровождается испусканием гамма-квантов, энергия которых </w:t>
      </w:r>
      <w:r w:rsidR="004A18F3" w:rsidRPr="000442CE">
        <w:rPr>
          <w:color w:val="000000"/>
          <w:sz w:val="20"/>
          <w:szCs w:val="20"/>
        </w:rPr>
        <w:t xml:space="preserve">составляет </w:t>
      </w:r>
      <w:r w:rsidRPr="000442CE">
        <w:rPr>
          <w:color w:val="000000"/>
          <w:sz w:val="20"/>
          <w:szCs w:val="20"/>
        </w:rPr>
        <w:t>1,46 МэВ.</w:t>
      </w:r>
    </w:p>
    <w:p w:rsidR="00792B4E" w:rsidRPr="000442CE" w:rsidRDefault="00792B4E" w:rsidP="00EC4CC9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pacing w:val="-2"/>
          <w:sz w:val="20"/>
          <w:szCs w:val="20"/>
        </w:rPr>
      </w:pPr>
      <w:r w:rsidRPr="000442CE">
        <w:rPr>
          <w:color w:val="000000"/>
          <w:spacing w:val="-2"/>
          <w:sz w:val="20"/>
          <w:szCs w:val="20"/>
        </w:rPr>
        <w:t xml:space="preserve">В каждом грамме природного калия содержится 27 Бк </w:t>
      </w:r>
      <w:r w:rsidRPr="000442CE">
        <w:rPr>
          <w:color w:val="000000"/>
          <w:spacing w:val="-2"/>
          <w:sz w:val="20"/>
          <w:szCs w:val="20"/>
          <w:vertAlign w:val="superscript"/>
        </w:rPr>
        <w:t>40</w:t>
      </w:r>
      <w:r w:rsidRPr="000442CE">
        <w:rPr>
          <w:color w:val="000000"/>
          <w:spacing w:val="-2"/>
          <w:sz w:val="20"/>
          <w:szCs w:val="20"/>
        </w:rPr>
        <w:t>К. Если пр</w:t>
      </w:r>
      <w:r w:rsidRPr="000442CE">
        <w:rPr>
          <w:color w:val="000000"/>
          <w:spacing w:val="-2"/>
          <w:sz w:val="20"/>
          <w:szCs w:val="20"/>
        </w:rPr>
        <w:t>и</w:t>
      </w:r>
      <w:r w:rsidRPr="000442CE">
        <w:rPr>
          <w:color w:val="000000"/>
          <w:spacing w:val="-2"/>
          <w:sz w:val="20"/>
          <w:szCs w:val="20"/>
        </w:rPr>
        <w:t xml:space="preserve">нять среднее содержание  калия в разных типах почв изменяющимся от 0,33 до 2,64 %, то это значит, что поверхностная активность </w:t>
      </w:r>
      <w:r w:rsidRPr="000442CE">
        <w:rPr>
          <w:color w:val="000000"/>
          <w:spacing w:val="-2"/>
          <w:sz w:val="20"/>
          <w:szCs w:val="20"/>
          <w:vertAlign w:val="superscript"/>
        </w:rPr>
        <w:t>40</w:t>
      </w:r>
      <w:r w:rsidRPr="000442CE">
        <w:rPr>
          <w:color w:val="000000"/>
          <w:spacing w:val="-2"/>
          <w:sz w:val="20"/>
          <w:szCs w:val="20"/>
        </w:rPr>
        <w:t>К в пахо</w:t>
      </w:r>
      <w:r w:rsidRPr="000442CE">
        <w:rPr>
          <w:color w:val="000000"/>
          <w:spacing w:val="-2"/>
          <w:sz w:val="20"/>
          <w:szCs w:val="20"/>
        </w:rPr>
        <w:t>т</w:t>
      </w:r>
      <w:r w:rsidRPr="000442CE">
        <w:rPr>
          <w:color w:val="000000"/>
          <w:spacing w:val="-2"/>
          <w:sz w:val="20"/>
          <w:szCs w:val="20"/>
        </w:rPr>
        <w:t>ном слое почвы составляет (2,7–21,6)</w:t>
      </w:r>
      <w:r w:rsidR="002B3758" w:rsidRPr="000442CE">
        <w:rPr>
          <w:color w:val="000000"/>
          <w:spacing w:val="-2"/>
          <w:sz w:val="20"/>
          <w:szCs w:val="20"/>
          <w:lang w:val="en-US"/>
        </w:rPr>
        <w:t> </w:t>
      </w:r>
      <w:r w:rsidRPr="000442CE">
        <w:rPr>
          <w:color w:val="000000"/>
          <w:spacing w:val="-2"/>
          <w:sz w:val="20"/>
          <w:szCs w:val="20"/>
        </w:rPr>
        <w:t>·</w:t>
      </w:r>
      <w:r w:rsidR="002B3758" w:rsidRPr="000442CE">
        <w:rPr>
          <w:color w:val="000000"/>
          <w:spacing w:val="-2"/>
          <w:sz w:val="20"/>
          <w:szCs w:val="20"/>
          <w:lang w:val="en-US"/>
        </w:rPr>
        <w:t> </w:t>
      </w:r>
      <w:r w:rsidRPr="000442CE">
        <w:rPr>
          <w:color w:val="000000"/>
          <w:spacing w:val="-2"/>
          <w:sz w:val="20"/>
          <w:szCs w:val="20"/>
        </w:rPr>
        <w:t>10</w:t>
      </w:r>
      <w:r w:rsidRPr="000442CE">
        <w:rPr>
          <w:color w:val="000000"/>
          <w:spacing w:val="-2"/>
          <w:sz w:val="20"/>
          <w:szCs w:val="20"/>
          <w:vertAlign w:val="superscript"/>
        </w:rPr>
        <w:t>4</w:t>
      </w:r>
      <w:r w:rsidRPr="000442CE">
        <w:rPr>
          <w:color w:val="000000"/>
          <w:spacing w:val="-2"/>
          <w:sz w:val="20"/>
          <w:szCs w:val="20"/>
        </w:rPr>
        <w:t xml:space="preserve"> Бк/м</w:t>
      </w:r>
      <w:r w:rsidRPr="000442CE">
        <w:rPr>
          <w:color w:val="000000"/>
          <w:spacing w:val="-2"/>
          <w:sz w:val="20"/>
          <w:szCs w:val="20"/>
          <w:vertAlign w:val="superscript"/>
        </w:rPr>
        <w:t>2</w:t>
      </w:r>
      <w:r w:rsidR="004F26D6" w:rsidRPr="000442CE">
        <w:rPr>
          <w:color w:val="000000"/>
          <w:spacing w:val="-2"/>
          <w:sz w:val="20"/>
          <w:szCs w:val="20"/>
        </w:rPr>
        <w:t>,</w:t>
      </w:r>
      <w:r w:rsidRPr="000442CE">
        <w:rPr>
          <w:color w:val="000000"/>
          <w:spacing w:val="-2"/>
          <w:sz w:val="20"/>
          <w:szCs w:val="20"/>
        </w:rPr>
        <w:t xml:space="preserve"> или 0,7–5,8 Ки/км</w:t>
      </w:r>
      <w:r w:rsidRPr="000442CE">
        <w:rPr>
          <w:color w:val="000000"/>
          <w:spacing w:val="-2"/>
          <w:sz w:val="20"/>
          <w:szCs w:val="20"/>
          <w:vertAlign w:val="superscript"/>
        </w:rPr>
        <w:t>2</w:t>
      </w:r>
      <w:r w:rsidRPr="000442CE">
        <w:rPr>
          <w:color w:val="000000"/>
          <w:spacing w:val="-2"/>
          <w:sz w:val="20"/>
          <w:szCs w:val="20"/>
        </w:rPr>
        <w:t>.</w:t>
      </w:r>
    </w:p>
    <w:p w:rsidR="00792B4E" w:rsidRPr="000442CE" w:rsidRDefault="00792B4E" w:rsidP="00EC4CC9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Изотоп </w:t>
      </w:r>
      <w:r w:rsidRPr="000442CE">
        <w:rPr>
          <w:color w:val="000000"/>
          <w:sz w:val="20"/>
          <w:szCs w:val="20"/>
          <w:vertAlign w:val="superscript"/>
        </w:rPr>
        <w:t>40</w:t>
      </w:r>
      <w:r w:rsidRPr="000442CE">
        <w:rPr>
          <w:color w:val="000000"/>
          <w:sz w:val="20"/>
          <w:szCs w:val="20"/>
        </w:rPr>
        <w:t>К – один из основных (по активности) естественных рад</w:t>
      </w:r>
      <w:r w:rsidRPr="000442CE">
        <w:rPr>
          <w:color w:val="000000"/>
          <w:sz w:val="20"/>
          <w:szCs w:val="20"/>
        </w:rPr>
        <w:t>и</w:t>
      </w:r>
      <w:r w:rsidRPr="000442CE">
        <w:rPr>
          <w:color w:val="000000"/>
          <w:sz w:val="20"/>
          <w:szCs w:val="20"/>
        </w:rPr>
        <w:t>онуклидов в почвах, растениях и объектах агропромышленного прои</w:t>
      </w:r>
      <w:r w:rsidRPr="000442CE">
        <w:rPr>
          <w:color w:val="000000"/>
          <w:sz w:val="20"/>
          <w:szCs w:val="20"/>
        </w:rPr>
        <w:t>з</w:t>
      </w:r>
      <w:r w:rsidRPr="000442CE">
        <w:rPr>
          <w:color w:val="000000"/>
          <w:sz w:val="20"/>
          <w:szCs w:val="20"/>
        </w:rPr>
        <w:t>водства. В процессе хозяйственной деятельности человека потоки к</w:t>
      </w:r>
      <w:r w:rsidRPr="000442CE">
        <w:rPr>
          <w:color w:val="000000"/>
          <w:sz w:val="20"/>
          <w:szCs w:val="20"/>
        </w:rPr>
        <w:t>а</w:t>
      </w:r>
      <w:r w:rsidRPr="000442CE">
        <w:rPr>
          <w:color w:val="000000"/>
          <w:sz w:val="20"/>
          <w:szCs w:val="20"/>
        </w:rPr>
        <w:t xml:space="preserve">лия и в том числе </w:t>
      </w:r>
      <w:r w:rsidRPr="000442CE">
        <w:rPr>
          <w:color w:val="000000"/>
          <w:sz w:val="20"/>
          <w:szCs w:val="20"/>
          <w:vertAlign w:val="superscript"/>
        </w:rPr>
        <w:t>40</w:t>
      </w:r>
      <w:r w:rsidRPr="000442CE">
        <w:rPr>
          <w:color w:val="000000"/>
          <w:sz w:val="20"/>
          <w:szCs w:val="20"/>
        </w:rPr>
        <w:t>К в компонентах биосферы увеличиваются. Осно</w:t>
      </w:r>
      <w:r w:rsidRPr="000442CE">
        <w:rPr>
          <w:color w:val="000000"/>
          <w:sz w:val="20"/>
          <w:szCs w:val="20"/>
        </w:rPr>
        <w:t>в</w:t>
      </w:r>
      <w:r w:rsidRPr="000442CE">
        <w:rPr>
          <w:color w:val="000000"/>
          <w:sz w:val="20"/>
          <w:szCs w:val="20"/>
        </w:rPr>
        <w:t>ным источником поступления калия в биосферу являются калийные удобрения. При средних нормах внесения калийных удобрений 60 кг/га в почв</w:t>
      </w:r>
      <w:r w:rsidRPr="000442CE">
        <w:rPr>
          <w:iCs/>
          <w:color w:val="000000"/>
          <w:sz w:val="20"/>
          <w:szCs w:val="20"/>
        </w:rPr>
        <w:t>у</w:t>
      </w:r>
      <w:r w:rsidRPr="000442CE">
        <w:rPr>
          <w:i/>
          <w:iCs/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 xml:space="preserve">поступает </w:t>
      </w:r>
      <w:r w:rsidRPr="000442CE">
        <w:rPr>
          <w:color w:val="000000"/>
          <w:sz w:val="20"/>
          <w:szCs w:val="20"/>
          <w:vertAlign w:val="superscript"/>
        </w:rPr>
        <w:t>40</w:t>
      </w:r>
      <w:r w:rsidRPr="000442CE">
        <w:rPr>
          <w:color w:val="000000"/>
          <w:sz w:val="20"/>
          <w:szCs w:val="20"/>
        </w:rPr>
        <w:t>К в количестве 1,35·10</w:t>
      </w:r>
      <w:r w:rsidRPr="000442CE">
        <w:rPr>
          <w:color w:val="000000"/>
          <w:sz w:val="20"/>
          <w:szCs w:val="20"/>
          <w:vertAlign w:val="superscript"/>
        </w:rPr>
        <w:t>6</w:t>
      </w:r>
      <w:r w:rsidRPr="000442CE">
        <w:rPr>
          <w:color w:val="000000"/>
          <w:sz w:val="20"/>
          <w:szCs w:val="20"/>
        </w:rPr>
        <w:t xml:space="preserve"> Бк/га.</w:t>
      </w:r>
    </w:p>
    <w:p w:rsidR="00792B4E" w:rsidRPr="000442CE" w:rsidRDefault="00792B4E" w:rsidP="00D3523B">
      <w:pPr>
        <w:widowControl w:val="0"/>
        <w:spacing w:line="247" w:lineRule="auto"/>
        <w:ind w:firstLine="284"/>
        <w:jc w:val="both"/>
        <w:rPr>
          <w:color w:val="000000"/>
          <w:spacing w:val="-2"/>
          <w:sz w:val="20"/>
          <w:szCs w:val="20"/>
        </w:rPr>
      </w:pPr>
      <w:r w:rsidRPr="000442CE">
        <w:rPr>
          <w:color w:val="000000"/>
          <w:spacing w:val="-2"/>
          <w:sz w:val="20"/>
          <w:szCs w:val="20"/>
        </w:rPr>
        <w:t xml:space="preserve">В силу постоянства изотопного состава можно судить о содержании калия в образце по его радиоактивности. Так как содержание </w:t>
      </w:r>
      <w:r w:rsidRPr="000442CE">
        <w:rPr>
          <w:color w:val="000000"/>
          <w:spacing w:val="-2"/>
          <w:sz w:val="20"/>
          <w:szCs w:val="20"/>
          <w:vertAlign w:val="superscript"/>
        </w:rPr>
        <w:t>40</w:t>
      </w:r>
      <w:r w:rsidRPr="000442CE">
        <w:rPr>
          <w:color w:val="000000"/>
          <w:spacing w:val="-2"/>
          <w:sz w:val="20"/>
          <w:szCs w:val="20"/>
        </w:rPr>
        <w:t>К  в пр</w:t>
      </w:r>
      <w:r w:rsidRPr="000442CE">
        <w:rPr>
          <w:color w:val="000000"/>
          <w:spacing w:val="-2"/>
          <w:sz w:val="20"/>
          <w:szCs w:val="20"/>
        </w:rPr>
        <w:t>и</w:t>
      </w:r>
      <w:r w:rsidRPr="000442CE">
        <w:rPr>
          <w:color w:val="000000"/>
          <w:spacing w:val="-2"/>
          <w:sz w:val="20"/>
          <w:szCs w:val="20"/>
        </w:rPr>
        <w:t>родном калии мало, а его период полураспада велик, то активность о</w:t>
      </w:r>
      <w:r w:rsidRPr="000442CE">
        <w:rPr>
          <w:color w:val="000000"/>
          <w:spacing w:val="-2"/>
          <w:sz w:val="20"/>
          <w:szCs w:val="20"/>
        </w:rPr>
        <w:t>б</w:t>
      </w:r>
      <w:r w:rsidRPr="000442CE">
        <w:rPr>
          <w:color w:val="000000"/>
          <w:spacing w:val="-2"/>
          <w:sz w:val="20"/>
          <w:szCs w:val="20"/>
        </w:rPr>
        <w:t>разцов, содержащих калий, может быть достоверно измерена только в том случае, если используют большие навески, т</w:t>
      </w:r>
      <w:r w:rsidR="00D01824" w:rsidRPr="000442CE">
        <w:rPr>
          <w:color w:val="000000"/>
          <w:spacing w:val="-2"/>
          <w:sz w:val="20"/>
          <w:szCs w:val="20"/>
        </w:rPr>
        <w:t xml:space="preserve">. </w:t>
      </w:r>
      <w:r w:rsidRPr="000442CE">
        <w:rPr>
          <w:color w:val="000000"/>
          <w:spacing w:val="-2"/>
          <w:sz w:val="20"/>
          <w:szCs w:val="20"/>
        </w:rPr>
        <w:t>е</w:t>
      </w:r>
      <w:r w:rsidR="00D01824" w:rsidRPr="000442CE">
        <w:rPr>
          <w:color w:val="000000"/>
          <w:spacing w:val="-2"/>
          <w:sz w:val="20"/>
          <w:szCs w:val="20"/>
        </w:rPr>
        <w:t xml:space="preserve">. </w:t>
      </w:r>
      <w:r w:rsidRPr="000442CE">
        <w:rPr>
          <w:color w:val="000000"/>
          <w:spacing w:val="-2"/>
          <w:sz w:val="20"/>
          <w:szCs w:val="20"/>
        </w:rPr>
        <w:t>проводят измерения методом толстослойных образцов. Применяя этот метод, удельную бета-активность определяют в образцах такой толщины, что ее дальнейшее увеличение не приводит к увеличению выхода из образца бета-частиц.</w:t>
      </w:r>
    </w:p>
    <w:p w:rsidR="00792B4E" w:rsidRPr="000442CE" w:rsidRDefault="00792B4E" w:rsidP="00D3523B">
      <w:pPr>
        <w:widowControl w:val="0"/>
        <w:spacing w:line="247" w:lineRule="auto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Скорость счета бета-частиц, испускаемых толстослойным обра</w:t>
      </w:r>
      <w:r w:rsidRPr="000442CE">
        <w:rPr>
          <w:color w:val="000000"/>
          <w:sz w:val="20"/>
          <w:szCs w:val="20"/>
        </w:rPr>
        <w:t>з</w:t>
      </w:r>
      <w:r w:rsidRPr="000442CE">
        <w:rPr>
          <w:color w:val="000000"/>
          <w:sz w:val="20"/>
          <w:szCs w:val="20"/>
        </w:rPr>
        <w:t>цом, зависит от удельной активности и не зависит от массы и плотн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 xml:space="preserve">сти образца. </w:t>
      </w:r>
    </w:p>
    <w:p w:rsidR="00792B4E" w:rsidRPr="000442CE" w:rsidRDefault="00792B4E" w:rsidP="00D3523B">
      <w:pPr>
        <w:widowControl w:val="0"/>
        <w:spacing w:line="247" w:lineRule="auto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Пробег бета-частиц </w:t>
      </w:r>
      <w:r w:rsidRPr="000442CE">
        <w:rPr>
          <w:color w:val="000000"/>
          <w:sz w:val="20"/>
          <w:szCs w:val="20"/>
          <w:vertAlign w:val="superscript"/>
        </w:rPr>
        <w:t>40</w:t>
      </w:r>
      <w:r w:rsidRPr="000442CE">
        <w:rPr>
          <w:color w:val="000000"/>
          <w:sz w:val="20"/>
          <w:szCs w:val="20"/>
        </w:rPr>
        <w:t>К можно вычислить по эмпирической форм</w:t>
      </w:r>
      <w:r w:rsidRPr="000442CE">
        <w:rPr>
          <w:color w:val="000000"/>
          <w:sz w:val="20"/>
          <w:szCs w:val="20"/>
        </w:rPr>
        <w:t>у</w:t>
      </w:r>
      <w:r w:rsidRPr="000442CE">
        <w:rPr>
          <w:color w:val="000000"/>
          <w:sz w:val="20"/>
          <w:szCs w:val="20"/>
        </w:rPr>
        <w:t xml:space="preserve">ле для бета-частиц с </w:t>
      </w:r>
      <w:r w:rsidRPr="000442CE">
        <w:rPr>
          <w:i/>
          <w:color w:val="000000"/>
          <w:sz w:val="20"/>
          <w:szCs w:val="20"/>
        </w:rPr>
        <w:t>Е</w:t>
      </w:r>
      <w:r w:rsidR="004F26D6" w:rsidRPr="000442CE">
        <w:rPr>
          <w:color w:val="000000"/>
          <w:sz w:val="20"/>
          <w:szCs w:val="20"/>
          <w:vertAlign w:val="subscript"/>
          <w:lang w:val="en-US"/>
        </w:rPr>
        <w:t>max</w:t>
      </w:r>
      <w:r w:rsidRPr="000442CE">
        <w:rPr>
          <w:color w:val="000000"/>
          <w:sz w:val="20"/>
          <w:szCs w:val="20"/>
        </w:rPr>
        <w:t xml:space="preserve"> &gt;</w:t>
      </w:r>
      <w:r w:rsidR="004F26D6" w:rsidRPr="000442CE">
        <w:rPr>
          <w:color w:val="000000"/>
          <w:sz w:val="20"/>
          <w:szCs w:val="20"/>
          <w:lang w:val="en-US"/>
        </w:rPr>
        <w:t> </w:t>
      </w:r>
      <w:r w:rsidRPr="000442CE">
        <w:rPr>
          <w:color w:val="000000"/>
          <w:sz w:val="20"/>
          <w:szCs w:val="20"/>
        </w:rPr>
        <w:t>0,8 МэВ:</w:t>
      </w:r>
    </w:p>
    <w:p w:rsidR="004F26D6" w:rsidRPr="000442CE" w:rsidRDefault="004F26D6" w:rsidP="00D3523B">
      <w:pPr>
        <w:widowControl w:val="0"/>
        <w:spacing w:line="247" w:lineRule="auto"/>
        <w:ind w:firstLine="360"/>
        <w:jc w:val="both"/>
        <w:rPr>
          <w:sz w:val="20"/>
          <w:szCs w:val="20"/>
        </w:rPr>
      </w:pPr>
    </w:p>
    <w:p w:rsidR="00792B4E" w:rsidRPr="000442CE" w:rsidRDefault="00792B4E" w:rsidP="00D3523B">
      <w:pPr>
        <w:widowControl w:val="0"/>
        <w:shd w:val="clear" w:color="auto" w:fill="FFFFFF"/>
        <w:autoSpaceDE w:val="0"/>
        <w:autoSpaceDN w:val="0"/>
        <w:adjustRightInd w:val="0"/>
        <w:spacing w:line="247" w:lineRule="auto"/>
        <w:ind w:left="1416" w:firstLine="708"/>
        <w:jc w:val="both"/>
        <w:rPr>
          <w:color w:val="000000"/>
          <w:sz w:val="20"/>
          <w:szCs w:val="20"/>
        </w:rPr>
      </w:pPr>
      <w:r w:rsidRPr="000442CE">
        <w:rPr>
          <w:i/>
          <w:color w:val="000000"/>
          <w:sz w:val="20"/>
          <w:szCs w:val="20"/>
          <w:lang w:val="en-US"/>
        </w:rPr>
        <w:t>R</w:t>
      </w:r>
      <w:r w:rsidR="004F26D6" w:rsidRPr="000442CE">
        <w:rPr>
          <w:color w:val="000000"/>
          <w:sz w:val="20"/>
          <w:szCs w:val="20"/>
          <w:vertAlign w:val="subscript"/>
          <w:lang w:val="en-US"/>
        </w:rPr>
        <w:t>max</w:t>
      </w:r>
      <w:r w:rsidR="004F26D6" w:rsidRPr="000442CE">
        <w:rPr>
          <w:color w:val="000000"/>
          <w:sz w:val="20"/>
          <w:szCs w:val="20"/>
        </w:rPr>
        <w:t xml:space="preserve"> =</w:t>
      </w:r>
      <w:r w:rsidR="004F26D6" w:rsidRPr="000442CE">
        <w:rPr>
          <w:color w:val="000000"/>
          <w:sz w:val="20"/>
          <w:szCs w:val="20"/>
          <w:lang w:val="en-US"/>
        </w:rPr>
        <w:t> </w:t>
      </w:r>
      <w:r w:rsidRPr="000442CE">
        <w:rPr>
          <w:color w:val="000000"/>
          <w:sz w:val="20"/>
          <w:szCs w:val="20"/>
        </w:rPr>
        <w:t xml:space="preserve">0,54 </w:t>
      </w:r>
      <w:r w:rsidRPr="000442CE">
        <w:rPr>
          <w:i/>
          <w:color w:val="000000"/>
          <w:sz w:val="20"/>
          <w:szCs w:val="20"/>
        </w:rPr>
        <w:t>Е</w:t>
      </w:r>
      <w:r w:rsidR="00EC4CC9" w:rsidRPr="000442CE">
        <w:rPr>
          <w:color w:val="000000"/>
          <w:sz w:val="20"/>
          <w:szCs w:val="20"/>
          <w:vertAlign w:val="subscript"/>
          <w:lang w:val="en-US"/>
        </w:rPr>
        <w:t>max</w:t>
      </w:r>
      <w:r w:rsidRPr="000442CE">
        <w:rPr>
          <w:color w:val="000000"/>
          <w:sz w:val="20"/>
          <w:szCs w:val="20"/>
        </w:rPr>
        <w:t xml:space="preserve"> – 0,15.</w:t>
      </w:r>
    </w:p>
    <w:p w:rsidR="004F26D6" w:rsidRPr="000442CE" w:rsidRDefault="004F26D6" w:rsidP="00D3523B">
      <w:pPr>
        <w:widowControl w:val="0"/>
        <w:shd w:val="clear" w:color="auto" w:fill="FFFFFF"/>
        <w:autoSpaceDE w:val="0"/>
        <w:autoSpaceDN w:val="0"/>
        <w:adjustRightInd w:val="0"/>
        <w:spacing w:line="247" w:lineRule="auto"/>
        <w:ind w:left="1416" w:firstLine="708"/>
        <w:jc w:val="both"/>
        <w:rPr>
          <w:sz w:val="20"/>
          <w:szCs w:val="20"/>
        </w:rPr>
      </w:pPr>
    </w:p>
    <w:p w:rsidR="00792B4E" w:rsidRPr="000442CE" w:rsidRDefault="00792B4E" w:rsidP="00D3523B">
      <w:pPr>
        <w:widowControl w:val="0"/>
        <w:shd w:val="clear" w:color="auto" w:fill="FFFFFF"/>
        <w:autoSpaceDE w:val="0"/>
        <w:autoSpaceDN w:val="0"/>
        <w:adjustRightInd w:val="0"/>
        <w:spacing w:line="247" w:lineRule="auto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Для изотопа </w:t>
      </w:r>
      <w:r w:rsidRPr="000442CE">
        <w:rPr>
          <w:color w:val="000000"/>
          <w:sz w:val="20"/>
          <w:szCs w:val="20"/>
          <w:vertAlign w:val="superscript"/>
        </w:rPr>
        <w:t>40</w:t>
      </w:r>
      <w:r w:rsidRPr="000442CE">
        <w:rPr>
          <w:color w:val="000000"/>
          <w:sz w:val="20"/>
          <w:szCs w:val="20"/>
        </w:rPr>
        <w:t>К максимальная энергия бета-частиц (</w:t>
      </w:r>
      <w:r w:rsidRPr="000442CE">
        <w:rPr>
          <w:i/>
          <w:color w:val="000000"/>
          <w:sz w:val="20"/>
          <w:szCs w:val="20"/>
        </w:rPr>
        <w:t>Е</w:t>
      </w:r>
      <w:r w:rsidR="004F26D6" w:rsidRPr="000442CE">
        <w:rPr>
          <w:color w:val="000000"/>
          <w:sz w:val="20"/>
          <w:szCs w:val="20"/>
          <w:vertAlign w:val="subscript"/>
          <w:lang w:val="en-US"/>
        </w:rPr>
        <w:t>max</w:t>
      </w:r>
      <w:r w:rsidRPr="000442CE">
        <w:rPr>
          <w:color w:val="000000"/>
          <w:sz w:val="20"/>
          <w:szCs w:val="20"/>
        </w:rPr>
        <w:t xml:space="preserve">) равна 1,33 МэВ и пробег </w:t>
      </w:r>
      <w:r w:rsidR="004F26D6" w:rsidRPr="000442CE">
        <w:rPr>
          <w:color w:val="000000"/>
          <w:sz w:val="20"/>
          <w:szCs w:val="20"/>
        </w:rPr>
        <w:t>составляет</w:t>
      </w:r>
      <w:r w:rsidRPr="000442CE">
        <w:rPr>
          <w:color w:val="000000"/>
          <w:sz w:val="20"/>
          <w:szCs w:val="20"/>
        </w:rPr>
        <w:t xml:space="preserve"> 0,57 г/см</w:t>
      </w:r>
      <w:r w:rsidRPr="000442CE">
        <w:rPr>
          <w:color w:val="000000"/>
          <w:sz w:val="20"/>
          <w:szCs w:val="20"/>
          <w:vertAlign w:val="superscript"/>
        </w:rPr>
        <w:t>2</w:t>
      </w:r>
      <w:r w:rsidRPr="000442CE">
        <w:rPr>
          <w:color w:val="000000"/>
          <w:sz w:val="20"/>
          <w:szCs w:val="20"/>
        </w:rPr>
        <w:t>. При плотности порошкоо</w:t>
      </w:r>
      <w:r w:rsidRPr="000442CE">
        <w:rPr>
          <w:color w:val="000000"/>
          <w:sz w:val="20"/>
          <w:szCs w:val="20"/>
        </w:rPr>
        <w:t>б</w:t>
      </w:r>
      <w:r w:rsidRPr="000442CE">
        <w:rPr>
          <w:color w:val="000000"/>
          <w:sz w:val="20"/>
          <w:szCs w:val="20"/>
        </w:rPr>
        <w:t>разных образцов около 2</w:t>
      </w:r>
      <w:r w:rsidR="004F26D6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г/см</w:t>
      </w:r>
      <w:r w:rsidRPr="000442CE">
        <w:rPr>
          <w:color w:val="000000"/>
          <w:sz w:val="20"/>
          <w:szCs w:val="20"/>
          <w:vertAlign w:val="superscript"/>
        </w:rPr>
        <w:t>3</w:t>
      </w:r>
      <w:r w:rsidRPr="000442CE">
        <w:rPr>
          <w:color w:val="000000"/>
          <w:sz w:val="20"/>
          <w:szCs w:val="20"/>
        </w:rPr>
        <w:t xml:space="preserve"> слой полного поглощения бета-излучения, например в КС1, будет около </w:t>
      </w:r>
      <w:smartTag w:uri="urn:schemas-microsoft-com:office:smarttags" w:element="metricconverter">
        <w:smartTagPr>
          <w:attr w:name="ProductID" w:val="3 мм"/>
        </w:smartTagPr>
        <w:r w:rsidRPr="000442CE">
          <w:rPr>
            <w:color w:val="000000"/>
            <w:sz w:val="20"/>
            <w:szCs w:val="20"/>
          </w:rPr>
          <w:t>3 мм</w:t>
        </w:r>
      </w:smartTag>
      <w:r w:rsidRPr="000442CE">
        <w:rPr>
          <w:color w:val="000000"/>
          <w:sz w:val="20"/>
          <w:szCs w:val="20"/>
        </w:rPr>
        <w:t xml:space="preserve">. Следовательно, слои разной толщины, превышающие </w:t>
      </w:r>
      <w:smartTag w:uri="urn:schemas-microsoft-com:office:smarttags" w:element="metricconverter">
        <w:smartTagPr>
          <w:attr w:name="ProductID" w:val="3 мм"/>
        </w:smartTagPr>
        <w:r w:rsidRPr="000442CE">
          <w:rPr>
            <w:color w:val="000000"/>
            <w:sz w:val="20"/>
            <w:szCs w:val="20"/>
          </w:rPr>
          <w:t>3 мм</w:t>
        </w:r>
      </w:smartTag>
      <w:r w:rsidRPr="000442CE">
        <w:rPr>
          <w:color w:val="000000"/>
          <w:sz w:val="20"/>
          <w:szCs w:val="20"/>
        </w:rPr>
        <w:t>, будут давать бета-активность, пропорциональную содержанию калия в том случае, если геометрич</w:t>
      </w:r>
      <w:r w:rsidRPr="000442CE">
        <w:rPr>
          <w:color w:val="000000"/>
          <w:sz w:val="20"/>
          <w:szCs w:val="20"/>
        </w:rPr>
        <w:t>е</w:t>
      </w:r>
      <w:r w:rsidRPr="000442CE">
        <w:rPr>
          <w:color w:val="000000"/>
          <w:sz w:val="20"/>
          <w:szCs w:val="20"/>
        </w:rPr>
        <w:t>ское расположение образцов относительно счетчика одинаково.</w:t>
      </w:r>
    </w:p>
    <w:p w:rsidR="00792B4E" w:rsidRPr="000442CE" w:rsidRDefault="00792B4E" w:rsidP="00D3523B">
      <w:pPr>
        <w:widowControl w:val="0"/>
        <w:shd w:val="clear" w:color="auto" w:fill="FFFFFF"/>
        <w:autoSpaceDE w:val="0"/>
        <w:autoSpaceDN w:val="0"/>
        <w:adjustRightInd w:val="0"/>
        <w:spacing w:line="247" w:lineRule="auto"/>
        <w:ind w:firstLine="284"/>
        <w:jc w:val="both"/>
        <w:rPr>
          <w:color w:val="000000"/>
          <w:sz w:val="20"/>
          <w:szCs w:val="20"/>
        </w:rPr>
      </w:pPr>
      <w:r w:rsidRPr="000442CE">
        <w:rPr>
          <w:b/>
          <w:bCs/>
          <w:color w:val="000000"/>
          <w:sz w:val="20"/>
          <w:szCs w:val="20"/>
        </w:rPr>
        <w:t>Цель работы</w:t>
      </w:r>
      <w:r w:rsidR="00D01824" w:rsidRPr="000442CE">
        <w:rPr>
          <w:b/>
          <w:bCs/>
          <w:color w:val="000000"/>
          <w:sz w:val="20"/>
          <w:szCs w:val="20"/>
        </w:rPr>
        <w:t>:</w:t>
      </w:r>
      <w:r w:rsidRPr="000442CE">
        <w:rPr>
          <w:color w:val="000000"/>
          <w:sz w:val="20"/>
          <w:szCs w:val="20"/>
        </w:rPr>
        <w:t xml:space="preserve"> определи</w:t>
      </w:r>
      <w:r w:rsidR="00D01824" w:rsidRPr="000442CE">
        <w:rPr>
          <w:color w:val="000000"/>
          <w:sz w:val="20"/>
          <w:szCs w:val="20"/>
        </w:rPr>
        <w:t>ть</w:t>
      </w:r>
      <w:r w:rsidRPr="000442CE">
        <w:rPr>
          <w:color w:val="000000"/>
          <w:sz w:val="20"/>
          <w:szCs w:val="20"/>
        </w:rPr>
        <w:t xml:space="preserve"> содержани</w:t>
      </w:r>
      <w:r w:rsidR="00D01824" w:rsidRPr="000442CE">
        <w:rPr>
          <w:color w:val="000000"/>
          <w:sz w:val="20"/>
          <w:szCs w:val="20"/>
        </w:rPr>
        <w:t>е</w:t>
      </w:r>
      <w:r w:rsidRPr="000442CE">
        <w:rPr>
          <w:color w:val="000000"/>
          <w:sz w:val="20"/>
          <w:szCs w:val="20"/>
        </w:rPr>
        <w:t xml:space="preserve"> калия в удобрениях по его естественной радиоактивности относительным методом.  </w:t>
      </w:r>
    </w:p>
    <w:p w:rsidR="00792B4E" w:rsidRPr="000442CE" w:rsidRDefault="00792B4E" w:rsidP="00D3523B">
      <w:pPr>
        <w:widowControl w:val="0"/>
        <w:shd w:val="clear" w:color="auto" w:fill="FFFFFF"/>
        <w:autoSpaceDE w:val="0"/>
        <w:autoSpaceDN w:val="0"/>
        <w:adjustRightInd w:val="0"/>
        <w:spacing w:line="247" w:lineRule="auto"/>
        <w:ind w:firstLine="284"/>
        <w:jc w:val="both"/>
        <w:rPr>
          <w:color w:val="000000"/>
          <w:sz w:val="20"/>
          <w:szCs w:val="20"/>
        </w:rPr>
      </w:pPr>
      <w:r w:rsidRPr="000442CE">
        <w:rPr>
          <w:b/>
          <w:bCs/>
          <w:color w:val="000000"/>
          <w:sz w:val="20"/>
          <w:szCs w:val="20"/>
        </w:rPr>
        <w:t xml:space="preserve">Материалы и оборудование: </w:t>
      </w:r>
      <w:r w:rsidRPr="000442CE">
        <w:rPr>
          <w:bCs/>
          <w:color w:val="000000"/>
          <w:sz w:val="20"/>
          <w:szCs w:val="20"/>
        </w:rPr>
        <w:t>р</w:t>
      </w:r>
      <w:r w:rsidRPr="000442CE">
        <w:rPr>
          <w:color w:val="000000"/>
          <w:sz w:val="20"/>
          <w:szCs w:val="20"/>
        </w:rPr>
        <w:t>адиометр КРВП</w:t>
      </w:r>
      <w:r w:rsidR="00D01824" w:rsidRPr="000442CE">
        <w:rPr>
          <w:color w:val="000000"/>
          <w:sz w:val="20"/>
          <w:szCs w:val="20"/>
        </w:rPr>
        <w:t>-</w:t>
      </w:r>
      <w:r w:rsidRPr="000442CE">
        <w:rPr>
          <w:color w:val="000000"/>
          <w:sz w:val="20"/>
          <w:szCs w:val="20"/>
        </w:rPr>
        <w:t xml:space="preserve">3Б, пробы </w:t>
      </w:r>
      <w:r w:rsidRPr="000442CE">
        <w:rPr>
          <w:color w:val="000000"/>
          <w:sz w:val="20"/>
          <w:szCs w:val="20"/>
          <w:lang w:val="en-US"/>
        </w:rPr>
        <w:t>KCl</w:t>
      </w:r>
      <w:r w:rsidR="00090ABE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+</w:t>
      </w:r>
      <w:r w:rsidR="00090ABE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  <w:lang w:val="en-US"/>
        </w:rPr>
        <w:t>NaCl</w:t>
      </w:r>
      <w:r w:rsidRPr="000442CE">
        <w:rPr>
          <w:color w:val="000000"/>
          <w:sz w:val="20"/>
          <w:szCs w:val="20"/>
        </w:rPr>
        <w:t xml:space="preserve"> с 10</w:t>
      </w:r>
      <w:r w:rsidR="00D01824" w:rsidRPr="000442CE">
        <w:rPr>
          <w:color w:val="000000"/>
          <w:sz w:val="20"/>
          <w:szCs w:val="20"/>
        </w:rPr>
        <w:t>-</w:t>
      </w:r>
      <w:r w:rsidRPr="000442CE">
        <w:rPr>
          <w:color w:val="000000"/>
          <w:sz w:val="20"/>
          <w:szCs w:val="20"/>
        </w:rPr>
        <w:t>, 20</w:t>
      </w:r>
      <w:r w:rsidR="00D01824" w:rsidRPr="000442CE">
        <w:rPr>
          <w:color w:val="000000"/>
          <w:sz w:val="20"/>
          <w:szCs w:val="20"/>
        </w:rPr>
        <w:t>-</w:t>
      </w:r>
      <w:r w:rsidRPr="000442CE">
        <w:rPr>
          <w:color w:val="000000"/>
          <w:sz w:val="20"/>
          <w:szCs w:val="20"/>
        </w:rPr>
        <w:t>, 30</w:t>
      </w:r>
      <w:r w:rsidR="00D01824" w:rsidRPr="000442CE">
        <w:rPr>
          <w:color w:val="000000"/>
          <w:sz w:val="20"/>
          <w:szCs w:val="20"/>
        </w:rPr>
        <w:t>-</w:t>
      </w:r>
      <w:r w:rsidRPr="000442CE">
        <w:rPr>
          <w:color w:val="000000"/>
          <w:sz w:val="20"/>
          <w:szCs w:val="20"/>
        </w:rPr>
        <w:t>, 40</w:t>
      </w:r>
      <w:r w:rsidR="00D01824" w:rsidRPr="000442CE">
        <w:rPr>
          <w:color w:val="000000"/>
          <w:sz w:val="20"/>
          <w:szCs w:val="20"/>
        </w:rPr>
        <w:t>-</w:t>
      </w:r>
      <w:r w:rsidRPr="000442CE">
        <w:rPr>
          <w:color w:val="000000"/>
          <w:sz w:val="20"/>
          <w:szCs w:val="20"/>
        </w:rPr>
        <w:t xml:space="preserve"> и 53%-ным содержанием калия, удобр</w:t>
      </w:r>
      <w:r w:rsidRPr="000442CE">
        <w:rPr>
          <w:color w:val="000000"/>
          <w:sz w:val="20"/>
          <w:szCs w:val="20"/>
        </w:rPr>
        <w:t>е</w:t>
      </w:r>
      <w:r w:rsidRPr="000442CE">
        <w:rPr>
          <w:color w:val="000000"/>
          <w:sz w:val="20"/>
          <w:szCs w:val="20"/>
        </w:rPr>
        <w:t>ния с неизвестным содержанием калия.</w:t>
      </w:r>
    </w:p>
    <w:p w:rsidR="00792B4E" w:rsidRPr="000442CE" w:rsidRDefault="00792B4E" w:rsidP="00D3523B">
      <w:pPr>
        <w:widowControl w:val="0"/>
        <w:shd w:val="clear" w:color="auto" w:fill="FFFFFF"/>
        <w:autoSpaceDE w:val="0"/>
        <w:autoSpaceDN w:val="0"/>
        <w:adjustRightInd w:val="0"/>
        <w:spacing w:line="247" w:lineRule="auto"/>
        <w:ind w:firstLine="360"/>
        <w:jc w:val="both"/>
        <w:rPr>
          <w:color w:val="000000"/>
          <w:sz w:val="20"/>
          <w:szCs w:val="20"/>
        </w:rPr>
      </w:pPr>
    </w:p>
    <w:p w:rsidR="00792B4E" w:rsidRPr="000442CE" w:rsidRDefault="003F6F1C" w:rsidP="00D3523B">
      <w:pPr>
        <w:widowControl w:val="0"/>
        <w:spacing w:line="247" w:lineRule="auto"/>
        <w:ind w:right="28"/>
        <w:jc w:val="center"/>
        <w:rPr>
          <w:b/>
          <w:sz w:val="20"/>
          <w:szCs w:val="20"/>
        </w:rPr>
      </w:pPr>
      <w:r w:rsidRPr="000442CE">
        <w:rPr>
          <w:b/>
          <w:sz w:val="20"/>
          <w:szCs w:val="20"/>
        </w:rPr>
        <w:t>Выполнение работы</w:t>
      </w:r>
    </w:p>
    <w:p w:rsidR="00792B4E" w:rsidRPr="000442CE" w:rsidRDefault="00792B4E" w:rsidP="00D3523B">
      <w:pPr>
        <w:widowControl w:val="0"/>
        <w:shd w:val="clear" w:color="auto" w:fill="FFFFFF"/>
        <w:autoSpaceDE w:val="0"/>
        <w:autoSpaceDN w:val="0"/>
        <w:adjustRightInd w:val="0"/>
        <w:spacing w:line="247" w:lineRule="auto"/>
        <w:ind w:firstLine="284"/>
        <w:jc w:val="both"/>
        <w:rPr>
          <w:b/>
          <w:bCs/>
          <w:sz w:val="20"/>
          <w:szCs w:val="20"/>
        </w:rPr>
      </w:pPr>
    </w:p>
    <w:p w:rsidR="00792B4E" w:rsidRPr="000442CE" w:rsidRDefault="00792B4E" w:rsidP="00D3523B">
      <w:pPr>
        <w:widowControl w:val="0"/>
        <w:shd w:val="clear" w:color="auto" w:fill="FFFFFF"/>
        <w:autoSpaceDE w:val="0"/>
        <w:autoSpaceDN w:val="0"/>
        <w:adjustRightInd w:val="0"/>
        <w:spacing w:line="247" w:lineRule="auto"/>
        <w:ind w:firstLine="284"/>
        <w:jc w:val="both"/>
        <w:rPr>
          <w:sz w:val="20"/>
        </w:rPr>
      </w:pPr>
      <w:r w:rsidRPr="000442CE">
        <w:rPr>
          <w:color w:val="000000"/>
          <w:sz w:val="20"/>
          <w:szCs w:val="20"/>
        </w:rPr>
        <w:t xml:space="preserve">1. </w:t>
      </w:r>
      <w:r w:rsidRPr="000442CE">
        <w:rPr>
          <w:color w:val="000000"/>
          <w:sz w:val="20"/>
        </w:rPr>
        <w:t>Подготовьте радиометр к работе (см. работу №</w:t>
      </w:r>
      <w:r w:rsidR="004F26D6" w:rsidRPr="000442CE">
        <w:rPr>
          <w:color w:val="000000"/>
          <w:sz w:val="20"/>
        </w:rPr>
        <w:t> </w:t>
      </w:r>
      <w:r w:rsidRPr="000442CE">
        <w:rPr>
          <w:color w:val="000000"/>
          <w:sz w:val="20"/>
        </w:rPr>
        <w:t>3</w:t>
      </w:r>
      <w:r w:rsidR="00090ABE" w:rsidRPr="000442CE">
        <w:rPr>
          <w:color w:val="000000"/>
          <w:sz w:val="20"/>
        </w:rPr>
        <w:t>,</w:t>
      </w:r>
      <w:r w:rsidRPr="000442CE">
        <w:rPr>
          <w:color w:val="000000"/>
          <w:sz w:val="20"/>
        </w:rPr>
        <w:t xml:space="preserve"> </w:t>
      </w:r>
      <w:r w:rsidR="00090ABE" w:rsidRPr="000442CE">
        <w:rPr>
          <w:color w:val="000000"/>
          <w:sz w:val="20"/>
        </w:rPr>
        <w:t>п</w:t>
      </w:r>
      <w:r w:rsidRPr="000442CE">
        <w:rPr>
          <w:color w:val="000000"/>
          <w:sz w:val="20"/>
        </w:rPr>
        <w:t>п.</w:t>
      </w:r>
      <w:r w:rsidR="00D3523B" w:rsidRPr="000442CE">
        <w:rPr>
          <w:color w:val="000000"/>
          <w:sz w:val="20"/>
        </w:rPr>
        <w:t xml:space="preserve"> </w:t>
      </w:r>
      <w:r w:rsidRPr="000442CE">
        <w:rPr>
          <w:color w:val="000000"/>
          <w:sz w:val="20"/>
        </w:rPr>
        <w:t>1</w:t>
      </w:r>
      <w:r w:rsidR="00D01824" w:rsidRPr="000442CE">
        <w:rPr>
          <w:color w:val="000000"/>
          <w:sz w:val="20"/>
        </w:rPr>
        <w:t>–</w:t>
      </w:r>
      <w:r w:rsidRPr="000442CE">
        <w:rPr>
          <w:color w:val="000000"/>
          <w:sz w:val="20"/>
        </w:rPr>
        <w:t>5).</w:t>
      </w:r>
    </w:p>
    <w:p w:rsidR="00792B4E" w:rsidRPr="000442CE" w:rsidRDefault="00792B4E" w:rsidP="00D3523B">
      <w:pPr>
        <w:pStyle w:val="20"/>
        <w:widowControl w:val="0"/>
        <w:spacing w:line="247" w:lineRule="auto"/>
      </w:pPr>
      <w:r w:rsidRPr="000442CE">
        <w:rPr>
          <w:szCs w:val="20"/>
        </w:rPr>
        <w:t>2. Последовательно помещая пробы в измерительную кювету, и</w:t>
      </w:r>
      <w:r w:rsidRPr="000442CE">
        <w:rPr>
          <w:szCs w:val="20"/>
        </w:rPr>
        <w:t>з</w:t>
      </w:r>
      <w:r w:rsidRPr="000442CE">
        <w:rPr>
          <w:szCs w:val="20"/>
        </w:rPr>
        <w:t>мерьте число импульсов (</w:t>
      </w:r>
      <w:r w:rsidRPr="000442CE">
        <w:rPr>
          <w:i/>
          <w:szCs w:val="20"/>
          <w:lang w:val="en-US"/>
        </w:rPr>
        <w:t>n</w:t>
      </w:r>
      <w:r w:rsidRPr="000442CE">
        <w:rPr>
          <w:i/>
          <w:szCs w:val="20"/>
          <w:vertAlign w:val="subscript"/>
          <w:lang w:val="en-US"/>
        </w:rPr>
        <w:t>i</w:t>
      </w:r>
      <w:r w:rsidR="004F26D6" w:rsidRPr="000442CE">
        <w:rPr>
          <w:i/>
          <w:szCs w:val="20"/>
          <w:vertAlign w:val="subscript"/>
        </w:rPr>
        <w:t> </w:t>
      </w:r>
      <w:r w:rsidRPr="000442CE">
        <w:rPr>
          <w:i/>
          <w:szCs w:val="20"/>
          <w:vertAlign w:val="subscript"/>
        </w:rPr>
        <w:t>+</w:t>
      </w:r>
      <w:r w:rsidR="004F26D6" w:rsidRPr="000442CE">
        <w:rPr>
          <w:i/>
          <w:szCs w:val="20"/>
          <w:vertAlign w:val="subscript"/>
        </w:rPr>
        <w:t> </w:t>
      </w:r>
      <w:r w:rsidRPr="000442CE">
        <w:rPr>
          <w:i/>
          <w:szCs w:val="20"/>
          <w:vertAlign w:val="subscript"/>
          <w:lang w:val="en-US"/>
        </w:rPr>
        <w:t>f</w:t>
      </w:r>
      <w:r w:rsidRPr="000442CE">
        <w:rPr>
          <w:szCs w:val="20"/>
        </w:rPr>
        <w:t xml:space="preserve">) за 5 мин </w:t>
      </w:r>
      <w:r w:rsidRPr="000442CE">
        <w:t>(</w:t>
      </w:r>
      <w:r w:rsidRPr="000442CE">
        <w:rPr>
          <w:i/>
          <w:lang w:val="en-US"/>
        </w:rPr>
        <w:t>i</w:t>
      </w:r>
      <w:r w:rsidRPr="000442CE">
        <w:rPr>
          <w:i/>
        </w:rPr>
        <w:t xml:space="preserve"> </w:t>
      </w:r>
      <w:r w:rsidRPr="000442CE">
        <w:t>– номер пробы)</w:t>
      </w:r>
      <w:r w:rsidRPr="000442CE">
        <w:rPr>
          <w:szCs w:val="20"/>
        </w:rPr>
        <w:t xml:space="preserve">. </w:t>
      </w:r>
      <w:r w:rsidRPr="000442CE">
        <w:t>Рассчитайте скорость счета от источника с фоном</w:t>
      </w:r>
      <w:r w:rsidR="004F26D6" w:rsidRPr="000442CE">
        <w:t> (имп/мин)</w:t>
      </w:r>
      <w:r w:rsidRPr="000442CE">
        <w:t xml:space="preserve">: </w:t>
      </w:r>
    </w:p>
    <w:p w:rsidR="00090ABE" w:rsidRPr="000442CE" w:rsidRDefault="00090ABE" w:rsidP="00D3523B">
      <w:pPr>
        <w:pStyle w:val="20"/>
        <w:widowControl w:val="0"/>
        <w:spacing w:line="247" w:lineRule="auto"/>
        <w:rPr>
          <w:highlight w:val="yellow"/>
        </w:rPr>
      </w:pPr>
    </w:p>
    <w:p w:rsidR="00792B4E" w:rsidRPr="000442CE" w:rsidRDefault="00D3523B" w:rsidP="00D3523B">
      <w:pPr>
        <w:pStyle w:val="20"/>
        <w:widowControl w:val="0"/>
        <w:spacing w:line="247" w:lineRule="auto"/>
        <w:ind w:firstLine="0"/>
        <w:jc w:val="center"/>
      </w:pPr>
      <w:r w:rsidRPr="000442CE">
        <w:rPr>
          <w:position w:val="-24"/>
          <w:lang w:val="en-US"/>
        </w:rPr>
        <w:object w:dxaOrig="1280" w:dyaOrig="660">
          <v:shape id="_x0000_i1039" type="#_x0000_t75" style="width:58.05pt;height:30.65pt" o:ole="">
            <v:imagedata r:id="rId61" o:title=""/>
          </v:shape>
          <o:OLEObject Type="Embed" ProgID="Equation.DSMT4" ShapeID="_x0000_i1039" DrawAspect="Content" ObjectID="_1620635565" r:id="rId62"/>
        </w:object>
      </w:r>
      <w:r w:rsidR="00792B4E" w:rsidRPr="000442CE">
        <w:t xml:space="preserve"> </w:t>
      </w:r>
    </w:p>
    <w:p w:rsidR="00090ABE" w:rsidRPr="000442CE" w:rsidRDefault="00090ABE" w:rsidP="00D3523B">
      <w:pPr>
        <w:pStyle w:val="20"/>
        <w:widowControl w:val="0"/>
        <w:spacing w:line="247" w:lineRule="auto"/>
        <w:jc w:val="center"/>
      </w:pPr>
    </w:p>
    <w:p w:rsidR="00792B4E" w:rsidRPr="000442CE" w:rsidRDefault="00792B4E" w:rsidP="00D3523B">
      <w:pPr>
        <w:pStyle w:val="20"/>
        <w:widowControl w:val="0"/>
        <w:spacing w:line="247" w:lineRule="auto"/>
        <w:ind w:firstLine="0"/>
        <w:rPr>
          <w:szCs w:val="20"/>
        </w:rPr>
      </w:pPr>
      <w:r w:rsidRPr="000442CE">
        <w:t xml:space="preserve">и скорость счета от источника без фона: </w:t>
      </w:r>
      <w:r w:rsidRPr="000442CE">
        <w:rPr>
          <w:i/>
          <w:lang w:val="en-US"/>
        </w:rPr>
        <w:t>N</w:t>
      </w:r>
      <w:r w:rsidRPr="000442CE">
        <w:rPr>
          <w:i/>
          <w:vertAlign w:val="subscript"/>
          <w:lang w:val="en-US"/>
        </w:rPr>
        <w:t>i</w:t>
      </w:r>
      <w:r w:rsidRPr="000442CE">
        <w:rPr>
          <w:i/>
        </w:rPr>
        <w:t xml:space="preserve"> = </w:t>
      </w:r>
      <w:r w:rsidRPr="000442CE">
        <w:rPr>
          <w:i/>
          <w:lang w:val="en-US"/>
        </w:rPr>
        <w:t>N</w:t>
      </w:r>
      <w:r w:rsidRPr="000442CE">
        <w:rPr>
          <w:i/>
          <w:vertAlign w:val="subscript"/>
          <w:lang w:val="en-US"/>
        </w:rPr>
        <w:t>i</w:t>
      </w:r>
      <w:r w:rsidR="00090ABE" w:rsidRPr="000442CE">
        <w:rPr>
          <w:i/>
          <w:vertAlign w:val="subscript"/>
        </w:rPr>
        <w:t> </w:t>
      </w:r>
      <w:r w:rsidRPr="000442CE">
        <w:rPr>
          <w:i/>
          <w:vertAlign w:val="subscript"/>
        </w:rPr>
        <w:t>+</w:t>
      </w:r>
      <w:r w:rsidR="00090ABE" w:rsidRPr="000442CE">
        <w:rPr>
          <w:i/>
          <w:vertAlign w:val="subscript"/>
        </w:rPr>
        <w:t> </w:t>
      </w:r>
      <w:r w:rsidRPr="000442CE">
        <w:rPr>
          <w:i/>
          <w:vertAlign w:val="subscript"/>
          <w:lang w:val="en-US"/>
        </w:rPr>
        <w:t>f</w:t>
      </w:r>
      <w:r w:rsidRPr="000442CE">
        <w:rPr>
          <w:i/>
          <w:vertAlign w:val="subscript"/>
        </w:rPr>
        <w:t xml:space="preserve"> </w:t>
      </w:r>
      <w:r w:rsidR="00090ABE" w:rsidRPr="000442CE">
        <w:rPr>
          <w:i/>
          <w:vertAlign w:val="subscript"/>
        </w:rPr>
        <w:t> </w:t>
      </w:r>
      <w:r w:rsidRPr="000442CE">
        <w:rPr>
          <w:i/>
        </w:rPr>
        <w:t xml:space="preserve">– </w:t>
      </w:r>
      <w:r w:rsidRPr="000442CE">
        <w:rPr>
          <w:i/>
          <w:lang w:val="en-US"/>
        </w:rPr>
        <w:t>N</w:t>
      </w:r>
      <w:r w:rsidRPr="000442CE">
        <w:rPr>
          <w:i/>
          <w:vertAlign w:val="subscript"/>
          <w:lang w:val="en-US"/>
        </w:rPr>
        <w:t>f</w:t>
      </w:r>
      <w:r w:rsidRPr="000442CE">
        <w:t xml:space="preserve">. </w:t>
      </w:r>
      <w:r w:rsidRPr="000442CE">
        <w:rPr>
          <w:szCs w:val="20"/>
        </w:rPr>
        <w:t>Результаты и</w:t>
      </w:r>
      <w:r w:rsidRPr="000442CE">
        <w:rPr>
          <w:szCs w:val="20"/>
        </w:rPr>
        <w:t>з</w:t>
      </w:r>
      <w:r w:rsidRPr="000442CE">
        <w:rPr>
          <w:szCs w:val="20"/>
        </w:rPr>
        <w:t xml:space="preserve">мерений занесите в отчет (табл. 5.1). </w:t>
      </w:r>
    </w:p>
    <w:p w:rsidR="00090ABE" w:rsidRPr="000442CE" w:rsidRDefault="00090ABE" w:rsidP="00D3523B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  <w:sz w:val="14"/>
          <w:szCs w:val="20"/>
        </w:rPr>
      </w:pPr>
    </w:p>
    <w:p w:rsidR="00D3523B" w:rsidRPr="000442CE" w:rsidRDefault="00D3523B" w:rsidP="00DA74E0">
      <w:pPr>
        <w:widowControl w:val="0"/>
        <w:jc w:val="center"/>
        <w:rPr>
          <w:color w:val="000000"/>
          <w:spacing w:val="30"/>
          <w:sz w:val="16"/>
          <w:szCs w:val="16"/>
        </w:rPr>
      </w:pPr>
      <w:r w:rsidRPr="000442CE">
        <w:rPr>
          <w:color w:val="000000"/>
          <w:spacing w:val="30"/>
          <w:sz w:val="16"/>
          <w:szCs w:val="16"/>
        </w:rPr>
        <w:br w:type="page"/>
      </w:r>
    </w:p>
    <w:p w:rsidR="00792B4E" w:rsidRPr="000442CE" w:rsidRDefault="00792B4E" w:rsidP="00DA74E0">
      <w:pPr>
        <w:widowControl w:val="0"/>
        <w:jc w:val="center"/>
        <w:rPr>
          <w:bCs/>
          <w:color w:val="000000"/>
          <w:sz w:val="16"/>
          <w:szCs w:val="16"/>
        </w:rPr>
      </w:pPr>
      <w:r w:rsidRPr="000442CE">
        <w:rPr>
          <w:color w:val="000000"/>
          <w:spacing w:val="30"/>
          <w:sz w:val="16"/>
          <w:szCs w:val="16"/>
        </w:rPr>
        <w:t>Таблица</w:t>
      </w:r>
      <w:r w:rsidRPr="000442CE">
        <w:rPr>
          <w:color w:val="000000"/>
          <w:sz w:val="16"/>
          <w:szCs w:val="16"/>
        </w:rPr>
        <w:t xml:space="preserve"> 5.1. </w:t>
      </w:r>
      <w:r w:rsidRPr="000442CE">
        <w:rPr>
          <w:b/>
          <w:bCs/>
          <w:color w:val="000000"/>
          <w:sz w:val="16"/>
          <w:szCs w:val="16"/>
        </w:rPr>
        <w:t>Результаты измерений и расчетов</w:t>
      </w:r>
    </w:p>
    <w:p w:rsidR="00792B4E" w:rsidRPr="000442CE" w:rsidRDefault="00792B4E" w:rsidP="00DA74E0">
      <w:pPr>
        <w:widowControl w:val="0"/>
        <w:rPr>
          <w:bCs/>
          <w:color w:val="000000"/>
          <w:sz w:val="16"/>
          <w:szCs w:val="16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90"/>
        <w:gridCol w:w="1200"/>
        <w:gridCol w:w="952"/>
        <w:gridCol w:w="987"/>
        <w:gridCol w:w="1135"/>
        <w:gridCol w:w="1160"/>
      </w:tblGrid>
      <w:tr w:rsidR="00792B4E" w:rsidRPr="000442CE" w:rsidTr="00090ABE">
        <w:trPr>
          <w:trHeight w:val="1048"/>
          <w:jc w:val="center"/>
        </w:trPr>
        <w:tc>
          <w:tcPr>
            <w:tcW w:w="563" w:type="pct"/>
            <w:shd w:val="clear" w:color="auto" w:fill="FFFFFF"/>
            <w:vAlign w:val="center"/>
          </w:tcPr>
          <w:p w:rsidR="00792B4E" w:rsidRPr="000442CE" w:rsidRDefault="00D01824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Номер</w:t>
            </w:r>
          </w:p>
          <w:p w:rsidR="00792B4E" w:rsidRPr="000442CE" w:rsidRDefault="00792B4E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пробы</w:t>
            </w:r>
          </w:p>
        </w:tc>
        <w:tc>
          <w:tcPr>
            <w:tcW w:w="980" w:type="pct"/>
            <w:shd w:val="clear" w:color="auto" w:fill="FFFFFF"/>
            <w:vAlign w:val="center"/>
          </w:tcPr>
          <w:p w:rsidR="00792B4E" w:rsidRPr="000442CE" w:rsidRDefault="00792B4E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Содержание</w:t>
            </w:r>
          </w:p>
          <w:p w:rsidR="00792B4E" w:rsidRPr="000442CE" w:rsidRDefault="00792B4E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калия в</w:t>
            </w:r>
          </w:p>
          <w:p w:rsidR="00792B4E" w:rsidRPr="000442CE" w:rsidRDefault="00792B4E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пробе,</w:t>
            </w:r>
          </w:p>
          <w:p w:rsidR="00792B4E" w:rsidRPr="000442CE" w:rsidRDefault="00792B4E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%</w:t>
            </w:r>
          </w:p>
        </w:tc>
        <w:tc>
          <w:tcPr>
            <w:tcW w:w="777" w:type="pct"/>
            <w:shd w:val="clear" w:color="auto" w:fill="FFFFFF"/>
            <w:vAlign w:val="center"/>
          </w:tcPr>
          <w:p w:rsidR="00792B4E" w:rsidRPr="000442CE" w:rsidRDefault="00792B4E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Время</w:t>
            </w:r>
          </w:p>
          <w:p w:rsidR="00792B4E" w:rsidRPr="000442CE" w:rsidRDefault="00792B4E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 xml:space="preserve">измерения </w:t>
            </w:r>
            <w:r w:rsidRPr="000442CE">
              <w:rPr>
                <w:i/>
                <w:color w:val="000000"/>
                <w:sz w:val="16"/>
                <w:szCs w:val="16"/>
                <w:lang w:val="en-US"/>
              </w:rPr>
              <w:t>t</w:t>
            </w:r>
            <w:r w:rsidRPr="000442CE">
              <w:rPr>
                <w:color w:val="000000"/>
                <w:sz w:val="16"/>
                <w:szCs w:val="16"/>
              </w:rPr>
              <w:t>, мин</w:t>
            </w:r>
          </w:p>
        </w:tc>
        <w:tc>
          <w:tcPr>
            <w:tcW w:w="806" w:type="pct"/>
            <w:shd w:val="clear" w:color="auto" w:fill="FFFFFF"/>
            <w:vAlign w:val="center"/>
          </w:tcPr>
          <w:p w:rsidR="00792B4E" w:rsidRPr="000442CE" w:rsidRDefault="00792B4E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Количество зарегистри-рованных импульсов</w:t>
            </w:r>
          </w:p>
          <w:p w:rsidR="00792B4E" w:rsidRPr="000442CE" w:rsidRDefault="00792B4E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i/>
                <w:sz w:val="16"/>
                <w:szCs w:val="16"/>
              </w:rPr>
            </w:pPr>
            <w:r w:rsidRPr="000442CE">
              <w:rPr>
                <w:i/>
                <w:sz w:val="16"/>
                <w:szCs w:val="16"/>
                <w:lang w:val="en-US"/>
              </w:rPr>
              <w:t>n</w:t>
            </w:r>
            <w:r w:rsidRPr="000442CE">
              <w:rPr>
                <w:i/>
                <w:sz w:val="16"/>
                <w:szCs w:val="16"/>
                <w:vertAlign w:val="subscript"/>
                <w:lang w:val="en-US"/>
              </w:rPr>
              <w:t>i</w:t>
            </w:r>
            <w:r w:rsidR="00090ABE" w:rsidRPr="000442CE">
              <w:rPr>
                <w:i/>
                <w:sz w:val="16"/>
                <w:szCs w:val="16"/>
                <w:vertAlign w:val="subscript"/>
              </w:rPr>
              <w:t> </w:t>
            </w:r>
            <w:r w:rsidRPr="000442CE">
              <w:rPr>
                <w:i/>
                <w:sz w:val="16"/>
                <w:szCs w:val="16"/>
                <w:vertAlign w:val="subscript"/>
              </w:rPr>
              <w:t>+</w:t>
            </w:r>
            <w:r w:rsidR="00090ABE" w:rsidRPr="000442CE">
              <w:rPr>
                <w:i/>
                <w:sz w:val="16"/>
                <w:szCs w:val="16"/>
                <w:vertAlign w:val="subscript"/>
              </w:rPr>
              <w:t> </w:t>
            </w:r>
            <w:r w:rsidRPr="000442CE">
              <w:rPr>
                <w:i/>
                <w:sz w:val="16"/>
                <w:szCs w:val="16"/>
                <w:vertAlign w:val="subscript"/>
                <w:lang w:val="en-US"/>
              </w:rPr>
              <w:t>f</w:t>
            </w:r>
            <w:r w:rsidRPr="000442CE">
              <w:rPr>
                <w:sz w:val="16"/>
                <w:szCs w:val="16"/>
              </w:rPr>
              <w:t>,</w:t>
            </w:r>
          </w:p>
          <w:p w:rsidR="00792B4E" w:rsidRPr="000442CE" w:rsidRDefault="00792B4E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имп</w:t>
            </w:r>
          </w:p>
        </w:tc>
        <w:tc>
          <w:tcPr>
            <w:tcW w:w="927" w:type="pct"/>
            <w:shd w:val="clear" w:color="auto" w:fill="FFFFFF"/>
            <w:vAlign w:val="center"/>
          </w:tcPr>
          <w:p w:rsidR="00792B4E" w:rsidRPr="000442CE" w:rsidRDefault="00792B4E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 xml:space="preserve">Скорость счета </w:t>
            </w:r>
            <w:r w:rsidRPr="000442CE">
              <w:rPr>
                <w:sz w:val="16"/>
                <w:szCs w:val="16"/>
              </w:rPr>
              <w:t>от источника с фоном</w:t>
            </w:r>
          </w:p>
          <w:p w:rsidR="00792B4E" w:rsidRPr="000442CE" w:rsidRDefault="00792B4E" w:rsidP="00090AB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442CE">
              <w:rPr>
                <w:i/>
                <w:color w:val="000000"/>
                <w:sz w:val="16"/>
                <w:szCs w:val="16"/>
                <w:lang w:val="en-US"/>
              </w:rPr>
              <w:t>N</w:t>
            </w:r>
            <w:r w:rsidRPr="000442CE">
              <w:rPr>
                <w:i/>
                <w:color w:val="000000"/>
                <w:sz w:val="16"/>
                <w:szCs w:val="16"/>
                <w:vertAlign w:val="subscript"/>
                <w:lang w:val="en-US"/>
              </w:rPr>
              <w:t>i</w:t>
            </w:r>
            <w:r w:rsidR="00090ABE" w:rsidRPr="000442CE">
              <w:rPr>
                <w:i/>
                <w:color w:val="000000"/>
                <w:sz w:val="16"/>
                <w:szCs w:val="16"/>
                <w:vertAlign w:val="subscript"/>
              </w:rPr>
              <w:t> </w:t>
            </w:r>
            <w:r w:rsidRPr="000442CE">
              <w:rPr>
                <w:i/>
                <w:color w:val="000000"/>
                <w:sz w:val="16"/>
                <w:szCs w:val="16"/>
                <w:vertAlign w:val="subscript"/>
              </w:rPr>
              <w:t>+</w:t>
            </w:r>
            <w:r w:rsidR="00090ABE" w:rsidRPr="000442CE">
              <w:rPr>
                <w:i/>
                <w:color w:val="000000"/>
                <w:sz w:val="16"/>
                <w:szCs w:val="16"/>
                <w:vertAlign w:val="subscript"/>
              </w:rPr>
              <w:t> </w:t>
            </w:r>
            <w:r w:rsidRPr="000442CE">
              <w:rPr>
                <w:i/>
                <w:color w:val="000000"/>
                <w:sz w:val="16"/>
                <w:szCs w:val="16"/>
                <w:vertAlign w:val="subscript"/>
                <w:lang w:val="en-US"/>
              </w:rPr>
              <w:t>f</w:t>
            </w:r>
            <w:r w:rsidRPr="000442CE">
              <w:rPr>
                <w:i/>
                <w:color w:val="000000"/>
                <w:sz w:val="16"/>
                <w:szCs w:val="16"/>
              </w:rPr>
              <w:t xml:space="preserve"> =</w:t>
            </w:r>
            <w:r w:rsidR="00982022" w:rsidRPr="000442CE">
              <w:rPr>
                <w:i/>
                <w:color w:val="000000"/>
                <w:sz w:val="16"/>
                <w:szCs w:val="16"/>
              </w:rPr>
              <w:t xml:space="preserve"> </w:t>
            </w:r>
            <w:r w:rsidRPr="000442CE">
              <w:rPr>
                <w:i/>
                <w:sz w:val="16"/>
                <w:szCs w:val="16"/>
                <w:lang w:val="en-US"/>
              </w:rPr>
              <w:t>n</w:t>
            </w:r>
            <w:r w:rsidRPr="000442CE">
              <w:rPr>
                <w:i/>
                <w:sz w:val="16"/>
                <w:szCs w:val="16"/>
                <w:vertAlign w:val="subscript"/>
                <w:lang w:val="en-US"/>
              </w:rPr>
              <w:t>i</w:t>
            </w:r>
            <w:r w:rsidR="00090ABE" w:rsidRPr="000442CE">
              <w:rPr>
                <w:i/>
                <w:sz w:val="16"/>
                <w:szCs w:val="16"/>
                <w:vertAlign w:val="subscript"/>
              </w:rPr>
              <w:t> </w:t>
            </w:r>
            <w:r w:rsidRPr="000442CE">
              <w:rPr>
                <w:i/>
                <w:sz w:val="16"/>
                <w:szCs w:val="16"/>
                <w:vertAlign w:val="subscript"/>
              </w:rPr>
              <w:t>+</w:t>
            </w:r>
            <w:r w:rsidR="00090ABE" w:rsidRPr="000442CE">
              <w:rPr>
                <w:i/>
                <w:sz w:val="16"/>
                <w:szCs w:val="16"/>
                <w:vertAlign w:val="subscript"/>
              </w:rPr>
              <w:t> </w:t>
            </w:r>
            <w:r w:rsidRPr="000442CE">
              <w:rPr>
                <w:i/>
                <w:sz w:val="16"/>
                <w:szCs w:val="16"/>
                <w:vertAlign w:val="subscript"/>
                <w:lang w:val="en-US"/>
              </w:rPr>
              <w:t>f</w:t>
            </w:r>
            <w:r w:rsidR="00090ABE" w:rsidRPr="000442CE">
              <w:rPr>
                <w:i/>
                <w:sz w:val="16"/>
                <w:szCs w:val="16"/>
                <w:vertAlign w:val="subscript"/>
              </w:rPr>
              <w:t> </w:t>
            </w:r>
            <w:r w:rsidR="00090ABE" w:rsidRPr="000442CE">
              <w:rPr>
                <w:i/>
                <w:color w:val="000000"/>
                <w:sz w:val="16"/>
                <w:szCs w:val="16"/>
              </w:rPr>
              <w:t> </w:t>
            </w:r>
            <w:r w:rsidRPr="000442CE">
              <w:rPr>
                <w:i/>
                <w:color w:val="000000"/>
                <w:sz w:val="16"/>
                <w:szCs w:val="16"/>
              </w:rPr>
              <w:t>/</w:t>
            </w:r>
            <w:r w:rsidR="00090ABE" w:rsidRPr="000442CE">
              <w:rPr>
                <w:i/>
                <w:color w:val="000000"/>
                <w:sz w:val="16"/>
                <w:szCs w:val="16"/>
              </w:rPr>
              <w:t> </w:t>
            </w:r>
            <w:r w:rsidRPr="000442CE">
              <w:rPr>
                <w:i/>
                <w:color w:val="000000"/>
                <w:sz w:val="16"/>
                <w:szCs w:val="16"/>
                <w:lang w:val="en-US"/>
              </w:rPr>
              <w:t>t</w:t>
            </w:r>
            <w:r w:rsidRPr="000442CE">
              <w:rPr>
                <w:color w:val="000000"/>
                <w:sz w:val="16"/>
                <w:szCs w:val="16"/>
              </w:rPr>
              <w:t xml:space="preserve">, </w:t>
            </w:r>
            <w:r w:rsidRPr="000442CE">
              <w:rPr>
                <w:iCs/>
                <w:color w:val="000000"/>
                <w:sz w:val="16"/>
                <w:szCs w:val="16"/>
              </w:rPr>
              <w:t>имп/мин</w:t>
            </w:r>
          </w:p>
        </w:tc>
        <w:tc>
          <w:tcPr>
            <w:tcW w:w="948" w:type="pct"/>
            <w:shd w:val="clear" w:color="auto" w:fill="FFFFFF"/>
            <w:vAlign w:val="center"/>
          </w:tcPr>
          <w:p w:rsidR="00792B4E" w:rsidRPr="000442CE" w:rsidRDefault="00792B4E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0442CE">
              <w:rPr>
                <w:sz w:val="16"/>
                <w:szCs w:val="16"/>
              </w:rPr>
              <w:t>Скорость счета от источника</w:t>
            </w:r>
            <w:r w:rsidR="00090ABE" w:rsidRPr="000442CE">
              <w:rPr>
                <w:sz w:val="16"/>
                <w:szCs w:val="16"/>
              </w:rPr>
              <w:t xml:space="preserve"> без фона</w:t>
            </w:r>
          </w:p>
          <w:p w:rsidR="00792B4E" w:rsidRPr="000442CE" w:rsidRDefault="00792B4E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16"/>
                <w:szCs w:val="16"/>
              </w:rPr>
            </w:pPr>
            <w:r w:rsidRPr="000442CE">
              <w:rPr>
                <w:i/>
                <w:color w:val="000000"/>
                <w:sz w:val="16"/>
                <w:szCs w:val="16"/>
                <w:lang w:val="en-US"/>
              </w:rPr>
              <w:t>N</w:t>
            </w:r>
            <w:r w:rsidRPr="000442CE">
              <w:rPr>
                <w:i/>
                <w:color w:val="000000"/>
                <w:sz w:val="16"/>
                <w:szCs w:val="16"/>
                <w:vertAlign w:val="subscript"/>
                <w:lang w:val="en-US"/>
              </w:rPr>
              <w:t>i</w:t>
            </w:r>
            <w:r w:rsidRPr="000442CE">
              <w:rPr>
                <w:i/>
                <w:color w:val="000000"/>
                <w:sz w:val="16"/>
                <w:szCs w:val="16"/>
              </w:rPr>
              <w:t xml:space="preserve"> = </w:t>
            </w:r>
            <w:r w:rsidRPr="000442CE">
              <w:rPr>
                <w:i/>
                <w:color w:val="000000"/>
                <w:sz w:val="16"/>
                <w:szCs w:val="16"/>
                <w:lang w:val="en-US"/>
              </w:rPr>
              <w:t>N</w:t>
            </w:r>
            <w:r w:rsidRPr="000442CE">
              <w:rPr>
                <w:i/>
                <w:color w:val="000000"/>
                <w:sz w:val="16"/>
                <w:szCs w:val="16"/>
                <w:vertAlign w:val="subscript"/>
                <w:lang w:val="en-US"/>
              </w:rPr>
              <w:t>i</w:t>
            </w:r>
            <w:r w:rsidR="00090ABE" w:rsidRPr="000442CE">
              <w:rPr>
                <w:i/>
                <w:color w:val="000000"/>
                <w:sz w:val="16"/>
                <w:szCs w:val="16"/>
                <w:vertAlign w:val="subscript"/>
              </w:rPr>
              <w:t> </w:t>
            </w:r>
            <w:r w:rsidRPr="000442CE">
              <w:rPr>
                <w:i/>
                <w:color w:val="000000"/>
                <w:sz w:val="16"/>
                <w:szCs w:val="16"/>
                <w:vertAlign w:val="subscript"/>
              </w:rPr>
              <w:t>+</w:t>
            </w:r>
            <w:r w:rsidR="00090ABE" w:rsidRPr="000442CE">
              <w:rPr>
                <w:i/>
                <w:color w:val="000000"/>
                <w:sz w:val="16"/>
                <w:szCs w:val="16"/>
                <w:vertAlign w:val="subscript"/>
              </w:rPr>
              <w:t> </w:t>
            </w:r>
            <w:r w:rsidRPr="000442CE">
              <w:rPr>
                <w:i/>
                <w:color w:val="000000"/>
                <w:sz w:val="16"/>
                <w:szCs w:val="16"/>
                <w:vertAlign w:val="subscript"/>
                <w:lang w:val="en-US"/>
              </w:rPr>
              <w:t>f</w:t>
            </w:r>
            <w:r w:rsidR="00090ABE" w:rsidRPr="000442CE">
              <w:rPr>
                <w:i/>
                <w:color w:val="000000"/>
                <w:sz w:val="16"/>
                <w:szCs w:val="16"/>
                <w:vertAlign w:val="subscript"/>
              </w:rPr>
              <w:t> </w:t>
            </w:r>
            <w:r w:rsidRPr="000442CE">
              <w:rPr>
                <w:i/>
                <w:color w:val="000000"/>
                <w:sz w:val="16"/>
                <w:szCs w:val="16"/>
              </w:rPr>
              <w:t xml:space="preserve"> – </w:t>
            </w:r>
            <w:r w:rsidRPr="000442CE">
              <w:rPr>
                <w:i/>
                <w:color w:val="000000"/>
                <w:sz w:val="16"/>
                <w:szCs w:val="16"/>
                <w:lang w:val="en-US"/>
              </w:rPr>
              <w:t>N</w:t>
            </w:r>
            <w:r w:rsidRPr="000442CE">
              <w:rPr>
                <w:i/>
                <w:color w:val="000000"/>
                <w:sz w:val="16"/>
                <w:szCs w:val="16"/>
                <w:vertAlign w:val="subscript"/>
                <w:lang w:val="en-US"/>
              </w:rPr>
              <w:t>f</w:t>
            </w:r>
            <w:r w:rsidRPr="000442CE">
              <w:rPr>
                <w:color w:val="000000"/>
                <w:sz w:val="16"/>
                <w:szCs w:val="16"/>
              </w:rPr>
              <w:t>,</w:t>
            </w:r>
          </w:p>
          <w:p w:rsidR="00792B4E" w:rsidRPr="000442CE" w:rsidRDefault="00792B4E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16"/>
                <w:szCs w:val="16"/>
              </w:rPr>
            </w:pPr>
            <w:r w:rsidRPr="000442CE">
              <w:rPr>
                <w:iCs/>
                <w:color w:val="000000"/>
                <w:sz w:val="16"/>
                <w:szCs w:val="16"/>
              </w:rPr>
              <w:t>имп/мин</w:t>
            </w:r>
          </w:p>
          <w:p w:rsidR="00792B4E" w:rsidRPr="000442CE" w:rsidRDefault="00792B4E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792B4E" w:rsidRPr="000442CE" w:rsidTr="00090ABE">
        <w:trPr>
          <w:trHeight w:val="174"/>
          <w:jc w:val="center"/>
        </w:trPr>
        <w:tc>
          <w:tcPr>
            <w:tcW w:w="563" w:type="pct"/>
            <w:shd w:val="clear" w:color="auto" w:fill="FFFFFF"/>
          </w:tcPr>
          <w:p w:rsidR="00792B4E" w:rsidRPr="000442CE" w:rsidRDefault="00792B4E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  <w:lang w:val="en-US"/>
              </w:rPr>
              <w:t>1</w:t>
            </w:r>
            <w:r w:rsidRPr="000442CE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980" w:type="pct"/>
            <w:shd w:val="clear" w:color="auto" w:fill="FFFFFF"/>
          </w:tcPr>
          <w:p w:rsidR="00792B4E" w:rsidRPr="000442CE" w:rsidRDefault="00792B4E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10,0</w:t>
            </w:r>
          </w:p>
        </w:tc>
        <w:tc>
          <w:tcPr>
            <w:tcW w:w="777" w:type="pct"/>
            <w:shd w:val="clear" w:color="auto" w:fill="FFFFFF"/>
          </w:tcPr>
          <w:p w:rsidR="00792B4E" w:rsidRPr="000442CE" w:rsidRDefault="00792B4E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806" w:type="pct"/>
            <w:shd w:val="clear" w:color="auto" w:fill="FFFFFF"/>
          </w:tcPr>
          <w:p w:rsidR="00792B4E" w:rsidRPr="000442CE" w:rsidRDefault="00792B4E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27" w:type="pct"/>
            <w:shd w:val="clear" w:color="auto" w:fill="FFFFFF"/>
          </w:tcPr>
          <w:p w:rsidR="00792B4E" w:rsidRPr="000442CE" w:rsidRDefault="00792B4E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48" w:type="pct"/>
            <w:shd w:val="clear" w:color="auto" w:fill="FFFFFF"/>
          </w:tcPr>
          <w:p w:rsidR="00792B4E" w:rsidRPr="000442CE" w:rsidRDefault="00792B4E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</w:tr>
      <w:tr w:rsidR="007942F7" w:rsidRPr="000442CE" w:rsidTr="00090ABE">
        <w:trPr>
          <w:trHeight w:val="67"/>
          <w:jc w:val="center"/>
        </w:trPr>
        <w:tc>
          <w:tcPr>
            <w:tcW w:w="563" w:type="pct"/>
            <w:shd w:val="clear" w:color="auto" w:fill="FFFFFF"/>
          </w:tcPr>
          <w:p w:rsidR="007942F7" w:rsidRPr="000442CE" w:rsidRDefault="007942F7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  <w:lang w:val="en-US"/>
              </w:rPr>
            </w:pPr>
            <w:r w:rsidRPr="000442CE">
              <w:rPr>
                <w:color w:val="000000"/>
                <w:sz w:val="16"/>
                <w:szCs w:val="16"/>
              </w:rPr>
              <w:t xml:space="preserve">2 </w:t>
            </w:r>
          </w:p>
        </w:tc>
        <w:tc>
          <w:tcPr>
            <w:tcW w:w="980" w:type="pct"/>
            <w:shd w:val="clear" w:color="auto" w:fill="FFFFFF"/>
          </w:tcPr>
          <w:p w:rsidR="007942F7" w:rsidRPr="000442CE" w:rsidRDefault="007942F7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20,0</w:t>
            </w:r>
          </w:p>
        </w:tc>
        <w:tc>
          <w:tcPr>
            <w:tcW w:w="777" w:type="pct"/>
            <w:shd w:val="clear" w:color="auto" w:fill="FFFFFF"/>
          </w:tcPr>
          <w:p w:rsidR="007942F7" w:rsidRPr="000442CE" w:rsidRDefault="007942F7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 xml:space="preserve">5 </w:t>
            </w:r>
          </w:p>
        </w:tc>
        <w:tc>
          <w:tcPr>
            <w:tcW w:w="806" w:type="pct"/>
            <w:shd w:val="clear" w:color="auto" w:fill="FFFFFF"/>
          </w:tcPr>
          <w:p w:rsidR="007942F7" w:rsidRPr="000442CE" w:rsidRDefault="007942F7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27" w:type="pct"/>
            <w:shd w:val="clear" w:color="auto" w:fill="FFFFFF"/>
          </w:tcPr>
          <w:p w:rsidR="007942F7" w:rsidRPr="000442CE" w:rsidRDefault="007942F7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48" w:type="pct"/>
            <w:shd w:val="clear" w:color="auto" w:fill="FFFFFF"/>
          </w:tcPr>
          <w:p w:rsidR="007942F7" w:rsidRPr="000442CE" w:rsidRDefault="007942F7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</w:tr>
      <w:tr w:rsidR="007942F7" w:rsidRPr="000442CE" w:rsidTr="00090ABE">
        <w:trPr>
          <w:trHeight w:val="50"/>
          <w:jc w:val="center"/>
        </w:trPr>
        <w:tc>
          <w:tcPr>
            <w:tcW w:w="563" w:type="pct"/>
            <w:shd w:val="clear" w:color="auto" w:fill="FFFFFF"/>
          </w:tcPr>
          <w:p w:rsidR="007942F7" w:rsidRPr="000442CE" w:rsidRDefault="007942F7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 xml:space="preserve">3 </w:t>
            </w:r>
          </w:p>
        </w:tc>
        <w:tc>
          <w:tcPr>
            <w:tcW w:w="980" w:type="pct"/>
            <w:shd w:val="clear" w:color="auto" w:fill="FFFFFF"/>
          </w:tcPr>
          <w:p w:rsidR="007942F7" w:rsidRPr="000442CE" w:rsidRDefault="007942F7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30,0</w:t>
            </w:r>
          </w:p>
        </w:tc>
        <w:tc>
          <w:tcPr>
            <w:tcW w:w="777" w:type="pct"/>
            <w:shd w:val="clear" w:color="auto" w:fill="FFFFFF"/>
          </w:tcPr>
          <w:p w:rsidR="007942F7" w:rsidRPr="000442CE" w:rsidRDefault="007942F7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806" w:type="pct"/>
            <w:shd w:val="clear" w:color="auto" w:fill="FFFFFF"/>
          </w:tcPr>
          <w:p w:rsidR="007942F7" w:rsidRPr="000442CE" w:rsidRDefault="007942F7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27" w:type="pct"/>
            <w:shd w:val="clear" w:color="auto" w:fill="FFFFFF"/>
          </w:tcPr>
          <w:p w:rsidR="007942F7" w:rsidRPr="000442CE" w:rsidRDefault="007942F7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48" w:type="pct"/>
            <w:shd w:val="clear" w:color="auto" w:fill="FFFFFF"/>
          </w:tcPr>
          <w:p w:rsidR="007942F7" w:rsidRPr="000442CE" w:rsidRDefault="007942F7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</w:tr>
      <w:tr w:rsidR="007942F7" w:rsidRPr="000442CE" w:rsidTr="00090ABE">
        <w:trPr>
          <w:trHeight w:val="170"/>
          <w:jc w:val="center"/>
        </w:trPr>
        <w:tc>
          <w:tcPr>
            <w:tcW w:w="563" w:type="pct"/>
            <w:shd w:val="clear" w:color="auto" w:fill="FFFFFF"/>
          </w:tcPr>
          <w:p w:rsidR="007942F7" w:rsidRPr="000442CE" w:rsidRDefault="007942F7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 xml:space="preserve">4 </w:t>
            </w:r>
          </w:p>
        </w:tc>
        <w:tc>
          <w:tcPr>
            <w:tcW w:w="980" w:type="pct"/>
            <w:shd w:val="clear" w:color="auto" w:fill="FFFFFF"/>
          </w:tcPr>
          <w:p w:rsidR="007942F7" w:rsidRPr="000442CE" w:rsidRDefault="007942F7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40,0</w:t>
            </w:r>
          </w:p>
        </w:tc>
        <w:tc>
          <w:tcPr>
            <w:tcW w:w="777" w:type="pct"/>
            <w:shd w:val="clear" w:color="auto" w:fill="FFFFFF"/>
          </w:tcPr>
          <w:p w:rsidR="007942F7" w:rsidRPr="000442CE" w:rsidRDefault="007942F7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806" w:type="pct"/>
            <w:shd w:val="clear" w:color="auto" w:fill="FFFFFF"/>
          </w:tcPr>
          <w:p w:rsidR="007942F7" w:rsidRPr="000442CE" w:rsidRDefault="007942F7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27" w:type="pct"/>
            <w:shd w:val="clear" w:color="auto" w:fill="FFFFFF"/>
          </w:tcPr>
          <w:p w:rsidR="007942F7" w:rsidRPr="000442CE" w:rsidRDefault="007942F7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48" w:type="pct"/>
            <w:shd w:val="clear" w:color="auto" w:fill="FFFFFF"/>
          </w:tcPr>
          <w:p w:rsidR="007942F7" w:rsidRPr="000442CE" w:rsidRDefault="007942F7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</w:tr>
      <w:tr w:rsidR="007942F7" w:rsidRPr="000442CE" w:rsidTr="00090ABE">
        <w:trPr>
          <w:trHeight w:val="50"/>
          <w:jc w:val="center"/>
        </w:trPr>
        <w:tc>
          <w:tcPr>
            <w:tcW w:w="563" w:type="pct"/>
            <w:shd w:val="clear" w:color="auto" w:fill="FFFFFF"/>
          </w:tcPr>
          <w:p w:rsidR="007942F7" w:rsidRPr="000442CE" w:rsidRDefault="007942F7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980" w:type="pct"/>
            <w:shd w:val="clear" w:color="auto" w:fill="FFFFFF"/>
          </w:tcPr>
          <w:p w:rsidR="007942F7" w:rsidRPr="000442CE" w:rsidRDefault="007942F7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53,0</w:t>
            </w:r>
          </w:p>
        </w:tc>
        <w:tc>
          <w:tcPr>
            <w:tcW w:w="777" w:type="pct"/>
            <w:shd w:val="clear" w:color="auto" w:fill="FFFFFF"/>
          </w:tcPr>
          <w:p w:rsidR="007942F7" w:rsidRPr="000442CE" w:rsidRDefault="007942F7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806" w:type="pct"/>
            <w:shd w:val="clear" w:color="auto" w:fill="FFFFFF"/>
          </w:tcPr>
          <w:p w:rsidR="007942F7" w:rsidRPr="000442CE" w:rsidRDefault="007942F7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27" w:type="pct"/>
            <w:shd w:val="clear" w:color="auto" w:fill="FFFFFF"/>
          </w:tcPr>
          <w:p w:rsidR="007942F7" w:rsidRPr="000442CE" w:rsidRDefault="007942F7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48" w:type="pct"/>
            <w:shd w:val="clear" w:color="auto" w:fill="FFFFFF"/>
          </w:tcPr>
          <w:p w:rsidR="007942F7" w:rsidRPr="000442CE" w:rsidRDefault="007942F7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</w:tr>
      <w:tr w:rsidR="007942F7" w:rsidRPr="000442CE" w:rsidTr="00090ABE">
        <w:trPr>
          <w:trHeight w:val="135"/>
          <w:jc w:val="center"/>
        </w:trPr>
        <w:tc>
          <w:tcPr>
            <w:tcW w:w="563" w:type="pct"/>
            <w:shd w:val="clear" w:color="auto" w:fill="FFFFFF"/>
          </w:tcPr>
          <w:p w:rsidR="007942F7" w:rsidRPr="000442CE" w:rsidRDefault="007942F7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80" w:type="pct"/>
            <w:shd w:val="clear" w:color="auto" w:fill="FFFFFF"/>
          </w:tcPr>
          <w:p w:rsidR="007942F7" w:rsidRPr="000442CE" w:rsidRDefault="007942F7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?</w:t>
            </w:r>
          </w:p>
        </w:tc>
        <w:tc>
          <w:tcPr>
            <w:tcW w:w="777" w:type="pct"/>
            <w:shd w:val="clear" w:color="auto" w:fill="FFFFFF"/>
          </w:tcPr>
          <w:p w:rsidR="007942F7" w:rsidRPr="000442CE" w:rsidRDefault="007942F7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806" w:type="pct"/>
            <w:shd w:val="clear" w:color="auto" w:fill="FFFFFF"/>
          </w:tcPr>
          <w:p w:rsidR="007942F7" w:rsidRPr="000442CE" w:rsidRDefault="007942F7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27" w:type="pct"/>
            <w:shd w:val="clear" w:color="auto" w:fill="FFFFFF"/>
          </w:tcPr>
          <w:p w:rsidR="007942F7" w:rsidRPr="000442CE" w:rsidRDefault="007942F7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48" w:type="pct"/>
            <w:shd w:val="clear" w:color="auto" w:fill="FFFFFF"/>
          </w:tcPr>
          <w:p w:rsidR="007942F7" w:rsidRPr="000442CE" w:rsidRDefault="007942F7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</w:tr>
    </w:tbl>
    <w:p w:rsidR="00792B4E" w:rsidRPr="000442CE" w:rsidRDefault="00792B4E" w:rsidP="00DA74E0">
      <w:pPr>
        <w:widowControl w:val="0"/>
        <w:ind w:firstLine="360"/>
        <w:jc w:val="both"/>
        <w:rPr>
          <w:sz w:val="20"/>
          <w:szCs w:val="20"/>
        </w:rPr>
      </w:pPr>
    </w:p>
    <w:p w:rsidR="00792B4E" w:rsidRPr="000442CE" w:rsidRDefault="00D01824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3.</w:t>
      </w:r>
      <w:r w:rsidR="00090ABE" w:rsidRPr="000442CE">
        <w:rPr>
          <w:color w:val="000000"/>
          <w:sz w:val="20"/>
          <w:szCs w:val="20"/>
        </w:rPr>
        <w:t> </w:t>
      </w:r>
      <w:r w:rsidR="00792B4E" w:rsidRPr="000442CE">
        <w:rPr>
          <w:color w:val="000000"/>
          <w:sz w:val="20"/>
          <w:szCs w:val="20"/>
        </w:rPr>
        <w:t xml:space="preserve">На основании полученных данных постройте калибровочный график, откладывая по оси абсцисс содержание калия в образце (%), по оси ординат – соответствующее значение </w:t>
      </w:r>
      <w:r w:rsidR="00792B4E" w:rsidRPr="000442CE">
        <w:rPr>
          <w:i/>
          <w:color w:val="000000"/>
          <w:sz w:val="20"/>
          <w:szCs w:val="20"/>
          <w:lang w:val="en-US"/>
        </w:rPr>
        <w:t>N</w:t>
      </w:r>
      <w:r w:rsidR="00792B4E" w:rsidRPr="000442CE">
        <w:rPr>
          <w:i/>
          <w:color w:val="000000"/>
          <w:sz w:val="20"/>
          <w:szCs w:val="20"/>
          <w:vertAlign w:val="subscript"/>
          <w:lang w:val="en-US"/>
        </w:rPr>
        <w:t>i</w:t>
      </w:r>
      <w:r w:rsidR="00792B4E" w:rsidRPr="000442CE">
        <w:rPr>
          <w:color w:val="000000"/>
          <w:sz w:val="20"/>
          <w:szCs w:val="20"/>
        </w:rPr>
        <w:t xml:space="preserve"> (имп/мин).</w:t>
      </w:r>
    </w:p>
    <w:p w:rsidR="00792B4E" w:rsidRPr="000442CE" w:rsidRDefault="00792B4E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4.</w:t>
      </w:r>
      <w:r w:rsidR="00090ABE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Определите скорость счета от пробы (№</w:t>
      </w:r>
      <w:r w:rsidR="00090ABE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6) с неизвестным с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 xml:space="preserve">держанием калия. </w:t>
      </w:r>
    </w:p>
    <w:p w:rsidR="00792B4E" w:rsidRPr="000442CE" w:rsidRDefault="00792B4E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5.</w:t>
      </w:r>
      <w:r w:rsidR="00090ABE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По калибровочному графику определите содержание калия в и</w:t>
      </w:r>
      <w:r w:rsidRPr="000442CE">
        <w:rPr>
          <w:color w:val="000000"/>
          <w:sz w:val="20"/>
          <w:szCs w:val="20"/>
        </w:rPr>
        <w:t>с</w:t>
      </w:r>
      <w:r w:rsidRPr="000442CE">
        <w:rPr>
          <w:color w:val="000000"/>
          <w:sz w:val="20"/>
          <w:szCs w:val="20"/>
        </w:rPr>
        <w:t>следуемом образце</w:t>
      </w:r>
      <w:r w:rsidRPr="000442CE">
        <w:rPr>
          <w:i/>
          <w:color w:val="000000"/>
          <w:sz w:val="20"/>
          <w:szCs w:val="20"/>
        </w:rPr>
        <w:t>.</w:t>
      </w:r>
    </w:p>
    <w:p w:rsidR="00792B4E" w:rsidRPr="000442CE" w:rsidRDefault="00612F8B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6</w:t>
      </w:r>
      <w:r w:rsidR="00792B4E" w:rsidRPr="000442CE">
        <w:rPr>
          <w:color w:val="000000"/>
          <w:sz w:val="20"/>
          <w:szCs w:val="20"/>
        </w:rPr>
        <w:t>.</w:t>
      </w:r>
      <w:r w:rsidR="00D01824" w:rsidRPr="000442CE">
        <w:rPr>
          <w:color w:val="000000"/>
          <w:sz w:val="20"/>
          <w:szCs w:val="20"/>
        </w:rPr>
        <w:t xml:space="preserve"> </w:t>
      </w:r>
      <w:r w:rsidR="00792B4E" w:rsidRPr="000442CE">
        <w:rPr>
          <w:color w:val="000000"/>
          <w:sz w:val="20"/>
          <w:szCs w:val="20"/>
        </w:rPr>
        <w:t>Рассчитайте (если известна химическая формула) процентное с</w:t>
      </w:r>
      <w:r w:rsidR="00792B4E" w:rsidRPr="000442CE">
        <w:rPr>
          <w:color w:val="000000"/>
          <w:sz w:val="20"/>
          <w:szCs w:val="20"/>
        </w:rPr>
        <w:t>о</w:t>
      </w:r>
      <w:r w:rsidR="00792B4E" w:rsidRPr="000442CE">
        <w:rPr>
          <w:color w:val="000000"/>
          <w:sz w:val="20"/>
          <w:szCs w:val="20"/>
        </w:rPr>
        <w:t>держание калия в анализируемом образце и сравните с результатом, полученным в п.</w:t>
      </w:r>
      <w:r w:rsidR="00090ABE" w:rsidRPr="000442CE">
        <w:rPr>
          <w:color w:val="000000"/>
          <w:sz w:val="20"/>
          <w:szCs w:val="20"/>
        </w:rPr>
        <w:t> </w:t>
      </w:r>
      <w:r w:rsidR="00792B4E" w:rsidRPr="000442CE">
        <w:rPr>
          <w:color w:val="000000"/>
          <w:sz w:val="20"/>
          <w:szCs w:val="20"/>
        </w:rPr>
        <w:t>5.</w:t>
      </w:r>
    </w:p>
    <w:p w:rsidR="00090ABE" w:rsidRPr="000442CE" w:rsidRDefault="00090ABE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</w:p>
    <w:p w:rsidR="00792B4E" w:rsidRPr="000442CE" w:rsidRDefault="00792B4E" w:rsidP="00DA74E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0"/>
          <w:szCs w:val="20"/>
        </w:rPr>
      </w:pPr>
      <w:r w:rsidRPr="000442CE">
        <w:rPr>
          <w:b/>
          <w:bCs/>
          <w:color w:val="000000"/>
          <w:sz w:val="20"/>
          <w:szCs w:val="20"/>
        </w:rPr>
        <w:t>Контрольные вопросы</w:t>
      </w:r>
    </w:p>
    <w:p w:rsidR="00792B4E" w:rsidRPr="000442CE" w:rsidRDefault="00792B4E" w:rsidP="00DA74E0">
      <w:pPr>
        <w:widowControl w:val="0"/>
        <w:shd w:val="clear" w:color="auto" w:fill="FFFFFF"/>
        <w:autoSpaceDE w:val="0"/>
        <w:autoSpaceDN w:val="0"/>
        <w:adjustRightInd w:val="0"/>
        <w:ind w:firstLine="360"/>
        <w:jc w:val="center"/>
        <w:rPr>
          <w:b/>
          <w:bCs/>
          <w:color w:val="000000"/>
          <w:sz w:val="20"/>
          <w:szCs w:val="20"/>
        </w:rPr>
      </w:pPr>
    </w:p>
    <w:p w:rsidR="00792B4E" w:rsidRPr="000442CE" w:rsidRDefault="00792B4E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1. Какие нуклиды содержит естественная смесь калия?</w:t>
      </w:r>
    </w:p>
    <w:p w:rsidR="00792B4E" w:rsidRPr="000442CE" w:rsidRDefault="00792B4E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2. Какой из нуклидов является радиоактивным?</w:t>
      </w:r>
    </w:p>
    <w:p w:rsidR="00792B4E" w:rsidRPr="000442CE" w:rsidRDefault="00792B4E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3.</w:t>
      </w:r>
      <w:r w:rsidR="00F94B3F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 xml:space="preserve">Сколько процентов приходится на долю </w:t>
      </w:r>
      <w:r w:rsidR="00090ABE" w:rsidRPr="000442CE">
        <w:rPr>
          <w:sz w:val="20"/>
          <w:vertAlign w:val="superscript"/>
        </w:rPr>
        <w:t>40</w:t>
      </w:r>
      <w:r w:rsidR="00090ABE" w:rsidRPr="000442CE">
        <w:rPr>
          <w:sz w:val="20"/>
        </w:rPr>
        <w:t xml:space="preserve">К </w:t>
      </w:r>
      <w:r w:rsidRPr="000442CE">
        <w:rPr>
          <w:color w:val="000000"/>
          <w:sz w:val="20"/>
          <w:szCs w:val="20"/>
        </w:rPr>
        <w:t>в природном калии?</w:t>
      </w:r>
    </w:p>
    <w:p w:rsidR="00792B4E" w:rsidRPr="000442CE" w:rsidRDefault="00792B4E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4. Каков период полураспада радионуклида </w:t>
      </w:r>
      <w:r w:rsidR="00090ABE" w:rsidRPr="000442CE">
        <w:rPr>
          <w:sz w:val="20"/>
          <w:vertAlign w:val="superscript"/>
        </w:rPr>
        <w:t>40</w:t>
      </w:r>
      <w:r w:rsidR="00090ABE" w:rsidRPr="000442CE">
        <w:rPr>
          <w:sz w:val="20"/>
        </w:rPr>
        <w:t>К</w:t>
      </w:r>
      <w:r w:rsidRPr="000442CE">
        <w:rPr>
          <w:color w:val="000000"/>
          <w:sz w:val="20"/>
          <w:szCs w:val="20"/>
        </w:rPr>
        <w:t>?</w:t>
      </w:r>
    </w:p>
    <w:p w:rsidR="00792B4E" w:rsidRPr="000442CE" w:rsidRDefault="00792B4E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pacing w:val="-4"/>
          <w:sz w:val="20"/>
          <w:szCs w:val="20"/>
        </w:rPr>
      </w:pPr>
      <w:r w:rsidRPr="000442CE">
        <w:rPr>
          <w:color w:val="000000"/>
          <w:spacing w:val="-4"/>
          <w:sz w:val="20"/>
          <w:szCs w:val="20"/>
        </w:rPr>
        <w:t xml:space="preserve">5. Каким образом происходит радиоактивный распад ядер </w:t>
      </w:r>
      <w:r w:rsidR="00090ABE" w:rsidRPr="000442CE">
        <w:rPr>
          <w:sz w:val="20"/>
          <w:vertAlign w:val="superscript"/>
        </w:rPr>
        <w:t>40</w:t>
      </w:r>
      <w:r w:rsidR="00090ABE" w:rsidRPr="000442CE">
        <w:rPr>
          <w:sz w:val="20"/>
        </w:rPr>
        <w:t>К</w:t>
      </w:r>
      <w:r w:rsidRPr="000442CE">
        <w:rPr>
          <w:color w:val="000000"/>
          <w:spacing w:val="-4"/>
          <w:sz w:val="20"/>
          <w:szCs w:val="20"/>
        </w:rPr>
        <w:t>?</w:t>
      </w:r>
    </w:p>
    <w:p w:rsidR="00792B4E" w:rsidRPr="000442CE" w:rsidRDefault="00792B4E" w:rsidP="00DA74E0">
      <w:pPr>
        <w:pStyle w:val="a7"/>
        <w:widowControl w:val="0"/>
        <w:ind w:firstLine="284"/>
        <w:jc w:val="both"/>
        <w:rPr>
          <w:b w:val="0"/>
          <w:sz w:val="20"/>
        </w:rPr>
      </w:pPr>
      <w:r w:rsidRPr="000442CE">
        <w:rPr>
          <w:b w:val="0"/>
          <w:sz w:val="20"/>
        </w:rPr>
        <w:t>6.</w:t>
      </w:r>
      <w:r w:rsidR="00090ABE" w:rsidRPr="000442CE">
        <w:rPr>
          <w:b w:val="0"/>
          <w:sz w:val="20"/>
        </w:rPr>
        <w:t> </w:t>
      </w:r>
      <w:r w:rsidRPr="000442CE">
        <w:rPr>
          <w:b w:val="0"/>
          <w:sz w:val="20"/>
        </w:rPr>
        <w:t xml:space="preserve">Какие виды излучений сопровождают радиоактивный распад ядер </w:t>
      </w:r>
      <w:r w:rsidR="00090ABE" w:rsidRPr="000442CE">
        <w:rPr>
          <w:b w:val="0"/>
          <w:sz w:val="20"/>
          <w:vertAlign w:val="superscript"/>
        </w:rPr>
        <w:t>40</w:t>
      </w:r>
      <w:r w:rsidR="00090ABE" w:rsidRPr="000442CE">
        <w:rPr>
          <w:b w:val="0"/>
          <w:sz w:val="20"/>
        </w:rPr>
        <w:t>К</w:t>
      </w:r>
      <w:r w:rsidRPr="000442CE">
        <w:rPr>
          <w:b w:val="0"/>
          <w:sz w:val="20"/>
        </w:rPr>
        <w:t>?</w:t>
      </w:r>
    </w:p>
    <w:p w:rsidR="00792B4E" w:rsidRPr="000442CE" w:rsidRDefault="00792B4E" w:rsidP="00DA74E0">
      <w:pPr>
        <w:pStyle w:val="a7"/>
        <w:widowControl w:val="0"/>
        <w:ind w:firstLine="284"/>
        <w:jc w:val="both"/>
        <w:rPr>
          <w:b w:val="0"/>
          <w:sz w:val="20"/>
        </w:rPr>
      </w:pPr>
      <w:r w:rsidRPr="000442CE">
        <w:rPr>
          <w:b w:val="0"/>
          <w:sz w:val="20"/>
        </w:rPr>
        <w:t>7.</w:t>
      </w:r>
      <w:r w:rsidR="00090ABE" w:rsidRPr="000442CE">
        <w:rPr>
          <w:b w:val="0"/>
          <w:sz w:val="20"/>
        </w:rPr>
        <w:t> </w:t>
      </w:r>
      <w:r w:rsidRPr="000442CE">
        <w:rPr>
          <w:b w:val="0"/>
          <w:sz w:val="20"/>
        </w:rPr>
        <w:t xml:space="preserve">Чему равна энергия излучений, выделяющихся при распаде ядер </w:t>
      </w:r>
      <w:r w:rsidR="00F94B3F" w:rsidRPr="000442CE">
        <w:rPr>
          <w:b w:val="0"/>
          <w:sz w:val="20"/>
          <w:vertAlign w:val="superscript"/>
        </w:rPr>
        <w:t>40</w:t>
      </w:r>
      <w:r w:rsidR="00F94B3F" w:rsidRPr="000442CE">
        <w:rPr>
          <w:b w:val="0"/>
          <w:sz w:val="20"/>
        </w:rPr>
        <w:t>К</w:t>
      </w:r>
      <w:r w:rsidRPr="000442CE">
        <w:rPr>
          <w:b w:val="0"/>
          <w:sz w:val="20"/>
        </w:rPr>
        <w:t>?</w:t>
      </w:r>
    </w:p>
    <w:p w:rsidR="00792B4E" w:rsidRPr="000442CE" w:rsidRDefault="00792B4E" w:rsidP="00DA74E0">
      <w:pPr>
        <w:pStyle w:val="a7"/>
        <w:widowControl w:val="0"/>
        <w:ind w:firstLine="284"/>
        <w:jc w:val="both"/>
        <w:rPr>
          <w:b w:val="0"/>
          <w:sz w:val="20"/>
        </w:rPr>
      </w:pPr>
      <w:r w:rsidRPr="000442CE">
        <w:rPr>
          <w:b w:val="0"/>
          <w:sz w:val="20"/>
        </w:rPr>
        <w:t>8.</w:t>
      </w:r>
      <w:r w:rsidR="00090ABE" w:rsidRPr="000442CE">
        <w:rPr>
          <w:b w:val="0"/>
          <w:sz w:val="20"/>
        </w:rPr>
        <w:t> </w:t>
      </w:r>
      <w:r w:rsidRPr="000442CE">
        <w:rPr>
          <w:b w:val="0"/>
          <w:sz w:val="20"/>
        </w:rPr>
        <w:t xml:space="preserve">Чему равна активность </w:t>
      </w:r>
      <w:smartTag w:uri="urn:schemas-microsoft-com:office:smarttags" w:element="metricconverter">
        <w:smartTagPr>
          <w:attr w:name="ProductID" w:val="1 г"/>
        </w:smartTagPr>
        <w:r w:rsidRPr="000442CE">
          <w:rPr>
            <w:b w:val="0"/>
            <w:sz w:val="20"/>
          </w:rPr>
          <w:t>1 г</w:t>
        </w:r>
      </w:smartTag>
      <w:r w:rsidRPr="000442CE">
        <w:rPr>
          <w:b w:val="0"/>
          <w:sz w:val="20"/>
        </w:rPr>
        <w:t xml:space="preserve"> природного калия?</w:t>
      </w:r>
    </w:p>
    <w:p w:rsidR="00792B4E" w:rsidRPr="000442CE" w:rsidRDefault="00792B4E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9.</w:t>
      </w:r>
      <w:r w:rsidR="00090ABE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Зависит ли</w:t>
      </w:r>
      <w:r w:rsidR="00090ABE" w:rsidRPr="000442CE">
        <w:rPr>
          <w:color w:val="000000"/>
          <w:sz w:val="20"/>
          <w:szCs w:val="20"/>
        </w:rPr>
        <w:t xml:space="preserve"> скорость счета бета-частиц, </w:t>
      </w:r>
      <w:r w:rsidRPr="000442CE">
        <w:rPr>
          <w:color w:val="000000"/>
          <w:sz w:val="20"/>
          <w:szCs w:val="20"/>
        </w:rPr>
        <w:t>испускаемых толст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>слойным образцом, от толщины образца?</w:t>
      </w:r>
    </w:p>
    <w:p w:rsidR="00792B4E" w:rsidRPr="000442CE" w:rsidRDefault="00792B4E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10.</w:t>
      </w:r>
      <w:r w:rsidR="00090ABE" w:rsidRPr="000442CE">
        <w:rPr>
          <w:color w:val="000000"/>
          <w:sz w:val="20"/>
          <w:szCs w:val="20"/>
        </w:rPr>
        <w:t> </w:t>
      </w:r>
      <w:r w:rsidR="00D3523B" w:rsidRPr="000442CE">
        <w:rPr>
          <w:color w:val="000000"/>
          <w:sz w:val="20"/>
          <w:szCs w:val="20"/>
        </w:rPr>
        <w:t>Как называют слой образца,</w:t>
      </w:r>
      <w:r w:rsidRPr="000442CE">
        <w:rPr>
          <w:color w:val="000000"/>
          <w:sz w:val="20"/>
          <w:szCs w:val="20"/>
        </w:rPr>
        <w:t xml:space="preserve"> по достижении которого не прои</w:t>
      </w:r>
      <w:r w:rsidRPr="000442CE">
        <w:rPr>
          <w:color w:val="000000"/>
          <w:sz w:val="20"/>
          <w:szCs w:val="20"/>
        </w:rPr>
        <w:t>с</w:t>
      </w:r>
      <w:r w:rsidR="00D3523B" w:rsidRPr="000442CE">
        <w:rPr>
          <w:color w:val="000000"/>
          <w:sz w:val="20"/>
          <w:szCs w:val="20"/>
        </w:rPr>
        <w:t>ходит увеличения</w:t>
      </w:r>
      <w:r w:rsidRPr="000442CE">
        <w:rPr>
          <w:color w:val="000000"/>
          <w:sz w:val="20"/>
          <w:szCs w:val="20"/>
        </w:rPr>
        <w:t xml:space="preserve"> скорости счета?</w:t>
      </w:r>
    </w:p>
    <w:p w:rsidR="00792B4E" w:rsidRPr="000442CE" w:rsidRDefault="00792B4E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11.</w:t>
      </w:r>
      <w:r w:rsidR="00090ABE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 xml:space="preserve">Как определяется толщина слоя полного поглощения бета-частиц </w:t>
      </w:r>
      <w:r w:rsidR="00090ABE" w:rsidRPr="000442CE">
        <w:rPr>
          <w:sz w:val="20"/>
          <w:vertAlign w:val="superscript"/>
        </w:rPr>
        <w:t>40</w:t>
      </w:r>
      <w:r w:rsidR="00090ABE" w:rsidRPr="000442CE">
        <w:rPr>
          <w:sz w:val="20"/>
        </w:rPr>
        <w:t>К</w:t>
      </w:r>
      <w:r w:rsidRPr="000442CE">
        <w:rPr>
          <w:color w:val="000000"/>
          <w:sz w:val="20"/>
          <w:szCs w:val="20"/>
        </w:rPr>
        <w:t>?</w:t>
      </w:r>
    </w:p>
    <w:p w:rsidR="00792B4E" w:rsidRPr="000442CE" w:rsidRDefault="00792B4E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12. Как построить калибровочный график?</w:t>
      </w:r>
    </w:p>
    <w:p w:rsidR="00792B4E" w:rsidRPr="000442CE" w:rsidRDefault="00792B4E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13.</w:t>
      </w:r>
      <w:r w:rsidR="00090ABE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Как с помощью калибровочного графика определить содерж</w:t>
      </w:r>
      <w:r w:rsidRPr="000442CE">
        <w:rPr>
          <w:color w:val="000000"/>
          <w:sz w:val="20"/>
          <w:szCs w:val="20"/>
        </w:rPr>
        <w:t>а</w:t>
      </w:r>
      <w:r w:rsidRPr="000442CE">
        <w:rPr>
          <w:color w:val="000000"/>
          <w:sz w:val="20"/>
          <w:szCs w:val="20"/>
        </w:rPr>
        <w:t>ние калия в исследуемом образце?</w:t>
      </w:r>
    </w:p>
    <w:p w:rsidR="00792B4E" w:rsidRPr="000442CE" w:rsidRDefault="00792B4E" w:rsidP="00DA74E0">
      <w:pPr>
        <w:pStyle w:val="a7"/>
        <w:widowControl w:val="0"/>
        <w:ind w:firstLine="284"/>
        <w:jc w:val="both"/>
        <w:rPr>
          <w:b w:val="0"/>
          <w:spacing w:val="-4"/>
          <w:sz w:val="20"/>
          <w:szCs w:val="20"/>
        </w:rPr>
      </w:pPr>
      <w:r w:rsidRPr="000442CE">
        <w:rPr>
          <w:b w:val="0"/>
          <w:spacing w:val="-4"/>
          <w:sz w:val="20"/>
          <w:szCs w:val="20"/>
        </w:rPr>
        <w:t xml:space="preserve">14. Чему равна </w:t>
      </w:r>
      <w:r w:rsidRPr="000442CE">
        <w:rPr>
          <w:b w:val="0"/>
          <w:color w:val="000000"/>
          <w:spacing w:val="-4"/>
          <w:sz w:val="20"/>
          <w:szCs w:val="20"/>
        </w:rPr>
        <w:t xml:space="preserve">поверхностная активность </w:t>
      </w:r>
      <w:r w:rsidRPr="000442CE">
        <w:rPr>
          <w:b w:val="0"/>
          <w:color w:val="000000"/>
          <w:spacing w:val="-4"/>
          <w:sz w:val="20"/>
          <w:szCs w:val="20"/>
          <w:vertAlign w:val="superscript"/>
        </w:rPr>
        <w:t>40</w:t>
      </w:r>
      <w:r w:rsidRPr="000442CE">
        <w:rPr>
          <w:b w:val="0"/>
          <w:color w:val="000000"/>
          <w:spacing w:val="-4"/>
          <w:sz w:val="20"/>
          <w:szCs w:val="20"/>
        </w:rPr>
        <w:t>К в пахотном слое почвы</w:t>
      </w:r>
      <w:r w:rsidRPr="000442CE">
        <w:rPr>
          <w:b w:val="0"/>
          <w:spacing w:val="-4"/>
          <w:sz w:val="20"/>
          <w:szCs w:val="20"/>
        </w:rPr>
        <w:t>?</w:t>
      </w:r>
    </w:p>
    <w:p w:rsidR="00FD4F13" w:rsidRPr="000442CE" w:rsidRDefault="00792B4E" w:rsidP="00DA74E0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</w:rPr>
        <w:t>15.</w:t>
      </w:r>
      <w:r w:rsidR="00F94B3F" w:rsidRPr="000442CE">
        <w:rPr>
          <w:sz w:val="20"/>
        </w:rPr>
        <w:t> </w:t>
      </w:r>
      <w:r w:rsidRPr="000442CE">
        <w:rPr>
          <w:sz w:val="20"/>
        </w:rPr>
        <w:t xml:space="preserve">Назовите основные источники поступления </w:t>
      </w:r>
      <w:r w:rsidRPr="000442CE">
        <w:rPr>
          <w:sz w:val="20"/>
          <w:vertAlign w:val="superscript"/>
        </w:rPr>
        <w:t>40</w:t>
      </w:r>
      <w:r w:rsidR="00090ABE" w:rsidRPr="000442CE">
        <w:rPr>
          <w:sz w:val="20"/>
        </w:rPr>
        <w:t>К</w:t>
      </w:r>
      <w:r w:rsidRPr="000442CE">
        <w:rPr>
          <w:sz w:val="20"/>
        </w:rPr>
        <w:t xml:space="preserve"> в почву.</w:t>
      </w:r>
    </w:p>
    <w:p w:rsidR="00844D07" w:rsidRPr="000442CE" w:rsidRDefault="00844D07" w:rsidP="00DA74E0">
      <w:pPr>
        <w:widowControl w:val="0"/>
        <w:ind w:firstLine="284"/>
        <w:jc w:val="both"/>
        <w:rPr>
          <w:sz w:val="20"/>
          <w:szCs w:val="20"/>
        </w:rPr>
      </w:pPr>
    </w:p>
    <w:p w:rsidR="00F94B3F" w:rsidRPr="000442CE" w:rsidRDefault="004912E7" w:rsidP="004912E7">
      <w:pPr>
        <w:pStyle w:val="24"/>
        <w:shd w:val="clear" w:color="auto" w:fill="auto"/>
        <w:spacing w:line="240" w:lineRule="auto"/>
        <w:rPr>
          <w:spacing w:val="0"/>
        </w:rPr>
      </w:pPr>
      <w:r w:rsidRPr="000442CE">
        <w:rPr>
          <w:spacing w:val="20"/>
        </w:rPr>
        <w:t>Лабораторная работ</w:t>
      </w:r>
      <w:r w:rsidRPr="000442CE">
        <w:rPr>
          <w:spacing w:val="0"/>
        </w:rPr>
        <w:t xml:space="preserve">а № 6. РАДИОАКТИВНОСТЬ </w:t>
      </w:r>
    </w:p>
    <w:p w:rsidR="004912E7" w:rsidRPr="000442CE" w:rsidRDefault="004912E7" w:rsidP="004912E7">
      <w:pPr>
        <w:pStyle w:val="24"/>
        <w:shd w:val="clear" w:color="auto" w:fill="auto"/>
        <w:spacing w:line="240" w:lineRule="auto"/>
        <w:rPr>
          <w:spacing w:val="0"/>
        </w:rPr>
      </w:pPr>
      <w:r w:rsidRPr="000442CE">
        <w:rPr>
          <w:spacing w:val="0"/>
        </w:rPr>
        <w:t>СТРОИТЕЛЬНЫХ МАТЕРИАЛОВ</w:t>
      </w:r>
    </w:p>
    <w:p w:rsidR="004912E7" w:rsidRPr="000442CE" w:rsidRDefault="004912E7" w:rsidP="004912E7">
      <w:pPr>
        <w:pStyle w:val="25"/>
        <w:shd w:val="clear" w:color="auto" w:fill="auto"/>
        <w:spacing w:line="240" w:lineRule="auto"/>
        <w:ind w:firstLine="360"/>
        <w:jc w:val="left"/>
      </w:pPr>
    </w:p>
    <w:p w:rsidR="004912E7" w:rsidRPr="000442CE" w:rsidRDefault="004912E7" w:rsidP="00F94B3F">
      <w:pPr>
        <w:pStyle w:val="25"/>
        <w:shd w:val="clear" w:color="auto" w:fill="auto"/>
        <w:spacing w:line="240" w:lineRule="auto"/>
        <w:ind w:firstLine="284"/>
      </w:pPr>
      <w:r w:rsidRPr="000442CE">
        <w:t>Все живое на Земле подвергается непрерывному облучению за счет естественных источников излучения. Наибольшую дозу человек пол</w:t>
      </w:r>
      <w:r w:rsidRPr="000442CE">
        <w:t>у</w:t>
      </w:r>
      <w:r w:rsidRPr="000442CE">
        <w:t>чает от естественных источников радиации (около 78 %).</w:t>
      </w:r>
    </w:p>
    <w:p w:rsidR="004912E7" w:rsidRPr="000442CE" w:rsidRDefault="004912E7" w:rsidP="00F94B3F">
      <w:pPr>
        <w:pStyle w:val="25"/>
        <w:shd w:val="clear" w:color="auto" w:fill="auto"/>
        <w:spacing w:line="240" w:lineRule="auto"/>
        <w:ind w:firstLine="284"/>
      </w:pPr>
      <w:r w:rsidRPr="000442CE">
        <w:t>Значительную часть этой дозы человек получает во время нахожде</w:t>
      </w:r>
      <w:r w:rsidRPr="000442CE">
        <w:softHyphen/>
        <w:t>ния в жилых и производственных помещениях, где, по оценкам Науч</w:t>
      </w:r>
      <w:r w:rsidRPr="000442CE">
        <w:softHyphen/>
        <w:t xml:space="preserve">ного комитета по действию атомной радиации </w:t>
      </w:r>
      <w:r w:rsidR="00F94B3F" w:rsidRPr="000442CE">
        <w:t>(НКД</w:t>
      </w:r>
      <w:r w:rsidR="00D3523B" w:rsidRPr="000442CE">
        <w:t>А</w:t>
      </w:r>
      <w:r w:rsidR="00F94B3F" w:rsidRPr="000442CE">
        <w:t xml:space="preserve">Р) </w:t>
      </w:r>
      <w:r w:rsidRPr="000442CE">
        <w:t>ООН, жители промышленно развитых стран проводят около 80 % времени. В пом</w:t>
      </w:r>
      <w:r w:rsidRPr="000442CE">
        <w:t>е</w:t>
      </w:r>
      <w:r w:rsidRPr="000442CE">
        <w:t>щениях человек подвергается воздействию как внешнего гамма-излучения, обусловленного содержанием естественных радионуклидов в строительных материалах, так и внутреннего, связанного с вдыхан</w:t>
      </w:r>
      <w:r w:rsidRPr="000442CE">
        <w:t>и</w:t>
      </w:r>
      <w:r w:rsidRPr="000442CE">
        <w:t>ем содержащихся в воздухе радона и дочерних продуктов его распада.</w:t>
      </w:r>
    </w:p>
    <w:p w:rsidR="004912E7" w:rsidRPr="000442CE" w:rsidRDefault="004912E7" w:rsidP="00F94B3F">
      <w:pPr>
        <w:pStyle w:val="25"/>
        <w:shd w:val="clear" w:color="auto" w:fill="auto"/>
        <w:spacing w:line="240" w:lineRule="auto"/>
        <w:ind w:firstLine="284"/>
        <w:rPr>
          <w:rStyle w:val="13"/>
        </w:rPr>
      </w:pPr>
      <w:r w:rsidRPr="000442CE">
        <w:rPr>
          <w:rStyle w:val="13"/>
        </w:rPr>
        <w:t>Природный радиационный фон формируется космическим из</w:t>
      </w:r>
      <w:r w:rsidRPr="000442CE">
        <w:rPr>
          <w:rStyle w:val="13"/>
        </w:rPr>
        <w:softHyphen/>
        <w:t>лучением, излучением от естественных радионуклидов, находящихся в почве, воде, пище и воздухе.</w:t>
      </w:r>
      <w:r w:rsidRPr="000442CE">
        <w:t xml:space="preserve"> </w:t>
      </w:r>
      <w:r w:rsidRPr="000442CE">
        <w:rPr>
          <w:rStyle w:val="13"/>
        </w:rPr>
        <w:t>В настоящее время известно около 80 естестве</w:t>
      </w:r>
      <w:r w:rsidR="00D3523B" w:rsidRPr="000442CE">
        <w:rPr>
          <w:rStyle w:val="13"/>
        </w:rPr>
        <w:t>нных радионукли</w:t>
      </w:r>
      <w:r w:rsidRPr="000442CE">
        <w:rPr>
          <w:rStyle w:val="13"/>
        </w:rPr>
        <w:t>дов, формирующих радиоактивность би</w:t>
      </w:r>
      <w:r w:rsidRPr="000442CE">
        <w:rPr>
          <w:rStyle w:val="13"/>
        </w:rPr>
        <w:t>о</w:t>
      </w:r>
      <w:r w:rsidRPr="000442CE">
        <w:rPr>
          <w:rStyle w:val="13"/>
        </w:rPr>
        <w:t xml:space="preserve">сферы. По происхождению их </w:t>
      </w:r>
      <w:r w:rsidR="00F94B3F" w:rsidRPr="000442CE">
        <w:rPr>
          <w:rStyle w:val="13"/>
        </w:rPr>
        <w:t>подразделяют</w:t>
      </w:r>
      <w:r w:rsidRPr="000442CE">
        <w:rPr>
          <w:rStyle w:val="13"/>
        </w:rPr>
        <w:t xml:space="preserve"> на три группы</w:t>
      </w:r>
      <w:r w:rsidR="00F94B3F" w:rsidRPr="000442CE">
        <w:rPr>
          <w:rStyle w:val="13"/>
        </w:rPr>
        <w:t>.</w:t>
      </w:r>
      <w:r w:rsidRPr="000442CE">
        <w:rPr>
          <w:rStyle w:val="13"/>
        </w:rPr>
        <w:t xml:space="preserve"> </w:t>
      </w:r>
    </w:p>
    <w:p w:rsidR="004912E7" w:rsidRPr="000442CE" w:rsidRDefault="004912E7" w:rsidP="00F94B3F">
      <w:pPr>
        <w:ind w:firstLine="284"/>
        <w:jc w:val="both"/>
        <w:rPr>
          <w:rStyle w:val="13"/>
          <w:rFonts w:eastAsia="Courier New"/>
          <w:sz w:val="20"/>
          <w:szCs w:val="20"/>
        </w:rPr>
      </w:pPr>
      <w:r w:rsidRPr="000442CE">
        <w:rPr>
          <w:bCs/>
          <w:sz w:val="20"/>
          <w:szCs w:val="20"/>
        </w:rPr>
        <w:t>Естественные радиоактивные элементы</w:t>
      </w:r>
      <w:r w:rsidRPr="000442CE">
        <w:rPr>
          <w:sz w:val="20"/>
          <w:szCs w:val="20"/>
        </w:rPr>
        <w:t xml:space="preserve"> и изотопы распространены на Земле в ничтожных количествах и содержатся в твердых породах земной коры, в воздухе, в воде, а также в растительных и </w:t>
      </w:r>
      <w:r w:rsidR="00D3523B" w:rsidRPr="000442CE">
        <w:rPr>
          <w:sz w:val="20"/>
          <w:szCs w:val="20"/>
        </w:rPr>
        <w:t xml:space="preserve">животных организмах. Они вошли </w:t>
      </w:r>
      <w:r w:rsidRPr="000442CE">
        <w:rPr>
          <w:sz w:val="20"/>
          <w:szCs w:val="20"/>
        </w:rPr>
        <w:t>в состав Земли с самого ее образования. В о</w:t>
      </w:r>
      <w:r w:rsidRPr="000442CE">
        <w:rPr>
          <w:sz w:val="20"/>
          <w:szCs w:val="20"/>
        </w:rPr>
        <w:t>б</w:t>
      </w:r>
      <w:r w:rsidRPr="000442CE">
        <w:rPr>
          <w:sz w:val="20"/>
          <w:szCs w:val="20"/>
        </w:rPr>
        <w:t>лучении человека и других организмов заметную роль игра</w:t>
      </w:r>
      <w:r w:rsidR="00F94B3F" w:rsidRPr="000442CE">
        <w:rPr>
          <w:sz w:val="20"/>
          <w:szCs w:val="20"/>
        </w:rPr>
        <w:t>ю</w:t>
      </w:r>
      <w:r w:rsidRPr="000442CE">
        <w:rPr>
          <w:sz w:val="20"/>
          <w:szCs w:val="20"/>
        </w:rPr>
        <w:t xml:space="preserve">т </w:t>
      </w:r>
      <w:r w:rsidRPr="000442CE">
        <w:rPr>
          <w:sz w:val="20"/>
          <w:szCs w:val="20"/>
          <w:vertAlign w:val="superscript"/>
        </w:rPr>
        <w:t>40</w:t>
      </w:r>
      <w:r w:rsidR="00F94B3F" w:rsidRPr="000442CE">
        <w:rPr>
          <w:sz w:val="20"/>
          <w:szCs w:val="20"/>
        </w:rPr>
        <w:t>К</w:t>
      </w:r>
      <w:r w:rsidRPr="000442CE">
        <w:rPr>
          <w:sz w:val="20"/>
          <w:szCs w:val="20"/>
        </w:rPr>
        <w:t xml:space="preserve"> и радиоактивный газ радон, который состоит из нескольких изотопов (</w:t>
      </w:r>
      <w:r w:rsidRPr="000442CE">
        <w:rPr>
          <w:sz w:val="20"/>
          <w:szCs w:val="20"/>
          <w:vertAlign w:val="superscript"/>
        </w:rPr>
        <w:t>220</w:t>
      </w:r>
      <w:r w:rsidR="00F94B3F" w:rsidRPr="000442CE">
        <w:rPr>
          <w:sz w:val="20"/>
          <w:szCs w:val="20"/>
          <w:lang w:val="en-US"/>
        </w:rPr>
        <w:t>Rn</w:t>
      </w:r>
      <w:r w:rsidRPr="000442CE">
        <w:rPr>
          <w:sz w:val="20"/>
          <w:szCs w:val="20"/>
        </w:rPr>
        <w:t xml:space="preserve">, </w:t>
      </w:r>
      <w:r w:rsidR="00F94B3F" w:rsidRPr="000442CE">
        <w:rPr>
          <w:sz w:val="20"/>
          <w:szCs w:val="20"/>
          <w:vertAlign w:val="superscript"/>
        </w:rPr>
        <w:t>222</w:t>
      </w:r>
      <w:r w:rsidRPr="000442CE">
        <w:rPr>
          <w:sz w:val="20"/>
          <w:szCs w:val="20"/>
          <w:lang w:val="en-US"/>
        </w:rPr>
        <w:t>Rn</w:t>
      </w:r>
      <w:r w:rsidRPr="000442CE">
        <w:rPr>
          <w:sz w:val="20"/>
          <w:szCs w:val="20"/>
        </w:rPr>
        <w:t xml:space="preserve"> и др.). В природном калии содержится 0,0118</w:t>
      </w:r>
      <w:r w:rsidR="00F94B3F" w:rsidRPr="000442CE">
        <w:rPr>
          <w:sz w:val="20"/>
          <w:szCs w:val="20"/>
          <w:lang w:val="en-US"/>
        </w:rPr>
        <w:t> </w:t>
      </w:r>
      <w:r w:rsidRPr="000442CE">
        <w:rPr>
          <w:sz w:val="20"/>
          <w:szCs w:val="20"/>
        </w:rPr>
        <w:t>% радиоа</w:t>
      </w:r>
      <w:r w:rsidRPr="000442CE">
        <w:rPr>
          <w:sz w:val="20"/>
          <w:szCs w:val="20"/>
        </w:rPr>
        <w:t>к</w:t>
      </w:r>
      <w:r w:rsidRPr="000442CE">
        <w:rPr>
          <w:sz w:val="20"/>
          <w:szCs w:val="20"/>
        </w:rPr>
        <w:t xml:space="preserve">тивного </w:t>
      </w:r>
      <w:r w:rsidR="00F94B3F" w:rsidRPr="000442CE">
        <w:rPr>
          <w:sz w:val="20"/>
          <w:szCs w:val="20"/>
          <w:vertAlign w:val="superscript"/>
        </w:rPr>
        <w:t>40</w:t>
      </w:r>
      <w:r w:rsidRPr="000442CE">
        <w:rPr>
          <w:sz w:val="20"/>
          <w:szCs w:val="20"/>
        </w:rPr>
        <w:t xml:space="preserve">К. </w:t>
      </w:r>
      <w:r w:rsidRPr="000442CE">
        <w:rPr>
          <w:rStyle w:val="13"/>
          <w:rFonts w:eastAsia="Courier New"/>
          <w:sz w:val="20"/>
          <w:szCs w:val="20"/>
        </w:rPr>
        <w:t xml:space="preserve">Концентрация естественных радионуклидов в природной среде варьирует в широких пределах. Больше всего в земной коре </w:t>
      </w:r>
      <w:r w:rsidRPr="000442CE">
        <w:rPr>
          <w:rStyle w:val="13"/>
          <w:rFonts w:eastAsia="Courier New"/>
          <w:sz w:val="20"/>
          <w:szCs w:val="20"/>
          <w:vertAlign w:val="superscript"/>
        </w:rPr>
        <w:t>40</w:t>
      </w:r>
      <w:r w:rsidRPr="000442CE">
        <w:rPr>
          <w:rStyle w:val="13"/>
          <w:rFonts w:eastAsia="Courier New"/>
          <w:sz w:val="20"/>
          <w:szCs w:val="20"/>
        </w:rPr>
        <w:t xml:space="preserve">К (от 0,33 до 2,64 %). </w:t>
      </w:r>
    </w:p>
    <w:p w:rsidR="004912E7" w:rsidRPr="000442CE" w:rsidRDefault="004912E7" w:rsidP="00F94B3F">
      <w:pPr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 xml:space="preserve">Изотопы радона являются промежуточными продуктами в рядах распада урана и тория. Согласно оценке НКДАР ООН, радон вместе со своими дочерними продуктами радиоактивного распада ответствен примерно за </w:t>
      </w:r>
      <w:r w:rsidRPr="000442CE">
        <w:rPr>
          <w:i/>
          <w:sz w:val="20"/>
          <w:szCs w:val="20"/>
        </w:rPr>
        <w:t>3/4 годовой индивидуальной эффективной эквивалентной дозы облучения</w:t>
      </w:r>
      <w:r w:rsidRPr="000442CE">
        <w:rPr>
          <w:sz w:val="20"/>
          <w:szCs w:val="20"/>
        </w:rPr>
        <w:t>, получаемой населением планеты от земных источн</w:t>
      </w:r>
      <w:r w:rsidRPr="000442CE">
        <w:rPr>
          <w:sz w:val="20"/>
          <w:szCs w:val="20"/>
        </w:rPr>
        <w:t>и</w:t>
      </w:r>
      <w:r w:rsidRPr="000442CE">
        <w:rPr>
          <w:sz w:val="20"/>
          <w:szCs w:val="20"/>
        </w:rPr>
        <w:t>ков радиации. Большую часть этой дозы человек получает с вдыха</w:t>
      </w:r>
      <w:r w:rsidRPr="000442CE">
        <w:rPr>
          <w:sz w:val="20"/>
          <w:szCs w:val="20"/>
        </w:rPr>
        <w:t>е</w:t>
      </w:r>
      <w:r w:rsidRPr="000442CE">
        <w:rPr>
          <w:sz w:val="20"/>
          <w:szCs w:val="20"/>
        </w:rPr>
        <w:t>мым воздухом, особенно в непроветриваемом и подвальном помещ</w:t>
      </w:r>
      <w:r w:rsidRPr="000442CE">
        <w:rPr>
          <w:sz w:val="20"/>
          <w:szCs w:val="20"/>
        </w:rPr>
        <w:t>е</w:t>
      </w:r>
      <w:r w:rsidRPr="000442CE">
        <w:rPr>
          <w:sz w:val="20"/>
          <w:szCs w:val="20"/>
        </w:rPr>
        <w:t>ниях.</w:t>
      </w:r>
    </w:p>
    <w:p w:rsidR="004912E7" w:rsidRPr="000442CE" w:rsidRDefault="004912E7" w:rsidP="00F94B3F">
      <w:pPr>
        <w:pStyle w:val="25"/>
        <w:shd w:val="clear" w:color="auto" w:fill="auto"/>
        <w:spacing w:line="240" w:lineRule="auto"/>
        <w:ind w:firstLine="284"/>
      </w:pPr>
      <w:r w:rsidRPr="000442CE">
        <w:t> Концентрация радона в воздухе зависит</w:t>
      </w:r>
      <w:r w:rsidR="00F94B3F" w:rsidRPr="000442CE">
        <w:t xml:space="preserve"> в первую очередь</w:t>
      </w:r>
      <w:r w:rsidRPr="000442CE">
        <w:t xml:space="preserve"> от ге</w:t>
      </w:r>
      <w:r w:rsidRPr="000442CE">
        <w:t>о</w:t>
      </w:r>
      <w:r w:rsidRPr="000442CE">
        <w:t>логической обстановки (так, граниты, в которых много урана, являю</w:t>
      </w:r>
      <w:r w:rsidRPr="000442CE">
        <w:t>т</w:t>
      </w:r>
      <w:r w:rsidRPr="000442CE">
        <w:t>ся активными источниками радона, в то же время над поверхностью морей радона мало), а также от погоды (во время дождя микротрещ</w:t>
      </w:r>
      <w:r w:rsidRPr="000442CE">
        <w:t>и</w:t>
      </w:r>
      <w:r w:rsidRPr="000442CE">
        <w:t>ны, по которым радон поступает из почвы, заполняются в</w:t>
      </w:r>
      <w:r w:rsidRPr="000442CE">
        <w:t>о</w:t>
      </w:r>
      <w:r w:rsidRPr="000442CE">
        <w:t>дой; снежный покров также препятствует доступу радона в воздух).</w:t>
      </w:r>
    </w:p>
    <w:p w:rsidR="004912E7" w:rsidRPr="000442CE" w:rsidRDefault="004912E7" w:rsidP="00F94B3F">
      <w:pPr>
        <w:pStyle w:val="25"/>
        <w:shd w:val="clear" w:color="auto" w:fill="auto"/>
        <w:spacing w:line="240" w:lineRule="auto"/>
        <w:ind w:firstLine="284"/>
        <w:rPr>
          <w:sz w:val="11"/>
          <w:szCs w:val="11"/>
        </w:rPr>
      </w:pPr>
      <w:r w:rsidRPr="000442CE">
        <w:rPr>
          <w:rStyle w:val="13"/>
          <w:color w:val="auto"/>
        </w:rPr>
        <w:t>Концентрация радона в воздухе в жилых домах и рабочих помещ</w:t>
      </w:r>
      <w:r w:rsidRPr="000442CE">
        <w:rPr>
          <w:rStyle w:val="13"/>
          <w:color w:val="auto"/>
        </w:rPr>
        <w:t>е</w:t>
      </w:r>
      <w:r w:rsidRPr="000442CE">
        <w:rPr>
          <w:rStyle w:val="13"/>
          <w:color w:val="auto"/>
        </w:rPr>
        <w:t>ниях существенно различа</w:t>
      </w:r>
      <w:r w:rsidRPr="000442CE">
        <w:rPr>
          <w:rStyle w:val="13"/>
          <w:color w:val="auto"/>
        </w:rPr>
        <w:softHyphen/>
        <w:t>ется в зависимости от того, какие стро</w:t>
      </w:r>
      <w:r w:rsidRPr="000442CE">
        <w:rPr>
          <w:rStyle w:val="13"/>
          <w:color w:val="auto"/>
        </w:rPr>
        <w:t>и</w:t>
      </w:r>
      <w:r w:rsidRPr="000442CE">
        <w:rPr>
          <w:rStyle w:val="13"/>
          <w:color w:val="auto"/>
        </w:rPr>
        <w:t>тельные материалы использо</w:t>
      </w:r>
      <w:r w:rsidRPr="000442CE">
        <w:rPr>
          <w:rStyle w:val="13"/>
          <w:color w:val="auto"/>
        </w:rPr>
        <w:softHyphen/>
        <w:t>ваны для их постройки. Так, в домах, п</w:t>
      </w:r>
      <w:r w:rsidRPr="000442CE">
        <w:rPr>
          <w:rStyle w:val="13"/>
          <w:color w:val="auto"/>
        </w:rPr>
        <w:t>о</w:t>
      </w:r>
      <w:r w:rsidRPr="000442CE">
        <w:rPr>
          <w:rStyle w:val="13"/>
          <w:color w:val="auto"/>
        </w:rPr>
        <w:t>строенных из дерева, кирпича и бетона, концентрация радона в возд</w:t>
      </w:r>
      <w:r w:rsidRPr="000442CE">
        <w:rPr>
          <w:rStyle w:val="13"/>
          <w:color w:val="auto"/>
        </w:rPr>
        <w:t>у</w:t>
      </w:r>
      <w:r w:rsidRPr="000442CE">
        <w:rPr>
          <w:rStyle w:val="13"/>
          <w:color w:val="auto"/>
        </w:rPr>
        <w:t>хе составляет соответственно</w:t>
      </w:r>
      <w:r w:rsidR="00D3523B" w:rsidRPr="000442CE">
        <w:rPr>
          <w:rStyle w:val="13"/>
        </w:rPr>
        <w:t xml:space="preserve"> 15, 40</w:t>
      </w:r>
      <w:r w:rsidR="00F94B3F" w:rsidRPr="000442CE">
        <w:rPr>
          <w:rStyle w:val="13"/>
        </w:rPr>
        <w:t xml:space="preserve"> и </w:t>
      </w:r>
      <w:r w:rsidRPr="000442CE">
        <w:rPr>
          <w:rStyle w:val="13"/>
        </w:rPr>
        <w:t>116</w:t>
      </w:r>
      <w:r w:rsidR="007942F7" w:rsidRPr="000442CE">
        <w:rPr>
          <w:rStyle w:val="13"/>
        </w:rPr>
        <w:t> </w:t>
      </w:r>
      <w:r w:rsidRPr="000442CE">
        <w:rPr>
          <w:rStyle w:val="13"/>
        </w:rPr>
        <w:t>Бк/л. Причин</w:t>
      </w:r>
      <w:r w:rsidR="00F94B3F" w:rsidRPr="000442CE">
        <w:rPr>
          <w:rStyle w:val="13"/>
        </w:rPr>
        <w:t>ой</w:t>
      </w:r>
      <w:r w:rsidRPr="000442CE">
        <w:rPr>
          <w:rStyle w:val="13"/>
        </w:rPr>
        <w:t xml:space="preserve"> различий </w:t>
      </w:r>
      <w:r w:rsidR="00F94B3F" w:rsidRPr="000442CE">
        <w:rPr>
          <w:rStyle w:val="13"/>
        </w:rPr>
        <w:t>является</w:t>
      </w:r>
      <w:r w:rsidRPr="000442CE">
        <w:rPr>
          <w:rStyle w:val="13"/>
        </w:rPr>
        <w:t xml:space="preserve"> неодинаковое содержание в стройматериалах </w:t>
      </w:r>
      <w:r w:rsidRPr="000442CE">
        <w:rPr>
          <w:rStyle w:val="13"/>
          <w:vertAlign w:val="superscript"/>
        </w:rPr>
        <w:t>226</w:t>
      </w:r>
      <w:r w:rsidRPr="000442CE">
        <w:rPr>
          <w:rStyle w:val="13"/>
          <w:lang w:val="en-US"/>
        </w:rPr>
        <w:t>Ra</w:t>
      </w:r>
      <w:r w:rsidRPr="000442CE">
        <w:rPr>
          <w:rStyle w:val="13"/>
        </w:rPr>
        <w:t>, предш</w:t>
      </w:r>
      <w:r w:rsidRPr="000442CE">
        <w:rPr>
          <w:rStyle w:val="13"/>
        </w:rPr>
        <w:t>е</w:t>
      </w:r>
      <w:r w:rsidRPr="000442CE">
        <w:rPr>
          <w:rStyle w:val="13"/>
        </w:rPr>
        <w:t>ственника радона. На концентрацию радона в воздухе влияет инте</w:t>
      </w:r>
      <w:r w:rsidRPr="000442CE">
        <w:rPr>
          <w:rStyle w:val="13"/>
        </w:rPr>
        <w:t>н</w:t>
      </w:r>
      <w:r w:rsidRPr="000442CE">
        <w:rPr>
          <w:rStyle w:val="13"/>
        </w:rPr>
        <w:t>сивность воздухообмена. При плохой вентиляции концентрация может увеличиться в несколько раз и более (до 100 раз при выключенной вентиляции).</w:t>
      </w:r>
      <w:r w:rsidRPr="000442CE">
        <w:rPr>
          <w:sz w:val="11"/>
          <w:szCs w:val="11"/>
        </w:rPr>
        <w:t xml:space="preserve"> </w:t>
      </w:r>
    </w:p>
    <w:p w:rsidR="004912E7" w:rsidRPr="000442CE" w:rsidRDefault="004912E7" w:rsidP="00F94B3F">
      <w:pPr>
        <w:pStyle w:val="25"/>
        <w:shd w:val="clear" w:color="auto" w:fill="auto"/>
        <w:spacing w:line="240" w:lineRule="auto"/>
        <w:ind w:firstLine="284"/>
      </w:pPr>
      <w:r w:rsidRPr="000442CE">
        <w:t>Установлено, что выбросы радона происходят на территориях, х</w:t>
      </w:r>
      <w:r w:rsidRPr="000442CE">
        <w:t>а</w:t>
      </w:r>
      <w:r w:rsidRPr="000442CE">
        <w:t>рактеризующихся геологическими разломами почвы. На территории отдельных мест Микашевичского и Ганцевичского районов наблюд</w:t>
      </w:r>
      <w:r w:rsidRPr="000442CE">
        <w:t>а</w:t>
      </w:r>
      <w:r w:rsidRPr="000442CE">
        <w:t>ется высокий уровень выхода радона. В Брестской, Гродненской и Минской областях также замечены повышенные выбросы этого ради</w:t>
      </w:r>
      <w:r w:rsidRPr="000442CE">
        <w:t>о</w:t>
      </w:r>
      <w:r w:rsidRPr="000442CE">
        <w:t xml:space="preserve">активного газа. </w:t>
      </w:r>
      <w:r w:rsidR="00F94B3F" w:rsidRPr="000442CE">
        <w:t>Имеются</w:t>
      </w:r>
      <w:r w:rsidRPr="000442CE">
        <w:t xml:space="preserve"> данные</w:t>
      </w:r>
      <w:r w:rsidR="00D3523B" w:rsidRPr="000442CE">
        <w:t xml:space="preserve"> о том</w:t>
      </w:r>
      <w:r w:rsidRPr="000442CE">
        <w:t>, что концентрация радона в почвенном воздухе может достичь 6000</w:t>
      </w:r>
      <w:r w:rsidR="007942F7" w:rsidRPr="000442CE">
        <w:t> </w:t>
      </w:r>
      <w:r w:rsidRPr="000442CE">
        <w:t>Бк/м</w:t>
      </w:r>
      <w:r w:rsidRPr="000442CE">
        <w:rPr>
          <w:vertAlign w:val="superscript"/>
        </w:rPr>
        <w:t>3</w:t>
      </w:r>
      <w:r w:rsidRPr="000442CE">
        <w:t xml:space="preserve"> и более. Обычная же доза внутри жилого помещения не превышает 10</w:t>
      </w:r>
      <w:r w:rsidR="00F94B3F" w:rsidRPr="000442CE">
        <w:t>–</w:t>
      </w:r>
      <w:r w:rsidRPr="000442CE">
        <w:t>30 Бк/м</w:t>
      </w:r>
      <w:r w:rsidRPr="000442CE">
        <w:rPr>
          <w:vertAlign w:val="superscript"/>
        </w:rPr>
        <w:t>3</w:t>
      </w:r>
      <w:r w:rsidRPr="000442CE">
        <w:t>.</w:t>
      </w:r>
    </w:p>
    <w:p w:rsidR="004912E7" w:rsidRPr="000442CE" w:rsidRDefault="004912E7" w:rsidP="00F94B3F">
      <w:pPr>
        <w:pStyle w:val="25"/>
        <w:shd w:val="clear" w:color="auto" w:fill="auto"/>
        <w:spacing w:line="240" w:lineRule="auto"/>
        <w:ind w:firstLine="284"/>
      </w:pPr>
      <w:r w:rsidRPr="000442CE">
        <w:t>Потенциально радоноопасными являются прежде всего подвалы и первые этажи. Зимой радоно</w:t>
      </w:r>
      <w:r w:rsidR="00A20580" w:rsidRPr="000442CE">
        <w:t>о</w:t>
      </w:r>
      <w:r w:rsidRPr="000442CE">
        <w:t>пасность возрастает, так как земля под зданием не промерзает, поток радона из грунта не уменьшается, а пр</w:t>
      </w:r>
      <w:r w:rsidRPr="000442CE">
        <w:t>о</w:t>
      </w:r>
      <w:r w:rsidRPr="000442CE">
        <w:t>ветривание помещений в должной мере не производится. Уровень р</w:t>
      </w:r>
      <w:r w:rsidRPr="000442CE">
        <w:t>а</w:t>
      </w:r>
      <w:r w:rsidRPr="000442CE">
        <w:t>дона в подвалах может составлять 30</w:t>
      </w:r>
      <w:r w:rsidR="00A20580" w:rsidRPr="000442CE">
        <w:t>–</w:t>
      </w:r>
      <w:r w:rsidRPr="000442CE">
        <w:t>50 Бк/м</w:t>
      </w:r>
      <w:r w:rsidRPr="000442CE">
        <w:rPr>
          <w:vertAlign w:val="superscript"/>
        </w:rPr>
        <w:t>3</w:t>
      </w:r>
      <w:r w:rsidRPr="000442CE">
        <w:t>. Это не представляет опасности, если человек получает такую дозу недлительное время. В</w:t>
      </w:r>
      <w:r w:rsidR="00A20580" w:rsidRPr="000442CE">
        <w:t> </w:t>
      </w:r>
      <w:r w:rsidRPr="000442CE">
        <w:t>квартирах иногда наблюдается повышенная концентрация радона в ванных комнатах. Это обусловлено выходом радона из водной фазы в воздушную.</w:t>
      </w:r>
    </w:p>
    <w:p w:rsidR="004912E7" w:rsidRPr="000442CE" w:rsidRDefault="004912E7" w:rsidP="00F94B3F">
      <w:pPr>
        <w:pStyle w:val="25"/>
        <w:shd w:val="clear" w:color="auto" w:fill="auto"/>
        <w:spacing w:line="240" w:lineRule="auto"/>
        <w:ind w:firstLine="284"/>
      </w:pPr>
      <w:r w:rsidRPr="000442CE">
        <w:t>В нашей стране при новом строительстве обязательно проводится измерение радона в почве, а стройматериалы</w:t>
      </w:r>
      <w:r w:rsidR="00D3523B" w:rsidRPr="000442CE">
        <w:t xml:space="preserve"> проходят тщательный контроль. </w:t>
      </w:r>
    </w:p>
    <w:p w:rsidR="004912E7" w:rsidRPr="000442CE" w:rsidRDefault="004912E7" w:rsidP="00F94B3F">
      <w:pPr>
        <w:pStyle w:val="25"/>
        <w:shd w:val="clear" w:color="auto" w:fill="auto"/>
        <w:spacing w:line="240" w:lineRule="auto"/>
        <w:ind w:firstLine="284"/>
        <w:rPr>
          <w:rStyle w:val="13"/>
          <w:color w:val="auto"/>
        </w:rPr>
      </w:pPr>
      <w:r w:rsidRPr="000442CE">
        <w:t>В странах с повышенной радоноопасностью (Швеция, Финляндия и др.) осуществляется принудительная герметизация и венти</w:t>
      </w:r>
      <w:r w:rsidRPr="000442CE">
        <w:softHyphen/>
        <w:t>лирование подвалов.</w:t>
      </w:r>
    </w:p>
    <w:p w:rsidR="004912E7" w:rsidRPr="000442CE" w:rsidRDefault="004912E7" w:rsidP="00F94B3F">
      <w:pPr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 xml:space="preserve">Согласно </w:t>
      </w:r>
      <w:r w:rsidRPr="000442CE">
        <w:rPr>
          <w:sz w:val="20"/>
        </w:rPr>
        <w:t>санитарным нормам и правилам «Требования к радиац</w:t>
      </w:r>
      <w:r w:rsidRPr="000442CE">
        <w:rPr>
          <w:sz w:val="20"/>
        </w:rPr>
        <w:t>и</w:t>
      </w:r>
      <w:r w:rsidRPr="000442CE">
        <w:rPr>
          <w:sz w:val="20"/>
        </w:rPr>
        <w:t>онной безопасности»</w:t>
      </w:r>
      <w:r w:rsidRPr="000442CE">
        <w:rPr>
          <w:b/>
          <w:sz w:val="20"/>
          <w:szCs w:val="20"/>
        </w:rPr>
        <w:t xml:space="preserve"> </w:t>
      </w:r>
      <w:r w:rsidRPr="000442CE">
        <w:rPr>
          <w:sz w:val="20"/>
          <w:szCs w:val="20"/>
        </w:rPr>
        <w:t>при проектировании новых административных и общественных зданий, жилых помещений должно быть предусмотр</w:t>
      </w:r>
      <w:r w:rsidRPr="000442CE">
        <w:rPr>
          <w:sz w:val="20"/>
          <w:szCs w:val="20"/>
        </w:rPr>
        <w:t>е</w:t>
      </w:r>
      <w:r w:rsidRPr="000442CE">
        <w:rPr>
          <w:sz w:val="20"/>
          <w:szCs w:val="20"/>
        </w:rPr>
        <w:t>но, чтобы среднегодовая эквивалентная равновесная объемная акти</w:t>
      </w:r>
      <w:r w:rsidRPr="000442CE">
        <w:rPr>
          <w:sz w:val="20"/>
          <w:szCs w:val="20"/>
        </w:rPr>
        <w:t>в</w:t>
      </w:r>
      <w:r w:rsidRPr="000442CE">
        <w:rPr>
          <w:sz w:val="20"/>
          <w:szCs w:val="20"/>
        </w:rPr>
        <w:t>ность дочерних продуктов изотопов радона (</w:t>
      </w:r>
      <w:r w:rsidRPr="000442CE">
        <w:rPr>
          <w:sz w:val="20"/>
          <w:szCs w:val="20"/>
          <w:vertAlign w:val="superscript"/>
        </w:rPr>
        <w:t>222</w:t>
      </w:r>
      <w:r w:rsidRPr="000442CE">
        <w:rPr>
          <w:sz w:val="20"/>
          <w:szCs w:val="20"/>
        </w:rPr>
        <w:t xml:space="preserve">Rn и </w:t>
      </w:r>
      <w:r w:rsidRPr="000442CE">
        <w:rPr>
          <w:sz w:val="20"/>
          <w:szCs w:val="20"/>
          <w:vertAlign w:val="superscript"/>
        </w:rPr>
        <w:t>220</w:t>
      </w:r>
      <w:r w:rsidRPr="000442CE">
        <w:rPr>
          <w:sz w:val="20"/>
          <w:szCs w:val="20"/>
        </w:rPr>
        <w:t xml:space="preserve">Rn) в воздухе помещений </w:t>
      </w:r>
      <w:r w:rsidR="007E3F4E" w:rsidRPr="000442CE">
        <w:rPr>
          <w:position w:val="-14"/>
          <w:lang w:val="en-US"/>
        </w:rPr>
        <w:object w:dxaOrig="2500" w:dyaOrig="380">
          <v:shape id="_x0000_i1040" type="#_x0000_t75" style="width:101pt;height:15.6pt" o:ole="">
            <v:imagedata r:id="rId63" o:title=""/>
          </v:shape>
          <o:OLEObject Type="Embed" ProgID="Equation.3" ShapeID="_x0000_i1040" DrawAspect="Content" ObjectID="_1620635566" r:id="rId64"/>
        </w:object>
      </w:r>
      <w:r w:rsidRPr="000442CE">
        <w:rPr>
          <w:sz w:val="20"/>
          <w:szCs w:val="20"/>
          <w:vertAlign w:val="subscript"/>
        </w:rPr>
        <w:t xml:space="preserve"> </w:t>
      </w:r>
      <w:r w:rsidRPr="000442CE">
        <w:rPr>
          <w:sz w:val="20"/>
          <w:szCs w:val="20"/>
        </w:rPr>
        <w:t>не превышала 100 Бк/м</w:t>
      </w:r>
      <w:r w:rsidRPr="000442CE">
        <w:rPr>
          <w:sz w:val="20"/>
          <w:szCs w:val="20"/>
          <w:vertAlign w:val="superscript"/>
        </w:rPr>
        <w:t>3</w:t>
      </w:r>
      <w:r w:rsidRPr="000442CE">
        <w:rPr>
          <w:sz w:val="20"/>
          <w:szCs w:val="20"/>
        </w:rPr>
        <w:t>, а мо</w:t>
      </w:r>
      <w:r w:rsidRPr="000442CE">
        <w:rPr>
          <w:sz w:val="20"/>
          <w:szCs w:val="20"/>
        </w:rPr>
        <w:t>щ</w:t>
      </w:r>
      <w:r w:rsidRPr="000442CE">
        <w:rPr>
          <w:sz w:val="20"/>
          <w:szCs w:val="20"/>
        </w:rPr>
        <w:t xml:space="preserve">ность эффективной дозы гамма-излучения не превышала мощность дозы на открытой местности более чем на 0,2 мкЗв/ч. </w:t>
      </w:r>
    </w:p>
    <w:p w:rsidR="004912E7" w:rsidRPr="000442CE" w:rsidRDefault="004912E7" w:rsidP="00F94B3F">
      <w:pPr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В воздухе эксплуатируемых жилых помещений среднегодовая э</w:t>
      </w:r>
      <w:r w:rsidRPr="000442CE">
        <w:rPr>
          <w:sz w:val="20"/>
          <w:szCs w:val="20"/>
        </w:rPr>
        <w:t>к</w:t>
      </w:r>
      <w:r w:rsidRPr="000442CE">
        <w:rPr>
          <w:sz w:val="20"/>
          <w:szCs w:val="20"/>
        </w:rPr>
        <w:t>вивалентная равновесная объемная активность дочерних продуктов изотопов радона (</w:t>
      </w:r>
      <w:r w:rsidRPr="000442CE">
        <w:rPr>
          <w:sz w:val="20"/>
          <w:szCs w:val="20"/>
          <w:vertAlign w:val="superscript"/>
        </w:rPr>
        <w:t>222</w:t>
      </w:r>
      <w:r w:rsidRPr="000442CE">
        <w:rPr>
          <w:sz w:val="20"/>
          <w:szCs w:val="20"/>
        </w:rPr>
        <w:t xml:space="preserve">Rn и </w:t>
      </w:r>
      <w:r w:rsidRPr="000442CE">
        <w:rPr>
          <w:sz w:val="20"/>
          <w:szCs w:val="20"/>
          <w:vertAlign w:val="superscript"/>
        </w:rPr>
        <w:t>220</w:t>
      </w:r>
      <w:r w:rsidRPr="000442CE">
        <w:rPr>
          <w:sz w:val="20"/>
          <w:szCs w:val="20"/>
        </w:rPr>
        <w:t xml:space="preserve">Rn) </w:t>
      </w:r>
      <w:r w:rsidR="007E3F4E" w:rsidRPr="000442CE">
        <w:rPr>
          <w:position w:val="-14"/>
          <w:lang w:val="en-US"/>
        </w:rPr>
        <w:object w:dxaOrig="2500" w:dyaOrig="380">
          <v:shape id="_x0000_i1041" type="#_x0000_t75" style="width:101.55pt;height:15.6pt" o:ole="">
            <v:imagedata r:id="rId63" o:title=""/>
          </v:shape>
          <o:OLEObject Type="Embed" ProgID="Equation.3" ShapeID="_x0000_i1041" DrawAspect="Content" ObjectID="_1620635567" r:id="rId65"/>
        </w:object>
      </w:r>
      <w:r w:rsidRPr="000442CE">
        <w:rPr>
          <w:sz w:val="20"/>
          <w:szCs w:val="20"/>
        </w:rPr>
        <w:t>не должна пр</w:t>
      </w:r>
      <w:r w:rsidRPr="000442CE">
        <w:rPr>
          <w:sz w:val="20"/>
          <w:szCs w:val="20"/>
        </w:rPr>
        <w:t>е</w:t>
      </w:r>
      <w:r w:rsidRPr="000442CE">
        <w:rPr>
          <w:sz w:val="20"/>
          <w:szCs w:val="20"/>
        </w:rPr>
        <w:t>вышать 200 Бк/м</w:t>
      </w:r>
      <w:r w:rsidRPr="000442CE">
        <w:rPr>
          <w:sz w:val="20"/>
          <w:szCs w:val="20"/>
          <w:vertAlign w:val="superscript"/>
        </w:rPr>
        <w:t>3</w:t>
      </w:r>
      <w:r w:rsidRPr="000442CE">
        <w:rPr>
          <w:sz w:val="20"/>
          <w:szCs w:val="20"/>
        </w:rPr>
        <w:t>. При более высоких значениях объемной активности должны проводиться защитные мероприятия, направленные на сниж</w:t>
      </w:r>
      <w:r w:rsidRPr="000442CE">
        <w:rPr>
          <w:sz w:val="20"/>
          <w:szCs w:val="20"/>
        </w:rPr>
        <w:t>е</w:t>
      </w:r>
      <w:r w:rsidRPr="000442CE">
        <w:rPr>
          <w:sz w:val="20"/>
          <w:szCs w:val="20"/>
        </w:rPr>
        <w:t>ние поступления радона в воздух жилых помещений и улучшение ве</w:t>
      </w:r>
      <w:r w:rsidRPr="000442CE">
        <w:rPr>
          <w:sz w:val="20"/>
          <w:szCs w:val="20"/>
        </w:rPr>
        <w:t>н</w:t>
      </w:r>
      <w:r w:rsidRPr="000442CE">
        <w:rPr>
          <w:sz w:val="20"/>
          <w:szCs w:val="20"/>
        </w:rPr>
        <w:t>тиляции жилых помещений. Защитные мероприятия должны пров</w:t>
      </w:r>
      <w:r w:rsidRPr="000442CE">
        <w:rPr>
          <w:sz w:val="20"/>
          <w:szCs w:val="20"/>
        </w:rPr>
        <w:t>о</w:t>
      </w:r>
      <w:r w:rsidRPr="000442CE">
        <w:rPr>
          <w:sz w:val="20"/>
          <w:szCs w:val="20"/>
        </w:rPr>
        <w:t>диться также, если мощность эффективной дозы гамма-излучения в жилых помещениях превышает мощность дозы на открытой местности более чем на 0,2 мкЗв/ч.</w:t>
      </w:r>
    </w:p>
    <w:p w:rsidR="004912E7" w:rsidRPr="000442CE" w:rsidRDefault="004912E7" w:rsidP="00F94B3F">
      <w:pPr>
        <w:pStyle w:val="25"/>
        <w:shd w:val="clear" w:color="auto" w:fill="auto"/>
        <w:spacing w:line="240" w:lineRule="auto"/>
        <w:ind w:firstLine="284"/>
      </w:pPr>
      <w:r w:rsidRPr="000442CE">
        <w:rPr>
          <w:rStyle w:val="13"/>
          <w:color w:val="auto"/>
        </w:rPr>
        <w:t>Нормирование содержания природных радионуклидов основывает</w:t>
      </w:r>
      <w:r w:rsidRPr="000442CE">
        <w:rPr>
          <w:rStyle w:val="13"/>
          <w:color w:val="auto"/>
        </w:rPr>
        <w:softHyphen/>
        <w:t>ся на общих принципах радиационной защиты, выработанных Между</w:t>
      </w:r>
      <w:r w:rsidRPr="000442CE">
        <w:rPr>
          <w:rStyle w:val="13"/>
          <w:color w:val="auto"/>
        </w:rPr>
        <w:softHyphen/>
        <w:t>народной комиссией по радиационной защите (МКРЗ). В частности, принцип снижения доз облучения до разумно низкого уровня с учетом экономических и социальных факторов полностью применим к норми</w:t>
      </w:r>
      <w:r w:rsidRPr="000442CE">
        <w:rPr>
          <w:rStyle w:val="13"/>
          <w:color w:val="auto"/>
        </w:rPr>
        <w:softHyphen/>
        <w:t>рованию природных радионуклидов. Из этого следует, что ограниче</w:t>
      </w:r>
      <w:r w:rsidRPr="000442CE">
        <w:rPr>
          <w:rStyle w:val="13"/>
          <w:color w:val="auto"/>
        </w:rPr>
        <w:softHyphen/>
        <w:t>ния должны быть тем жестче, чем легче достигается снижение доз.</w:t>
      </w:r>
    </w:p>
    <w:p w:rsidR="004912E7" w:rsidRPr="000442CE" w:rsidRDefault="004912E7" w:rsidP="00F94B3F">
      <w:pPr>
        <w:pStyle w:val="25"/>
        <w:shd w:val="clear" w:color="auto" w:fill="auto"/>
        <w:spacing w:line="240" w:lineRule="auto"/>
        <w:ind w:firstLine="284"/>
      </w:pPr>
      <w:r w:rsidRPr="000442CE">
        <w:rPr>
          <w:rStyle w:val="13"/>
          <w:color w:val="auto"/>
        </w:rPr>
        <w:t xml:space="preserve">В статье 13 </w:t>
      </w:r>
      <w:r w:rsidR="0022269A" w:rsidRPr="000442CE">
        <w:rPr>
          <w:rStyle w:val="13"/>
          <w:color w:val="auto"/>
        </w:rPr>
        <w:t>З</w:t>
      </w:r>
      <w:r w:rsidRPr="000442CE">
        <w:rPr>
          <w:rStyle w:val="13"/>
          <w:color w:val="auto"/>
        </w:rPr>
        <w:t>акона Республики Беларусь «О радиационной безо</w:t>
      </w:r>
      <w:r w:rsidR="00D3523B" w:rsidRPr="000442CE">
        <w:rPr>
          <w:rStyle w:val="13"/>
          <w:color w:val="auto"/>
        </w:rPr>
        <w:t>-</w:t>
      </w:r>
      <w:r w:rsidRPr="000442CE">
        <w:rPr>
          <w:rStyle w:val="13"/>
          <w:color w:val="auto"/>
        </w:rPr>
        <w:t>пасности населения» указано, что облучение населения и работников (персонала), обусловленное содержанием радона и гамма-излучением природных радионуклидов</w:t>
      </w:r>
      <w:r w:rsidRPr="000442CE">
        <w:rPr>
          <w:rStyle w:val="13"/>
        </w:rPr>
        <w:t xml:space="preserve"> в жилых и производственных помещениях, не должно превышать установленные нормативы.</w:t>
      </w:r>
    </w:p>
    <w:p w:rsidR="004912E7" w:rsidRPr="000442CE" w:rsidRDefault="004912E7" w:rsidP="00F94B3F">
      <w:pPr>
        <w:pStyle w:val="25"/>
        <w:shd w:val="clear" w:color="auto" w:fill="auto"/>
        <w:spacing w:line="240" w:lineRule="auto"/>
        <w:ind w:firstLine="284"/>
      </w:pPr>
      <w:r w:rsidRPr="000442CE">
        <w:rPr>
          <w:rStyle w:val="13"/>
        </w:rPr>
        <w:t>В целях защиты населения и работников от влияния природных ра</w:t>
      </w:r>
      <w:r w:rsidRPr="000442CE">
        <w:rPr>
          <w:rStyle w:val="13"/>
        </w:rPr>
        <w:softHyphen/>
        <w:t>дионуклидов должны осуществляться:</w:t>
      </w:r>
    </w:p>
    <w:p w:rsidR="004912E7" w:rsidRPr="000442CE" w:rsidRDefault="00F94B3F" w:rsidP="00F94B3F">
      <w:pPr>
        <w:pStyle w:val="25"/>
        <w:shd w:val="clear" w:color="auto" w:fill="auto"/>
        <w:tabs>
          <w:tab w:val="left" w:pos="477"/>
        </w:tabs>
        <w:spacing w:line="240" w:lineRule="auto"/>
        <w:ind w:firstLine="284"/>
      </w:pPr>
      <w:r w:rsidRPr="000442CE">
        <w:rPr>
          <w:rStyle w:val="13"/>
        </w:rPr>
        <w:t>-</w:t>
      </w:r>
      <w:r w:rsidR="007E3F4E" w:rsidRPr="000442CE">
        <w:rPr>
          <w:rStyle w:val="13"/>
        </w:rPr>
        <w:t> </w:t>
      </w:r>
      <w:r w:rsidR="004912E7" w:rsidRPr="000442CE">
        <w:rPr>
          <w:rStyle w:val="13"/>
        </w:rPr>
        <w:t>выбор земельных участков для строительства зданий и сооруже</w:t>
      </w:r>
      <w:r w:rsidR="004912E7" w:rsidRPr="000442CE">
        <w:rPr>
          <w:rStyle w:val="13"/>
        </w:rPr>
        <w:softHyphen/>
        <w:t>ний с учетом уровня выделения радона из почвы и гамма-излучения;</w:t>
      </w:r>
    </w:p>
    <w:p w:rsidR="004912E7" w:rsidRPr="000442CE" w:rsidRDefault="00F94B3F" w:rsidP="00F94B3F">
      <w:pPr>
        <w:pStyle w:val="25"/>
        <w:shd w:val="clear" w:color="auto" w:fill="auto"/>
        <w:tabs>
          <w:tab w:val="left" w:pos="482"/>
        </w:tabs>
        <w:spacing w:line="240" w:lineRule="auto"/>
        <w:ind w:firstLine="284"/>
      </w:pPr>
      <w:r w:rsidRPr="000442CE">
        <w:rPr>
          <w:rStyle w:val="13"/>
        </w:rPr>
        <w:t>- </w:t>
      </w:r>
      <w:r w:rsidR="004912E7" w:rsidRPr="000442CE">
        <w:rPr>
          <w:rStyle w:val="13"/>
        </w:rPr>
        <w:t>проектирование и строительство зданий с учетом предотвраще</w:t>
      </w:r>
      <w:r w:rsidR="004912E7" w:rsidRPr="000442CE">
        <w:rPr>
          <w:rStyle w:val="13"/>
        </w:rPr>
        <w:softHyphen/>
        <w:t>ния поступления радона в воздух этих помещений;</w:t>
      </w:r>
    </w:p>
    <w:p w:rsidR="004912E7" w:rsidRPr="000442CE" w:rsidRDefault="00F94B3F" w:rsidP="00F94B3F">
      <w:pPr>
        <w:pStyle w:val="25"/>
        <w:shd w:val="clear" w:color="auto" w:fill="auto"/>
        <w:tabs>
          <w:tab w:val="left" w:pos="482"/>
        </w:tabs>
        <w:spacing w:line="240" w:lineRule="auto"/>
        <w:ind w:firstLine="284"/>
      </w:pPr>
      <w:r w:rsidRPr="000442CE">
        <w:rPr>
          <w:rStyle w:val="13"/>
        </w:rPr>
        <w:t>- </w:t>
      </w:r>
      <w:r w:rsidR="004912E7" w:rsidRPr="000442CE">
        <w:rPr>
          <w:rStyle w:val="13"/>
        </w:rPr>
        <w:t>проведение производственного контроля строительных материа</w:t>
      </w:r>
      <w:r w:rsidR="004912E7" w:rsidRPr="000442CE">
        <w:rPr>
          <w:rStyle w:val="13"/>
        </w:rPr>
        <w:softHyphen/>
        <w:t>лов, приема зданий и сооружений в эксплуатацию с учетом уровня содержания радона в воздухе помещений и гамма-излучения природ</w:t>
      </w:r>
      <w:r w:rsidR="004912E7" w:rsidRPr="000442CE">
        <w:rPr>
          <w:rStyle w:val="13"/>
        </w:rPr>
        <w:softHyphen/>
        <w:t>ных радионуклидов;</w:t>
      </w:r>
    </w:p>
    <w:p w:rsidR="004912E7" w:rsidRPr="000442CE" w:rsidRDefault="00F94B3F" w:rsidP="00F94B3F">
      <w:pPr>
        <w:pStyle w:val="25"/>
        <w:shd w:val="clear" w:color="auto" w:fill="auto"/>
        <w:tabs>
          <w:tab w:val="left" w:pos="477"/>
        </w:tabs>
        <w:spacing w:line="240" w:lineRule="auto"/>
        <w:ind w:firstLine="284"/>
      </w:pPr>
      <w:r w:rsidRPr="000442CE">
        <w:rPr>
          <w:rStyle w:val="13"/>
        </w:rPr>
        <w:t>- </w:t>
      </w:r>
      <w:r w:rsidR="004912E7" w:rsidRPr="000442CE">
        <w:rPr>
          <w:rStyle w:val="13"/>
        </w:rPr>
        <w:t>эксплуатация зданий и сооружений с учетом уровня содержания радона в них и гамма-излучения природных радионуклидов.</w:t>
      </w:r>
    </w:p>
    <w:p w:rsidR="004912E7" w:rsidRPr="000442CE" w:rsidRDefault="004912E7" w:rsidP="00F94B3F">
      <w:pPr>
        <w:pStyle w:val="25"/>
        <w:shd w:val="clear" w:color="auto" w:fill="auto"/>
        <w:spacing w:line="240" w:lineRule="auto"/>
        <w:ind w:firstLine="284"/>
      </w:pPr>
      <w:r w:rsidRPr="000442CE">
        <w:rPr>
          <w:rStyle w:val="13"/>
        </w:rPr>
        <w:t>При невозможности соблюдения нормативов содержания радона и гамма-излучения природных радионуклидов в зданиях и сооружениях должен быть изменен характер их использования.</w:t>
      </w:r>
    </w:p>
    <w:p w:rsidR="004912E7" w:rsidRPr="000442CE" w:rsidRDefault="004912E7" w:rsidP="00F94B3F">
      <w:pPr>
        <w:pStyle w:val="25"/>
        <w:shd w:val="clear" w:color="auto" w:fill="auto"/>
        <w:spacing w:line="240" w:lineRule="auto"/>
        <w:ind w:firstLine="284"/>
      </w:pPr>
      <w:r w:rsidRPr="000442CE">
        <w:rPr>
          <w:rStyle w:val="13"/>
        </w:rPr>
        <w:t>Измерение и контроль за содержанием радона в жилых и общ</w:t>
      </w:r>
      <w:r w:rsidRPr="000442CE">
        <w:rPr>
          <w:rStyle w:val="13"/>
        </w:rPr>
        <w:t>е</w:t>
      </w:r>
      <w:r w:rsidRPr="000442CE">
        <w:rPr>
          <w:rStyle w:val="13"/>
        </w:rPr>
        <w:t>ственных зданиях осуществляют специалисты отделов радиологии областных центров гигиены и эпидемиологии и общественного здор</w:t>
      </w:r>
      <w:r w:rsidRPr="000442CE">
        <w:rPr>
          <w:rStyle w:val="13"/>
        </w:rPr>
        <w:t>о</w:t>
      </w:r>
      <w:r w:rsidRPr="000442CE">
        <w:rPr>
          <w:rStyle w:val="13"/>
        </w:rPr>
        <w:t>вья.</w:t>
      </w:r>
    </w:p>
    <w:p w:rsidR="004912E7" w:rsidRPr="000442CE" w:rsidRDefault="004912E7" w:rsidP="00F94B3F">
      <w:pPr>
        <w:pStyle w:val="25"/>
        <w:shd w:val="clear" w:color="auto" w:fill="auto"/>
        <w:spacing w:line="240" w:lineRule="auto"/>
        <w:ind w:firstLine="284"/>
        <w:rPr>
          <w:rStyle w:val="13"/>
        </w:rPr>
      </w:pPr>
      <w:r w:rsidRPr="000442CE">
        <w:rPr>
          <w:rStyle w:val="13"/>
        </w:rPr>
        <w:t xml:space="preserve">Для принятия решения об использовании строительных материалов необходимо знать значения их удельной эффективной активности. </w:t>
      </w:r>
    </w:p>
    <w:p w:rsidR="004912E7" w:rsidRPr="000442CE" w:rsidRDefault="004912E7" w:rsidP="00F94B3F">
      <w:pPr>
        <w:pStyle w:val="25"/>
        <w:shd w:val="clear" w:color="auto" w:fill="auto"/>
        <w:spacing w:line="240" w:lineRule="auto"/>
        <w:ind w:firstLine="284"/>
      </w:pPr>
      <w:r w:rsidRPr="000442CE">
        <w:rPr>
          <w:rStyle w:val="13"/>
        </w:rPr>
        <w:t>Удельная эффективная активность (</w:t>
      </w:r>
      <w:r w:rsidRPr="000442CE">
        <w:rPr>
          <w:rStyle w:val="13"/>
          <w:i/>
        </w:rPr>
        <w:t>А</w:t>
      </w:r>
      <w:r w:rsidRPr="000442CE">
        <w:rPr>
          <w:rStyle w:val="13"/>
          <w:vertAlign w:val="subscript"/>
        </w:rPr>
        <w:t>эфф</w:t>
      </w:r>
      <w:r w:rsidRPr="000442CE">
        <w:rPr>
          <w:rStyle w:val="13"/>
        </w:rPr>
        <w:t>) природных радионукли</w:t>
      </w:r>
      <w:r w:rsidRPr="000442CE">
        <w:rPr>
          <w:rStyle w:val="13"/>
        </w:rPr>
        <w:softHyphen/>
        <w:t>дов в строительных материалах, добываемых на их месторождениях (щебень, гравий, песок, бутовый и пиленый камень, цементное и кир</w:t>
      </w:r>
      <w:r w:rsidRPr="000442CE">
        <w:rPr>
          <w:rStyle w:val="13"/>
        </w:rPr>
        <w:softHyphen/>
        <w:t>пичное сырье и пр.) или являющихся побочным продуктом промыш</w:t>
      </w:r>
      <w:r w:rsidRPr="000442CE">
        <w:rPr>
          <w:rStyle w:val="13"/>
        </w:rPr>
        <w:softHyphen/>
        <w:t>ленности, а также отходы промышленного производства, используе</w:t>
      </w:r>
      <w:r w:rsidRPr="000442CE">
        <w:rPr>
          <w:rStyle w:val="13"/>
        </w:rPr>
        <w:softHyphen/>
        <w:t>мые для изготовления строительных изделий (зола, шлаки и пр.), не должны превышать:</w:t>
      </w:r>
    </w:p>
    <w:p w:rsidR="004912E7" w:rsidRPr="000442CE" w:rsidRDefault="004912E7" w:rsidP="00F94B3F">
      <w:pPr>
        <w:pStyle w:val="25"/>
        <w:shd w:val="clear" w:color="auto" w:fill="auto"/>
        <w:spacing w:line="240" w:lineRule="auto"/>
        <w:ind w:firstLine="284"/>
        <w:rPr>
          <w:rStyle w:val="13"/>
        </w:rPr>
      </w:pPr>
      <w:r w:rsidRPr="000442CE">
        <w:rPr>
          <w:rStyle w:val="13"/>
          <w:i/>
        </w:rPr>
        <w:t>- для материалов, используемых во вновь строящихся жилых и об</w:t>
      </w:r>
      <w:r w:rsidRPr="000442CE">
        <w:rPr>
          <w:rStyle w:val="13"/>
          <w:i/>
        </w:rPr>
        <w:softHyphen/>
        <w:t>щественных зданиях</w:t>
      </w:r>
      <w:r w:rsidRPr="000442CE">
        <w:rPr>
          <w:rStyle w:val="13"/>
        </w:rPr>
        <w:t xml:space="preserve"> </w:t>
      </w:r>
      <w:r w:rsidRPr="000442CE">
        <w:rPr>
          <w:rStyle w:val="13"/>
          <w:i/>
        </w:rPr>
        <w:t>(I класс)</w:t>
      </w:r>
      <w:r w:rsidRPr="000442CE">
        <w:rPr>
          <w:rStyle w:val="13"/>
        </w:rPr>
        <w:t>:</w:t>
      </w:r>
    </w:p>
    <w:p w:rsidR="0022269A" w:rsidRPr="000442CE" w:rsidRDefault="0022269A" w:rsidP="00F94B3F">
      <w:pPr>
        <w:pStyle w:val="25"/>
        <w:shd w:val="clear" w:color="auto" w:fill="auto"/>
        <w:spacing w:line="240" w:lineRule="auto"/>
        <w:ind w:firstLine="284"/>
      </w:pPr>
    </w:p>
    <w:p w:rsidR="004912E7" w:rsidRPr="000442CE" w:rsidRDefault="004912E7" w:rsidP="0022269A">
      <w:pPr>
        <w:pStyle w:val="25"/>
        <w:shd w:val="clear" w:color="auto" w:fill="auto"/>
        <w:spacing w:line="240" w:lineRule="auto"/>
        <w:ind w:firstLine="284"/>
        <w:jc w:val="center"/>
        <w:rPr>
          <w:rStyle w:val="13"/>
        </w:rPr>
      </w:pPr>
      <w:r w:rsidRPr="000442CE">
        <w:rPr>
          <w:rStyle w:val="13"/>
          <w:i/>
        </w:rPr>
        <w:t>А</w:t>
      </w:r>
      <w:r w:rsidRPr="000442CE">
        <w:rPr>
          <w:rStyle w:val="13"/>
          <w:vertAlign w:val="subscript"/>
        </w:rPr>
        <w:t>эфф</w:t>
      </w:r>
      <w:r w:rsidRPr="000442CE">
        <w:rPr>
          <w:rStyle w:val="13"/>
        </w:rPr>
        <w:t xml:space="preserve"> = </w:t>
      </w:r>
      <w:r w:rsidRPr="000442CE">
        <w:rPr>
          <w:rStyle w:val="13"/>
          <w:i/>
        </w:rPr>
        <w:t>А</w:t>
      </w:r>
      <w:r w:rsidRPr="000442CE">
        <w:rPr>
          <w:rStyle w:val="13"/>
          <w:vertAlign w:val="subscript"/>
          <w:lang w:val="en-US"/>
        </w:rPr>
        <w:t>Ra</w:t>
      </w:r>
      <w:r w:rsidRPr="000442CE">
        <w:rPr>
          <w:rStyle w:val="13"/>
        </w:rPr>
        <w:t xml:space="preserve"> + 1,30 </w:t>
      </w:r>
      <w:r w:rsidRPr="000442CE">
        <w:rPr>
          <w:rStyle w:val="13"/>
          <w:i/>
        </w:rPr>
        <w:t>А</w:t>
      </w:r>
      <w:r w:rsidRPr="000442CE">
        <w:rPr>
          <w:rStyle w:val="13"/>
          <w:vertAlign w:val="subscript"/>
          <w:lang w:val="en-US"/>
        </w:rPr>
        <w:t>Th</w:t>
      </w:r>
      <w:r w:rsidR="00D3523B" w:rsidRPr="000442CE">
        <w:rPr>
          <w:rStyle w:val="13"/>
        </w:rPr>
        <w:t xml:space="preserve"> </w:t>
      </w:r>
      <w:r w:rsidRPr="000442CE">
        <w:rPr>
          <w:rStyle w:val="13"/>
        </w:rPr>
        <w:t xml:space="preserve">+ 0,09 </w:t>
      </w:r>
      <w:r w:rsidRPr="000442CE">
        <w:rPr>
          <w:rStyle w:val="13"/>
          <w:i/>
        </w:rPr>
        <w:t>А</w:t>
      </w:r>
      <w:r w:rsidR="0022269A" w:rsidRPr="000442CE">
        <w:rPr>
          <w:rStyle w:val="13"/>
          <w:vertAlign w:val="subscript"/>
        </w:rPr>
        <w:t>К</w:t>
      </w:r>
      <w:r w:rsidR="00D3523B" w:rsidRPr="000442CE">
        <w:rPr>
          <w:rStyle w:val="13"/>
          <w:vertAlign w:val="subscript"/>
        </w:rPr>
        <w:t xml:space="preserve"> </w:t>
      </w:r>
      <w:r w:rsidRPr="000442CE">
        <w:rPr>
          <w:rStyle w:val="13"/>
        </w:rPr>
        <w:t>&lt; 370 Бк/кг,</w:t>
      </w:r>
    </w:p>
    <w:p w:rsidR="0022269A" w:rsidRPr="000442CE" w:rsidRDefault="0022269A" w:rsidP="0022269A">
      <w:pPr>
        <w:pStyle w:val="25"/>
        <w:shd w:val="clear" w:color="auto" w:fill="auto"/>
        <w:spacing w:line="240" w:lineRule="auto"/>
        <w:ind w:firstLine="284"/>
        <w:jc w:val="center"/>
        <w:rPr>
          <w:rStyle w:val="13"/>
        </w:rPr>
      </w:pPr>
    </w:p>
    <w:p w:rsidR="004912E7" w:rsidRPr="000442CE" w:rsidRDefault="004912E7" w:rsidP="0022269A">
      <w:pPr>
        <w:pStyle w:val="25"/>
        <w:shd w:val="clear" w:color="auto" w:fill="auto"/>
        <w:spacing w:line="240" w:lineRule="auto"/>
        <w:ind w:left="1361" w:hanging="1361"/>
      </w:pPr>
      <w:r w:rsidRPr="000442CE">
        <w:rPr>
          <w:rStyle w:val="13"/>
        </w:rPr>
        <w:t xml:space="preserve">где </w:t>
      </w:r>
      <w:r w:rsidRPr="000442CE">
        <w:rPr>
          <w:rStyle w:val="af2"/>
          <w:i/>
        </w:rPr>
        <w:t>A</w:t>
      </w:r>
      <w:r w:rsidRPr="000442CE">
        <w:rPr>
          <w:rStyle w:val="af2"/>
          <w:vertAlign w:val="subscript"/>
        </w:rPr>
        <w:t>R</w:t>
      </w:r>
      <w:r w:rsidR="0022269A" w:rsidRPr="000442CE">
        <w:rPr>
          <w:rStyle w:val="af2"/>
          <w:smallCaps w:val="0"/>
          <w:vertAlign w:val="subscript"/>
          <w:lang w:val="ru-RU"/>
        </w:rPr>
        <w:t>а</w:t>
      </w:r>
      <w:r w:rsidRPr="000442CE">
        <w:rPr>
          <w:rStyle w:val="af2"/>
          <w:lang w:val="ru-RU"/>
        </w:rPr>
        <w:t xml:space="preserve"> </w:t>
      </w:r>
      <w:r w:rsidRPr="000442CE">
        <w:rPr>
          <w:rStyle w:val="13"/>
        </w:rPr>
        <w:t xml:space="preserve">и </w:t>
      </w:r>
      <w:r w:rsidRPr="000442CE">
        <w:rPr>
          <w:rStyle w:val="13"/>
          <w:i/>
        </w:rPr>
        <w:t>А</w:t>
      </w:r>
      <w:r w:rsidRPr="000442CE">
        <w:rPr>
          <w:rStyle w:val="13"/>
          <w:vertAlign w:val="subscript"/>
          <w:lang w:val="en-US"/>
        </w:rPr>
        <w:t>Th</w:t>
      </w:r>
      <w:r w:rsidRPr="000442CE">
        <w:rPr>
          <w:rStyle w:val="13"/>
        </w:rPr>
        <w:t xml:space="preserve"> – удельная активность </w:t>
      </w:r>
      <w:r w:rsidRPr="000442CE">
        <w:rPr>
          <w:rStyle w:val="13"/>
          <w:vertAlign w:val="superscript"/>
        </w:rPr>
        <w:t>226</w:t>
      </w:r>
      <w:r w:rsidRPr="000442CE">
        <w:rPr>
          <w:rStyle w:val="13"/>
          <w:lang w:val="en-US"/>
        </w:rPr>
        <w:t>Ra</w:t>
      </w:r>
      <w:r w:rsidRPr="000442CE">
        <w:rPr>
          <w:rStyle w:val="13"/>
        </w:rPr>
        <w:t xml:space="preserve"> и </w:t>
      </w:r>
      <w:r w:rsidRPr="000442CE">
        <w:rPr>
          <w:rStyle w:val="13"/>
          <w:vertAlign w:val="superscript"/>
        </w:rPr>
        <w:t>232</w:t>
      </w:r>
      <w:r w:rsidRPr="000442CE">
        <w:rPr>
          <w:rStyle w:val="13"/>
          <w:lang w:val="en-US"/>
        </w:rPr>
        <w:t>Th</w:t>
      </w:r>
      <w:r w:rsidRPr="000442CE">
        <w:rPr>
          <w:rStyle w:val="13"/>
        </w:rPr>
        <w:t>, находящаяся в рав</w:t>
      </w:r>
      <w:r w:rsidRPr="000442CE">
        <w:rPr>
          <w:rStyle w:val="13"/>
        </w:rPr>
        <w:softHyphen/>
        <w:t>новесии с остальными членами уранового и ториевого семейства</w:t>
      </w:r>
      <w:r w:rsidR="00D3523B" w:rsidRPr="000442CE">
        <w:rPr>
          <w:rStyle w:val="13"/>
        </w:rPr>
        <w:t>;</w:t>
      </w:r>
    </w:p>
    <w:p w:rsidR="004912E7" w:rsidRPr="000442CE" w:rsidRDefault="004912E7" w:rsidP="00F94B3F">
      <w:pPr>
        <w:pStyle w:val="25"/>
        <w:shd w:val="clear" w:color="auto" w:fill="auto"/>
        <w:spacing w:line="240" w:lineRule="auto"/>
        <w:ind w:firstLine="284"/>
      </w:pPr>
      <w:r w:rsidRPr="000442CE">
        <w:rPr>
          <w:rStyle w:val="13"/>
          <w:i/>
        </w:rPr>
        <w:t>А</w:t>
      </w:r>
      <w:r w:rsidR="0022269A" w:rsidRPr="000442CE">
        <w:rPr>
          <w:rStyle w:val="13"/>
          <w:vertAlign w:val="subscript"/>
        </w:rPr>
        <w:t>К </w:t>
      </w:r>
      <w:r w:rsidRPr="000442CE">
        <w:rPr>
          <w:rStyle w:val="13"/>
        </w:rPr>
        <w:t>– удельная активность калия</w:t>
      </w:r>
      <w:r w:rsidR="0022269A" w:rsidRPr="000442CE">
        <w:rPr>
          <w:rStyle w:val="13"/>
        </w:rPr>
        <w:t>,</w:t>
      </w:r>
      <w:r w:rsidR="000E2A95" w:rsidRPr="000442CE">
        <w:rPr>
          <w:rStyle w:val="13"/>
        </w:rPr>
        <w:t xml:space="preserve"> Бк/кг</w:t>
      </w:r>
      <w:r w:rsidRPr="000442CE">
        <w:rPr>
          <w:rStyle w:val="13"/>
        </w:rPr>
        <w:t>;</w:t>
      </w:r>
    </w:p>
    <w:p w:rsidR="004912E7" w:rsidRPr="000442CE" w:rsidRDefault="004912E7" w:rsidP="00F94B3F">
      <w:pPr>
        <w:pStyle w:val="25"/>
        <w:shd w:val="clear" w:color="auto" w:fill="auto"/>
        <w:tabs>
          <w:tab w:val="left" w:pos="466"/>
        </w:tabs>
        <w:spacing w:line="240" w:lineRule="auto"/>
        <w:ind w:firstLine="284"/>
        <w:rPr>
          <w:rStyle w:val="13"/>
        </w:rPr>
      </w:pPr>
      <w:r w:rsidRPr="000442CE">
        <w:rPr>
          <w:rStyle w:val="13"/>
          <w:i/>
        </w:rPr>
        <w:t>- для материалов, используемых в дорожном строительстве в пре</w:t>
      </w:r>
      <w:r w:rsidRPr="000442CE">
        <w:rPr>
          <w:rStyle w:val="13"/>
          <w:i/>
        </w:rPr>
        <w:softHyphen/>
        <w:t>делах территории населенных пунктов и зон перспективной застро</w:t>
      </w:r>
      <w:r w:rsidRPr="000442CE">
        <w:rPr>
          <w:rStyle w:val="13"/>
          <w:i/>
        </w:rPr>
        <w:t>й</w:t>
      </w:r>
      <w:r w:rsidRPr="000442CE">
        <w:rPr>
          <w:rStyle w:val="13"/>
          <w:i/>
        </w:rPr>
        <w:t>ки, а также при возведении производственных зданий (II класс)</w:t>
      </w:r>
      <w:r w:rsidRPr="000442CE">
        <w:rPr>
          <w:rStyle w:val="13"/>
        </w:rPr>
        <w:t xml:space="preserve">: </w:t>
      </w:r>
    </w:p>
    <w:p w:rsidR="004912E7" w:rsidRPr="000442CE" w:rsidRDefault="004912E7" w:rsidP="0022269A">
      <w:pPr>
        <w:pStyle w:val="25"/>
        <w:shd w:val="clear" w:color="auto" w:fill="auto"/>
        <w:tabs>
          <w:tab w:val="left" w:pos="466"/>
        </w:tabs>
        <w:spacing w:line="240" w:lineRule="auto"/>
        <w:ind w:firstLine="284"/>
        <w:jc w:val="left"/>
        <w:rPr>
          <w:rStyle w:val="13"/>
        </w:rPr>
      </w:pPr>
      <w:r w:rsidRPr="000442CE">
        <w:rPr>
          <w:rStyle w:val="13"/>
          <w:i/>
        </w:rPr>
        <w:t>А</w:t>
      </w:r>
      <w:r w:rsidRPr="000442CE">
        <w:rPr>
          <w:rStyle w:val="13"/>
          <w:vertAlign w:val="subscript"/>
        </w:rPr>
        <w:t>эфф</w:t>
      </w:r>
      <w:r w:rsidR="00982022" w:rsidRPr="000442CE">
        <w:rPr>
          <w:rStyle w:val="13"/>
          <w:vertAlign w:val="subscript"/>
        </w:rPr>
        <w:t>  </w:t>
      </w:r>
      <w:r w:rsidRPr="000442CE">
        <w:rPr>
          <w:rStyle w:val="13"/>
        </w:rPr>
        <w:t>&lt; 740 Бк/кг;</w:t>
      </w:r>
    </w:p>
    <w:p w:rsidR="0022269A" w:rsidRPr="000442CE" w:rsidRDefault="0022269A" w:rsidP="0022269A">
      <w:pPr>
        <w:pStyle w:val="25"/>
        <w:shd w:val="clear" w:color="auto" w:fill="auto"/>
        <w:tabs>
          <w:tab w:val="left" w:pos="466"/>
        </w:tabs>
        <w:spacing w:line="240" w:lineRule="auto"/>
        <w:ind w:firstLine="284"/>
        <w:jc w:val="left"/>
      </w:pPr>
    </w:p>
    <w:p w:rsidR="004912E7" w:rsidRPr="000442CE" w:rsidRDefault="004912E7" w:rsidP="00F94B3F">
      <w:pPr>
        <w:pStyle w:val="25"/>
        <w:shd w:val="clear" w:color="auto" w:fill="auto"/>
        <w:spacing w:line="240" w:lineRule="auto"/>
        <w:ind w:firstLine="284"/>
        <w:rPr>
          <w:rStyle w:val="13"/>
          <w:i/>
        </w:rPr>
      </w:pPr>
      <w:r w:rsidRPr="000442CE">
        <w:rPr>
          <w:rStyle w:val="13"/>
          <w:i/>
        </w:rPr>
        <w:t>- для материалов, используемых в дорожном строительстве вне населенных пуктов (</w:t>
      </w:r>
      <w:r w:rsidRPr="000442CE">
        <w:rPr>
          <w:rStyle w:val="13"/>
          <w:i/>
          <w:lang w:val="en-US"/>
        </w:rPr>
        <w:t>III</w:t>
      </w:r>
      <w:r w:rsidRPr="000442CE">
        <w:rPr>
          <w:rStyle w:val="13"/>
          <w:i/>
        </w:rPr>
        <w:t xml:space="preserve"> класс)</w:t>
      </w:r>
      <w:r w:rsidRPr="000442CE">
        <w:rPr>
          <w:rStyle w:val="13"/>
        </w:rPr>
        <w:t>:</w:t>
      </w:r>
    </w:p>
    <w:p w:rsidR="004912E7" w:rsidRPr="000442CE" w:rsidRDefault="004912E7" w:rsidP="00F94B3F">
      <w:pPr>
        <w:pStyle w:val="25"/>
        <w:shd w:val="clear" w:color="auto" w:fill="auto"/>
        <w:tabs>
          <w:tab w:val="left" w:pos="466"/>
        </w:tabs>
        <w:spacing w:line="240" w:lineRule="auto"/>
        <w:ind w:firstLine="284"/>
      </w:pPr>
      <w:r w:rsidRPr="000442CE">
        <w:rPr>
          <w:rStyle w:val="13"/>
          <w:i/>
        </w:rPr>
        <w:t>А</w:t>
      </w:r>
      <w:r w:rsidRPr="000442CE">
        <w:rPr>
          <w:rStyle w:val="13"/>
          <w:vertAlign w:val="subscript"/>
        </w:rPr>
        <w:t>эфф</w:t>
      </w:r>
      <w:r w:rsidR="000E2A95" w:rsidRPr="000442CE">
        <w:rPr>
          <w:rStyle w:val="13"/>
          <w:vertAlign w:val="subscript"/>
        </w:rPr>
        <w:t>  </w:t>
      </w:r>
      <w:r w:rsidRPr="000442CE">
        <w:rPr>
          <w:rStyle w:val="13"/>
        </w:rPr>
        <w:t>&lt; 1500 Бк/кг;</w:t>
      </w:r>
    </w:p>
    <w:p w:rsidR="004912E7" w:rsidRPr="000442CE" w:rsidRDefault="004912E7" w:rsidP="00F94B3F">
      <w:pPr>
        <w:pStyle w:val="25"/>
        <w:shd w:val="clear" w:color="auto" w:fill="auto"/>
        <w:tabs>
          <w:tab w:val="left" w:pos="452"/>
        </w:tabs>
        <w:spacing w:line="240" w:lineRule="auto"/>
        <w:ind w:firstLine="284"/>
        <w:rPr>
          <w:rStyle w:val="13"/>
          <w:i/>
        </w:rPr>
      </w:pPr>
      <w:r w:rsidRPr="000442CE">
        <w:rPr>
          <w:rStyle w:val="13"/>
          <w:i/>
        </w:rPr>
        <w:t>- при 1500 Бк/кг &lt; А</w:t>
      </w:r>
      <w:r w:rsidRPr="000442CE">
        <w:rPr>
          <w:rStyle w:val="13"/>
          <w:vertAlign w:val="subscript"/>
        </w:rPr>
        <w:t>эфф</w:t>
      </w:r>
      <w:r w:rsidR="000E2A95" w:rsidRPr="000442CE">
        <w:rPr>
          <w:rStyle w:val="13"/>
          <w:vertAlign w:val="subscript"/>
        </w:rPr>
        <w:t>  </w:t>
      </w:r>
      <w:r w:rsidRPr="000442CE">
        <w:rPr>
          <w:rStyle w:val="13"/>
          <w:i/>
        </w:rPr>
        <w:t>&lt; 4000 Бк/кг (IV класс) вопрос об использо</w:t>
      </w:r>
      <w:r w:rsidRPr="000442CE">
        <w:rPr>
          <w:rStyle w:val="13"/>
          <w:i/>
        </w:rPr>
        <w:softHyphen/>
        <w:t>вании материалов решается в каждом случае отдельно по согласова</w:t>
      </w:r>
      <w:r w:rsidRPr="000442CE">
        <w:rPr>
          <w:rStyle w:val="13"/>
          <w:i/>
        </w:rPr>
        <w:softHyphen/>
        <w:t>нию с Республиканским органом санитарно-эпидемиологической службы Министерства здравоохранения Республики Беларусь.</w:t>
      </w:r>
    </w:p>
    <w:p w:rsidR="004912E7" w:rsidRPr="000442CE" w:rsidRDefault="004912E7" w:rsidP="00F94B3F">
      <w:pPr>
        <w:pStyle w:val="25"/>
        <w:shd w:val="clear" w:color="auto" w:fill="auto"/>
        <w:tabs>
          <w:tab w:val="left" w:pos="452"/>
        </w:tabs>
        <w:spacing w:line="240" w:lineRule="auto"/>
        <w:ind w:firstLine="284"/>
        <w:rPr>
          <w:i/>
        </w:rPr>
      </w:pPr>
      <w:r w:rsidRPr="000442CE">
        <w:rPr>
          <w:rStyle w:val="13"/>
          <w:i/>
        </w:rPr>
        <w:t>При А</w:t>
      </w:r>
      <w:r w:rsidRPr="000442CE">
        <w:rPr>
          <w:rStyle w:val="13"/>
          <w:vertAlign w:val="subscript"/>
        </w:rPr>
        <w:t>эфф</w:t>
      </w:r>
      <w:r w:rsidR="0022269A" w:rsidRPr="000442CE">
        <w:rPr>
          <w:rStyle w:val="13"/>
          <w:i/>
          <w:vertAlign w:val="subscript"/>
        </w:rPr>
        <w:t> </w:t>
      </w:r>
      <w:r w:rsidR="000E2A95" w:rsidRPr="000442CE">
        <w:rPr>
          <w:rStyle w:val="13"/>
          <w:i/>
          <w:vertAlign w:val="subscript"/>
        </w:rPr>
        <w:t> </w:t>
      </w:r>
      <w:r w:rsidRPr="000442CE">
        <w:rPr>
          <w:rStyle w:val="13"/>
          <w:i/>
        </w:rPr>
        <w:t>&gt; 4000 Бк/кг материалы не должны использоваться в строительст</w:t>
      </w:r>
      <w:r w:rsidRPr="000442CE">
        <w:rPr>
          <w:rStyle w:val="13"/>
          <w:i/>
        </w:rPr>
        <w:softHyphen/>
        <w:t>ве.</w:t>
      </w:r>
    </w:p>
    <w:p w:rsidR="004912E7" w:rsidRPr="000442CE" w:rsidRDefault="004912E7" w:rsidP="00A87861">
      <w:pPr>
        <w:pStyle w:val="15"/>
        <w:keepNext/>
        <w:keepLines/>
        <w:shd w:val="clear" w:color="auto" w:fill="auto"/>
        <w:tabs>
          <w:tab w:val="left" w:pos="288"/>
        </w:tabs>
        <w:spacing w:line="240" w:lineRule="auto"/>
        <w:ind w:firstLine="284"/>
        <w:jc w:val="both"/>
        <w:rPr>
          <w:rStyle w:val="13"/>
          <w:b w:val="0"/>
        </w:rPr>
      </w:pPr>
      <w:r w:rsidRPr="000442CE">
        <w:rPr>
          <w:sz w:val="20"/>
        </w:rPr>
        <w:t>Цель работы:</w:t>
      </w:r>
      <w:r w:rsidRPr="000442CE">
        <w:rPr>
          <w:b w:val="0"/>
          <w:sz w:val="20"/>
        </w:rPr>
        <w:t xml:space="preserve"> оценить у</w:t>
      </w:r>
      <w:r w:rsidRPr="000442CE">
        <w:rPr>
          <w:rStyle w:val="13"/>
          <w:b w:val="0"/>
        </w:rPr>
        <w:t>дельную эффективную активность (</w:t>
      </w:r>
      <w:r w:rsidRPr="000442CE">
        <w:rPr>
          <w:rStyle w:val="13"/>
          <w:b w:val="0"/>
          <w:i/>
          <w:sz w:val="20"/>
          <w:szCs w:val="20"/>
        </w:rPr>
        <w:t>А</w:t>
      </w:r>
      <w:r w:rsidRPr="000442CE">
        <w:rPr>
          <w:rStyle w:val="13"/>
          <w:b w:val="0"/>
          <w:sz w:val="20"/>
          <w:szCs w:val="20"/>
          <w:vertAlign w:val="subscript"/>
        </w:rPr>
        <w:t>эфф</w:t>
      </w:r>
      <w:r w:rsidRPr="000442CE">
        <w:rPr>
          <w:rStyle w:val="13"/>
          <w:b w:val="0"/>
        </w:rPr>
        <w:t>) природных радионукли</w:t>
      </w:r>
      <w:r w:rsidRPr="000442CE">
        <w:rPr>
          <w:rStyle w:val="13"/>
          <w:b w:val="0"/>
        </w:rPr>
        <w:softHyphen/>
        <w:t>дов в строительных материалах.</w:t>
      </w:r>
    </w:p>
    <w:p w:rsidR="004912E7" w:rsidRPr="000442CE" w:rsidRDefault="004912E7" w:rsidP="00A87861">
      <w:pPr>
        <w:ind w:firstLine="284"/>
        <w:jc w:val="both"/>
        <w:rPr>
          <w:sz w:val="20"/>
          <w:szCs w:val="20"/>
        </w:rPr>
      </w:pPr>
      <w:r w:rsidRPr="000442CE">
        <w:rPr>
          <w:b/>
          <w:sz w:val="20"/>
          <w:szCs w:val="20"/>
        </w:rPr>
        <w:t xml:space="preserve">Материалы и оборудование: </w:t>
      </w:r>
      <w:r w:rsidRPr="000442CE">
        <w:rPr>
          <w:sz w:val="20"/>
          <w:szCs w:val="20"/>
        </w:rPr>
        <w:t>гамма-радиометр РКГ-АТ1320, ко</w:t>
      </w:r>
      <w:r w:rsidRPr="000442CE">
        <w:rPr>
          <w:sz w:val="20"/>
          <w:szCs w:val="20"/>
        </w:rPr>
        <w:t>н</w:t>
      </w:r>
      <w:r w:rsidRPr="000442CE">
        <w:rPr>
          <w:sz w:val="20"/>
          <w:szCs w:val="20"/>
        </w:rPr>
        <w:t>трольная проба К</w:t>
      </w:r>
      <w:r w:rsidRPr="000442CE">
        <w:rPr>
          <w:sz w:val="20"/>
          <w:szCs w:val="20"/>
          <w:lang w:val="en-US"/>
        </w:rPr>
        <w:t>Cl</w:t>
      </w:r>
      <w:r w:rsidRPr="000442CE">
        <w:rPr>
          <w:sz w:val="20"/>
          <w:szCs w:val="20"/>
        </w:rPr>
        <w:t>, пробы строительных материалов, весы лабор</w:t>
      </w:r>
      <w:r w:rsidRPr="000442CE">
        <w:rPr>
          <w:sz w:val="20"/>
          <w:szCs w:val="20"/>
        </w:rPr>
        <w:t>а</w:t>
      </w:r>
      <w:r w:rsidRPr="000442CE">
        <w:rPr>
          <w:sz w:val="20"/>
          <w:szCs w:val="20"/>
        </w:rPr>
        <w:t>торные, сосуды Маринелли.</w:t>
      </w:r>
    </w:p>
    <w:p w:rsidR="004912E7" w:rsidRPr="000442CE" w:rsidRDefault="004912E7" w:rsidP="00A87861">
      <w:pPr>
        <w:pStyle w:val="15"/>
        <w:keepNext/>
        <w:keepLines/>
        <w:shd w:val="clear" w:color="auto" w:fill="auto"/>
        <w:tabs>
          <w:tab w:val="left" w:pos="288"/>
        </w:tabs>
        <w:spacing w:line="240" w:lineRule="auto"/>
        <w:ind w:firstLine="284"/>
        <w:jc w:val="both"/>
        <w:rPr>
          <w:rStyle w:val="13"/>
          <w:b w:val="0"/>
          <w:sz w:val="20"/>
        </w:rPr>
      </w:pPr>
    </w:p>
    <w:p w:rsidR="004912E7" w:rsidRPr="000442CE" w:rsidRDefault="004912E7" w:rsidP="00A87861">
      <w:pPr>
        <w:ind w:right="28"/>
        <w:jc w:val="center"/>
        <w:rPr>
          <w:b/>
          <w:sz w:val="20"/>
          <w:szCs w:val="20"/>
        </w:rPr>
      </w:pPr>
      <w:r w:rsidRPr="000442CE">
        <w:rPr>
          <w:b/>
          <w:sz w:val="20"/>
          <w:szCs w:val="20"/>
        </w:rPr>
        <w:t>Выполнение работы</w:t>
      </w:r>
    </w:p>
    <w:p w:rsidR="004912E7" w:rsidRPr="000442CE" w:rsidRDefault="004912E7" w:rsidP="00A87861">
      <w:pPr>
        <w:ind w:right="28"/>
        <w:jc w:val="center"/>
        <w:rPr>
          <w:b/>
          <w:sz w:val="20"/>
          <w:szCs w:val="20"/>
        </w:rPr>
      </w:pPr>
    </w:p>
    <w:p w:rsidR="004912E7" w:rsidRPr="000442CE" w:rsidRDefault="004912E7" w:rsidP="00A87861">
      <w:pPr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1. Включите радиометр.</w:t>
      </w:r>
      <w:r w:rsidRPr="000442CE">
        <w:rPr>
          <w:b/>
          <w:sz w:val="20"/>
          <w:szCs w:val="20"/>
        </w:rPr>
        <w:t xml:space="preserve"> </w:t>
      </w:r>
      <w:r w:rsidRPr="000442CE">
        <w:rPr>
          <w:sz w:val="20"/>
          <w:szCs w:val="20"/>
        </w:rPr>
        <w:t xml:space="preserve">Для этого нажмите кнопку </w:t>
      </w:r>
      <w:r w:rsidRPr="000442CE">
        <w:rPr>
          <w:b/>
          <w:sz w:val="20"/>
          <w:szCs w:val="20"/>
        </w:rPr>
        <w:t>ВКЛ</w:t>
      </w:r>
      <w:r w:rsidRPr="000442CE">
        <w:rPr>
          <w:sz w:val="20"/>
          <w:szCs w:val="20"/>
        </w:rPr>
        <w:t xml:space="preserve">, на экране на несколько секунд появится надпись </w:t>
      </w:r>
      <w:r w:rsidRPr="000442CE">
        <w:rPr>
          <w:b/>
          <w:bCs/>
          <w:sz w:val="20"/>
          <w:szCs w:val="20"/>
        </w:rPr>
        <w:t>«АТОМТЕХ»</w:t>
      </w:r>
      <w:r w:rsidRPr="000442CE">
        <w:rPr>
          <w:bCs/>
          <w:sz w:val="20"/>
          <w:szCs w:val="20"/>
        </w:rPr>
        <w:t>,</w:t>
      </w:r>
      <w:r w:rsidRPr="000442CE">
        <w:rPr>
          <w:b/>
          <w:bCs/>
          <w:sz w:val="20"/>
          <w:szCs w:val="20"/>
        </w:rPr>
        <w:t xml:space="preserve"> </w:t>
      </w:r>
      <w:r w:rsidRPr="000442CE">
        <w:rPr>
          <w:sz w:val="20"/>
          <w:szCs w:val="20"/>
        </w:rPr>
        <w:t>а затем сообщ</w:t>
      </w:r>
      <w:r w:rsidRPr="000442CE">
        <w:rPr>
          <w:sz w:val="20"/>
          <w:szCs w:val="20"/>
        </w:rPr>
        <w:t>е</w:t>
      </w:r>
      <w:r w:rsidRPr="000442CE">
        <w:rPr>
          <w:sz w:val="20"/>
          <w:szCs w:val="20"/>
        </w:rPr>
        <w:t>ние:</w:t>
      </w:r>
    </w:p>
    <w:p w:rsidR="004912E7" w:rsidRPr="000442CE" w:rsidRDefault="00862367" w:rsidP="00A87861">
      <w:pPr>
        <w:jc w:val="center"/>
        <w:rPr>
          <w:sz w:val="20"/>
          <w:szCs w:val="20"/>
        </w:rPr>
      </w:pPr>
      <w:r w:rsidRPr="000442CE">
        <w:rPr>
          <w:noProof/>
          <w:sz w:val="20"/>
          <w:szCs w:val="20"/>
        </w:rPr>
        <w:drawing>
          <wp:inline distT="0" distB="0" distL="0" distR="0" wp14:anchorId="0532BE80" wp14:editId="06C2F445">
            <wp:extent cx="1708150" cy="939800"/>
            <wp:effectExtent l="0" t="0" r="6350" b="0"/>
            <wp:docPr id="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8000"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A95" w:rsidRPr="000442CE" w:rsidRDefault="000E2A95" w:rsidP="00A87861">
      <w:pPr>
        <w:jc w:val="center"/>
        <w:rPr>
          <w:sz w:val="20"/>
          <w:szCs w:val="20"/>
        </w:rPr>
      </w:pPr>
    </w:p>
    <w:p w:rsidR="004912E7" w:rsidRPr="000442CE" w:rsidRDefault="004912E7" w:rsidP="00A87861">
      <w:pPr>
        <w:pStyle w:val="a5"/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Прогрев радиометров идет в течение 10 мин. В процессе прогрева установите контрольную пробу и закройте БЗ. По окончании прогрева автоматически производится проверка сохранности градуировки р</w:t>
      </w:r>
      <w:r w:rsidRPr="000442CE">
        <w:rPr>
          <w:sz w:val="20"/>
          <w:szCs w:val="20"/>
        </w:rPr>
        <w:t>а</w:t>
      </w:r>
      <w:r w:rsidRPr="000442CE">
        <w:rPr>
          <w:sz w:val="20"/>
          <w:szCs w:val="20"/>
        </w:rPr>
        <w:t>диометров. При прохождении проверки на экране высвечиваются но</w:t>
      </w:r>
      <w:r w:rsidRPr="000442CE">
        <w:rPr>
          <w:sz w:val="20"/>
          <w:szCs w:val="20"/>
        </w:rPr>
        <w:t>р</w:t>
      </w:r>
      <w:r w:rsidRPr="000442CE">
        <w:rPr>
          <w:sz w:val="20"/>
          <w:szCs w:val="20"/>
        </w:rPr>
        <w:t>мируемые и текущие значения скорости счета в импульсах в секунду и центра пика в каналах:</w:t>
      </w:r>
    </w:p>
    <w:p w:rsidR="004912E7" w:rsidRPr="000442CE" w:rsidRDefault="00862367" w:rsidP="00A87861">
      <w:pPr>
        <w:jc w:val="center"/>
        <w:rPr>
          <w:sz w:val="20"/>
          <w:szCs w:val="20"/>
        </w:rPr>
      </w:pPr>
      <w:r w:rsidRPr="000442CE">
        <w:rPr>
          <w:noProof/>
          <w:sz w:val="20"/>
          <w:szCs w:val="20"/>
        </w:rPr>
        <w:drawing>
          <wp:inline distT="0" distB="0" distL="0" distR="0" wp14:anchorId="00219E49" wp14:editId="24C2183C">
            <wp:extent cx="1733550" cy="755650"/>
            <wp:effectExtent l="0" t="0" r="0" b="6350"/>
            <wp:docPr id="4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30000" contrast="6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2E7" w:rsidRPr="000442CE" w:rsidRDefault="004912E7" w:rsidP="00A87861">
      <w:pPr>
        <w:pStyle w:val="a3"/>
        <w:widowControl w:val="0"/>
        <w:spacing w:after="0"/>
        <w:ind w:left="0"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Значения, высвечиваемые в окне, выделенном на приведенной в</w:t>
      </w:r>
      <w:r w:rsidRPr="000442CE">
        <w:rPr>
          <w:sz w:val="20"/>
          <w:szCs w:val="20"/>
        </w:rPr>
        <w:t>ы</w:t>
      </w:r>
      <w:r w:rsidRPr="000442CE">
        <w:rPr>
          <w:sz w:val="20"/>
          <w:szCs w:val="20"/>
        </w:rPr>
        <w:t>ше иллюстрации штриховыми линиями, – нормируемые, индивид</w:t>
      </w:r>
      <w:r w:rsidRPr="000442CE">
        <w:rPr>
          <w:sz w:val="20"/>
          <w:szCs w:val="20"/>
        </w:rPr>
        <w:t>у</w:t>
      </w:r>
      <w:r w:rsidRPr="000442CE">
        <w:rPr>
          <w:sz w:val="20"/>
          <w:szCs w:val="20"/>
        </w:rPr>
        <w:t>альные для каждого прибора, значения в другом окне – текущие.</w:t>
      </w:r>
    </w:p>
    <w:p w:rsidR="004912E7" w:rsidRPr="000442CE" w:rsidRDefault="004912E7" w:rsidP="00A87861">
      <w:pPr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Если положение центра пика соответствует нормируемому знач</w:t>
      </w:r>
      <w:r w:rsidRPr="000442CE">
        <w:rPr>
          <w:sz w:val="20"/>
          <w:szCs w:val="20"/>
        </w:rPr>
        <w:t>е</w:t>
      </w:r>
      <w:r w:rsidRPr="000442CE">
        <w:rPr>
          <w:sz w:val="20"/>
          <w:szCs w:val="20"/>
        </w:rPr>
        <w:t xml:space="preserve">нию, то появляется сообщение </w:t>
      </w:r>
      <w:r w:rsidRPr="000442CE">
        <w:rPr>
          <w:b/>
          <w:bCs/>
          <w:sz w:val="20"/>
          <w:szCs w:val="20"/>
        </w:rPr>
        <w:t>«Проверка завершена»</w:t>
      </w:r>
      <w:r w:rsidRPr="000442CE">
        <w:rPr>
          <w:bCs/>
          <w:sz w:val="20"/>
          <w:szCs w:val="20"/>
        </w:rPr>
        <w:t>.</w:t>
      </w:r>
    </w:p>
    <w:p w:rsidR="004912E7" w:rsidRPr="000442CE" w:rsidRDefault="004912E7" w:rsidP="00A87861">
      <w:pPr>
        <w:shd w:val="clear" w:color="auto" w:fill="FFFFFF"/>
        <w:ind w:firstLine="284"/>
        <w:jc w:val="both"/>
        <w:rPr>
          <w:spacing w:val="-2"/>
          <w:sz w:val="20"/>
          <w:szCs w:val="20"/>
        </w:rPr>
      </w:pPr>
      <w:r w:rsidRPr="000442CE">
        <w:rPr>
          <w:spacing w:val="-2"/>
          <w:sz w:val="20"/>
        </w:rPr>
        <w:t>2.</w:t>
      </w:r>
      <w:r w:rsidR="00802DD2" w:rsidRPr="000442CE">
        <w:rPr>
          <w:spacing w:val="-2"/>
          <w:sz w:val="20"/>
        </w:rPr>
        <w:t> </w:t>
      </w:r>
      <w:r w:rsidRPr="000442CE">
        <w:rPr>
          <w:spacing w:val="-2"/>
          <w:sz w:val="20"/>
        </w:rPr>
        <w:t>Выполните о</w:t>
      </w:r>
      <w:r w:rsidRPr="000442CE">
        <w:rPr>
          <w:spacing w:val="-2"/>
          <w:sz w:val="20"/>
          <w:szCs w:val="20"/>
        </w:rPr>
        <w:t>перативный контроль фона. Он проводится ежедне</w:t>
      </w:r>
      <w:r w:rsidRPr="000442CE">
        <w:rPr>
          <w:spacing w:val="-2"/>
          <w:sz w:val="20"/>
          <w:szCs w:val="20"/>
        </w:rPr>
        <w:t>в</w:t>
      </w:r>
      <w:r w:rsidRPr="000442CE">
        <w:rPr>
          <w:spacing w:val="-2"/>
          <w:sz w:val="20"/>
          <w:szCs w:val="20"/>
        </w:rPr>
        <w:t xml:space="preserve">но перед началом измерений с целью проверки неизменности фона. </w:t>
      </w:r>
    </w:p>
    <w:p w:rsidR="004912E7" w:rsidRPr="000442CE" w:rsidRDefault="004912E7" w:rsidP="00A87861">
      <w:pPr>
        <w:pStyle w:val="af3"/>
        <w:keepNext/>
        <w:keepLines/>
        <w:tabs>
          <w:tab w:val="left" w:pos="288"/>
        </w:tabs>
        <w:ind w:left="0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0442CE">
        <w:rPr>
          <w:rFonts w:ascii="Times New Roman" w:hAnsi="Times New Roman" w:cs="Times New Roman"/>
          <w:sz w:val="20"/>
          <w:szCs w:val="20"/>
        </w:rPr>
        <w:t xml:space="preserve">Проверка фона производится сразу после проверки градуировки радиометра. Для этого нужно </w:t>
      </w:r>
      <w:r w:rsidRPr="000442CE">
        <w:rPr>
          <w:rFonts w:ascii="Times New Roman" w:hAnsi="Times New Roman" w:cs="Times New Roman"/>
          <w:b/>
          <w:sz w:val="20"/>
          <w:szCs w:val="20"/>
        </w:rPr>
        <w:t>извлечь контрольную пробу из БЗ</w:t>
      </w:r>
      <w:r w:rsidRPr="000442CE">
        <w:rPr>
          <w:rFonts w:ascii="Times New Roman" w:hAnsi="Times New Roman" w:cs="Times New Roman"/>
          <w:sz w:val="20"/>
          <w:szCs w:val="20"/>
        </w:rPr>
        <w:t xml:space="preserve"> и нажать кнопку </w:t>
      </w:r>
      <w:r w:rsidRPr="000442CE">
        <w:rPr>
          <w:rFonts w:ascii="Times New Roman" w:hAnsi="Times New Roman" w:cs="Times New Roman"/>
          <w:b/>
          <w:bCs/>
          <w:sz w:val="20"/>
          <w:szCs w:val="20"/>
        </w:rPr>
        <w:t>ВВОД</w:t>
      </w:r>
      <w:r w:rsidRPr="000442CE">
        <w:rPr>
          <w:rFonts w:ascii="Times New Roman" w:hAnsi="Times New Roman" w:cs="Times New Roman"/>
          <w:bCs/>
          <w:sz w:val="20"/>
          <w:szCs w:val="20"/>
        </w:rPr>
        <w:t>,</w:t>
      </w:r>
      <w:r w:rsidRPr="000442C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0442CE">
        <w:rPr>
          <w:rFonts w:ascii="Times New Roman" w:hAnsi="Times New Roman" w:cs="Times New Roman"/>
          <w:sz w:val="20"/>
          <w:szCs w:val="20"/>
        </w:rPr>
        <w:t>при этом на экране появится нормируемое и измеряемое значение скорости счета (имп/с). После окончания ко</w:t>
      </w:r>
      <w:r w:rsidRPr="000442CE">
        <w:rPr>
          <w:rFonts w:ascii="Times New Roman" w:hAnsi="Times New Roman" w:cs="Times New Roman"/>
          <w:sz w:val="20"/>
          <w:szCs w:val="20"/>
        </w:rPr>
        <w:t>н</w:t>
      </w:r>
      <w:r w:rsidRPr="000442CE">
        <w:rPr>
          <w:rFonts w:ascii="Times New Roman" w:hAnsi="Times New Roman" w:cs="Times New Roman"/>
          <w:sz w:val="20"/>
          <w:szCs w:val="20"/>
        </w:rPr>
        <w:t xml:space="preserve">троля (через 3–5 мин) появление сообщения </w:t>
      </w:r>
      <w:r w:rsidRPr="000442CE">
        <w:rPr>
          <w:rFonts w:ascii="Times New Roman" w:hAnsi="Times New Roman" w:cs="Times New Roman"/>
          <w:b/>
          <w:bCs/>
          <w:sz w:val="20"/>
          <w:szCs w:val="20"/>
        </w:rPr>
        <w:t xml:space="preserve">«Фон в норме» </w:t>
      </w:r>
      <w:r w:rsidRPr="000442CE">
        <w:rPr>
          <w:rFonts w:ascii="Times New Roman" w:hAnsi="Times New Roman" w:cs="Times New Roman"/>
          <w:sz w:val="20"/>
          <w:szCs w:val="20"/>
        </w:rPr>
        <w:t>свид</w:t>
      </w:r>
      <w:r w:rsidRPr="000442CE">
        <w:rPr>
          <w:rFonts w:ascii="Times New Roman" w:hAnsi="Times New Roman" w:cs="Times New Roman"/>
          <w:sz w:val="20"/>
          <w:szCs w:val="20"/>
        </w:rPr>
        <w:t>е</w:t>
      </w:r>
      <w:r w:rsidRPr="000442CE">
        <w:rPr>
          <w:rFonts w:ascii="Times New Roman" w:hAnsi="Times New Roman" w:cs="Times New Roman"/>
          <w:sz w:val="20"/>
          <w:szCs w:val="20"/>
        </w:rPr>
        <w:t>тельствует о неизменности фона.</w:t>
      </w:r>
    </w:p>
    <w:p w:rsidR="004912E7" w:rsidRPr="000442CE" w:rsidRDefault="004912E7" w:rsidP="00A87861">
      <w:pPr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 xml:space="preserve">3. </w:t>
      </w:r>
      <w:r w:rsidRPr="000442CE">
        <w:rPr>
          <w:bCs/>
          <w:sz w:val="20"/>
          <w:szCs w:val="20"/>
        </w:rPr>
        <w:t xml:space="preserve">Измерьте удельную активность проб. </w:t>
      </w:r>
      <w:r w:rsidRPr="000442CE">
        <w:rPr>
          <w:sz w:val="20"/>
          <w:szCs w:val="20"/>
        </w:rPr>
        <w:t>Измерительный сосуд до</w:t>
      </w:r>
      <w:r w:rsidRPr="000442CE">
        <w:rPr>
          <w:sz w:val="20"/>
          <w:szCs w:val="20"/>
        </w:rPr>
        <w:t>л</w:t>
      </w:r>
      <w:r w:rsidRPr="000442CE">
        <w:rPr>
          <w:sz w:val="20"/>
          <w:szCs w:val="20"/>
        </w:rPr>
        <w:t>жен быть заполнен веществом пробы до отметки или объем пробы должен быть предварительно измерен с погрешностью не более ±2 %. Если плотность пробы отлична от 1 г/см</w:t>
      </w:r>
      <w:r w:rsidRPr="000442CE">
        <w:rPr>
          <w:sz w:val="20"/>
          <w:szCs w:val="20"/>
          <w:vertAlign w:val="superscript"/>
        </w:rPr>
        <w:t>3</w:t>
      </w:r>
      <w:r w:rsidRPr="000442CE">
        <w:rPr>
          <w:sz w:val="20"/>
          <w:szCs w:val="20"/>
        </w:rPr>
        <w:t xml:space="preserve">, то необходимо определить массу </w:t>
      </w:r>
      <w:r w:rsidR="00802DD2" w:rsidRPr="000442CE">
        <w:rPr>
          <w:sz w:val="20"/>
          <w:szCs w:val="20"/>
        </w:rPr>
        <w:t>пробы с погрешностью не более ±</w:t>
      </w:r>
      <w:r w:rsidRPr="000442CE">
        <w:rPr>
          <w:sz w:val="20"/>
          <w:szCs w:val="20"/>
        </w:rPr>
        <w:t>2 %.</w:t>
      </w:r>
    </w:p>
    <w:p w:rsidR="004912E7" w:rsidRPr="000442CE" w:rsidRDefault="00802DD2" w:rsidP="00A87861">
      <w:pPr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Последовательность измерения:</w:t>
      </w:r>
    </w:p>
    <w:p w:rsidR="004912E7" w:rsidRPr="000442CE" w:rsidRDefault="004912E7" w:rsidP="00A87861">
      <w:pPr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а) поместите сосуд с пробой в БЗ. Закройте БЗ;</w:t>
      </w:r>
    </w:p>
    <w:p w:rsidR="004912E7" w:rsidRPr="000442CE" w:rsidRDefault="004912E7" w:rsidP="00A87861">
      <w:pPr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б) перейдите при необходимости в поле спектра (исходное состо</w:t>
      </w:r>
      <w:r w:rsidRPr="000442CE">
        <w:rPr>
          <w:sz w:val="20"/>
          <w:szCs w:val="20"/>
        </w:rPr>
        <w:t>я</w:t>
      </w:r>
      <w:r w:rsidRPr="000442CE">
        <w:rPr>
          <w:sz w:val="20"/>
          <w:szCs w:val="20"/>
        </w:rPr>
        <w:t xml:space="preserve">ние радиометра),  нажав кнопку </w:t>
      </w:r>
      <w:r w:rsidRPr="000442CE">
        <w:rPr>
          <w:b/>
          <w:bCs/>
          <w:sz w:val="20"/>
          <w:szCs w:val="20"/>
        </w:rPr>
        <w:t>МЕНЮ</w:t>
      </w:r>
      <w:r w:rsidRPr="000442CE">
        <w:rPr>
          <w:bCs/>
          <w:sz w:val="20"/>
          <w:szCs w:val="20"/>
        </w:rPr>
        <w:t>,</w:t>
      </w:r>
      <w:r w:rsidRPr="000442CE">
        <w:rPr>
          <w:b/>
          <w:bCs/>
          <w:sz w:val="20"/>
          <w:szCs w:val="20"/>
        </w:rPr>
        <w:t xml:space="preserve"> </w:t>
      </w:r>
      <w:r w:rsidRPr="000442CE">
        <w:rPr>
          <w:sz w:val="20"/>
          <w:szCs w:val="20"/>
        </w:rPr>
        <w:t xml:space="preserve">а затем перейдите в режим набора спектра, нажав кнопку </w:t>
      </w:r>
      <w:r w:rsidRPr="000442CE">
        <w:rPr>
          <w:b/>
          <w:bCs/>
          <w:sz w:val="20"/>
          <w:szCs w:val="20"/>
        </w:rPr>
        <w:t>НАБОР</w:t>
      </w:r>
      <w:r w:rsidRPr="000442CE">
        <w:rPr>
          <w:bCs/>
          <w:sz w:val="20"/>
          <w:szCs w:val="20"/>
        </w:rPr>
        <w:t>,</w:t>
      </w:r>
      <w:r w:rsidRPr="000442CE">
        <w:rPr>
          <w:b/>
          <w:bCs/>
          <w:sz w:val="20"/>
          <w:szCs w:val="20"/>
        </w:rPr>
        <w:t xml:space="preserve"> </w:t>
      </w:r>
      <w:r w:rsidRPr="000442CE">
        <w:rPr>
          <w:sz w:val="20"/>
          <w:szCs w:val="20"/>
        </w:rPr>
        <w:t>и задайте значения продолж</w:t>
      </w:r>
      <w:r w:rsidRPr="000442CE">
        <w:rPr>
          <w:sz w:val="20"/>
          <w:szCs w:val="20"/>
        </w:rPr>
        <w:t>и</w:t>
      </w:r>
      <w:r w:rsidRPr="000442CE">
        <w:rPr>
          <w:sz w:val="20"/>
          <w:szCs w:val="20"/>
        </w:rPr>
        <w:t xml:space="preserve">тельности измерения, массы пробы и геометрии измерения, нажмите кнопку </w:t>
      </w:r>
      <w:r w:rsidRPr="000442CE">
        <w:rPr>
          <w:b/>
          <w:bCs/>
          <w:sz w:val="20"/>
          <w:szCs w:val="20"/>
        </w:rPr>
        <w:t>ВВОД</w:t>
      </w:r>
      <w:r w:rsidRPr="000442CE">
        <w:rPr>
          <w:bCs/>
          <w:sz w:val="20"/>
          <w:szCs w:val="20"/>
        </w:rPr>
        <w:t>.</w:t>
      </w:r>
      <w:r w:rsidRPr="000442CE">
        <w:rPr>
          <w:b/>
          <w:bCs/>
          <w:sz w:val="20"/>
          <w:szCs w:val="20"/>
        </w:rPr>
        <w:t xml:space="preserve"> </w:t>
      </w:r>
      <w:r w:rsidRPr="000442CE">
        <w:rPr>
          <w:sz w:val="20"/>
          <w:szCs w:val="20"/>
        </w:rPr>
        <w:t>Время измерения можно установить приблизительно, так как при необходимости набор спектра может быть продолжен. Е</w:t>
      </w:r>
      <w:r w:rsidRPr="000442CE">
        <w:rPr>
          <w:sz w:val="20"/>
          <w:szCs w:val="20"/>
        </w:rPr>
        <w:t>с</w:t>
      </w:r>
      <w:r w:rsidRPr="000442CE">
        <w:rPr>
          <w:sz w:val="20"/>
          <w:szCs w:val="20"/>
        </w:rPr>
        <w:t>ли заданное время равно нулю, измерение продолжается до принуд</w:t>
      </w:r>
      <w:r w:rsidRPr="000442CE">
        <w:rPr>
          <w:sz w:val="20"/>
          <w:szCs w:val="20"/>
        </w:rPr>
        <w:t>и</w:t>
      </w:r>
      <w:r w:rsidRPr="000442CE">
        <w:rPr>
          <w:sz w:val="20"/>
          <w:szCs w:val="20"/>
        </w:rPr>
        <w:t xml:space="preserve">тельной остановки, осуществляемой нажатием кнопки </w:t>
      </w:r>
      <w:r w:rsidRPr="000442CE">
        <w:rPr>
          <w:b/>
          <w:bCs/>
          <w:sz w:val="20"/>
          <w:szCs w:val="20"/>
        </w:rPr>
        <w:t>СТОП</w:t>
      </w:r>
      <w:r w:rsidRPr="000442CE">
        <w:rPr>
          <w:bCs/>
          <w:sz w:val="20"/>
          <w:szCs w:val="20"/>
        </w:rPr>
        <w:t>.</w:t>
      </w:r>
      <w:r w:rsidRPr="000442CE">
        <w:rPr>
          <w:sz w:val="20"/>
          <w:szCs w:val="20"/>
        </w:rPr>
        <w:t xml:space="preserve"> Геоме</w:t>
      </w:r>
      <w:r w:rsidRPr="000442CE">
        <w:rPr>
          <w:sz w:val="20"/>
          <w:szCs w:val="20"/>
        </w:rPr>
        <w:t>т</w:t>
      </w:r>
      <w:r w:rsidRPr="000442CE">
        <w:rPr>
          <w:sz w:val="20"/>
          <w:szCs w:val="20"/>
        </w:rPr>
        <w:t>рия измерения вводится в соответствии с используемым измерител</w:t>
      </w:r>
      <w:r w:rsidRPr="000442CE">
        <w:rPr>
          <w:sz w:val="20"/>
          <w:szCs w:val="20"/>
        </w:rPr>
        <w:t>ь</w:t>
      </w:r>
      <w:r w:rsidRPr="000442CE">
        <w:rPr>
          <w:sz w:val="20"/>
          <w:szCs w:val="20"/>
        </w:rPr>
        <w:t>ным сосудом</w:t>
      </w:r>
      <w:r w:rsidR="00CB0CF6" w:rsidRPr="000442CE">
        <w:rPr>
          <w:sz w:val="20"/>
          <w:szCs w:val="20"/>
        </w:rPr>
        <w:t>;</w:t>
      </w:r>
    </w:p>
    <w:p w:rsidR="004912E7" w:rsidRPr="000442CE" w:rsidRDefault="004912E7" w:rsidP="00A87861">
      <w:pPr>
        <w:shd w:val="clear" w:color="auto" w:fill="FFFFFF"/>
        <w:ind w:firstLine="284"/>
        <w:jc w:val="both"/>
        <w:rPr>
          <w:b/>
          <w:bCs/>
          <w:sz w:val="20"/>
          <w:szCs w:val="20"/>
        </w:rPr>
      </w:pPr>
      <w:r w:rsidRPr="000442CE">
        <w:rPr>
          <w:sz w:val="20"/>
          <w:szCs w:val="20"/>
        </w:rPr>
        <w:t xml:space="preserve">в) после остановки прибора для определения УА радионуклидов </w:t>
      </w:r>
      <w:r w:rsidRPr="000442CE">
        <w:rPr>
          <w:sz w:val="20"/>
          <w:szCs w:val="20"/>
          <w:vertAlign w:val="superscript"/>
        </w:rPr>
        <w:t>137</w:t>
      </w:r>
      <w:r w:rsidRPr="000442CE">
        <w:rPr>
          <w:sz w:val="20"/>
          <w:szCs w:val="20"/>
          <w:lang w:val="en-US"/>
        </w:rPr>
        <w:t>Cs</w:t>
      </w:r>
      <w:r w:rsidRPr="000442CE">
        <w:rPr>
          <w:sz w:val="20"/>
          <w:szCs w:val="20"/>
        </w:rPr>
        <w:t xml:space="preserve"> и </w:t>
      </w:r>
      <w:r w:rsidRPr="000442CE">
        <w:rPr>
          <w:sz w:val="20"/>
          <w:szCs w:val="20"/>
          <w:vertAlign w:val="superscript"/>
        </w:rPr>
        <w:t>40</w:t>
      </w:r>
      <w:r w:rsidRPr="000442CE">
        <w:rPr>
          <w:sz w:val="20"/>
          <w:szCs w:val="20"/>
        </w:rPr>
        <w:t xml:space="preserve">К нажмите кнопку </w:t>
      </w:r>
      <w:r w:rsidRPr="000442CE">
        <w:rPr>
          <w:b/>
          <w:bCs/>
          <w:sz w:val="20"/>
          <w:szCs w:val="20"/>
        </w:rPr>
        <w:t xml:space="preserve">АКТИВ </w:t>
      </w:r>
      <w:r w:rsidRPr="000442CE">
        <w:rPr>
          <w:sz w:val="20"/>
          <w:szCs w:val="20"/>
        </w:rPr>
        <w:t xml:space="preserve">(для определения ОА необходимо повторно нажать кнопку </w:t>
      </w:r>
      <w:r w:rsidRPr="000442CE">
        <w:rPr>
          <w:b/>
          <w:bCs/>
          <w:sz w:val="20"/>
          <w:szCs w:val="20"/>
        </w:rPr>
        <w:t>АКТИВ</w:t>
      </w:r>
      <w:r w:rsidRPr="000442CE">
        <w:rPr>
          <w:bCs/>
          <w:sz w:val="20"/>
          <w:szCs w:val="20"/>
        </w:rPr>
        <w:t>).</w:t>
      </w:r>
      <w:r w:rsidRPr="000442CE">
        <w:rPr>
          <w:b/>
          <w:bCs/>
          <w:sz w:val="20"/>
          <w:szCs w:val="20"/>
        </w:rPr>
        <w:t xml:space="preserve"> </w:t>
      </w:r>
    </w:p>
    <w:p w:rsidR="004912E7" w:rsidRPr="000442CE" w:rsidRDefault="004912E7" w:rsidP="00A87861">
      <w:pPr>
        <w:ind w:firstLine="284"/>
        <w:jc w:val="both"/>
        <w:rPr>
          <w:sz w:val="20"/>
        </w:rPr>
      </w:pPr>
      <w:r w:rsidRPr="000442CE">
        <w:rPr>
          <w:sz w:val="20"/>
        </w:rPr>
        <w:t xml:space="preserve">Для определения УА естественных радионуклидов необходимо войти в режим меню путем нажатия кнопки </w:t>
      </w:r>
      <w:r w:rsidRPr="000442CE">
        <w:rPr>
          <w:b/>
          <w:sz w:val="20"/>
        </w:rPr>
        <w:t>МЕНЮ</w:t>
      </w:r>
      <w:r w:rsidRPr="000442CE">
        <w:rPr>
          <w:sz w:val="20"/>
        </w:rPr>
        <w:t xml:space="preserve"> на клавиатуре </w:t>
      </w:r>
      <w:r w:rsidRPr="000442CE">
        <w:rPr>
          <w:b/>
          <w:sz w:val="20"/>
        </w:rPr>
        <w:t>БОИ</w:t>
      </w:r>
      <w:r w:rsidRPr="000442CE">
        <w:rPr>
          <w:sz w:val="20"/>
        </w:rPr>
        <w:t xml:space="preserve"> и в режиме </w:t>
      </w:r>
      <w:r w:rsidRPr="000442CE">
        <w:rPr>
          <w:b/>
          <w:sz w:val="20"/>
        </w:rPr>
        <w:t>«Обр»</w:t>
      </w:r>
      <w:r w:rsidRPr="000442CE">
        <w:rPr>
          <w:sz w:val="20"/>
        </w:rPr>
        <w:t xml:space="preserve"> выбрать функцию </w:t>
      </w:r>
      <w:r w:rsidRPr="000442CE">
        <w:rPr>
          <w:b/>
          <w:sz w:val="20"/>
        </w:rPr>
        <w:t>«Активн»</w:t>
      </w:r>
      <w:r w:rsidRPr="000442CE">
        <w:rPr>
          <w:sz w:val="20"/>
        </w:rPr>
        <w:t xml:space="preserve"> и затем нажать кнопку </w:t>
      </w:r>
      <w:r w:rsidRPr="000442CE">
        <w:rPr>
          <w:b/>
          <w:sz w:val="20"/>
        </w:rPr>
        <w:t>ВВОД</w:t>
      </w:r>
      <w:r w:rsidR="000E2A95" w:rsidRPr="000442CE">
        <w:rPr>
          <w:sz w:val="20"/>
        </w:rPr>
        <w:t>,</w:t>
      </w:r>
      <w:r w:rsidRPr="000442CE">
        <w:rPr>
          <w:sz w:val="20"/>
        </w:rPr>
        <w:t xml:space="preserve"> при этом появится сообщение:</w:t>
      </w:r>
    </w:p>
    <w:p w:rsidR="004912E7" w:rsidRPr="000442CE" w:rsidRDefault="004912E7" w:rsidP="00A87861">
      <w:pPr>
        <w:rPr>
          <w:sz w:val="20"/>
        </w:rPr>
      </w:pPr>
    </w:p>
    <w:p w:rsidR="004912E7" w:rsidRPr="000442CE" w:rsidRDefault="00A87861" w:rsidP="000E2A95">
      <w:pPr>
        <w:jc w:val="center"/>
        <w:rPr>
          <w:sz w:val="20"/>
        </w:rPr>
      </w:pPr>
      <w:r w:rsidRPr="000442CE">
        <w:rPr>
          <w:noProof/>
        </w:rPr>
        <w:drawing>
          <wp:inline distT="0" distB="0" distL="0" distR="0" wp14:anchorId="452874BD" wp14:editId="3C134EB4">
            <wp:extent cx="1464945" cy="851535"/>
            <wp:effectExtent l="0" t="0" r="0" b="0"/>
            <wp:docPr id="26" name="Рисунок 3" descr="C:\Users\user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user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85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DD2" w:rsidRPr="000442CE" w:rsidRDefault="00802DD2" w:rsidP="00A87861">
      <w:pPr>
        <w:ind w:firstLine="284"/>
        <w:rPr>
          <w:bCs/>
          <w:sz w:val="20"/>
          <w:szCs w:val="20"/>
        </w:rPr>
      </w:pPr>
    </w:p>
    <w:p w:rsidR="004912E7" w:rsidRPr="000442CE" w:rsidRDefault="004912E7" w:rsidP="00802DD2">
      <w:pPr>
        <w:ind w:firstLine="284"/>
        <w:jc w:val="both"/>
        <w:rPr>
          <w:sz w:val="20"/>
          <w:szCs w:val="20"/>
        </w:rPr>
      </w:pPr>
      <w:r w:rsidRPr="000442CE">
        <w:rPr>
          <w:bCs/>
          <w:sz w:val="20"/>
          <w:szCs w:val="20"/>
        </w:rPr>
        <w:t>4. П</w:t>
      </w:r>
      <w:r w:rsidRPr="000442CE">
        <w:rPr>
          <w:sz w:val="20"/>
          <w:szCs w:val="20"/>
        </w:rPr>
        <w:t>олученные результаты объемной и удельной активности зан</w:t>
      </w:r>
      <w:r w:rsidRPr="000442CE">
        <w:rPr>
          <w:sz w:val="20"/>
          <w:szCs w:val="20"/>
        </w:rPr>
        <w:t>е</w:t>
      </w:r>
      <w:r w:rsidRPr="000442CE">
        <w:rPr>
          <w:sz w:val="20"/>
          <w:szCs w:val="20"/>
        </w:rPr>
        <w:t xml:space="preserve">сите </w:t>
      </w:r>
      <w:r w:rsidR="00CB0CF6" w:rsidRPr="000442CE">
        <w:rPr>
          <w:sz w:val="20"/>
          <w:szCs w:val="20"/>
        </w:rPr>
        <w:t xml:space="preserve">в </w:t>
      </w:r>
      <w:r w:rsidRPr="000442CE">
        <w:rPr>
          <w:sz w:val="20"/>
          <w:szCs w:val="20"/>
        </w:rPr>
        <w:t xml:space="preserve">приведенную </w:t>
      </w:r>
      <w:r w:rsidR="00CB0CF6" w:rsidRPr="000442CE">
        <w:rPr>
          <w:sz w:val="20"/>
          <w:szCs w:val="20"/>
        </w:rPr>
        <w:t>ниже</w:t>
      </w:r>
      <w:r w:rsidRPr="000442CE">
        <w:rPr>
          <w:sz w:val="20"/>
          <w:szCs w:val="20"/>
        </w:rPr>
        <w:t xml:space="preserve"> табл. 6.</w:t>
      </w:r>
      <w:r w:rsidR="00CB0CF6" w:rsidRPr="000442CE">
        <w:rPr>
          <w:sz w:val="20"/>
          <w:szCs w:val="20"/>
        </w:rPr>
        <w:t>1</w:t>
      </w:r>
      <w:r w:rsidRPr="000442CE">
        <w:rPr>
          <w:sz w:val="20"/>
          <w:szCs w:val="20"/>
        </w:rPr>
        <w:t>.</w:t>
      </w:r>
    </w:p>
    <w:p w:rsidR="002F3BDD" w:rsidRPr="000442CE" w:rsidRDefault="002F3BDD" w:rsidP="004912E7">
      <w:pPr>
        <w:ind w:firstLine="284"/>
        <w:rPr>
          <w:sz w:val="16"/>
          <w:szCs w:val="20"/>
        </w:rPr>
      </w:pPr>
    </w:p>
    <w:p w:rsidR="004912E7" w:rsidRPr="000442CE" w:rsidRDefault="004912E7" w:rsidP="004912E7">
      <w:pPr>
        <w:pStyle w:val="af3"/>
        <w:keepNext/>
        <w:keepLines/>
        <w:tabs>
          <w:tab w:val="left" w:pos="288"/>
        </w:tabs>
        <w:ind w:left="0"/>
        <w:jc w:val="center"/>
        <w:rPr>
          <w:rFonts w:ascii="Times New Roman" w:hAnsi="Times New Roman" w:cs="Times New Roman"/>
          <w:b/>
          <w:sz w:val="16"/>
          <w:szCs w:val="20"/>
        </w:rPr>
      </w:pPr>
      <w:r w:rsidRPr="000442CE">
        <w:rPr>
          <w:rFonts w:ascii="Times New Roman" w:hAnsi="Times New Roman" w:cs="Times New Roman"/>
          <w:spacing w:val="20"/>
          <w:sz w:val="16"/>
          <w:szCs w:val="20"/>
        </w:rPr>
        <w:t>Таблица</w:t>
      </w:r>
      <w:r w:rsidRPr="000442CE">
        <w:rPr>
          <w:rFonts w:ascii="Times New Roman" w:hAnsi="Times New Roman" w:cs="Times New Roman"/>
          <w:sz w:val="16"/>
          <w:szCs w:val="20"/>
        </w:rPr>
        <w:t xml:space="preserve"> 6.1. </w:t>
      </w:r>
      <w:r w:rsidRPr="000442CE">
        <w:rPr>
          <w:rFonts w:ascii="Times New Roman" w:hAnsi="Times New Roman" w:cs="Times New Roman"/>
          <w:b/>
          <w:sz w:val="16"/>
          <w:szCs w:val="20"/>
        </w:rPr>
        <w:t>Результаты измерений</w:t>
      </w:r>
    </w:p>
    <w:p w:rsidR="002F3BDD" w:rsidRPr="000442CE" w:rsidRDefault="002F3BDD" w:rsidP="004912E7">
      <w:pPr>
        <w:pStyle w:val="af3"/>
        <w:keepNext/>
        <w:keepLines/>
        <w:tabs>
          <w:tab w:val="left" w:pos="288"/>
        </w:tabs>
        <w:ind w:left="0"/>
        <w:jc w:val="center"/>
        <w:rPr>
          <w:rFonts w:ascii="Times New Roman" w:hAnsi="Times New Roman" w:cs="Times New Roman"/>
          <w:sz w:val="16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0"/>
        <w:gridCol w:w="977"/>
        <w:gridCol w:w="1275"/>
        <w:gridCol w:w="1843"/>
        <w:gridCol w:w="851"/>
      </w:tblGrid>
      <w:tr w:rsidR="004912E7" w:rsidRPr="000442CE" w:rsidTr="002F3BDD">
        <w:tc>
          <w:tcPr>
            <w:tcW w:w="1150" w:type="dxa"/>
          </w:tcPr>
          <w:p w:rsidR="004912E7" w:rsidRPr="000442CE" w:rsidRDefault="004912E7" w:rsidP="004912E7">
            <w:pPr>
              <w:pStyle w:val="af3"/>
              <w:keepNext/>
              <w:keepLines/>
              <w:tabs>
                <w:tab w:val="left" w:pos="288"/>
              </w:tabs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442CE">
              <w:rPr>
                <w:rFonts w:ascii="Times New Roman" w:hAnsi="Times New Roman" w:cs="Times New Roman"/>
                <w:sz w:val="16"/>
                <w:szCs w:val="16"/>
              </w:rPr>
              <w:t xml:space="preserve">Название </w:t>
            </w:r>
          </w:p>
          <w:p w:rsidR="004912E7" w:rsidRPr="000442CE" w:rsidRDefault="004912E7" w:rsidP="004912E7">
            <w:pPr>
              <w:pStyle w:val="af3"/>
              <w:keepNext/>
              <w:keepLines/>
              <w:tabs>
                <w:tab w:val="left" w:pos="288"/>
              </w:tabs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442CE">
              <w:rPr>
                <w:rFonts w:ascii="Times New Roman" w:hAnsi="Times New Roman" w:cs="Times New Roman"/>
                <w:sz w:val="16"/>
                <w:szCs w:val="16"/>
              </w:rPr>
              <w:t>пробы</w:t>
            </w:r>
          </w:p>
        </w:tc>
        <w:tc>
          <w:tcPr>
            <w:tcW w:w="2252" w:type="dxa"/>
            <w:gridSpan w:val="2"/>
          </w:tcPr>
          <w:p w:rsidR="004912E7" w:rsidRPr="000442CE" w:rsidRDefault="004912E7" w:rsidP="004912E7">
            <w:pPr>
              <w:pStyle w:val="af3"/>
              <w:keepNext/>
              <w:keepLines/>
              <w:tabs>
                <w:tab w:val="left" w:pos="288"/>
              </w:tabs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442CE">
              <w:rPr>
                <w:rFonts w:ascii="Times New Roman" w:hAnsi="Times New Roman" w:cs="Times New Roman"/>
                <w:sz w:val="16"/>
                <w:szCs w:val="16"/>
              </w:rPr>
              <w:t>Удельная активность,</w:t>
            </w:r>
          </w:p>
          <w:p w:rsidR="004912E7" w:rsidRPr="000442CE" w:rsidRDefault="004912E7" w:rsidP="004912E7">
            <w:pPr>
              <w:pStyle w:val="af3"/>
              <w:keepNext/>
              <w:keepLines/>
              <w:tabs>
                <w:tab w:val="left" w:pos="288"/>
              </w:tabs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442CE">
              <w:rPr>
                <w:rFonts w:ascii="Times New Roman" w:hAnsi="Times New Roman" w:cs="Times New Roman"/>
                <w:sz w:val="16"/>
                <w:szCs w:val="16"/>
              </w:rPr>
              <w:t>Бк/кг</w:t>
            </w:r>
          </w:p>
        </w:tc>
        <w:tc>
          <w:tcPr>
            <w:tcW w:w="1843" w:type="dxa"/>
          </w:tcPr>
          <w:p w:rsidR="004912E7" w:rsidRPr="000442CE" w:rsidRDefault="004912E7" w:rsidP="004912E7">
            <w:pPr>
              <w:pStyle w:val="af3"/>
              <w:keepNext/>
              <w:keepLines/>
              <w:tabs>
                <w:tab w:val="left" w:pos="288"/>
              </w:tabs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442CE">
              <w:rPr>
                <w:rFonts w:ascii="Times New Roman" w:hAnsi="Times New Roman" w:cs="Times New Roman"/>
                <w:sz w:val="16"/>
                <w:szCs w:val="16"/>
              </w:rPr>
              <w:t>Погрешность</w:t>
            </w:r>
          </w:p>
          <w:p w:rsidR="004912E7" w:rsidRPr="000442CE" w:rsidRDefault="004912E7" w:rsidP="004912E7">
            <w:pPr>
              <w:pStyle w:val="af3"/>
              <w:keepNext/>
              <w:keepLines/>
              <w:tabs>
                <w:tab w:val="left" w:pos="288"/>
              </w:tabs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442CE">
              <w:rPr>
                <w:rFonts w:ascii="Times New Roman" w:hAnsi="Times New Roman" w:cs="Times New Roman"/>
                <w:sz w:val="16"/>
                <w:szCs w:val="16"/>
              </w:rPr>
              <w:t>измерения, %</w:t>
            </w:r>
          </w:p>
        </w:tc>
        <w:tc>
          <w:tcPr>
            <w:tcW w:w="851" w:type="dxa"/>
          </w:tcPr>
          <w:p w:rsidR="004912E7" w:rsidRPr="000442CE" w:rsidRDefault="004912E7" w:rsidP="004912E7">
            <w:pPr>
              <w:pStyle w:val="af3"/>
              <w:keepNext/>
              <w:keepLines/>
              <w:tabs>
                <w:tab w:val="left" w:pos="288"/>
              </w:tabs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442CE">
              <w:rPr>
                <w:rFonts w:ascii="Times New Roman" w:hAnsi="Times New Roman" w:cs="Times New Roman"/>
                <w:i/>
                <w:sz w:val="16"/>
                <w:szCs w:val="16"/>
              </w:rPr>
              <w:t>А</w:t>
            </w:r>
            <w:r w:rsidRPr="000442C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эфф</w:t>
            </w:r>
            <w:r w:rsidRPr="000442CE">
              <w:rPr>
                <w:rFonts w:ascii="Times New Roman" w:hAnsi="Times New Roman" w:cs="Times New Roman"/>
                <w:sz w:val="16"/>
                <w:szCs w:val="16"/>
              </w:rPr>
              <w:t>, Бк/кг</w:t>
            </w:r>
          </w:p>
        </w:tc>
      </w:tr>
      <w:tr w:rsidR="004912E7" w:rsidRPr="000442CE" w:rsidTr="002F3BDD">
        <w:tc>
          <w:tcPr>
            <w:tcW w:w="1150" w:type="dxa"/>
            <w:vMerge w:val="restart"/>
          </w:tcPr>
          <w:p w:rsidR="004912E7" w:rsidRPr="000442CE" w:rsidRDefault="004912E7" w:rsidP="004912E7">
            <w:pPr>
              <w:pStyle w:val="af3"/>
              <w:keepNext/>
              <w:keepLines/>
              <w:tabs>
                <w:tab w:val="left" w:pos="288"/>
              </w:tabs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7" w:type="dxa"/>
          </w:tcPr>
          <w:p w:rsidR="004912E7" w:rsidRPr="000442CE" w:rsidRDefault="00CB0CF6" w:rsidP="00CB0CF6">
            <w:pPr>
              <w:pStyle w:val="af3"/>
              <w:keepNext/>
              <w:keepLines/>
              <w:tabs>
                <w:tab w:val="left" w:pos="288"/>
              </w:tabs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442CE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137</w:t>
            </w:r>
            <w:r w:rsidR="004912E7" w:rsidRPr="000442CE">
              <w:rPr>
                <w:rFonts w:ascii="Times New Roman" w:hAnsi="Times New Roman" w:cs="Times New Roman"/>
                <w:sz w:val="16"/>
                <w:szCs w:val="16"/>
              </w:rPr>
              <w:t>Cs</w:t>
            </w:r>
          </w:p>
        </w:tc>
        <w:tc>
          <w:tcPr>
            <w:tcW w:w="1275" w:type="dxa"/>
          </w:tcPr>
          <w:p w:rsidR="004912E7" w:rsidRPr="000442CE" w:rsidRDefault="004912E7" w:rsidP="004912E7">
            <w:pPr>
              <w:pStyle w:val="af3"/>
              <w:keepNext/>
              <w:keepLines/>
              <w:tabs>
                <w:tab w:val="left" w:pos="288"/>
              </w:tabs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:rsidR="004912E7" w:rsidRPr="000442CE" w:rsidRDefault="004912E7" w:rsidP="004912E7">
            <w:pPr>
              <w:pStyle w:val="af3"/>
              <w:keepNext/>
              <w:keepLines/>
              <w:tabs>
                <w:tab w:val="left" w:pos="288"/>
              </w:tabs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4912E7" w:rsidRPr="000442CE" w:rsidRDefault="004912E7" w:rsidP="004912E7">
            <w:pPr>
              <w:pStyle w:val="af3"/>
              <w:keepNext/>
              <w:keepLines/>
              <w:tabs>
                <w:tab w:val="left" w:pos="288"/>
              </w:tabs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912E7" w:rsidRPr="000442CE" w:rsidTr="002F3BDD">
        <w:tc>
          <w:tcPr>
            <w:tcW w:w="1150" w:type="dxa"/>
            <w:vMerge/>
          </w:tcPr>
          <w:p w:rsidR="004912E7" w:rsidRPr="000442CE" w:rsidRDefault="004912E7" w:rsidP="004912E7">
            <w:pPr>
              <w:pStyle w:val="af3"/>
              <w:keepNext/>
              <w:keepLines/>
              <w:tabs>
                <w:tab w:val="left" w:pos="288"/>
              </w:tabs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7" w:type="dxa"/>
          </w:tcPr>
          <w:p w:rsidR="004912E7" w:rsidRPr="000442CE" w:rsidRDefault="00CB0CF6" w:rsidP="004912E7">
            <w:pPr>
              <w:pStyle w:val="af3"/>
              <w:keepNext/>
              <w:keepLines/>
              <w:tabs>
                <w:tab w:val="left" w:pos="288"/>
              </w:tabs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442CE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40</w:t>
            </w:r>
            <w:r w:rsidR="004912E7" w:rsidRPr="000442CE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K</w:t>
            </w:r>
          </w:p>
        </w:tc>
        <w:tc>
          <w:tcPr>
            <w:tcW w:w="1275" w:type="dxa"/>
          </w:tcPr>
          <w:p w:rsidR="004912E7" w:rsidRPr="000442CE" w:rsidRDefault="004912E7" w:rsidP="004912E7">
            <w:pPr>
              <w:pStyle w:val="af3"/>
              <w:keepNext/>
              <w:keepLines/>
              <w:tabs>
                <w:tab w:val="left" w:pos="288"/>
              </w:tabs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:rsidR="004912E7" w:rsidRPr="000442CE" w:rsidRDefault="004912E7" w:rsidP="004912E7">
            <w:pPr>
              <w:pStyle w:val="af3"/>
              <w:keepNext/>
              <w:keepLines/>
              <w:tabs>
                <w:tab w:val="left" w:pos="288"/>
              </w:tabs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4912E7" w:rsidRPr="000442CE" w:rsidRDefault="004912E7" w:rsidP="004912E7">
            <w:pPr>
              <w:pStyle w:val="af3"/>
              <w:keepNext/>
              <w:keepLines/>
              <w:tabs>
                <w:tab w:val="left" w:pos="288"/>
              </w:tabs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912E7" w:rsidRPr="000442CE" w:rsidTr="002F3BDD">
        <w:tc>
          <w:tcPr>
            <w:tcW w:w="1150" w:type="dxa"/>
            <w:vMerge/>
          </w:tcPr>
          <w:p w:rsidR="004912E7" w:rsidRPr="000442CE" w:rsidRDefault="004912E7" w:rsidP="004912E7">
            <w:pPr>
              <w:pStyle w:val="af3"/>
              <w:keepNext/>
              <w:keepLines/>
              <w:tabs>
                <w:tab w:val="left" w:pos="288"/>
              </w:tabs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7" w:type="dxa"/>
          </w:tcPr>
          <w:p w:rsidR="004912E7" w:rsidRPr="000442CE" w:rsidRDefault="00CB0CF6" w:rsidP="004912E7">
            <w:pPr>
              <w:pStyle w:val="af3"/>
              <w:keepNext/>
              <w:keepLines/>
              <w:tabs>
                <w:tab w:val="left" w:pos="288"/>
              </w:tabs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442CE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226</w:t>
            </w:r>
            <w:r w:rsidR="004912E7" w:rsidRPr="000442CE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Ra</w:t>
            </w:r>
          </w:p>
        </w:tc>
        <w:tc>
          <w:tcPr>
            <w:tcW w:w="1275" w:type="dxa"/>
          </w:tcPr>
          <w:p w:rsidR="004912E7" w:rsidRPr="000442CE" w:rsidRDefault="004912E7" w:rsidP="004912E7">
            <w:pPr>
              <w:pStyle w:val="af3"/>
              <w:keepNext/>
              <w:keepLines/>
              <w:tabs>
                <w:tab w:val="left" w:pos="288"/>
              </w:tabs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:rsidR="004912E7" w:rsidRPr="000442CE" w:rsidRDefault="004912E7" w:rsidP="004912E7">
            <w:pPr>
              <w:pStyle w:val="af3"/>
              <w:keepNext/>
              <w:keepLines/>
              <w:tabs>
                <w:tab w:val="left" w:pos="288"/>
              </w:tabs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4912E7" w:rsidRPr="000442CE" w:rsidRDefault="004912E7" w:rsidP="004912E7">
            <w:pPr>
              <w:pStyle w:val="af3"/>
              <w:keepNext/>
              <w:keepLines/>
              <w:tabs>
                <w:tab w:val="left" w:pos="288"/>
              </w:tabs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912E7" w:rsidRPr="000442CE" w:rsidTr="002F3BDD">
        <w:tc>
          <w:tcPr>
            <w:tcW w:w="1150" w:type="dxa"/>
            <w:vMerge/>
          </w:tcPr>
          <w:p w:rsidR="004912E7" w:rsidRPr="000442CE" w:rsidRDefault="004912E7" w:rsidP="004912E7">
            <w:pPr>
              <w:pStyle w:val="af3"/>
              <w:keepNext/>
              <w:keepLines/>
              <w:tabs>
                <w:tab w:val="left" w:pos="288"/>
              </w:tabs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7" w:type="dxa"/>
          </w:tcPr>
          <w:p w:rsidR="004912E7" w:rsidRPr="000442CE" w:rsidRDefault="00CB0CF6" w:rsidP="004912E7">
            <w:pPr>
              <w:pStyle w:val="af3"/>
              <w:keepNext/>
              <w:keepLines/>
              <w:tabs>
                <w:tab w:val="left" w:pos="288"/>
              </w:tabs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442CE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232</w:t>
            </w:r>
            <w:r w:rsidR="004912E7" w:rsidRPr="000442CE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Th</w:t>
            </w:r>
          </w:p>
        </w:tc>
        <w:tc>
          <w:tcPr>
            <w:tcW w:w="1275" w:type="dxa"/>
          </w:tcPr>
          <w:p w:rsidR="004912E7" w:rsidRPr="000442CE" w:rsidRDefault="004912E7" w:rsidP="004912E7">
            <w:pPr>
              <w:pStyle w:val="af3"/>
              <w:keepNext/>
              <w:keepLines/>
              <w:tabs>
                <w:tab w:val="left" w:pos="288"/>
              </w:tabs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:rsidR="004912E7" w:rsidRPr="000442CE" w:rsidRDefault="004912E7" w:rsidP="004912E7">
            <w:pPr>
              <w:pStyle w:val="af3"/>
              <w:keepNext/>
              <w:keepLines/>
              <w:tabs>
                <w:tab w:val="left" w:pos="288"/>
              </w:tabs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4912E7" w:rsidRPr="000442CE" w:rsidRDefault="004912E7" w:rsidP="004912E7">
            <w:pPr>
              <w:pStyle w:val="af3"/>
              <w:keepNext/>
              <w:keepLines/>
              <w:tabs>
                <w:tab w:val="left" w:pos="288"/>
              </w:tabs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B0CF6" w:rsidRPr="000442CE" w:rsidTr="002F3BDD">
        <w:tc>
          <w:tcPr>
            <w:tcW w:w="1150" w:type="dxa"/>
            <w:vMerge w:val="restart"/>
          </w:tcPr>
          <w:p w:rsidR="00CB0CF6" w:rsidRPr="000442CE" w:rsidRDefault="00CB0CF6" w:rsidP="004912E7">
            <w:pPr>
              <w:pStyle w:val="af3"/>
              <w:keepNext/>
              <w:keepLines/>
              <w:tabs>
                <w:tab w:val="left" w:pos="288"/>
              </w:tabs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7" w:type="dxa"/>
          </w:tcPr>
          <w:p w:rsidR="00CB0CF6" w:rsidRPr="000442CE" w:rsidRDefault="00CB0CF6" w:rsidP="00134816">
            <w:pPr>
              <w:pStyle w:val="af3"/>
              <w:keepNext/>
              <w:keepLines/>
              <w:tabs>
                <w:tab w:val="left" w:pos="288"/>
              </w:tabs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442CE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137</w:t>
            </w:r>
            <w:r w:rsidRPr="000442CE">
              <w:rPr>
                <w:rFonts w:ascii="Times New Roman" w:hAnsi="Times New Roman" w:cs="Times New Roman"/>
                <w:sz w:val="16"/>
                <w:szCs w:val="16"/>
              </w:rPr>
              <w:t>Cs</w:t>
            </w:r>
          </w:p>
        </w:tc>
        <w:tc>
          <w:tcPr>
            <w:tcW w:w="1275" w:type="dxa"/>
          </w:tcPr>
          <w:p w:rsidR="00CB0CF6" w:rsidRPr="000442CE" w:rsidRDefault="00CB0CF6" w:rsidP="004912E7">
            <w:pPr>
              <w:pStyle w:val="af3"/>
              <w:keepNext/>
              <w:keepLines/>
              <w:tabs>
                <w:tab w:val="left" w:pos="288"/>
              </w:tabs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:rsidR="00CB0CF6" w:rsidRPr="000442CE" w:rsidRDefault="00CB0CF6" w:rsidP="004912E7">
            <w:pPr>
              <w:pStyle w:val="af3"/>
              <w:keepNext/>
              <w:keepLines/>
              <w:tabs>
                <w:tab w:val="left" w:pos="288"/>
              </w:tabs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CB0CF6" w:rsidRPr="000442CE" w:rsidRDefault="00CB0CF6" w:rsidP="004912E7">
            <w:pPr>
              <w:pStyle w:val="af3"/>
              <w:keepNext/>
              <w:keepLines/>
              <w:tabs>
                <w:tab w:val="left" w:pos="288"/>
              </w:tabs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B0CF6" w:rsidRPr="000442CE" w:rsidTr="002F3BDD">
        <w:tc>
          <w:tcPr>
            <w:tcW w:w="1150" w:type="dxa"/>
            <w:vMerge/>
          </w:tcPr>
          <w:p w:rsidR="00CB0CF6" w:rsidRPr="000442CE" w:rsidRDefault="00CB0CF6" w:rsidP="004912E7">
            <w:pPr>
              <w:pStyle w:val="af3"/>
              <w:keepNext/>
              <w:keepLines/>
              <w:tabs>
                <w:tab w:val="left" w:pos="288"/>
              </w:tabs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7" w:type="dxa"/>
          </w:tcPr>
          <w:p w:rsidR="00CB0CF6" w:rsidRPr="000442CE" w:rsidRDefault="00CB0CF6" w:rsidP="00134816">
            <w:pPr>
              <w:pStyle w:val="af3"/>
              <w:keepNext/>
              <w:keepLines/>
              <w:tabs>
                <w:tab w:val="left" w:pos="288"/>
              </w:tabs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442CE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40</w:t>
            </w:r>
            <w:r w:rsidRPr="000442CE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K</w:t>
            </w:r>
          </w:p>
        </w:tc>
        <w:tc>
          <w:tcPr>
            <w:tcW w:w="1275" w:type="dxa"/>
          </w:tcPr>
          <w:p w:rsidR="00CB0CF6" w:rsidRPr="000442CE" w:rsidRDefault="00CB0CF6" w:rsidP="004912E7">
            <w:pPr>
              <w:pStyle w:val="af3"/>
              <w:keepNext/>
              <w:keepLines/>
              <w:tabs>
                <w:tab w:val="left" w:pos="288"/>
              </w:tabs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:rsidR="00CB0CF6" w:rsidRPr="000442CE" w:rsidRDefault="00CB0CF6" w:rsidP="004912E7">
            <w:pPr>
              <w:pStyle w:val="af3"/>
              <w:keepNext/>
              <w:keepLines/>
              <w:tabs>
                <w:tab w:val="left" w:pos="288"/>
              </w:tabs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CB0CF6" w:rsidRPr="000442CE" w:rsidRDefault="00CB0CF6" w:rsidP="004912E7">
            <w:pPr>
              <w:pStyle w:val="af3"/>
              <w:keepNext/>
              <w:keepLines/>
              <w:tabs>
                <w:tab w:val="left" w:pos="288"/>
              </w:tabs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B0CF6" w:rsidRPr="000442CE" w:rsidTr="002F3BDD">
        <w:tc>
          <w:tcPr>
            <w:tcW w:w="1150" w:type="dxa"/>
            <w:vMerge/>
          </w:tcPr>
          <w:p w:rsidR="00CB0CF6" w:rsidRPr="000442CE" w:rsidRDefault="00CB0CF6" w:rsidP="004912E7">
            <w:pPr>
              <w:pStyle w:val="af3"/>
              <w:keepNext/>
              <w:keepLines/>
              <w:tabs>
                <w:tab w:val="left" w:pos="288"/>
              </w:tabs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7" w:type="dxa"/>
          </w:tcPr>
          <w:p w:rsidR="00CB0CF6" w:rsidRPr="000442CE" w:rsidRDefault="00CB0CF6" w:rsidP="00134816">
            <w:pPr>
              <w:pStyle w:val="af3"/>
              <w:keepNext/>
              <w:keepLines/>
              <w:tabs>
                <w:tab w:val="left" w:pos="288"/>
              </w:tabs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442CE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226</w:t>
            </w:r>
            <w:r w:rsidRPr="000442CE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Ra</w:t>
            </w:r>
          </w:p>
        </w:tc>
        <w:tc>
          <w:tcPr>
            <w:tcW w:w="1275" w:type="dxa"/>
          </w:tcPr>
          <w:p w:rsidR="00CB0CF6" w:rsidRPr="000442CE" w:rsidRDefault="00CB0CF6" w:rsidP="004912E7">
            <w:pPr>
              <w:pStyle w:val="af3"/>
              <w:keepNext/>
              <w:keepLines/>
              <w:tabs>
                <w:tab w:val="left" w:pos="288"/>
              </w:tabs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:rsidR="00CB0CF6" w:rsidRPr="000442CE" w:rsidRDefault="00CB0CF6" w:rsidP="004912E7">
            <w:pPr>
              <w:pStyle w:val="af3"/>
              <w:keepNext/>
              <w:keepLines/>
              <w:tabs>
                <w:tab w:val="left" w:pos="288"/>
              </w:tabs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CB0CF6" w:rsidRPr="000442CE" w:rsidRDefault="00CB0CF6" w:rsidP="004912E7">
            <w:pPr>
              <w:pStyle w:val="af3"/>
              <w:keepNext/>
              <w:keepLines/>
              <w:tabs>
                <w:tab w:val="left" w:pos="288"/>
              </w:tabs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B0CF6" w:rsidRPr="000442CE" w:rsidTr="002F3BDD">
        <w:tc>
          <w:tcPr>
            <w:tcW w:w="1150" w:type="dxa"/>
            <w:vMerge/>
          </w:tcPr>
          <w:p w:rsidR="00CB0CF6" w:rsidRPr="000442CE" w:rsidRDefault="00CB0CF6" w:rsidP="004912E7">
            <w:pPr>
              <w:pStyle w:val="af3"/>
              <w:keepNext/>
              <w:keepLines/>
              <w:tabs>
                <w:tab w:val="left" w:pos="288"/>
              </w:tabs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7" w:type="dxa"/>
          </w:tcPr>
          <w:p w:rsidR="00CB0CF6" w:rsidRPr="000442CE" w:rsidRDefault="00CB0CF6" w:rsidP="00134816">
            <w:pPr>
              <w:pStyle w:val="af3"/>
              <w:keepNext/>
              <w:keepLines/>
              <w:tabs>
                <w:tab w:val="left" w:pos="288"/>
              </w:tabs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442CE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232</w:t>
            </w:r>
            <w:r w:rsidRPr="000442CE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Th</w:t>
            </w:r>
          </w:p>
        </w:tc>
        <w:tc>
          <w:tcPr>
            <w:tcW w:w="1275" w:type="dxa"/>
          </w:tcPr>
          <w:p w:rsidR="00CB0CF6" w:rsidRPr="000442CE" w:rsidRDefault="00CB0CF6" w:rsidP="004912E7">
            <w:pPr>
              <w:pStyle w:val="af3"/>
              <w:keepNext/>
              <w:keepLines/>
              <w:tabs>
                <w:tab w:val="left" w:pos="288"/>
              </w:tabs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:rsidR="00CB0CF6" w:rsidRPr="000442CE" w:rsidRDefault="00CB0CF6" w:rsidP="004912E7">
            <w:pPr>
              <w:pStyle w:val="af3"/>
              <w:keepNext/>
              <w:keepLines/>
              <w:tabs>
                <w:tab w:val="left" w:pos="288"/>
              </w:tabs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CB0CF6" w:rsidRPr="000442CE" w:rsidRDefault="00CB0CF6" w:rsidP="004912E7">
            <w:pPr>
              <w:pStyle w:val="af3"/>
              <w:keepNext/>
              <w:keepLines/>
              <w:tabs>
                <w:tab w:val="left" w:pos="288"/>
              </w:tabs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B0CF6" w:rsidRPr="000442CE" w:rsidTr="002F3BDD">
        <w:tc>
          <w:tcPr>
            <w:tcW w:w="1150" w:type="dxa"/>
            <w:vMerge w:val="restart"/>
          </w:tcPr>
          <w:p w:rsidR="00CB0CF6" w:rsidRPr="000442CE" w:rsidRDefault="00CB0CF6" w:rsidP="004912E7">
            <w:pPr>
              <w:pStyle w:val="af3"/>
              <w:keepNext/>
              <w:keepLines/>
              <w:tabs>
                <w:tab w:val="left" w:pos="288"/>
              </w:tabs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7" w:type="dxa"/>
          </w:tcPr>
          <w:p w:rsidR="00CB0CF6" w:rsidRPr="000442CE" w:rsidRDefault="00CB0CF6" w:rsidP="00134816">
            <w:pPr>
              <w:pStyle w:val="af3"/>
              <w:keepNext/>
              <w:keepLines/>
              <w:tabs>
                <w:tab w:val="left" w:pos="288"/>
              </w:tabs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442CE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137</w:t>
            </w:r>
            <w:r w:rsidRPr="000442CE">
              <w:rPr>
                <w:rFonts w:ascii="Times New Roman" w:hAnsi="Times New Roman" w:cs="Times New Roman"/>
                <w:sz w:val="16"/>
                <w:szCs w:val="16"/>
              </w:rPr>
              <w:t>Cs</w:t>
            </w:r>
          </w:p>
        </w:tc>
        <w:tc>
          <w:tcPr>
            <w:tcW w:w="1275" w:type="dxa"/>
          </w:tcPr>
          <w:p w:rsidR="00CB0CF6" w:rsidRPr="000442CE" w:rsidRDefault="00CB0CF6" w:rsidP="004912E7">
            <w:pPr>
              <w:pStyle w:val="af3"/>
              <w:keepNext/>
              <w:keepLines/>
              <w:tabs>
                <w:tab w:val="left" w:pos="288"/>
              </w:tabs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:rsidR="00CB0CF6" w:rsidRPr="000442CE" w:rsidRDefault="00CB0CF6" w:rsidP="004912E7">
            <w:pPr>
              <w:pStyle w:val="af3"/>
              <w:keepNext/>
              <w:keepLines/>
              <w:tabs>
                <w:tab w:val="left" w:pos="288"/>
              </w:tabs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CB0CF6" w:rsidRPr="000442CE" w:rsidRDefault="00CB0CF6" w:rsidP="004912E7">
            <w:pPr>
              <w:pStyle w:val="af3"/>
              <w:keepNext/>
              <w:keepLines/>
              <w:tabs>
                <w:tab w:val="left" w:pos="288"/>
              </w:tabs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B0CF6" w:rsidRPr="000442CE" w:rsidTr="002F3BDD">
        <w:tc>
          <w:tcPr>
            <w:tcW w:w="1150" w:type="dxa"/>
            <w:vMerge/>
          </w:tcPr>
          <w:p w:rsidR="00CB0CF6" w:rsidRPr="000442CE" w:rsidRDefault="00CB0CF6" w:rsidP="004912E7">
            <w:pPr>
              <w:pStyle w:val="af3"/>
              <w:keepNext/>
              <w:keepLines/>
              <w:tabs>
                <w:tab w:val="left" w:pos="288"/>
              </w:tabs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7" w:type="dxa"/>
          </w:tcPr>
          <w:p w:rsidR="00CB0CF6" w:rsidRPr="000442CE" w:rsidRDefault="00CB0CF6" w:rsidP="00134816">
            <w:pPr>
              <w:pStyle w:val="af3"/>
              <w:keepNext/>
              <w:keepLines/>
              <w:tabs>
                <w:tab w:val="left" w:pos="288"/>
              </w:tabs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442CE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40</w:t>
            </w:r>
            <w:r w:rsidRPr="000442CE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K</w:t>
            </w:r>
          </w:p>
        </w:tc>
        <w:tc>
          <w:tcPr>
            <w:tcW w:w="1275" w:type="dxa"/>
          </w:tcPr>
          <w:p w:rsidR="00CB0CF6" w:rsidRPr="000442CE" w:rsidRDefault="00CB0CF6" w:rsidP="004912E7">
            <w:pPr>
              <w:pStyle w:val="af3"/>
              <w:keepNext/>
              <w:keepLines/>
              <w:tabs>
                <w:tab w:val="left" w:pos="288"/>
              </w:tabs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:rsidR="00CB0CF6" w:rsidRPr="000442CE" w:rsidRDefault="00CB0CF6" w:rsidP="004912E7">
            <w:pPr>
              <w:pStyle w:val="af3"/>
              <w:keepNext/>
              <w:keepLines/>
              <w:tabs>
                <w:tab w:val="left" w:pos="288"/>
              </w:tabs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CB0CF6" w:rsidRPr="000442CE" w:rsidRDefault="00CB0CF6" w:rsidP="004912E7">
            <w:pPr>
              <w:pStyle w:val="af3"/>
              <w:keepNext/>
              <w:keepLines/>
              <w:tabs>
                <w:tab w:val="left" w:pos="288"/>
              </w:tabs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B0CF6" w:rsidRPr="000442CE" w:rsidTr="002F3BDD">
        <w:tc>
          <w:tcPr>
            <w:tcW w:w="1150" w:type="dxa"/>
            <w:vMerge/>
          </w:tcPr>
          <w:p w:rsidR="00CB0CF6" w:rsidRPr="000442CE" w:rsidRDefault="00CB0CF6" w:rsidP="004912E7">
            <w:pPr>
              <w:pStyle w:val="af3"/>
              <w:keepNext/>
              <w:keepLines/>
              <w:tabs>
                <w:tab w:val="left" w:pos="288"/>
              </w:tabs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7" w:type="dxa"/>
          </w:tcPr>
          <w:p w:rsidR="00CB0CF6" w:rsidRPr="000442CE" w:rsidRDefault="00CB0CF6" w:rsidP="00134816">
            <w:pPr>
              <w:pStyle w:val="af3"/>
              <w:keepNext/>
              <w:keepLines/>
              <w:tabs>
                <w:tab w:val="left" w:pos="288"/>
              </w:tabs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442CE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226</w:t>
            </w:r>
            <w:r w:rsidRPr="000442CE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Ra</w:t>
            </w:r>
          </w:p>
        </w:tc>
        <w:tc>
          <w:tcPr>
            <w:tcW w:w="1275" w:type="dxa"/>
          </w:tcPr>
          <w:p w:rsidR="00CB0CF6" w:rsidRPr="000442CE" w:rsidRDefault="00CB0CF6" w:rsidP="004912E7">
            <w:pPr>
              <w:pStyle w:val="af3"/>
              <w:keepNext/>
              <w:keepLines/>
              <w:tabs>
                <w:tab w:val="left" w:pos="288"/>
              </w:tabs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:rsidR="00CB0CF6" w:rsidRPr="000442CE" w:rsidRDefault="00CB0CF6" w:rsidP="004912E7">
            <w:pPr>
              <w:pStyle w:val="af3"/>
              <w:keepNext/>
              <w:keepLines/>
              <w:tabs>
                <w:tab w:val="left" w:pos="288"/>
              </w:tabs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CB0CF6" w:rsidRPr="000442CE" w:rsidRDefault="00CB0CF6" w:rsidP="004912E7">
            <w:pPr>
              <w:pStyle w:val="af3"/>
              <w:keepNext/>
              <w:keepLines/>
              <w:tabs>
                <w:tab w:val="left" w:pos="288"/>
              </w:tabs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B0CF6" w:rsidRPr="000442CE" w:rsidTr="002F3BDD">
        <w:tc>
          <w:tcPr>
            <w:tcW w:w="1150" w:type="dxa"/>
            <w:vMerge/>
          </w:tcPr>
          <w:p w:rsidR="00CB0CF6" w:rsidRPr="000442CE" w:rsidRDefault="00CB0CF6" w:rsidP="004912E7">
            <w:pPr>
              <w:pStyle w:val="af3"/>
              <w:keepNext/>
              <w:keepLines/>
              <w:tabs>
                <w:tab w:val="left" w:pos="288"/>
              </w:tabs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7" w:type="dxa"/>
          </w:tcPr>
          <w:p w:rsidR="00CB0CF6" w:rsidRPr="000442CE" w:rsidRDefault="00CB0CF6" w:rsidP="00134816">
            <w:pPr>
              <w:pStyle w:val="af3"/>
              <w:keepNext/>
              <w:keepLines/>
              <w:tabs>
                <w:tab w:val="left" w:pos="288"/>
              </w:tabs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442CE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232</w:t>
            </w:r>
            <w:r w:rsidRPr="000442CE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Th</w:t>
            </w:r>
          </w:p>
        </w:tc>
        <w:tc>
          <w:tcPr>
            <w:tcW w:w="1275" w:type="dxa"/>
          </w:tcPr>
          <w:p w:rsidR="00CB0CF6" w:rsidRPr="000442CE" w:rsidRDefault="00CB0CF6" w:rsidP="004912E7">
            <w:pPr>
              <w:pStyle w:val="af3"/>
              <w:keepNext/>
              <w:keepLines/>
              <w:tabs>
                <w:tab w:val="left" w:pos="288"/>
              </w:tabs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:rsidR="00CB0CF6" w:rsidRPr="000442CE" w:rsidRDefault="00CB0CF6" w:rsidP="004912E7">
            <w:pPr>
              <w:pStyle w:val="af3"/>
              <w:keepNext/>
              <w:keepLines/>
              <w:tabs>
                <w:tab w:val="left" w:pos="288"/>
              </w:tabs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CB0CF6" w:rsidRPr="000442CE" w:rsidRDefault="00CB0CF6" w:rsidP="004912E7">
            <w:pPr>
              <w:pStyle w:val="af3"/>
              <w:keepNext/>
              <w:keepLines/>
              <w:tabs>
                <w:tab w:val="left" w:pos="288"/>
              </w:tabs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4912E7" w:rsidRPr="000442CE" w:rsidRDefault="004912E7" w:rsidP="004912E7">
      <w:pPr>
        <w:pStyle w:val="af3"/>
        <w:keepNext/>
        <w:keepLines/>
        <w:tabs>
          <w:tab w:val="left" w:pos="288"/>
        </w:tabs>
        <w:ind w:left="0" w:firstLine="284"/>
        <w:rPr>
          <w:rFonts w:ascii="Times New Roman" w:hAnsi="Times New Roman" w:cs="Times New Roman"/>
          <w:sz w:val="20"/>
          <w:szCs w:val="20"/>
        </w:rPr>
      </w:pPr>
    </w:p>
    <w:p w:rsidR="004912E7" w:rsidRPr="000442CE" w:rsidRDefault="004912E7" w:rsidP="004912E7">
      <w:pPr>
        <w:pStyle w:val="af3"/>
        <w:keepNext/>
        <w:keepLines/>
        <w:tabs>
          <w:tab w:val="left" w:pos="288"/>
        </w:tabs>
        <w:ind w:left="0" w:firstLine="284"/>
        <w:rPr>
          <w:rStyle w:val="13"/>
          <w:rFonts w:ascii="Times New Roman" w:hAnsi="Times New Roman" w:cs="Times New Roman"/>
          <w:sz w:val="20"/>
          <w:szCs w:val="20"/>
        </w:rPr>
      </w:pPr>
      <w:r w:rsidRPr="000442CE">
        <w:rPr>
          <w:rFonts w:ascii="Times New Roman" w:hAnsi="Times New Roman" w:cs="Times New Roman"/>
          <w:sz w:val="20"/>
          <w:szCs w:val="20"/>
        </w:rPr>
        <w:t>5. Рассчитайте у</w:t>
      </w:r>
      <w:r w:rsidRPr="000442CE">
        <w:rPr>
          <w:rStyle w:val="13"/>
          <w:rFonts w:ascii="Times New Roman" w:hAnsi="Times New Roman" w:cs="Times New Roman"/>
          <w:sz w:val="20"/>
          <w:szCs w:val="20"/>
        </w:rPr>
        <w:t>дельную эф</w:t>
      </w:r>
      <w:r w:rsidR="000E2A95" w:rsidRPr="000442CE">
        <w:rPr>
          <w:rStyle w:val="13"/>
          <w:rFonts w:ascii="Times New Roman" w:hAnsi="Times New Roman" w:cs="Times New Roman"/>
          <w:sz w:val="20"/>
          <w:szCs w:val="20"/>
        </w:rPr>
        <w:t>фективную активность по формуле</w:t>
      </w:r>
    </w:p>
    <w:p w:rsidR="00CB0CF6" w:rsidRPr="000442CE" w:rsidRDefault="00CB0CF6" w:rsidP="004912E7">
      <w:pPr>
        <w:pStyle w:val="af3"/>
        <w:keepNext/>
        <w:keepLines/>
        <w:tabs>
          <w:tab w:val="left" w:pos="288"/>
        </w:tabs>
        <w:ind w:left="0" w:firstLine="284"/>
        <w:rPr>
          <w:rStyle w:val="13"/>
          <w:rFonts w:ascii="Times New Roman" w:hAnsi="Times New Roman" w:cs="Times New Roman"/>
          <w:sz w:val="20"/>
          <w:szCs w:val="20"/>
        </w:rPr>
      </w:pPr>
    </w:p>
    <w:p w:rsidR="004912E7" w:rsidRPr="000442CE" w:rsidRDefault="004912E7" w:rsidP="004912E7">
      <w:pPr>
        <w:pStyle w:val="af3"/>
        <w:keepNext/>
        <w:keepLines/>
        <w:tabs>
          <w:tab w:val="left" w:pos="288"/>
        </w:tabs>
        <w:ind w:left="0" w:firstLine="284"/>
        <w:jc w:val="center"/>
        <w:rPr>
          <w:rStyle w:val="13"/>
          <w:rFonts w:ascii="Times New Roman" w:hAnsi="Times New Roman" w:cs="Times New Roman"/>
          <w:sz w:val="20"/>
          <w:szCs w:val="20"/>
        </w:rPr>
      </w:pPr>
      <w:r w:rsidRPr="000442CE">
        <w:rPr>
          <w:rStyle w:val="13"/>
          <w:rFonts w:ascii="Times New Roman" w:hAnsi="Times New Roman" w:cs="Times New Roman"/>
          <w:i/>
          <w:sz w:val="20"/>
          <w:szCs w:val="20"/>
        </w:rPr>
        <w:t>А</w:t>
      </w:r>
      <w:r w:rsidRPr="000442CE">
        <w:rPr>
          <w:rStyle w:val="13"/>
          <w:rFonts w:ascii="Times New Roman" w:hAnsi="Times New Roman" w:cs="Times New Roman"/>
          <w:sz w:val="20"/>
          <w:szCs w:val="20"/>
          <w:vertAlign w:val="subscript"/>
        </w:rPr>
        <w:t>эфф</w:t>
      </w:r>
      <w:r w:rsidRPr="000442CE">
        <w:rPr>
          <w:rStyle w:val="13"/>
          <w:rFonts w:ascii="Times New Roman" w:hAnsi="Times New Roman" w:cs="Times New Roman"/>
          <w:sz w:val="20"/>
          <w:szCs w:val="20"/>
        </w:rPr>
        <w:t xml:space="preserve"> = </w:t>
      </w:r>
      <w:r w:rsidRPr="000442CE">
        <w:rPr>
          <w:rStyle w:val="13"/>
          <w:rFonts w:ascii="Times New Roman" w:hAnsi="Times New Roman" w:cs="Times New Roman"/>
          <w:i/>
          <w:sz w:val="20"/>
          <w:szCs w:val="20"/>
        </w:rPr>
        <w:t>А</w:t>
      </w:r>
      <w:r w:rsidRPr="000442CE">
        <w:rPr>
          <w:rStyle w:val="13"/>
          <w:rFonts w:ascii="Times New Roman" w:hAnsi="Times New Roman" w:cs="Times New Roman"/>
          <w:sz w:val="20"/>
          <w:szCs w:val="20"/>
          <w:vertAlign w:val="subscript"/>
          <w:lang w:val="en-US"/>
        </w:rPr>
        <w:t>Ra</w:t>
      </w:r>
      <w:r w:rsidRPr="000442CE">
        <w:rPr>
          <w:rStyle w:val="13"/>
          <w:rFonts w:ascii="Times New Roman" w:hAnsi="Times New Roman" w:cs="Times New Roman"/>
          <w:sz w:val="20"/>
          <w:szCs w:val="20"/>
        </w:rPr>
        <w:t xml:space="preserve"> + 1,30 </w:t>
      </w:r>
      <w:r w:rsidRPr="000442CE">
        <w:rPr>
          <w:rStyle w:val="13"/>
          <w:rFonts w:ascii="Times New Roman" w:hAnsi="Times New Roman" w:cs="Times New Roman"/>
          <w:i/>
          <w:sz w:val="20"/>
          <w:szCs w:val="20"/>
        </w:rPr>
        <w:t>А</w:t>
      </w:r>
      <w:r w:rsidRPr="000442CE">
        <w:rPr>
          <w:rStyle w:val="13"/>
          <w:rFonts w:ascii="Times New Roman" w:hAnsi="Times New Roman" w:cs="Times New Roman"/>
          <w:sz w:val="20"/>
          <w:szCs w:val="20"/>
          <w:vertAlign w:val="subscript"/>
          <w:lang w:val="en-US"/>
        </w:rPr>
        <w:t>Th</w:t>
      </w:r>
      <w:r w:rsidR="00CB0CF6" w:rsidRPr="000442CE">
        <w:rPr>
          <w:rStyle w:val="13"/>
          <w:rFonts w:ascii="Times New Roman" w:hAnsi="Times New Roman" w:cs="Times New Roman"/>
          <w:sz w:val="20"/>
          <w:szCs w:val="20"/>
        </w:rPr>
        <w:t> </w:t>
      </w:r>
      <w:r w:rsidRPr="000442CE">
        <w:rPr>
          <w:rStyle w:val="13"/>
          <w:rFonts w:ascii="Times New Roman" w:hAnsi="Times New Roman" w:cs="Times New Roman"/>
          <w:sz w:val="20"/>
          <w:szCs w:val="20"/>
        </w:rPr>
        <w:t xml:space="preserve">+ 0,09 </w:t>
      </w:r>
      <w:r w:rsidRPr="000442CE">
        <w:rPr>
          <w:rStyle w:val="13"/>
          <w:rFonts w:ascii="Times New Roman" w:hAnsi="Times New Roman" w:cs="Times New Roman"/>
          <w:i/>
          <w:sz w:val="20"/>
          <w:szCs w:val="20"/>
        </w:rPr>
        <w:t>А</w:t>
      </w:r>
      <w:r w:rsidR="00CB0CF6" w:rsidRPr="000442CE">
        <w:rPr>
          <w:rStyle w:val="13"/>
          <w:rFonts w:ascii="Times New Roman" w:hAnsi="Times New Roman" w:cs="Times New Roman"/>
          <w:sz w:val="20"/>
          <w:szCs w:val="20"/>
          <w:vertAlign w:val="subscript"/>
        </w:rPr>
        <w:t>К</w:t>
      </w:r>
      <w:r w:rsidRPr="000442CE">
        <w:rPr>
          <w:rStyle w:val="13"/>
          <w:rFonts w:ascii="Times New Roman" w:hAnsi="Times New Roman" w:cs="Times New Roman"/>
          <w:sz w:val="20"/>
          <w:szCs w:val="20"/>
        </w:rPr>
        <w:t>.</w:t>
      </w:r>
    </w:p>
    <w:p w:rsidR="004912E7" w:rsidRPr="000442CE" w:rsidRDefault="004912E7" w:rsidP="004912E7">
      <w:pPr>
        <w:rPr>
          <w:sz w:val="20"/>
          <w:szCs w:val="20"/>
        </w:rPr>
      </w:pPr>
    </w:p>
    <w:p w:rsidR="004912E7" w:rsidRPr="000442CE" w:rsidRDefault="004912E7" w:rsidP="004912E7">
      <w:pPr>
        <w:pStyle w:val="af3"/>
        <w:keepNext/>
        <w:keepLines/>
        <w:tabs>
          <w:tab w:val="left" w:pos="288"/>
        </w:tabs>
        <w:ind w:left="0" w:firstLine="284"/>
        <w:jc w:val="both"/>
        <w:rPr>
          <w:rStyle w:val="13"/>
          <w:rFonts w:ascii="Times New Roman" w:hAnsi="Times New Roman" w:cs="Times New Roman"/>
          <w:sz w:val="20"/>
          <w:szCs w:val="20"/>
        </w:rPr>
      </w:pPr>
      <w:r w:rsidRPr="000442CE">
        <w:rPr>
          <w:rStyle w:val="13"/>
          <w:rFonts w:ascii="Times New Roman" w:hAnsi="Times New Roman" w:cs="Times New Roman"/>
          <w:sz w:val="20"/>
          <w:szCs w:val="20"/>
        </w:rPr>
        <w:t>6. Проведите сравнительный анализ полученных результатов. Сд</w:t>
      </w:r>
      <w:r w:rsidRPr="000442CE">
        <w:rPr>
          <w:rStyle w:val="13"/>
          <w:rFonts w:ascii="Times New Roman" w:hAnsi="Times New Roman" w:cs="Times New Roman"/>
          <w:sz w:val="20"/>
          <w:szCs w:val="20"/>
        </w:rPr>
        <w:t>е</w:t>
      </w:r>
      <w:r w:rsidRPr="000442CE">
        <w:rPr>
          <w:rStyle w:val="13"/>
          <w:rFonts w:ascii="Times New Roman" w:hAnsi="Times New Roman" w:cs="Times New Roman"/>
          <w:sz w:val="20"/>
          <w:szCs w:val="20"/>
        </w:rPr>
        <w:t>лайте вывод о возможности использования исследованных матери</w:t>
      </w:r>
      <w:r w:rsidRPr="000442CE">
        <w:rPr>
          <w:rStyle w:val="13"/>
          <w:rFonts w:ascii="Times New Roman" w:hAnsi="Times New Roman" w:cs="Times New Roman"/>
          <w:sz w:val="20"/>
          <w:szCs w:val="20"/>
        </w:rPr>
        <w:t>а</w:t>
      </w:r>
      <w:r w:rsidRPr="000442CE">
        <w:rPr>
          <w:rStyle w:val="13"/>
          <w:rFonts w:ascii="Times New Roman" w:hAnsi="Times New Roman" w:cs="Times New Roman"/>
          <w:sz w:val="20"/>
          <w:szCs w:val="20"/>
        </w:rPr>
        <w:t>лов.</w:t>
      </w:r>
    </w:p>
    <w:p w:rsidR="004912E7" w:rsidRPr="000442CE" w:rsidRDefault="004912E7" w:rsidP="004912E7">
      <w:pPr>
        <w:pStyle w:val="af3"/>
        <w:keepNext/>
        <w:keepLines/>
        <w:tabs>
          <w:tab w:val="left" w:pos="288"/>
        </w:tabs>
        <w:ind w:left="0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0442CE">
        <w:rPr>
          <w:rStyle w:val="13"/>
          <w:rFonts w:ascii="Times New Roman" w:hAnsi="Times New Roman" w:cs="Times New Roman"/>
          <w:sz w:val="20"/>
          <w:szCs w:val="20"/>
        </w:rPr>
        <w:t xml:space="preserve">7. Выключите радиометр с помощью кнопки </w:t>
      </w:r>
      <w:r w:rsidRPr="000442CE">
        <w:rPr>
          <w:rStyle w:val="13"/>
          <w:rFonts w:ascii="Times New Roman" w:hAnsi="Times New Roman" w:cs="Times New Roman"/>
          <w:b/>
          <w:caps/>
          <w:sz w:val="20"/>
          <w:szCs w:val="20"/>
        </w:rPr>
        <w:t>Выкл</w:t>
      </w:r>
      <w:r w:rsidRPr="000442CE">
        <w:rPr>
          <w:rStyle w:val="13"/>
          <w:rFonts w:ascii="Times New Roman" w:hAnsi="Times New Roman" w:cs="Times New Roman"/>
          <w:sz w:val="20"/>
          <w:szCs w:val="20"/>
        </w:rPr>
        <w:t>.</w:t>
      </w:r>
    </w:p>
    <w:p w:rsidR="004912E7" w:rsidRPr="000442CE" w:rsidRDefault="004912E7" w:rsidP="00DA74E0">
      <w:pPr>
        <w:widowControl w:val="0"/>
        <w:ind w:firstLine="284"/>
        <w:jc w:val="both"/>
        <w:rPr>
          <w:sz w:val="20"/>
          <w:szCs w:val="20"/>
        </w:rPr>
      </w:pPr>
    </w:p>
    <w:p w:rsidR="00F073FC" w:rsidRPr="000442CE" w:rsidRDefault="00F073FC" w:rsidP="00F073FC">
      <w:pPr>
        <w:jc w:val="center"/>
        <w:rPr>
          <w:b/>
          <w:bCs/>
          <w:sz w:val="20"/>
          <w:szCs w:val="20"/>
        </w:rPr>
      </w:pPr>
      <w:r w:rsidRPr="000442CE">
        <w:rPr>
          <w:b/>
          <w:bCs/>
          <w:sz w:val="20"/>
          <w:szCs w:val="20"/>
        </w:rPr>
        <w:t>Контрольные вопросы</w:t>
      </w:r>
    </w:p>
    <w:p w:rsidR="00F073FC" w:rsidRPr="000442CE" w:rsidRDefault="00F073FC" w:rsidP="00F073FC">
      <w:pPr>
        <w:jc w:val="center"/>
        <w:rPr>
          <w:sz w:val="20"/>
          <w:szCs w:val="20"/>
        </w:rPr>
      </w:pPr>
    </w:p>
    <w:p w:rsidR="00F073FC" w:rsidRPr="000442CE" w:rsidRDefault="00F073FC" w:rsidP="00F073FC">
      <w:pPr>
        <w:tabs>
          <w:tab w:val="left" w:pos="178"/>
        </w:tabs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1. Какие основные источники естественной радиации вы знаете?</w:t>
      </w:r>
    </w:p>
    <w:p w:rsidR="00F073FC" w:rsidRPr="000442CE" w:rsidRDefault="00F073FC" w:rsidP="00F073FC">
      <w:pPr>
        <w:tabs>
          <w:tab w:val="left" w:pos="523"/>
        </w:tabs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2. Охарактеризуйте физико-химические свойства основных дозо</w:t>
      </w:r>
      <w:r w:rsidRPr="000442CE">
        <w:rPr>
          <w:sz w:val="20"/>
          <w:szCs w:val="20"/>
        </w:rPr>
        <w:softHyphen/>
        <w:t>образующих радионуклидов.</w:t>
      </w:r>
    </w:p>
    <w:p w:rsidR="00F073FC" w:rsidRPr="000442CE" w:rsidRDefault="00F073FC" w:rsidP="00F073FC">
      <w:pPr>
        <w:tabs>
          <w:tab w:val="left" w:pos="509"/>
        </w:tabs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3. Какие почвы и породы больше содержат естественных радио</w:t>
      </w:r>
      <w:r w:rsidRPr="000442CE">
        <w:rPr>
          <w:sz w:val="20"/>
          <w:szCs w:val="20"/>
        </w:rPr>
        <w:softHyphen/>
        <w:t>нуклидов?</w:t>
      </w:r>
    </w:p>
    <w:p w:rsidR="00F073FC" w:rsidRPr="000442CE" w:rsidRDefault="00F073FC" w:rsidP="00F073FC">
      <w:pPr>
        <w:tabs>
          <w:tab w:val="left" w:pos="477"/>
        </w:tabs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4. Объясните проблему радона в нашей жизни.</w:t>
      </w:r>
    </w:p>
    <w:p w:rsidR="00F073FC" w:rsidRPr="000442CE" w:rsidRDefault="00F073FC" w:rsidP="00F073FC">
      <w:pPr>
        <w:tabs>
          <w:tab w:val="left" w:pos="462"/>
        </w:tabs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5. Какова проблема радона в Республике Беларусь?</w:t>
      </w:r>
    </w:p>
    <w:p w:rsidR="00F073FC" w:rsidRPr="000442CE" w:rsidRDefault="00F073FC" w:rsidP="00F073FC">
      <w:pPr>
        <w:tabs>
          <w:tab w:val="left" w:pos="482"/>
        </w:tabs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6. </w:t>
      </w:r>
      <w:r w:rsidR="000E2A95" w:rsidRPr="000442CE">
        <w:rPr>
          <w:sz w:val="20"/>
          <w:szCs w:val="20"/>
        </w:rPr>
        <w:t>Приведете о</w:t>
      </w:r>
      <w:r w:rsidRPr="000442CE">
        <w:rPr>
          <w:sz w:val="20"/>
          <w:szCs w:val="20"/>
        </w:rPr>
        <w:t>сновные методы регистрации радона.</w:t>
      </w:r>
    </w:p>
    <w:p w:rsidR="00F073FC" w:rsidRPr="000442CE" w:rsidRDefault="00F073FC" w:rsidP="00F073FC">
      <w:pPr>
        <w:tabs>
          <w:tab w:val="left" w:pos="490"/>
        </w:tabs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7. </w:t>
      </w:r>
      <w:r w:rsidR="000E2A95" w:rsidRPr="000442CE">
        <w:rPr>
          <w:sz w:val="20"/>
          <w:szCs w:val="20"/>
        </w:rPr>
        <w:t>Назовите д</w:t>
      </w:r>
      <w:r w:rsidRPr="000442CE">
        <w:rPr>
          <w:sz w:val="20"/>
          <w:szCs w:val="20"/>
        </w:rPr>
        <w:t>окументы, регламентирующие радиационное возде</w:t>
      </w:r>
      <w:r w:rsidRPr="000442CE">
        <w:rPr>
          <w:sz w:val="20"/>
          <w:szCs w:val="20"/>
        </w:rPr>
        <w:t>й</w:t>
      </w:r>
      <w:r w:rsidR="000E2A95" w:rsidRPr="000442CE">
        <w:rPr>
          <w:sz w:val="20"/>
          <w:szCs w:val="20"/>
        </w:rPr>
        <w:t>ствие есте</w:t>
      </w:r>
      <w:r w:rsidRPr="000442CE">
        <w:rPr>
          <w:sz w:val="20"/>
          <w:szCs w:val="20"/>
        </w:rPr>
        <w:t>ственной радиации.</w:t>
      </w:r>
    </w:p>
    <w:p w:rsidR="00F073FC" w:rsidRPr="000442CE" w:rsidRDefault="00F073FC" w:rsidP="00F073FC">
      <w:pPr>
        <w:tabs>
          <w:tab w:val="left" w:pos="490"/>
        </w:tabs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8. Каковы критерии для принятия решений по уменьшению доз</w:t>
      </w:r>
      <w:r w:rsidRPr="000442CE">
        <w:rPr>
          <w:sz w:val="20"/>
          <w:szCs w:val="20"/>
        </w:rPr>
        <w:t>о</w:t>
      </w:r>
      <w:r w:rsidRPr="000442CE">
        <w:rPr>
          <w:sz w:val="20"/>
          <w:szCs w:val="20"/>
        </w:rPr>
        <w:t>вой нагрузки на человека?</w:t>
      </w:r>
    </w:p>
    <w:p w:rsidR="00F073FC" w:rsidRPr="000442CE" w:rsidRDefault="00F073FC" w:rsidP="00F073FC">
      <w:pPr>
        <w:tabs>
          <w:tab w:val="left" w:pos="494"/>
        </w:tabs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9. Каковы основные способы снижения поступления радона в по</w:t>
      </w:r>
      <w:r w:rsidRPr="000442CE">
        <w:rPr>
          <w:sz w:val="20"/>
          <w:szCs w:val="20"/>
        </w:rPr>
        <w:softHyphen/>
        <w:t>мещения?</w:t>
      </w:r>
    </w:p>
    <w:p w:rsidR="00F073FC" w:rsidRPr="000442CE" w:rsidRDefault="00F073FC" w:rsidP="00F073FC">
      <w:pPr>
        <w:tabs>
          <w:tab w:val="left" w:pos="571"/>
        </w:tabs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10. Из каких строительных материалов и изделий желательно стро</w:t>
      </w:r>
      <w:r w:rsidRPr="000442CE">
        <w:rPr>
          <w:sz w:val="20"/>
          <w:szCs w:val="20"/>
        </w:rPr>
        <w:softHyphen/>
        <w:t>ить одноэтажный жилой дом?</w:t>
      </w:r>
    </w:p>
    <w:p w:rsidR="00F073FC" w:rsidRPr="000442CE" w:rsidRDefault="00F073FC" w:rsidP="00DA74E0">
      <w:pPr>
        <w:widowControl w:val="0"/>
        <w:ind w:firstLine="284"/>
        <w:jc w:val="both"/>
        <w:rPr>
          <w:sz w:val="20"/>
          <w:szCs w:val="20"/>
        </w:rPr>
      </w:pPr>
    </w:p>
    <w:p w:rsidR="00F53EF0" w:rsidRPr="000442CE" w:rsidRDefault="00792B4E" w:rsidP="00DA74E0">
      <w:pPr>
        <w:widowControl w:val="0"/>
        <w:shd w:val="clear" w:color="auto" w:fill="FFFFFF"/>
        <w:jc w:val="center"/>
        <w:rPr>
          <w:b/>
          <w:sz w:val="20"/>
          <w:szCs w:val="20"/>
        </w:rPr>
      </w:pPr>
      <w:r w:rsidRPr="000442CE">
        <w:rPr>
          <w:b/>
          <w:spacing w:val="20"/>
          <w:sz w:val="20"/>
          <w:szCs w:val="20"/>
        </w:rPr>
        <w:t>Лабораторная работ</w:t>
      </w:r>
      <w:r w:rsidRPr="000442CE">
        <w:rPr>
          <w:b/>
          <w:sz w:val="20"/>
          <w:szCs w:val="20"/>
        </w:rPr>
        <w:t>а №</w:t>
      </w:r>
      <w:r w:rsidR="00CB0CF6" w:rsidRPr="000442CE">
        <w:rPr>
          <w:b/>
          <w:sz w:val="20"/>
          <w:szCs w:val="20"/>
        </w:rPr>
        <w:t> </w:t>
      </w:r>
      <w:r w:rsidR="004912E7" w:rsidRPr="000442CE">
        <w:rPr>
          <w:b/>
          <w:sz w:val="20"/>
          <w:szCs w:val="20"/>
        </w:rPr>
        <w:t>7</w:t>
      </w:r>
      <w:r w:rsidRPr="000442CE">
        <w:rPr>
          <w:b/>
          <w:sz w:val="20"/>
          <w:szCs w:val="20"/>
        </w:rPr>
        <w:t>.</w:t>
      </w:r>
      <w:r w:rsidR="00D01824" w:rsidRPr="000442CE">
        <w:rPr>
          <w:b/>
          <w:sz w:val="20"/>
          <w:szCs w:val="20"/>
        </w:rPr>
        <w:t xml:space="preserve"> ЕСТЕСТВЕННАЯ </w:t>
      </w:r>
    </w:p>
    <w:p w:rsidR="00D01824" w:rsidRPr="000442CE" w:rsidRDefault="00D01824" w:rsidP="00DA74E0">
      <w:pPr>
        <w:widowControl w:val="0"/>
        <w:shd w:val="clear" w:color="auto" w:fill="FFFFFF"/>
        <w:jc w:val="center"/>
        <w:rPr>
          <w:b/>
          <w:sz w:val="20"/>
          <w:szCs w:val="20"/>
        </w:rPr>
      </w:pPr>
      <w:r w:rsidRPr="000442CE">
        <w:rPr>
          <w:b/>
          <w:sz w:val="20"/>
          <w:szCs w:val="20"/>
        </w:rPr>
        <w:t>И ТЕХНОГЕННАЯ РАДИОАКТИВНОСТЬ ПОЧВЫ</w:t>
      </w:r>
    </w:p>
    <w:p w:rsidR="00792B4E" w:rsidRPr="000442CE" w:rsidRDefault="00792B4E" w:rsidP="00DA74E0">
      <w:pPr>
        <w:widowControl w:val="0"/>
        <w:rPr>
          <w:sz w:val="16"/>
          <w:szCs w:val="20"/>
        </w:rPr>
      </w:pPr>
    </w:p>
    <w:p w:rsidR="00792B4E" w:rsidRPr="000442CE" w:rsidRDefault="00792B4E" w:rsidP="00DA74E0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Почва – сложная полидисперсная система, в составе которой вы</w:t>
      </w:r>
      <w:r w:rsidRPr="000442CE">
        <w:rPr>
          <w:color w:val="000000"/>
          <w:sz w:val="20"/>
          <w:szCs w:val="20"/>
        </w:rPr>
        <w:softHyphen/>
        <w:t>деляются следующие компоненты: обломки минералов горных пород;  глинистые минералы; грубый гумус; тонкий гумус; пленки-гели, п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>крывающие почвенные частицы и состоящие из гидрооксидов железа, марганца и алюминия; кремниевые кислоты; органические вещества; различные соли; почвенные растворы; почвенные газы; почвенная ф</w:t>
      </w:r>
      <w:r w:rsidRPr="000442CE">
        <w:rPr>
          <w:color w:val="000000"/>
          <w:sz w:val="20"/>
          <w:szCs w:val="20"/>
        </w:rPr>
        <w:t>а</w:t>
      </w:r>
      <w:r w:rsidRPr="000442CE">
        <w:rPr>
          <w:color w:val="000000"/>
          <w:sz w:val="20"/>
          <w:szCs w:val="20"/>
        </w:rPr>
        <w:t>уна и микроорганизмы; живые корни расте</w:t>
      </w:r>
      <w:r w:rsidRPr="000442CE">
        <w:rPr>
          <w:color w:val="000000"/>
          <w:sz w:val="20"/>
          <w:szCs w:val="20"/>
        </w:rPr>
        <w:softHyphen/>
        <w:t>ний. Естественные и иску</w:t>
      </w:r>
      <w:r w:rsidRPr="000442CE">
        <w:rPr>
          <w:color w:val="000000"/>
          <w:sz w:val="20"/>
          <w:szCs w:val="20"/>
        </w:rPr>
        <w:t>с</w:t>
      </w:r>
      <w:r w:rsidRPr="000442CE">
        <w:rPr>
          <w:color w:val="000000"/>
          <w:sz w:val="20"/>
          <w:szCs w:val="20"/>
        </w:rPr>
        <w:t>ственные (техногенные) радионуклиды со</w:t>
      </w:r>
      <w:r w:rsidRPr="000442CE">
        <w:rPr>
          <w:color w:val="000000"/>
          <w:sz w:val="20"/>
          <w:szCs w:val="20"/>
        </w:rPr>
        <w:softHyphen/>
        <w:t>держатся во всех компоне</w:t>
      </w:r>
      <w:r w:rsidRPr="000442CE">
        <w:rPr>
          <w:color w:val="000000"/>
          <w:sz w:val="20"/>
          <w:szCs w:val="20"/>
        </w:rPr>
        <w:t>н</w:t>
      </w:r>
      <w:r w:rsidRPr="000442CE">
        <w:rPr>
          <w:color w:val="000000"/>
          <w:sz w:val="20"/>
          <w:szCs w:val="20"/>
        </w:rPr>
        <w:t>тах почвы в разном количестве и в разном соотношении.</w:t>
      </w:r>
    </w:p>
    <w:p w:rsidR="00792B4E" w:rsidRPr="000442CE" w:rsidRDefault="00792B4E" w:rsidP="00DA74E0">
      <w:pPr>
        <w:widowControl w:val="0"/>
        <w:shd w:val="clear" w:color="auto" w:fill="FFFFFF"/>
        <w:ind w:firstLine="340"/>
        <w:jc w:val="both"/>
        <w:rPr>
          <w:color w:val="000000"/>
          <w:sz w:val="20"/>
          <w:szCs w:val="20"/>
        </w:rPr>
      </w:pPr>
    </w:p>
    <w:p w:rsidR="00792B4E" w:rsidRPr="000442CE" w:rsidRDefault="00792B4E" w:rsidP="00DA74E0">
      <w:pPr>
        <w:pStyle w:val="9"/>
        <w:keepNext w:val="0"/>
        <w:widowControl w:val="0"/>
        <w:rPr>
          <w:sz w:val="20"/>
          <w:szCs w:val="20"/>
        </w:rPr>
      </w:pPr>
      <w:r w:rsidRPr="000442CE">
        <w:rPr>
          <w:spacing w:val="30"/>
          <w:sz w:val="20"/>
          <w:szCs w:val="20"/>
        </w:rPr>
        <w:t>Задание</w:t>
      </w:r>
      <w:r w:rsidRPr="000442CE">
        <w:rPr>
          <w:sz w:val="20"/>
          <w:szCs w:val="20"/>
        </w:rPr>
        <w:t xml:space="preserve"> </w:t>
      </w:r>
      <w:r w:rsidR="004912E7" w:rsidRPr="000442CE">
        <w:rPr>
          <w:sz w:val="20"/>
          <w:szCs w:val="20"/>
        </w:rPr>
        <w:t>7</w:t>
      </w:r>
      <w:r w:rsidRPr="000442CE">
        <w:rPr>
          <w:sz w:val="20"/>
          <w:szCs w:val="20"/>
        </w:rPr>
        <w:t>.1.</w:t>
      </w:r>
      <w:r w:rsidRPr="000442CE">
        <w:rPr>
          <w:b w:val="0"/>
          <w:sz w:val="20"/>
          <w:szCs w:val="20"/>
        </w:rPr>
        <w:t xml:space="preserve"> </w:t>
      </w:r>
      <w:r w:rsidRPr="000442CE">
        <w:rPr>
          <w:sz w:val="20"/>
          <w:szCs w:val="20"/>
        </w:rPr>
        <w:t>О</w:t>
      </w:r>
      <w:r w:rsidR="00D01824" w:rsidRPr="000442CE">
        <w:rPr>
          <w:sz w:val="20"/>
          <w:szCs w:val="20"/>
        </w:rPr>
        <w:t>пределение суммарной бета-активности почвы</w:t>
      </w:r>
    </w:p>
    <w:p w:rsidR="00792B4E" w:rsidRPr="000442CE" w:rsidRDefault="00792B4E" w:rsidP="00DA74E0">
      <w:pPr>
        <w:widowControl w:val="0"/>
        <w:rPr>
          <w:sz w:val="20"/>
          <w:szCs w:val="20"/>
        </w:rPr>
      </w:pPr>
    </w:p>
    <w:p w:rsidR="00792B4E" w:rsidRPr="000442CE" w:rsidRDefault="00792B4E" w:rsidP="00DA74E0">
      <w:pPr>
        <w:widowControl w:val="0"/>
        <w:shd w:val="clear" w:color="auto" w:fill="FFFFFF"/>
        <w:tabs>
          <w:tab w:val="left" w:pos="5529"/>
        </w:tabs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Естественная радиоактивность почв – это результат длительных процессов перераспределения радионуклидов между материнской по</w:t>
      </w:r>
      <w:r w:rsidRPr="000442CE">
        <w:rPr>
          <w:color w:val="000000"/>
          <w:sz w:val="20"/>
          <w:szCs w:val="20"/>
        </w:rPr>
        <w:softHyphen/>
        <w:t>родой и почвой, растительностью и почвой. Естественная радиоактив</w:t>
      </w:r>
      <w:r w:rsidRPr="000442CE">
        <w:rPr>
          <w:color w:val="000000"/>
          <w:sz w:val="20"/>
          <w:szCs w:val="20"/>
        </w:rPr>
        <w:softHyphen/>
        <w:t xml:space="preserve">ность почвы обусловлена наличием в ней естественных радионуклидов </w:t>
      </w:r>
      <w:r w:rsidRPr="000442CE">
        <w:rPr>
          <w:color w:val="000000"/>
          <w:sz w:val="20"/>
          <w:szCs w:val="20"/>
          <w:vertAlign w:val="superscript"/>
        </w:rPr>
        <w:t>40</w:t>
      </w:r>
      <w:r w:rsidR="00F073FC" w:rsidRPr="000442CE">
        <w:rPr>
          <w:color w:val="000000"/>
          <w:sz w:val="20"/>
          <w:szCs w:val="20"/>
        </w:rPr>
        <w:t>К</w:t>
      </w:r>
      <w:r w:rsidRPr="000442CE">
        <w:rPr>
          <w:color w:val="000000"/>
          <w:sz w:val="20"/>
          <w:szCs w:val="20"/>
        </w:rPr>
        <w:t xml:space="preserve">, </w:t>
      </w:r>
      <w:r w:rsidRPr="000442CE">
        <w:rPr>
          <w:color w:val="000000"/>
          <w:sz w:val="20"/>
          <w:szCs w:val="20"/>
          <w:vertAlign w:val="superscript"/>
        </w:rPr>
        <w:t>232</w:t>
      </w:r>
      <w:r w:rsidR="00F073FC" w:rsidRPr="000442CE">
        <w:rPr>
          <w:color w:val="000000"/>
          <w:sz w:val="20"/>
          <w:szCs w:val="20"/>
          <w:lang w:val="en-US"/>
        </w:rPr>
        <w:t>Th</w:t>
      </w:r>
      <w:r w:rsidRPr="000442CE">
        <w:rPr>
          <w:color w:val="000000"/>
          <w:sz w:val="20"/>
          <w:szCs w:val="20"/>
        </w:rPr>
        <w:t xml:space="preserve">, </w:t>
      </w:r>
      <w:r w:rsidRPr="000442CE">
        <w:rPr>
          <w:color w:val="000000"/>
          <w:sz w:val="20"/>
          <w:szCs w:val="20"/>
          <w:vertAlign w:val="superscript"/>
        </w:rPr>
        <w:t>238</w:t>
      </w:r>
      <w:r w:rsidR="00F073FC" w:rsidRPr="000442CE">
        <w:rPr>
          <w:color w:val="000000"/>
          <w:sz w:val="20"/>
          <w:szCs w:val="20"/>
          <w:lang w:val="en-US"/>
        </w:rPr>
        <w:t>U</w:t>
      </w:r>
      <w:r w:rsidRPr="000442CE">
        <w:rPr>
          <w:color w:val="000000"/>
          <w:sz w:val="20"/>
          <w:szCs w:val="20"/>
        </w:rPr>
        <w:t xml:space="preserve">, </w:t>
      </w:r>
      <w:r w:rsidRPr="000442CE">
        <w:rPr>
          <w:color w:val="000000"/>
          <w:sz w:val="20"/>
          <w:szCs w:val="20"/>
          <w:vertAlign w:val="superscript"/>
        </w:rPr>
        <w:t>226</w:t>
      </w:r>
      <w:r w:rsidR="00F073FC" w:rsidRPr="000442CE">
        <w:rPr>
          <w:color w:val="000000"/>
          <w:sz w:val="20"/>
          <w:szCs w:val="20"/>
          <w:lang w:val="en-US"/>
        </w:rPr>
        <w:t>Ra</w:t>
      </w:r>
      <w:r w:rsidRPr="000442CE">
        <w:rPr>
          <w:color w:val="000000"/>
          <w:sz w:val="20"/>
          <w:szCs w:val="20"/>
        </w:rPr>
        <w:t xml:space="preserve"> и др. Основной вклад в радиоактивность вносит </w:t>
      </w:r>
      <w:r w:rsidR="00F073FC" w:rsidRPr="000442CE">
        <w:rPr>
          <w:color w:val="000000"/>
          <w:sz w:val="20"/>
          <w:szCs w:val="20"/>
          <w:vertAlign w:val="superscript"/>
        </w:rPr>
        <w:t>40</w:t>
      </w:r>
      <w:r w:rsidR="00F073FC" w:rsidRPr="000442CE">
        <w:rPr>
          <w:color w:val="000000"/>
          <w:sz w:val="20"/>
          <w:szCs w:val="20"/>
        </w:rPr>
        <w:t xml:space="preserve">К </w:t>
      </w:r>
      <w:r w:rsidRPr="000442CE">
        <w:rPr>
          <w:color w:val="000000"/>
          <w:sz w:val="20"/>
          <w:szCs w:val="20"/>
        </w:rPr>
        <w:t>(в среднем 66</w:t>
      </w:r>
      <w:r w:rsidR="00F073FC" w:rsidRPr="000442CE">
        <w:rPr>
          <w:color w:val="000000"/>
          <w:sz w:val="20"/>
          <w:szCs w:val="20"/>
          <w:lang w:val="en-US"/>
        </w:rPr>
        <w:t> </w:t>
      </w:r>
      <w:r w:rsidRPr="000442CE">
        <w:rPr>
          <w:color w:val="000000"/>
          <w:sz w:val="20"/>
          <w:szCs w:val="20"/>
        </w:rPr>
        <w:t>% при максимуме 80</w:t>
      </w:r>
      <w:r w:rsidR="00F073FC" w:rsidRPr="000442CE">
        <w:rPr>
          <w:color w:val="000000"/>
          <w:sz w:val="20"/>
          <w:szCs w:val="20"/>
          <w:lang w:val="en-US"/>
        </w:rPr>
        <w:t> </w:t>
      </w:r>
      <w:r w:rsidRPr="000442CE">
        <w:rPr>
          <w:color w:val="000000"/>
          <w:sz w:val="20"/>
          <w:szCs w:val="20"/>
        </w:rPr>
        <w:t>%), содержание которого с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>ставляет 3</w:t>
      </w:r>
      <w:r w:rsidR="00F073FC" w:rsidRPr="000442CE">
        <w:rPr>
          <w:color w:val="000000"/>
          <w:sz w:val="20"/>
          <w:szCs w:val="20"/>
          <w:lang w:val="en-US"/>
        </w:rPr>
        <w:t> </w:t>
      </w:r>
      <w:r w:rsidR="000E2A95" w:rsidRPr="000442CE">
        <w:rPr>
          <w:color w:val="000000"/>
          <w:sz w:val="20"/>
          <w:szCs w:val="20"/>
        </w:rPr>
        <w:t>% от всех радионуклидов. Вклад</w:t>
      </w:r>
      <w:r w:rsidR="00F073FC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  <w:vertAlign w:val="superscript"/>
        </w:rPr>
        <w:t>232</w:t>
      </w:r>
      <w:r w:rsidR="00F073FC" w:rsidRPr="000442CE">
        <w:rPr>
          <w:color w:val="000000"/>
          <w:sz w:val="20"/>
          <w:szCs w:val="20"/>
          <w:lang w:val="en-US"/>
        </w:rPr>
        <w:t>Th</w:t>
      </w:r>
      <w:r w:rsidRPr="000442CE">
        <w:rPr>
          <w:color w:val="000000"/>
          <w:sz w:val="20"/>
          <w:szCs w:val="20"/>
        </w:rPr>
        <w:t xml:space="preserve"> в среднем 5</w:t>
      </w:r>
      <w:r w:rsidR="00F073FC" w:rsidRPr="000442CE">
        <w:rPr>
          <w:color w:val="000000"/>
          <w:sz w:val="20"/>
          <w:szCs w:val="20"/>
          <w:lang w:val="en-US"/>
        </w:rPr>
        <w:t> </w:t>
      </w:r>
      <w:r w:rsidRPr="000442CE">
        <w:rPr>
          <w:color w:val="000000"/>
          <w:sz w:val="20"/>
          <w:szCs w:val="20"/>
        </w:rPr>
        <w:t>% при содержании 18,3</w:t>
      </w:r>
      <w:r w:rsidR="00D00DEE" w:rsidRPr="000442CE">
        <w:rPr>
          <w:color w:val="000000"/>
          <w:sz w:val="20"/>
          <w:szCs w:val="20"/>
          <w:lang w:val="en-US"/>
        </w:rPr>
        <w:t> </w:t>
      </w:r>
      <w:r w:rsidR="000D7960" w:rsidRPr="000442CE">
        <w:rPr>
          <w:color w:val="000000"/>
          <w:sz w:val="20"/>
          <w:szCs w:val="20"/>
        </w:rPr>
        <w:t xml:space="preserve">%, а </w:t>
      </w:r>
      <w:r w:rsidRPr="000442CE">
        <w:rPr>
          <w:color w:val="000000"/>
          <w:sz w:val="20"/>
          <w:szCs w:val="20"/>
          <w:vertAlign w:val="superscript"/>
        </w:rPr>
        <w:t>238</w:t>
      </w:r>
      <w:r w:rsidR="000D7960" w:rsidRPr="000442CE">
        <w:rPr>
          <w:color w:val="000000"/>
          <w:sz w:val="20"/>
          <w:szCs w:val="20"/>
          <w:lang w:val="en-US"/>
        </w:rPr>
        <w:t>U</w:t>
      </w:r>
      <w:r w:rsidRPr="000442CE">
        <w:rPr>
          <w:color w:val="000000"/>
          <w:sz w:val="20"/>
          <w:szCs w:val="20"/>
        </w:rPr>
        <w:t xml:space="preserve"> – 2</w:t>
      </w:r>
      <w:r w:rsidR="00D00DEE" w:rsidRPr="000442CE">
        <w:rPr>
          <w:color w:val="000000"/>
          <w:sz w:val="20"/>
          <w:szCs w:val="20"/>
          <w:lang w:val="en-US"/>
        </w:rPr>
        <w:t> </w:t>
      </w:r>
      <w:r w:rsidRPr="000442CE">
        <w:rPr>
          <w:color w:val="000000"/>
          <w:sz w:val="20"/>
          <w:szCs w:val="20"/>
        </w:rPr>
        <w:t>% при содержании 2,5</w:t>
      </w:r>
      <w:r w:rsidR="00D00DEE" w:rsidRPr="000442CE">
        <w:rPr>
          <w:color w:val="000000"/>
          <w:sz w:val="20"/>
          <w:szCs w:val="20"/>
          <w:lang w:val="en-US"/>
        </w:rPr>
        <w:t> </w:t>
      </w:r>
      <w:r w:rsidRPr="000442CE">
        <w:rPr>
          <w:color w:val="000000"/>
          <w:sz w:val="20"/>
          <w:szCs w:val="20"/>
        </w:rPr>
        <w:t>%. В почвах Е</w:t>
      </w:r>
      <w:r w:rsidRPr="000442CE">
        <w:rPr>
          <w:color w:val="000000"/>
          <w:sz w:val="20"/>
          <w:szCs w:val="20"/>
        </w:rPr>
        <w:t>в</w:t>
      </w:r>
      <w:r w:rsidRPr="000442CE">
        <w:rPr>
          <w:color w:val="000000"/>
          <w:sz w:val="20"/>
          <w:szCs w:val="20"/>
        </w:rPr>
        <w:t xml:space="preserve">ропы средняя массовая концентрация </w:t>
      </w:r>
      <w:r w:rsidRPr="000442CE">
        <w:rPr>
          <w:color w:val="000000"/>
          <w:sz w:val="20"/>
          <w:szCs w:val="20"/>
          <w:vertAlign w:val="superscript"/>
        </w:rPr>
        <w:t>238</w:t>
      </w:r>
      <w:r w:rsidR="00D00DEE" w:rsidRPr="000442CE">
        <w:rPr>
          <w:color w:val="000000"/>
          <w:sz w:val="20"/>
          <w:szCs w:val="20"/>
          <w:lang w:val="en-US"/>
        </w:rPr>
        <w:t>U</w:t>
      </w:r>
      <w:r w:rsidRPr="000442CE">
        <w:rPr>
          <w:color w:val="000000"/>
          <w:sz w:val="20"/>
          <w:szCs w:val="20"/>
        </w:rPr>
        <w:t xml:space="preserve"> составляет 1,5·10</w:t>
      </w:r>
      <w:r w:rsidR="000E2A95" w:rsidRPr="000442CE">
        <w:rPr>
          <w:color w:val="000000"/>
          <w:sz w:val="20"/>
          <w:szCs w:val="20"/>
          <w:vertAlign w:val="superscript"/>
        </w:rPr>
        <w:t>–</w:t>
      </w:r>
      <w:r w:rsidRPr="000442CE">
        <w:rPr>
          <w:color w:val="000000"/>
          <w:sz w:val="20"/>
          <w:szCs w:val="20"/>
          <w:vertAlign w:val="superscript"/>
        </w:rPr>
        <w:t>4</w:t>
      </w:r>
      <w:r w:rsidRPr="000442CE">
        <w:rPr>
          <w:color w:val="000000"/>
          <w:sz w:val="20"/>
          <w:szCs w:val="20"/>
        </w:rPr>
        <w:t xml:space="preserve">%, </w:t>
      </w:r>
      <w:r w:rsidRPr="000442CE">
        <w:rPr>
          <w:color w:val="000000"/>
          <w:sz w:val="20"/>
          <w:szCs w:val="20"/>
          <w:vertAlign w:val="superscript"/>
        </w:rPr>
        <w:t>232</w:t>
      </w:r>
      <w:r w:rsidR="00D00DEE" w:rsidRPr="000442CE">
        <w:rPr>
          <w:color w:val="000000"/>
          <w:sz w:val="20"/>
          <w:szCs w:val="20"/>
          <w:lang w:val="en-US"/>
        </w:rPr>
        <w:t>Th</w:t>
      </w:r>
      <w:r w:rsidRPr="000442CE">
        <w:rPr>
          <w:color w:val="000000"/>
          <w:sz w:val="20"/>
          <w:szCs w:val="20"/>
        </w:rPr>
        <w:t xml:space="preserve"> – 6,5·10</w:t>
      </w:r>
      <w:r w:rsidR="000E2A95" w:rsidRPr="000442CE">
        <w:rPr>
          <w:color w:val="000000"/>
          <w:sz w:val="20"/>
          <w:szCs w:val="20"/>
          <w:vertAlign w:val="superscript"/>
        </w:rPr>
        <w:t>–</w:t>
      </w:r>
      <w:r w:rsidRPr="000442CE">
        <w:rPr>
          <w:color w:val="000000"/>
          <w:sz w:val="20"/>
          <w:szCs w:val="20"/>
          <w:vertAlign w:val="superscript"/>
        </w:rPr>
        <w:t>4</w:t>
      </w:r>
      <w:r w:rsidR="00764704" w:rsidRPr="000442CE">
        <w:rPr>
          <w:color w:val="000000"/>
          <w:sz w:val="20"/>
          <w:szCs w:val="20"/>
          <w:vertAlign w:val="superscript"/>
        </w:rPr>
        <w:t> </w:t>
      </w:r>
      <w:r w:rsidRPr="000442CE">
        <w:rPr>
          <w:color w:val="000000"/>
          <w:sz w:val="20"/>
          <w:szCs w:val="20"/>
        </w:rPr>
        <w:t xml:space="preserve">% и </w:t>
      </w:r>
      <w:r w:rsidRPr="000442CE">
        <w:rPr>
          <w:color w:val="000000"/>
          <w:sz w:val="20"/>
          <w:szCs w:val="20"/>
          <w:vertAlign w:val="superscript"/>
        </w:rPr>
        <w:t>40</w:t>
      </w:r>
      <w:r w:rsidR="00D00DEE" w:rsidRPr="000442CE">
        <w:rPr>
          <w:color w:val="000000"/>
          <w:sz w:val="20"/>
          <w:szCs w:val="20"/>
        </w:rPr>
        <w:t>К</w:t>
      </w:r>
      <w:r w:rsidRPr="000442CE">
        <w:rPr>
          <w:color w:val="000000"/>
          <w:sz w:val="20"/>
          <w:szCs w:val="20"/>
        </w:rPr>
        <w:t xml:space="preserve"> – 1,2</w:t>
      </w:r>
      <w:r w:rsidR="000E2A95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%. Наименьшее содержание естественных ради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>нукли</w:t>
      </w:r>
      <w:r w:rsidR="000E2A95" w:rsidRPr="000442CE">
        <w:rPr>
          <w:color w:val="000000"/>
          <w:sz w:val="20"/>
          <w:szCs w:val="20"/>
        </w:rPr>
        <w:t>дов в почве в европейской части</w:t>
      </w:r>
      <w:r w:rsidR="001A63B9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на севере, а максимальное – в южной части, т</w:t>
      </w:r>
      <w:r w:rsidR="001A63B9" w:rsidRPr="000442CE">
        <w:rPr>
          <w:color w:val="000000"/>
          <w:sz w:val="20"/>
          <w:szCs w:val="20"/>
        </w:rPr>
        <w:t>.</w:t>
      </w:r>
      <w:r w:rsidR="00D00DEE" w:rsidRPr="000442CE">
        <w:rPr>
          <w:color w:val="000000"/>
          <w:sz w:val="20"/>
          <w:szCs w:val="20"/>
          <w:lang w:val="en-US"/>
        </w:rPr>
        <w:t> </w:t>
      </w:r>
      <w:r w:rsidRPr="000442CE">
        <w:rPr>
          <w:color w:val="000000"/>
          <w:sz w:val="20"/>
          <w:szCs w:val="20"/>
        </w:rPr>
        <w:t>е</w:t>
      </w:r>
      <w:r w:rsidR="001A63B9" w:rsidRPr="000442CE">
        <w:rPr>
          <w:color w:val="000000"/>
          <w:sz w:val="20"/>
          <w:szCs w:val="20"/>
        </w:rPr>
        <w:t>.</w:t>
      </w:r>
      <w:r w:rsidRPr="000442CE">
        <w:rPr>
          <w:color w:val="000000"/>
          <w:sz w:val="20"/>
          <w:szCs w:val="20"/>
        </w:rPr>
        <w:t xml:space="preserve"> ниже 54</w:t>
      </w:r>
      <w:r w:rsidRPr="000442CE">
        <w:rPr>
          <w:color w:val="000000"/>
          <w:sz w:val="20"/>
          <w:szCs w:val="20"/>
          <w:vertAlign w:val="superscript"/>
        </w:rPr>
        <w:t>о</w:t>
      </w:r>
      <w:r w:rsidRPr="000442CE">
        <w:rPr>
          <w:color w:val="000000"/>
          <w:sz w:val="20"/>
          <w:szCs w:val="20"/>
        </w:rPr>
        <w:t xml:space="preserve"> северной ши</w:t>
      </w:r>
      <w:r w:rsidRPr="000442CE">
        <w:rPr>
          <w:color w:val="000000"/>
          <w:sz w:val="20"/>
          <w:szCs w:val="20"/>
        </w:rPr>
        <w:softHyphen/>
        <w:t>роты, где сформировались черноземы и каштановые почвы. В Респуб</w:t>
      </w:r>
      <w:r w:rsidRPr="000442CE">
        <w:rPr>
          <w:color w:val="000000"/>
          <w:sz w:val="20"/>
          <w:szCs w:val="20"/>
        </w:rPr>
        <w:softHyphen/>
        <w:t>лике Беларусь максимальное содержание в почве</w:t>
      </w:r>
      <w:r w:rsidR="00D00DEE" w:rsidRPr="000442CE">
        <w:rPr>
          <w:color w:val="000000"/>
          <w:sz w:val="20"/>
          <w:szCs w:val="20"/>
        </w:rPr>
        <w:t xml:space="preserve"> </w:t>
      </w:r>
      <w:r w:rsidR="00D00DEE" w:rsidRPr="000442CE">
        <w:rPr>
          <w:color w:val="000000"/>
          <w:sz w:val="20"/>
          <w:szCs w:val="20"/>
          <w:vertAlign w:val="superscript"/>
        </w:rPr>
        <w:t>40</w:t>
      </w:r>
      <w:r w:rsidRPr="000442CE">
        <w:rPr>
          <w:color w:val="000000"/>
          <w:sz w:val="20"/>
          <w:szCs w:val="20"/>
        </w:rPr>
        <w:t xml:space="preserve">К, </w:t>
      </w:r>
      <w:r w:rsidR="00D00DEE" w:rsidRPr="000442CE">
        <w:rPr>
          <w:color w:val="000000"/>
          <w:sz w:val="20"/>
          <w:szCs w:val="20"/>
          <w:vertAlign w:val="superscript"/>
        </w:rPr>
        <w:t>238</w:t>
      </w:r>
      <w:r w:rsidRPr="000442CE">
        <w:rPr>
          <w:color w:val="000000"/>
          <w:sz w:val="20"/>
          <w:szCs w:val="20"/>
          <w:lang w:val="en-US"/>
        </w:rPr>
        <w:t>U</w:t>
      </w:r>
      <w:r w:rsidRPr="000442CE">
        <w:rPr>
          <w:color w:val="000000"/>
          <w:sz w:val="20"/>
          <w:szCs w:val="20"/>
        </w:rPr>
        <w:t xml:space="preserve">, </w:t>
      </w:r>
      <w:r w:rsidR="00D00DEE" w:rsidRPr="000442CE">
        <w:rPr>
          <w:color w:val="000000"/>
          <w:sz w:val="20"/>
          <w:szCs w:val="20"/>
          <w:vertAlign w:val="superscript"/>
        </w:rPr>
        <w:t>232</w:t>
      </w:r>
      <w:r w:rsidRPr="000442CE">
        <w:rPr>
          <w:color w:val="000000"/>
          <w:sz w:val="20"/>
          <w:szCs w:val="20"/>
        </w:rPr>
        <w:t>Т</w:t>
      </w:r>
      <w:r w:rsidRPr="000442CE">
        <w:rPr>
          <w:color w:val="000000"/>
          <w:sz w:val="20"/>
          <w:szCs w:val="20"/>
          <w:lang w:val="en-US"/>
        </w:rPr>
        <w:t>h</w:t>
      </w:r>
      <w:r w:rsidRPr="000442CE">
        <w:rPr>
          <w:color w:val="000000"/>
          <w:sz w:val="20"/>
          <w:szCs w:val="20"/>
        </w:rPr>
        <w:t xml:space="preserve"> в северной части, где преобладают дерново-подзолистые суглинистые почвы, развивающиеся на кислых магматических породах (гранитах). В южной части преобладают ле</w:t>
      </w:r>
      <w:r w:rsidRPr="000442CE">
        <w:rPr>
          <w:color w:val="000000"/>
          <w:sz w:val="20"/>
          <w:szCs w:val="20"/>
        </w:rPr>
        <w:t>г</w:t>
      </w:r>
      <w:r w:rsidRPr="000442CE">
        <w:rPr>
          <w:color w:val="000000"/>
          <w:sz w:val="20"/>
          <w:szCs w:val="20"/>
        </w:rPr>
        <w:t>кие дерново-подзолистые (песчаные и супесчаные) и торфяные почвы, которые сформировались на известняковых отложениях, поэтому с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>держание естественных ра</w:t>
      </w:r>
      <w:r w:rsidRPr="000442CE">
        <w:rPr>
          <w:color w:val="000000"/>
          <w:sz w:val="20"/>
          <w:szCs w:val="20"/>
        </w:rPr>
        <w:softHyphen/>
        <w:t>дионуклидов в них значительно ниже, чем в почвах северных регио</w:t>
      </w:r>
      <w:r w:rsidRPr="000442CE">
        <w:rPr>
          <w:color w:val="000000"/>
          <w:sz w:val="20"/>
          <w:szCs w:val="20"/>
        </w:rPr>
        <w:softHyphen/>
        <w:t xml:space="preserve">нов. </w:t>
      </w:r>
    </w:p>
    <w:p w:rsidR="00792B4E" w:rsidRPr="000442CE" w:rsidRDefault="00792B4E" w:rsidP="00DA74E0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Естественная радиоактивность почв зависит от радиоактивности  материнских (почвообразующих) пород, потому что минералы и ч</w:t>
      </w:r>
      <w:r w:rsidRPr="000442CE">
        <w:rPr>
          <w:color w:val="000000"/>
          <w:sz w:val="20"/>
          <w:szCs w:val="20"/>
        </w:rPr>
        <w:t>а</w:t>
      </w:r>
      <w:r w:rsidRPr="000442CE">
        <w:rPr>
          <w:color w:val="000000"/>
          <w:sz w:val="20"/>
          <w:szCs w:val="20"/>
        </w:rPr>
        <w:t>стицы породы входят в скелетную часть и минеральные фракции по</w:t>
      </w:r>
      <w:r w:rsidRPr="000442CE">
        <w:rPr>
          <w:color w:val="000000"/>
          <w:sz w:val="20"/>
          <w:szCs w:val="20"/>
        </w:rPr>
        <w:t>ч</w:t>
      </w:r>
      <w:r w:rsidRPr="000442CE">
        <w:rPr>
          <w:color w:val="000000"/>
          <w:sz w:val="20"/>
          <w:szCs w:val="20"/>
        </w:rPr>
        <w:t>вы. Радиоактив</w:t>
      </w:r>
      <w:r w:rsidRPr="000442CE">
        <w:rPr>
          <w:color w:val="000000"/>
          <w:sz w:val="20"/>
          <w:szCs w:val="20"/>
        </w:rPr>
        <w:softHyphen/>
        <w:t>ность почвы значительно превышает радиоактивность материнской породы. Среди осадочных пород наиболее радиоактивны глины, менее активны известняки. Из вулканических пород более р</w:t>
      </w:r>
      <w:r w:rsidRPr="000442CE">
        <w:rPr>
          <w:color w:val="000000"/>
          <w:sz w:val="20"/>
          <w:szCs w:val="20"/>
        </w:rPr>
        <w:t>а</w:t>
      </w:r>
      <w:r w:rsidRPr="000442CE">
        <w:rPr>
          <w:color w:val="000000"/>
          <w:sz w:val="20"/>
          <w:szCs w:val="20"/>
        </w:rPr>
        <w:t>диоактивны граниты, менее активны базальты. Поэтому почвы, разв</w:t>
      </w:r>
      <w:r w:rsidRPr="000442CE">
        <w:rPr>
          <w:color w:val="000000"/>
          <w:sz w:val="20"/>
          <w:szCs w:val="20"/>
        </w:rPr>
        <w:t>и</w:t>
      </w:r>
      <w:r w:rsidRPr="000442CE">
        <w:rPr>
          <w:color w:val="000000"/>
          <w:sz w:val="20"/>
          <w:szCs w:val="20"/>
        </w:rPr>
        <w:t>вающиеся на гранитах, имеют более высокую радиоактивность, чем почвы</w:t>
      </w:r>
      <w:r w:rsidR="001A63B9" w:rsidRPr="000442CE">
        <w:rPr>
          <w:color w:val="000000"/>
          <w:sz w:val="20"/>
          <w:szCs w:val="20"/>
        </w:rPr>
        <w:t>,</w:t>
      </w:r>
      <w:r w:rsidRPr="000442CE">
        <w:rPr>
          <w:color w:val="000000"/>
          <w:sz w:val="20"/>
          <w:szCs w:val="20"/>
        </w:rPr>
        <w:t xml:space="preserve"> сформи</w:t>
      </w:r>
      <w:r w:rsidRPr="000442CE">
        <w:rPr>
          <w:color w:val="000000"/>
          <w:sz w:val="20"/>
          <w:szCs w:val="20"/>
        </w:rPr>
        <w:softHyphen/>
        <w:t>рованные на известняках. На радиоактивность почв большое влияние оказывает естествен</w:t>
      </w:r>
      <w:r w:rsidRPr="000442CE">
        <w:rPr>
          <w:color w:val="000000"/>
          <w:sz w:val="20"/>
          <w:szCs w:val="20"/>
        </w:rPr>
        <w:softHyphen/>
        <w:t xml:space="preserve">ное и улучшенное плодородие почв. Установлено, что с увеличением плодородия почвы возрастает ее радиоактивность за счет повышения содержания в почве </w:t>
      </w:r>
      <w:r w:rsidR="00D00DEE" w:rsidRPr="000442CE">
        <w:rPr>
          <w:color w:val="000000"/>
          <w:sz w:val="20"/>
          <w:szCs w:val="20"/>
          <w:vertAlign w:val="superscript"/>
        </w:rPr>
        <w:t>40</w:t>
      </w:r>
      <w:r w:rsidR="00D00DEE" w:rsidRPr="000442CE">
        <w:rPr>
          <w:color w:val="000000"/>
          <w:sz w:val="20"/>
          <w:szCs w:val="20"/>
        </w:rPr>
        <w:t xml:space="preserve">К </w:t>
      </w:r>
      <w:r w:rsidRPr="000442CE">
        <w:rPr>
          <w:color w:val="000000"/>
          <w:sz w:val="20"/>
          <w:szCs w:val="20"/>
        </w:rPr>
        <w:t>при вн</w:t>
      </w:r>
      <w:r w:rsidRPr="000442CE">
        <w:rPr>
          <w:color w:val="000000"/>
          <w:sz w:val="20"/>
          <w:szCs w:val="20"/>
        </w:rPr>
        <w:t>е</w:t>
      </w:r>
      <w:r w:rsidRPr="000442CE">
        <w:rPr>
          <w:color w:val="000000"/>
          <w:sz w:val="20"/>
          <w:szCs w:val="20"/>
        </w:rPr>
        <w:t>сении минеральных удобрений. Максимальная естественная радиоа</w:t>
      </w:r>
      <w:r w:rsidRPr="000442CE">
        <w:rPr>
          <w:color w:val="000000"/>
          <w:sz w:val="20"/>
          <w:szCs w:val="20"/>
        </w:rPr>
        <w:t>к</w:t>
      </w:r>
      <w:r w:rsidRPr="000442CE">
        <w:rPr>
          <w:color w:val="000000"/>
          <w:sz w:val="20"/>
          <w:szCs w:val="20"/>
        </w:rPr>
        <w:t>тивность у черноземов и красноземов. Среди дерново-подзолистых почв наименьшая естественная радиоактивность у песчаных и супе</w:t>
      </w:r>
      <w:r w:rsidRPr="000442CE">
        <w:rPr>
          <w:color w:val="000000"/>
          <w:sz w:val="20"/>
          <w:szCs w:val="20"/>
        </w:rPr>
        <w:t>с</w:t>
      </w:r>
      <w:r w:rsidRPr="000442CE">
        <w:rPr>
          <w:color w:val="000000"/>
          <w:sz w:val="20"/>
          <w:szCs w:val="20"/>
        </w:rPr>
        <w:t xml:space="preserve">чаных почв, имеющих низкое содержание глинистых минералов и </w:t>
      </w:r>
      <w:r w:rsidR="00D00DEE" w:rsidRPr="000442CE">
        <w:rPr>
          <w:color w:val="000000"/>
          <w:sz w:val="20"/>
          <w:szCs w:val="20"/>
          <w:vertAlign w:val="superscript"/>
        </w:rPr>
        <w:t>40</w:t>
      </w:r>
      <w:r w:rsidR="00D00DEE" w:rsidRPr="000442CE">
        <w:rPr>
          <w:color w:val="000000"/>
          <w:sz w:val="20"/>
          <w:szCs w:val="20"/>
        </w:rPr>
        <w:t>К</w:t>
      </w:r>
      <w:r w:rsidRPr="000442CE">
        <w:rPr>
          <w:color w:val="000000"/>
          <w:sz w:val="20"/>
          <w:szCs w:val="20"/>
        </w:rPr>
        <w:t>.</w:t>
      </w:r>
    </w:p>
    <w:p w:rsidR="00792B4E" w:rsidRPr="000442CE" w:rsidRDefault="00792B4E" w:rsidP="00DA74E0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Загрязнение почвы техногенными радионуклидами  в результате  катастрофы на Чернобыльской АЭС произошло крайне неравномерно. Так, загрязнение </w:t>
      </w:r>
      <w:r w:rsidRPr="000442CE">
        <w:rPr>
          <w:color w:val="000000"/>
          <w:sz w:val="20"/>
          <w:szCs w:val="20"/>
          <w:vertAlign w:val="superscript"/>
        </w:rPr>
        <w:t>137</w:t>
      </w:r>
      <w:r w:rsidR="00D00DEE" w:rsidRPr="000442CE">
        <w:rPr>
          <w:color w:val="000000"/>
          <w:sz w:val="20"/>
          <w:szCs w:val="20"/>
          <w:lang w:val="en-US"/>
        </w:rPr>
        <w:t>Cs</w:t>
      </w:r>
      <w:r w:rsidRPr="000442CE">
        <w:rPr>
          <w:color w:val="000000"/>
          <w:sz w:val="20"/>
          <w:szCs w:val="20"/>
        </w:rPr>
        <w:t xml:space="preserve"> произошло на территории всей республики, но при этом меньше пострадала северная часть республики и значительно больше</w:t>
      </w:r>
      <w:r w:rsidR="001A63B9" w:rsidRPr="000442CE">
        <w:rPr>
          <w:color w:val="000000"/>
          <w:sz w:val="20"/>
          <w:szCs w:val="20"/>
        </w:rPr>
        <w:t xml:space="preserve"> южная.</w:t>
      </w:r>
      <w:r w:rsidRPr="000442CE">
        <w:rPr>
          <w:color w:val="000000"/>
          <w:sz w:val="20"/>
          <w:szCs w:val="20"/>
        </w:rPr>
        <w:t xml:space="preserve"> Загрязнение почвы </w:t>
      </w:r>
      <w:r w:rsidRPr="000442CE">
        <w:rPr>
          <w:color w:val="000000"/>
          <w:sz w:val="20"/>
          <w:szCs w:val="20"/>
          <w:vertAlign w:val="superscript"/>
        </w:rPr>
        <w:t>90</w:t>
      </w:r>
      <w:r w:rsidR="00D00DEE" w:rsidRPr="000442CE">
        <w:rPr>
          <w:color w:val="000000"/>
          <w:sz w:val="20"/>
          <w:szCs w:val="20"/>
          <w:lang w:val="en-US"/>
        </w:rPr>
        <w:t>Sr</w:t>
      </w:r>
      <w:r w:rsidRPr="000442CE">
        <w:rPr>
          <w:color w:val="000000"/>
          <w:sz w:val="20"/>
          <w:szCs w:val="20"/>
        </w:rPr>
        <w:t xml:space="preserve"> имеет локальный характер и регистрируется в отдельных регионах Гомельской и Могилевской о</w:t>
      </w:r>
      <w:r w:rsidRPr="000442CE">
        <w:rPr>
          <w:color w:val="000000"/>
          <w:sz w:val="20"/>
          <w:szCs w:val="20"/>
        </w:rPr>
        <w:t>б</w:t>
      </w:r>
      <w:r w:rsidRPr="000442CE">
        <w:rPr>
          <w:color w:val="000000"/>
          <w:sz w:val="20"/>
          <w:szCs w:val="20"/>
        </w:rPr>
        <w:t>ласт</w:t>
      </w:r>
      <w:r w:rsidR="001A63B9" w:rsidRPr="000442CE">
        <w:rPr>
          <w:color w:val="000000"/>
          <w:sz w:val="20"/>
          <w:szCs w:val="20"/>
        </w:rPr>
        <w:t>ей</w:t>
      </w:r>
      <w:r w:rsidRPr="000442CE">
        <w:rPr>
          <w:color w:val="000000"/>
          <w:sz w:val="20"/>
          <w:szCs w:val="20"/>
        </w:rPr>
        <w:t>.</w:t>
      </w:r>
    </w:p>
    <w:p w:rsidR="00792B4E" w:rsidRPr="000442CE" w:rsidRDefault="00792B4E" w:rsidP="00DA74E0">
      <w:pPr>
        <w:widowControl w:val="0"/>
        <w:ind w:firstLine="284"/>
        <w:jc w:val="both"/>
        <w:rPr>
          <w:color w:val="000000"/>
          <w:sz w:val="20"/>
          <w:szCs w:val="20"/>
        </w:rPr>
      </w:pPr>
      <w:r w:rsidRPr="000442CE">
        <w:rPr>
          <w:b/>
          <w:color w:val="000000"/>
          <w:sz w:val="20"/>
          <w:szCs w:val="20"/>
        </w:rPr>
        <w:t xml:space="preserve">Цель работы: </w:t>
      </w:r>
      <w:r w:rsidRPr="000442CE">
        <w:rPr>
          <w:color w:val="000000"/>
          <w:sz w:val="20"/>
          <w:szCs w:val="20"/>
        </w:rPr>
        <w:t>определить суммарную бета-активность различных типов почв Республики Беларусь.</w:t>
      </w:r>
    </w:p>
    <w:p w:rsidR="00792B4E" w:rsidRPr="000442CE" w:rsidRDefault="00792B4E" w:rsidP="00DA74E0">
      <w:pPr>
        <w:widowControl w:val="0"/>
        <w:ind w:firstLine="284"/>
        <w:jc w:val="both"/>
        <w:rPr>
          <w:color w:val="000000"/>
          <w:sz w:val="20"/>
          <w:szCs w:val="20"/>
        </w:rPr>
      </w:pPr>
      <w:r w:rsidRPr="000442CE">
        <w:rPr>
          <w:b/>
          <w:color w:val="000000"/>
          <w:sz w:val="20"/>
          <w:szCs w:val="20"/>
        </w:rPr>
        <w:t xml:space="preserve">Материалы и оборудование: </w:t>
      </w:r>
      <w:r w:rsidRPr="000442CE">
        <w:rPr>
          <w:color w:val="000000"/>
          <w:sz w:val="20"/>
          <w:szCs w:val="20"/>
        </w:rPr>
        <w:t>бета-радиометр (КРВП-3АБ), пробы различных типов почв.</w:t>
      </w:r>
    </w:p>
    <w:p w:rsidR="008E1B73" w:rsidRPr="000442CE" w:rsidRDefault="008E1B73" w:rsidP="00DA74E0">
      <w:pPr>
        <w:widowControl w:val="0"/>
        <w:ind w:firstLine="284"/>
        <w:jc w:val="both"/>
        <w:rPr>
          <w:color w:val="000000"/>
          <w:sz w:val="20"/>
          <w:szCs w:val="20"/>
        </w:rPr>
      </w:pPr>
    </w:p>
    <w:p w:rsidR="000E2A95" w:rsidRPr="000442CE" w:rsidRDefault="000E2A95" w:rsidP="00DA74E0">
      <w:pPr>
        <w:widowControl w:val="0"/>
        <w:jc w:val="center"/>
        <w:rPr>
          <w:b/>
          <w:color w:val="000000"/>
          <w:sz w:val="20"/>
          <w:szCs w:val="20"/>
        </w:rPr>
      </w:pPr>
      <w:r w:rsidRPr="000442CE">
        <w:rPr>
          <w:b/>
          <w:color w:val="000000"/>
          <w:sz w:val="20"/>
          <w:szCs w:val="20"/>
        </w:rPr>
        <w:br w:type="page"/>
      </w:r>
    </w:p>
    <w:p w:rsidR="00792B4E" w:rsidRPr="000442CE" w:rsidRDefault="00792B4E" w:rsidP="00DA74E0">
      <w:pPr>
        <w:widowControl w:val="0"/>
        <w:jc w:val="center"/>
        <w:rPr>
          <w:b/>
          <w:color w:val="000000"/>
          <w:sz w:val="20"/>
          <w:szCs w:val="20"/>
        </w:rPr>
      </w:pPr>
      <w:r w:rsidRPr="000442CE">
        <w:rPr>
          <w:b/>
          <w:color w:val="000000"/>
          <w:sz w:val="20"/>
          <w:szCs w:val="20"/>
        </w:rPr>
        <w:t>В</w:t>
      </w:r>
      <w:r w:rsidR="001A63B9" w:rsidRPr="000442CE">
        <w:rPr>
          <w:b/>
          <w:color w:val="000000"/>
          <w:sz w:val="20"/>
          <w:szCs w:val="20"/>
        </w:rPr>
        <w:t>ыполнение работы</w:t>
      </w:r>
    </w:p>
    <w:p w:rsidR="00792B4E" w:rsidRPr="000442CE" w:rsidRDefault="00792B4E" w:rsidP="00DA74E0">
      <w:pPr>
        <w:widowControl w:val="0"/>
        <w:jc w:val="center"/>
        <w:rPr>
          <w:b/>
          <w:caps/>
          <w:color w:val="000000"/>
          <w:sz w:val="20"/>
          <w:szCs w:val="20"/>
        </w:rPr>
      </w:pPr>
    </w:p>
    <w:p w:rsidR="00792B4E" w:rsidRPr="000442CE" w:rsidRDefault="00792B4E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i/>
          <w:color w:val="000000"/>
          <w:sz w:val="20"/>
        </w:rPr>
      </w:pPr>
      <w:r w:rsidRPr="000442CE">
        <w:rPr>
          <w:color w:val="000000"/>
          <w:sz w:val="20"/>
        </w:rPr>
        <w:t>1.</w:t>
      </w:r>
      <w:r w:rsidR="00D00DEE" w:rsidRPr="000442CE">
        <w:rPr>
          <w:color w:val="000000"/>
          <w:sz w:val="20"/>
        </w:rPr>
        <w:t> </w:t>
      </w:r>
      <w:r w:rsidRPr="000442CE">
        <w:rPr>
          <w:color w:val="000000"/>
          <w:sz w:val="20"/>
        </w:rPr>
        <w:t>Подготовьте радиометр к работе (см. работу №</w:t>
      </w:r>
      <w:r w:rsidR="00D00DEE" w:rsidRPr="000442CE">
        <w:rPr>
          <w:color w:val="000000"/>
          <w:sz w:val="20"/>
          <w:lang w:val="en-US"/>
        </w:rPr>
        <w:t> </w:t>
      </w:r>
      <w:r w:rsidRPr="000442CE">
        <w:rPr>
          <w:color w:val="000000"/>
          <w:sz w:val="20"/>
        </w:rPr>
        <w:t>3</w:t>
      </w:r>
      <w:r w:rsidR="000C2990" w:rsidRPr="000442CE">
        <w:rPr>
          <w:color w:val="000000"/>
          <w:sz w:val="20"/>
        </w:rPr>
        <w:t>,</w:t>
      </w:r>
      <w:r w:rsidRPr="000442CE">
        <w:rPr>
          <w:color w:val="000000"/>
          <w:sz w:val="20"/>
        </w:rPr>
        <w:t xml:space="preserve"> </w:t>
      </w:r>
      <w:r w:rsidR="00D00DEE" w:rsidRPr="000442CE">
        <w:rPr>
          <w:color w:val="000000"/>
          <w:sz w:val="20"/>
        </w:rPr>
        <w:t>п</w:t>
      </w:r>
      <w:r w:rsidRPr="000442CE">
        <w:rPr>
          <w:color w:val="000000"/>
          <w:sz w:val="20"/>
        </w:rPr>
        <w:t>п.</w:t>
      </w:r>
      <w:r w:rsidR="000C2990" w:rsidRPr="000442CE">
        <w:rPr>
          <w:color w:val="000000"/>
          <w:sz w:val="20"/>
        </w:rPr>
        <w:t xml:space="preserve"> </w:t>
      </w:r>
      <w:r w:rsidRPr="000442CE">
        <w:rPr>
          <w:color w:val="000000"/>
          <w:sz w:val="20"/>
        </w:rPr>
        <w:t>1</w:t>
      </w:r>
      <w:r w:rsidR="001A63B9" w:rsidRPr="000442CE">
        <w:rPr>
          <w:color w:val="000000"/>
          <w:sz w:val="20"/>
        </w:rPr>
        <w:t>–</w:t>
      </w:r>
      <w:r w:rsidRPr="000442CE">
        <w:rPr>
          <w:color w:val="000000"/>
          <w:sz w:val="20"/>
        </w:rPr>
        <w:t>5).</w:t>
      </w:r>
    </w:p>
    <w:p w:rsidR="000C2990" w:rsidRPr="000442CE" w:rsidRDefault="00792B4E" w:rsidP="00DA74E0">
      <w:pPr>
        <w:pStyle w:val="20"/>
        <w:widowControl w:val="0"/>
        <w:rPr>
          <w:szCs w:val="20"/>
        </w:rPr>
      </w:pPr>
      <w:r w:rsidRPr="000442CE">
        <w:t xml:space="preserve">2. Поочередно </w:t>
      </w:r>
      <w:r w:rsidRPr="000442CE">
        <w:rPr>
          <w:szCs w:val="20"/>
        </w:rPr>
        <w:t>помещая пробы почвы в измерительную кювету, и</w:t>
      </w:r>
      <w:r w:rsidRPr="000442CE">
        <w:rPr>
          <w:szCs w:val="20"/>
        </w:rPr>
        <w:t>з</w:t>
      </w:r>
      <w:r w:rsidRPr="000442CE">
        <w:rPr>
          <w:szCs w:val="20"/>
        </w:rPr>
        <w:t>мерьте число импульсов (</w:t>
      </w:r>
      <w:r w:rsidRPr="000442CE">
        <w:rPr>
          <w:i/>
          <w:szCs w:val="20"/>
          <w:lang w:val="en-US"/>
        </w:rPr>
        <w:t>n</w:t>
      </w:r>
      <w:r w:rsidRPr="000442CE">
        <w:rPr>
          <w:i/>
          <w:szCs w:val="20"/>
          <w:vertAlign w:val="subscript"/>
          <w:lang w:val="en-US"/>
        </w:rPr>
        <w:t>i</w:t>
      </w:r>
      <w:r w:rsidR="00D00DEE" w:rsidRPr="000442CE">
        <w:rPr>
          <w:i/>
          <w:szCs w:val="20"/>
          <w:vertAlign w:val="subscript"/>
        </w:rPr>
        <w:t> </w:t>
      </w:r>
      <w:r w:rsidRPr="000442CE">
        <w:rPr>
          <w:i/>
          <w:szCs w:val="20"/>
          <w:vertAlign w:val="subscript"/>
        </w:rPr>
        <w:t>+</w:t>
      </w:r>
      <w:r w:rsidR="00D00DEE" w:rsidRPr="000442CE">
        <w:rPr>
          <w:i/>
          <w:szCs w:val="20"/>
          <w:vertAlign w:val="subscript"/>
        </w:rPr>
        <w:t> </w:t>
      </w:r>
      <w:r w:rsidRPr="000442CE">
        <w:rPr>
          <w:i/>
          <w:szCs w:val="20"/>
          <w:vertAlign w:val="subscript"/>
          <w:lang w:val="en-US"/>
        </w:rPr>
        <w:t>f</w:t>
      </w:r>
      <w:r w:rsidRPr="000442CE">
        <w:rPr>
          <w:szCs w:val="20"/>
        </w:rPr>
        <w:t>) от каждой за 5 мин (</w:t>
      </w:r>
      <w:r w:rsidRPr="000442CE">
        <w:rPr>
          <w:i/>
          <w:szCs w:val="20"/>
          <w:lang w:val="en-US"/>
        </w:rPr>
        <w:t>i</w:t>
      </w:r>
      <w:r w:rsidRPr="000442CE">
        <w:rPr>
          <w:i/>
          <w:szCs w:val="20"/>
        </w:rPr>
        <w:t xml:space="preserve"> </w:t>
      </w:r>
      <w:r w:rsidRPr="000442CE">
        <w:rPr>
          <w:szCs w:val="20"/>
        </w:rPr>
        <w:t xml:space="preserve">– номер пробы). </w:t>
      </w:r>
    </w:p>
    <w:p w:rsidR="00792B4E" w:rsidRPr="000442CE" w:rsidRDefault="00792B4E" w:rsidP="00DA74E0">
      <w:pPr>
        <w:pStyle w:val="20"/>
        <w:widowControl w:val="0"/>
        <w:rPr>
          <w:szCs w:val="20"/>
          <w:highlight w:val="yellow"/>
        </w:rPr>
      </w:pPr>
      <w:r w:rsidRPr="000442CE">
        <w:rPr>
          <w:szCs w:val="20"/>
        </w:rPr>
        <w:t>Рассчитайте скорость счета от пробы почвы с фоном</w:t>
      </w:r>
      <w:r w:rsidR="00D00DEE" w:rsidRPr="000442CE">
        <w:rPr>
          <w:szCs w:val="20"/>
        </w:rPr>
        <w:t xml:space="preserve"> (имп/мин)</w:t>
      </w:r>
      <w:r w:rsidRPr="000442CE">
        <w:rPr>
          <w:szCs w:val="20"/>
        </w:rPr>
        <w:t xml:space="preserve">: </w:t>
      </w:r>
    </w:p>
    <w:p w:rsidR="00792B4E" w:rsidRPr="000442CE" w:rsidRDefault="00D00DEE" w:rsidP="00DA74E0">
      <w:pPr>
        <w:pStyle w:val="20"/>
        <w:widowControl w:val="0"/>
        <w:jc w:val="center"/>
        <w:rPr>
          <w:szCs w:val="20"/>
        </w:rPr>
      </w:pPr>
      <w:r w:rsidRPr="000442CE">
        <w:rPr>
          <w:position w:val="-24"/>
          <w:szCs w:val="20"/>
          <w:lang w:val="en-US"/>
        </w:rPr>
        <w:object w:dxaOrig="1260" w:dyaOrig="660">
          <v:shape id="_x0000_i1042" type="#_x0000_t75" style="width:62.85pt;height:33.3pt" o:ole="">
            <v:imagedata r:id="rId67" o:title=""/>
          </v:shape>
          <o:OLEObject Type="Embed" ProgID="Equation.3" ShapeID="_x0000_i1042" DrawAspect="Content" ObjectID="_1620635568" r:id="rId68"/>
        </w:object>
      </w:r>
      <w:r w:rsidR="00792B4E" w:rsidRPr="000442CE">
        <w:rPr>
          <w:szCs w:val="20"/>
        </w:rPr>
        <w:t xml:space="preserve"> </w:t>
      </w:r>
    </w:p>
    <w:p w:rsidR="00792B4E" w:rsidRPr="000442CE" w:rsidRDefault="00792B4E" w:rsidP="00DA74E0">
      <w:pPr>
        <w:pStyle w:val="20"/>
        <w:widowControl w:val="0"/>
        <w:ind w:firstLine="0"/>
        <w:rPr>
          <w:szCs w:val="20"/>
        </w:rPr>
      </w:pPr>
      <w:r w:rsidRPr="000442CE">
        <w:rPr>
          <w:szCs w:val="20"/>
        </w:rPr>
        <w:t xml:space="preserve">и скорость счета от пробы почвы без фона: </w:t>
      </w:r>
      <w:r w:rsidRPr="000442CE">
        <w:rPr>
          <w:i/>
          <w:szCs w:val="20"/>
          <w:lang w:val="en-US"/>
        </w:rPr>
        <w:t>N</w:t>
      </w:r>
      <w:r w:rsidRPr="000442CE">
        <w:rPr>
          <w:i/>
          <w:szCs w:val="20"/>
          <w:vertAlign w:val="subscript"/>
          <w:lang w:val="en-US"/>
        </w:rPr>
        <w:t>i</w:t>
      </w:r>
      <w:r w:rsidRPr="000442CE">
        <w:rPr>
          <w:i/>
          <w:szCs w:val="20"/>
        </w:rPr>
        <w:t xml:space="preserve"> = </w:t>
      </w:r>
      <w:r w:rsidRPr="000442CE">
        <w:rPr>
          <w:i/>
          <w:szCs w:val="20"/>
          <w:lang w:val="en-US"/>
        </w:rPr>
        <w:t>N</w:t>
      </w:r>
      <w:r w:rsidRPr="000442CE">
        <w:rPr>
          <w:i/>
          <w:szCs w:val="20"/>
          <w:vertAlign w:val="subscript"/>
          <w:lang w:val="en-US"/>
        </w:rPr>
        <w:t>i</w:t>
      </w:r>
      <w:r w:rsidR="00D00DEE" w:rsidRPr="000442CE">
        <w:rPr>
          <w:i/>
          <w:szCs w:val="20"/>
          <w:vertAlign w:val="subscript"/>
        </w:rPr>
        <w:t> </w:t>
      </w:r>
      <w:r w:rsidRPr="000442CE">
        <w:rPr>
          <w:i/>
          <w:szCs w:val="20"/>
          <w:vertAlign w:val="subscript"/>
        </w:rPr>
        <w:t>+</w:t>
      </w:r>
      <w:r w:rsidR="00D00DEE" w:rsidRPr="000442CE">
        <w:rPr>
          <w:i/>
          <w:szCs w:val="20"/>
          <w:vertAlign w:val="subscript"/>
        </w:rPr>
        <w:t> </w:t>
      </w:r>
      <w:r w:rsidRPr="000442CE">
        <w:rPr>
          <w:i/>
          <w:szCs w:val="20"/>
          <w:vertAlign w:val="subscript"/>
          <w:lang w:val="en-US"/>
        </w:rPr>
        <w:t>f</w:t>
      </w:r>
      <w:r w:rsidRPr="000442CE">
        <w:rPr>
          <w:i/>
          <w:szCs w:val="20"/>
          <w:vertAlign w:val="subscript"/>
        </w:rPr>
        <w:t xml:space="preserve">  </w:t>
      </w:r>
      <w:r w:rsidRPr="000442CE">
        <w:rPr>
          <w:i/>
          <w:szCs w:val="20"/>
        </w:rPr>
        <w:t xml:space="preserve">– </w:t>
      </w:r>
      <w:r w:rsidRPr="000442CE">
        <w:rPr>
          <w:i/>
          <w:szCs w:val="20"/>
          <w:lang w:val="en-US"/>
        </w:rPr>
        <w:t>N</w:t>
      </w:r>
      <w:r w:rsidRPr="000442CE">
        <w:rPr>
          <w:i/>
          <w:szCs w:val="20"/>
          <w:vertAlign w:val="subscript"/>
          <w:lang w:val="en-US"/>
        </w:rPr>
        <w:t>f</w:t>
      </w:r>
      <w:r w:rsidRPr="000442CE">
        <w:rPr>
          <w:szCs w:val="20"/>
        </w:rPr>
        <w:t xml:space="preserve">. Результаты измерений занесите в отчет (табл. </w:t>
      </w:r>
      <w:r w:rsidR="00D00DEE" w:rsidRPr="000442CE">
        <w:rPr>
          <w:szCs w:val="20"/>
        </w:rPr>
        <w:t>7</w:t>
      </w:r>
      <w:r w:rsidRPr="000442CE">
        <w:rPr>
          <w:szCs w:val="20"/>
        </w:rPr>
        <w:t xml:space="preserve">.1). </w:t>
      </w:r>
    </w:p>
    <w:p w:rsidR="00792B4E" w:rsidRPr="000442CE" w:rsidRDefault="00792B4E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3.</w:t>
      </w:r>
      <w:r w:rsidR="00D00DEE" w:rsidRPr="000442CE">
        <w:rPr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 xml:space="preserve">Отложите на </w:t>
      </w:r>
      <w:r w:rsidR="00A83E69" w:rsidRPr="000442CE">
        <w:rPr>
          <w:color w:val="000000"/>
          <w:sz w:val="20"/>
          <w:szCs w:val="20"/>
        </w:rPr>
        <w:t xml:space="preserve">градуировочном </w:t>
      </w:r>
      <w:r w:rsidRPr="000442CE">
        <w:rPr>
          <w:color w:val="000000"/>
          <w:sz w:val="20"/>
          <w:szCs w:val="20"/>
        </w:rPr>
        <w:t>графике (</w:t>
      </w:r>
      <w:r w:rsidR="00D00DEE" w:rsidRPr="000442CE">
        <w:rPr>
          <w:color w:val="000000"/>
          <w:sz w:val="20"/>
          <w:szCs w:val="20"/>
        </w:rPr>
        <w:t xml:space="preserve">см. </w:t>
      </w:r>
      <w:r w:rsidRPr="000442CE">
        <w:rPr>
          <w:color w:val="000000"/>
          <w:sz w:val="20"/>
          <w:szCs w:val="20"/>
        </w:rPr>
        <w:t>прил</w:t>
      </w:r>
      <w:r w:rsidR="00D00DEE" w:rsidRPr="000442CE">
        <w:rPr>
          <w:color w:val="000000"/>
          <w:sz w:val="20"/>
          <w:szCs w:val="20"/>
        </w:rPr>
        <w:t>.</w:t>
      </w:r>
      <w:r w:rsidRPr="000442CE">
        <w:rPr>
          <w:color w:val="000000"/>
          <w:sz w:val="20"/>
          <w:szCs w:val="20"/>
        </w:rPr>
        <w:t xml:space="preserve"> 1) на оси аб</w:t>
      </w:r>
      <w:r w:rsidRPr="000442CE">
        <w:rPr>
          <w:color w:val="000000"/>
          <w:sz w:val="20"/>
          <w:szCs w:val="20"/>
        </w:rPr>
        <w:t>с</w:t>
      </w:r>
      <w:r w:rsidRPr="000442CE">
        <w:rPr>
          <w:color w:val="000000"/>
          <w:sz w:val="20"/>
          <w:szCs w:val="20"/>
        </w:rPr>
        <w:t xml:space="preserve">цисс значение скорости счета </w:t>
      </w:r>
      <w:r w:rsidRPr="000442CE">
        <w:rPr>
          <w:sz w:val="20"/>
          <w:szCs w:val="20"/>
        </w:rPr>
        <w:t>от пробы почвы без фона</w:t>
      </w:r>
      <w:r w:rsidR="002F3CDB" w:rsidRPr="000442CE">
        <w:rPr>
          <w:sz w:val="20"/>
          <w:szCs w:val="20"/>
        </w:rPr>
        <w:t xml:space="preserve"> (</w:t>
      </w:r>
      <w:r w:rsidRPr="000442CE">
        <w:rPr>
          <w:i/>
          <w:sz w:val="20"/>
          <w:szCs w:val="20"/>
          <w:lang w:val="en-US"/>
        </w:rPr>
        <w:t>N</w:t>
      </w:r>
      <w:r w:rsidRPr="000442CE">
        <w:rPr>
          <w:i/>
          <w:sz w:val="20"/>
          <w:szCs w:val="20"/>
          <w:vertAlign w:val="subscript"/>
          <w:lang w:val="en-US"/>
        </w:rPr>
        <w:t>i</w:t>
      </w:r>
      <w:r w:rsidR="002F3CDB" w:rsidRPr="000442CE">
        <w:rPr>
          <w:color w:val="000000"/>
          <w:sz w:val="20"/>
          <w:szCs w:val="20"/>
        </w:rPr>
        <w:t>),</w:t>
      </w:r>
      <w:r w:rsidRPr="000442CE">
        <w:rPr>
          <w:color w:val="000000"/>
          <w:sz w:val="20"/>
          <w:szCs w:val="20"/>
        </w:rPr>
        <w:t xml:space="preserve"> восстан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 xml:space="preserve">вите перпендикуляр </w:t>
      </w:r>
      <w:r w:rsidR="00D00DEE" w:rsidRPr="000442CE">
        <w:rPr>
          <w:color w:val="000000"/>
          <w:sz w:val="20"/>
          <w:szCs w:val="20"/>
        </w:rPr>
        <w:t>из</w:t>
      </w:r>
      <w:r w:rsidRPr="000442CE">
        <w:rPr>
          <w:color w:val="000000"/>
          <w:sz w:val="20"/>
          <w:szCs w:val="20"/>
        </w:rPr>
        <w:t xml:space="preserve"> этой точки до пере</w:t>
      </w:r>
      <w:r w:rsidRPr="000442CE">
        <w:rPr>
          <w:color w:val="000000"/>
          <w:sz w:val="20"/>
          <w:szCs w:val="20"/>
        </w:rPr>
        <w:softHyphen/>
        <w:t xml:space="preserve">сечения с наклонной линией на графике </w:t>
      </w:r>
      <w:r w:rsidR="0068157D" w:rsidRPr="000442CE">
        <w:rPr>
          <w:color w:val="000000"/>
          <w:sz w:val="20"/>
          <w:szCs w:val="20"/>
        </w:rPr>
        <w:t>(</w:t>
      </w:r>
      <w:r w:rsidR="001A63B9" w:rsidRPr="000442CE">
        <w:rPr>
          <w:color w:val="000000"/>
          <w:sz w:val="20"/>
          <w:szCs w:val="20"/>
        </w:rPr>
        <w:t>прямой метод</w:t>
      </w:r>
      <w:r w:rsidR="0068157D" w:rsidRPr="000442CE">
        <w:rPr>
          <w:color w:val="000000"/>
          <w:sz w:val="20"/>
          <w:szCs w:val="20"/>
        </w:rPr>
        <w:t>)</w:t>
      </w:r>
      <w:r w:rsidR="001A63B9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 xml:space="preserve">и определите градуировочную </w:t>
      </w:r>
      <w:r w:rsidRPr="000442CE">
        <w:rPr>
          <w:sz w:val="20"/>
          <w:szCs w:val="20"/>
        </w:rPr>
        <w:t>объемную</w:t>
      </w:r>
      <w:r w:rsidRPr="000442CE">
        <w:rPr>
          <w:color w:val="000000"/>
          <w:sz w:val="20"/>
          <w:szCs w:val="20"/>
        </w:rPr>
        <w:t xml:space="preserve"> активность </w:t>
      </w:r>
      <w:r w:rsidR="004E2DC7" w:rsidRPr="000442CE">
        <w:rPr>
          <w:color w:val="000000"/>
          <w:sz w:val="20"/>
          <w:szCs w:val="20"/>
        </w:rPr>
        <w:t>(</w:t>
      </w:r>
      <w:r w:rsidRPr="000442CE">
        <w:rPr>
          <w:i/>
          <w:color w:val="000000"/>
          <w:sz w:val="20"/>
          <w:szCs w:val="20"/>
        </w:rPr>
        <w:t>А</w:t>
      </w:r>
      <w:r w:rsidRPr="000442CE">
        <w:rPr>
          <w:color w:val="000000"/>
          <w:sz w:val="20"/>
          <w:szCs w:val="20"/>
          <w:vertAlign w:val="subscript"/>
        </w:rPr>
        <w:t>гр</w:t>
      </w:r>
      <w:r w:rsidR="004E2DC7" w:rsidRPr="000442CE">
        <w:rPr>
          <w:color w:val="000000"/>
          <w:sz w:val="20"/>
          <w:szCs w:val="20"/>
        </w:rPr>
        <w:t>)</w:t>
      </w:r>
      <w:r w:rsidRPr="000442CE">
        <w:rPr>
          <w:color w:val="000000"/>
          <w:sz w:val="18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 xml:space="preserve">в </w:t>
      </w:r>
      <w:r w:rsidR="0068157D" w:rsidRPr="000442CE">
        <w:rPr>
          <w:color w:val="000000"/>
          <w:sz w:val="20"/>
          <w:szCs w:val="20"/>
        </w:rPr>
        <w:t>к</w:t>
      </w:r>
      <w:r w:rsidR="001C3B6D" w:rsidRPr="000442CE">
        <w:rPr>
          <w:color w:val="000000"/>
          <w:sz w:val="20"/>
          <w:szCs w:val="20"/>
        </w:rPr>
        <w:t>юри</w:t>
      </w:r>
      <w:r w:rsidR="004947BD" w:rsidRPr="000442CE">
        <w:rPr>
          <w:color w:val="000000"/>
          <w:sz w:val="20"/>
          <w:szCs w:val="20"/>
        </w:rPr>
        <w:t xml:space="preserve"> </w:t>
      </w:r>
      <w:r w:rsidR="001C3B6D" w:rsidRPr="000442CE">
        <w:rPr>
          <w:color w:val="000000"/>
          <w:sz w:val="20"/>
          <w:szCs w:val="20"/>
        </w:rPr>
        <w:t xml:space="preserve">на </w:t>
      </w:r>
      <w:r w:rsidR="004947BD" w:rsidRPr="000442CE">
        <w:rPr>
          <w:color w:val="000000"/>
          <w:sz w:val="20"/>
          <w:szCs w:val="20"/>
        </w:rPr>
        <w:t>литр</w:t>
      </w:r>
      <w:r w:rsidRPr="000442CE">
        <w:rPr>
          <w:color w:val="000000"/>
          <w:sz w:val="20"/>
          <w:szCs w:val="20"/>
        </w:rPr>
        <w:t>.</w:t>
      </w:r>
    </w:p>
    <w:p w:rsidR="00792B4E" w:rsidRPr="000442CE" w:rsidRDefault="00792B4E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4.</w:t>
      </w:r>
      <w:r w:rsidR="00D00DEE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 xml:space="preserve">Рассчитайте </w:t>
      </w:r>
      <w:r w:rsidRPr="000442CE">
        <w:rPr>
          <w:sz w:val="20"/>
          <w:szCs w:val="20"/>
        </w:rPr>
        <w:t>объемную</w:t>
      </w:r>
      <w:r w:rsidRPr="000442CE">
        <w:rPr>
          <w:color w:val="000000"/>
          <w:sz w:val="20"/>
          <w:szCs w:val="20"/>
        </w:rPr>
        <w:t xml:space="preserve"> активность пробы вещества:</w:t>
      </w:r>
    </w:p>
    <w:p w:rsidR="00792B4E" w:rsidRPr="000442CE" w:rsidRDefault="00792B4E" w:rsidP="00DA74E0">
      <w:pPr>
        <w:widowControl w:val="0"/>
        <w:shd w:val="clear" w:color="auto" w:fill="FFFFFF"/>
        <w:ind w:firstLine="360"/>
        <w:jc w:val="center"/>
        <w:rPr>
          <w:color w:val="000000"/>
          <w:sz w:val="20"/>
          <w:szCs w:val="20"/>
        </w:rPr>
      </w:pPr>
      <w:r w:rsidRPr="000442CE">
        <w:rPr>
          <w:i/>
          <w:color w:val="000000"/>
          <w:sz w:val="20"/>
          <w:szCs w:val="20"/>
        </w:rPr>
        <w:t>А</w:t>
      </w:r>
      <w:r w:rsidR="00D00DEE" w:rsidRPr="000442CE">
        <w:rPr>
          <w:color w:val="000000"/>
          <w:sz w:val="20"/>
          <w:szCs w:val="20"/>
          <w:vertAlign w:val="subscript"/>
        </w:rPr>
        <w:t>об</w:t>
      </w:r>
      <w:r w:rsidR="000C2990" w:rsidRPr="000442CE">
        <w:rPr>
          <w:color w:val="000000"/>
          <w:sz w:val="20"/>
          <w:szCs w:val="20"/>
          <w:vertAlign w:val="subscript"/>
        </w:rPr>
        <w:t>  </w:t>
      </w:r>
      <w:r w:rsidRPr="000442CE">
        <w:rPr>
          <w:i/>
          <w:color w:val="000000"/>
          <w:sz w:val="20"/>
          <w:szCs w:val="20"/>
        </w:rPr>
        <w:t>= А</w:t>
      </w:r>
      <w:r w:rsidRPr="000442CE">
        <w:rPr>
          <w:color w:val="000000"/>
          <w:sz w:val="20"/>
          <w:szCs w:val="20"/>
          <w:vertAlign w:val="subscript"/>
        </w:rPr>
        <w:t>гр</w:t>
      </w:r>
      <w:r w:rsidRPr="000442CE">
        <w:rPr>
          <w:color w:val="000000"/>
          <w:sz w:val="20"/>
          <w:szCs w:val="20"/>
        </w:rPr>
        <w:t xml:space="preserve"> · 2.</w:t>
      </w:r>
    </w:p>
    <w:p w:rsidR="00792B4E" w:rsidRPr="000442CE" w:rsidRDefault="00792B4E" w:rsidP="00DA74E0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Коэффициент 2 учитывает различие энергетического спектра эт</w:t>
      </w:r>
      <w:r w:rsidRPr="000442CE">
        <w:rPr>
          <w:color w:val="000000"/>
          <w:sz w:val="20"/>
          <w:szCs w:val="20"/>
        </w:rPr>
        <w:t>а</w:t>
      </w:r>
      <w:r w:rsidRPr="000442CE">
        <w:rPr>
          <w:color w:val="000000"/>
          <w:sz w:val="20"/>
          <w:szCs w:val="20"/>
        </w:rPr>
        <w:t>лона и измеряемых радионуклидов, находящихся в исследуемой пробе вещества.</w:t>
      </w:r>
    </w:p>
    <w:p w:rsidR="00792B4E" w:rsidRPr="000442CE" w:rsidRDefault="00792B4E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 xml:space="preserve">5. Переведите </w:t>
      </w:r>
      <w:r w:rsidR="0068157D" w:rsidRPr="000442CE">
        <w:rPr>
          <w:sz w:val="20"/>
          <w:szCs w:val="20"/>
        </w:rPr>
        <w:t>к</w:t>
      </w:r>
      <w:r w:rsidR="001C3B6D" w:rsidRPr="000442CE">
        <w:rPr>
          <w:sz w:val="20"/>
          <w:szCs w:val="20"/>
        </w:rPr>
        <w:t>юри на литр в беккерель на литр</w:t>
      </w:r>
      <w:r w:rsidRPr="000442CE">
        <w:rPr>
          <w:sz w:val="20"/>
          <w:szCs w:val="20"/>
        </w:rPr>
        <w:t xml:space="preserve"> с учетом</w:t>
      </w:r>
      <w:r w:rsidR="001C3B6D" w:rsidRPr="000442CE">
        <w:rPr>
          <w:sz w:val="20"/>
          <w:szCs w:val="20"/>
        </w:rPr>
        <w:t xml:space="preserve"> того</w:t>
      </w:r>
      <w:r w:rsidRPr="000442CE">
        <w:rPr>
          <w:sz w:val="20"/>
          <w:szCs w:val="20"/>
        </w:rPr>
        <w:t>, что 1 Ки = 3,7·10</w:t>
      </w:r>
      <w:r w:rsidRPr="000442CE">
        <w:rPr>
          <w:sz w:val="20"/>
          <w:szCs w:val="20"/>
          <w:vertAlign w:val="superscript"/>
        </w:rPr>
        <w:t>10</w:t>
      </w:r>
      <w:r w:rsidR="00D00DEE" w:rsidRPr="000442CE">
        <w:rPr>
          <w:sz w:val="20"/>
          <w:szCs w:val="20"/>
          <w:vertAlign w:val="superscript"/>
        </w:rPr>
        <w:t> </w:t>
      </w:r>
      <w:r w:rsidRPr="000442CE">
        <w:rPr>
          <w:sz w:val="20"/>
          <w:szCs w:val="20"/>
        </w:rPr>
        <w:t xml:space="preserve">Бк. Результаты измерений и расчетов занесите в отчет (табл. </w:t>
      </w:r>
      <w:r w:rsidR="004912E7" w:rsidRPr="000442CE">
        <w:rPr>
          <w:sz w:val="20"/>
          <w:szCs w:val="20"/>
        </w:rPr>
        <w:t>7</w:t>
      </w:r>
      <w:r w:rsidRPr="000442CE">
        <w:rPr>
          <w:sz w:val="20"/>
          <w:szCs w:val="20"/>
        </w:rPr>
        <w:t xml:space="preserve">.1). </w:t>
      </w:r>
    </w:p>
    <w:p w:rsidR="00792B4E" w:rsidRPr="000442CE" w:rsidRDefault="00792B4E" w:rsidP="00DA74E0">
      <w:pPr>
        <w:widowControl w:val="0"/>
        <w:shd w:val="clear" w:color="auto" w:fill="FFFFFF"/>
        <w:ind w:firstLine="340"/>
        <w:jc w:val="center"/>
        <w:rPr>
          <w:color w:val="000000"/>
          <w:sz w:val="20"/>
          <w:szCs w:val="20"/>
        </w:rPr>
      </w:pPr>
    </w:p>
    <w:p w:rsidR="00792B4E" w:rsidRPr="000442CE" w:rsidRDefault="00792B4E" w:rsidP="00DA74E0">
      <w:pPr>
        <w:widowControl w:val="0"/>
        <w:shd w:val="clear" w:color="auto" w:fill="FFFFFF"/>
        <w:jc w:val="center"/>
        <w:rPr>
          <w:b/>
          <w:color w:val="000000"/>
          <w:sz w:val="16"/>
          <w:szCs w:val="16"/>
        </w:rPr>
      </w:pPr>
      <w:r w:rsidRPr="000442CE">
        <w:rPr>
          <w:color w:val="000000"/>
          <w:spacing w:val="30"/>
          <w:sz w:val="16"/>
          <w:szCs w:val="16"/>
        </w:rPr>
        <w:t>Таблица</w:t>
      </w:r>
      <w:r w:rsidRPr="000442CE">
        <w:rPr>
          <w:color w:val="000000"/>
          <w:sz w:val="16"/>
          <w:szCs w:val="16"/>
        </w:rPr>
        <w:t xml:space="preserve"> </w:t>
      </w:r>
      <w:r w:rsidR="004912E7" w:rsidRPr="000442CE">
        <w:rPr>
          <w:color w:val="000000"/>
          <w:sz w:val="16"/>
          <w:szCs w:val="16"/>
        </w:rPr>
        <w:t>7</w:t>
      </w:r>
      <w:r w:rsidRPr="000442CE">
        <w:rPr>
          <w:color w:val="000000"/>
          <w:sz w:val="16"/>
          <w:szCs w:val="16"/>
        </w:rPr>
        <w:t xml:space="preserve">.1.  </w:t>
      </w:r>
      <w:r w:rsidRPr="000442CE">
        <w:rPr>
          <w:b/>
          <w:color w:val="000000"/>
          <w:sz w:val="16"/>
          <w:szCs w:val="16"/>
        </w:rPr>
        <w:t>Суммарная бета-активность почвы</w:t>
      </w:r>
    </w:p>
    <w:p w:rsidR="00792B4E" w:rsidRPr="000442CE" w:rsidRDefault="00792B4E" w:rsidP="00DA74E0">
      <w:pPr>
        <w:widowControl w:val="0"/>
        <w:shd w:val="clear" w:color="auto" w:fill="FFFFFF"/>
        <w:ind w:firstLine="340"/>
        <w:jc w:val="center"/>
        <w:rPr>
          <w:b/>
          <w:color w:val="000000"/>
          <w:sz w:val="16"/>
          <w:szCs w:val="16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00"/>
        <w:gridCol w:w="585"/>
        <w:gridCol w:w="619"/>
        <w:gridCol w:w="619"/>
        <w:gridCol w:w="549"/>
        <w:gridCol w:w="739"/>
        <w:gridCol w:w="713"/>
      </w:tblGrid>
      <w:tr w:rsidR="00792B4E" w:rsidRPr="000442CE">
        <w:trPr>
          <w:jc w:val="center"/>
        </w:trPr>
        <w:tc>
          <w:tcPr>
            <w:tcW w:w="1878" w:type="pct"/>
            <w:vMerge w:val="restart"/>
            <w:vAlign w:val="center"/>
          </w:tcPr>
          <w:p w:rsidR="00792B4E" w:rsidRPr="000442CE" w:rsidRDefault="00792B4E" w:rsidP="00DA74E0">
            <w:pPr>
              <w:widowControl w:val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Тип почвы</w:t>
            </w:r>
          </w:p>
        </w:tc>
        <w:tc>
          <w:tcPr>
            <w:tcW w:w="1488" w:type="pct"/>
            <w:gridSpan w:val="3"/>
            <w:vAlign w:val="center"/>
          </w:tcPr>
          <w:p w:rsidR="00792B4E" w:rsidRPr="000442CE" w:rsidRDefault="00792B4E" w:rsidP="00DA74E0">
            <w:pPr>
              <w:widowControl w:val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Скорость счета, имп/мин</w:t>
            </w:r>
          </w:p>
        </w:tc>
        <w:tc>
          <w:tcPr>
            <w:tcW w:w="1633" w:type="pct"/>
            <w:gridSpan w:val="3"/>
            <w:vAlign w:val="center"/>
          </w:tcPr>
          <w:p w:rsidR="00792B4E" w:rsidRPr="000442CE" w:rsidRDefault="00792B4E" w:rsidP="00DA74E0">
            <w:pPr>
              <w:widowControl w:val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Удельная активность</w:t>
            </w:r>
          </w:p>
          <w:p w:rsidR="00792B4E" w:rsidRPr="000442CE" w:rsidRDefault="00792B4E" w:rsidP="00DA74E0">
            <w:pPr>
              <w:widowControl w:val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почвы</w:t>
            </w:r>
          </w:p>
        </w:tc>
      </w:tr>
      <w:tr w:rsidR="00792B4E" w:rsidRPr="000442CE">
        <w:trPr>
          <w:jc w:val="center"/>
        </w:trPr>
        <w:tc>
          <w:tcPr>
            <w:tcW w:w="1878" w:type="pct"/>
            <w:vMerge/>
          </w:tcPr>
          <w:p w:rsidR="00792B4E" w:rsidRPr="000442CE" w:rsidRDefault="00792B4E" w:rsidP="00DA74E0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78" w:type="pct"/>
            <w:vAlign w:val="center"/>
          </w:tcPr>
          <w:p w:rsidR="00792B4E" w:rsidRPr="000442CE" w:rsidRDefault="00792B4E" w:rsidP="00DA74E0">
            <w:pPr>
              <w:widowControl w:val="0"/>
              <w:jc w:val="center"/>
              <w:rPr>
                <w:sz w:val="16"/>
                <w:szCs w:val="16"/>
              </w:rPr>
            </w:pPr>
            <w:r w:rsidRPr="000442CE">
              <w:rPr>
                <w:i/>
                <w:sz w:val="20"/>
                <w:szCs w:val="20"/>
                <w:lang w:val="en-US"/>
              </w:rPr>
              <w:t>N</w:t>
            </w:r>
            <w:r w:rsidRPr="000442CE">
              <w:rPr>
                <w:i/>
                <w:sz w:val="20"/>
                <w:szCs w:val="20"/>
                <w:vertAlign w:val="subscript"/>
                <w:lang w:val="en-US"/>
              </w:rPr>
              <w:t>i</w:t>
            </w:r>
            <w:r w:rsidR="00D00DEE" w:rsidRPr="000442CE">
              <w:rPr>
                <w:i/>
                <w:sz w:val="20"/>
                <w:szCs w:val="20"/>
                <w:vertAlign w:val="subscript"/>
              </w:rPr>
              <w:t> </w:t>
            </w:r>
            <w:r w:rsidRPr="000442CE">
              <w:rPr>
                <w:i/>
                <w:sz w:val="20"/>
                <w:szCs w:val="20"/>
                <w:vertAlign w:val="subscript"/>
              </w:rPr>
              <w:t>+</w:t>
            </w:r>
            <w:r w:rsidR="00D00DEE" w:rsidRPr="000442CE">
              <w:rPr>
                <w:i/>
                <w:sz w:val="20"/>
                <w:szCs w:val="20"/>
                <w:vertAlign w:val="subscript"/>
              </w:rPr>
              <w:t> </w:t>
            </w:r>
            <w:r w:rsidRPr="000442CE">
              <w:rPr>
                <w:i/>
                <w:sz w:val="20"/>
                <w:szCs w:val="20"/>
                <w:vertAlign w:val="subscript"/>
                <w:lang w:val="en-US"/>
              </w:rPr>
              <w:t>f</w:t>
            </w:r>
            <w:r w:rsidRPr="000442CE">
              <w:rPr>
                <w:i/>
                <w:sz w:val="20"/>
                <w:szCs w:val="20"/>
                <w:vertAlign w:val="subscript"/>
              </w:rPr>
              <w:t xml:space="preserve">  </w:t>
            </w:r>
          </w:p>
        </w:tc>
        <w:tc>
          <w:tcPr>
            <w:tcW w:w="505" w:type="pct"/>
            <w:vAlign w:val="center"/>
          </w:tcPr>
          <w:p w:rsidR="00792B4E" w:rsidRPr="000442CE" w:rsidRDefault="00792B4E" w:rsidP="00DA74E0">
            <w:pPr>
              <w:widowControl w:val="0"/>
              <w:jc w:val="center"/>
              <w:rPr>
                <w:sz w:val="16"/>
                <w:szCs w:val="16"/>
              </w:rPr>
            </w:pPr>
            <w:r w:rsidRPr="000442CE">
              <w:rPr>
                <w:i/>
                <w:sz w:val="20"/>
                <w:szCs w:val="20"/>
                <w:lang w:val="en-US"/>
              </w:rPr>
              <w:t>N</w:t>
            </w:r>
            <w:r w:rsidRPr="000442CE">
              <w:rPr>
                <w:i/>
                <w:sz w:val="20"/>
                <w:szCs w:val="20"/>
                <w:vertAlign w:val="subscript"/>
                <w:lang w:val="en-US"/>
              </w:rPr>
              <w:t>f</w:t>
            </w:r>
          </w:p>
        </w:tc>
        <w:tc>
          <w:tcPr>
            <w:tcW w:w="505" w:type="pct"/>
            <w:vAlign w:val="center"/>
          </w:tcPr>
          <w:p w:rsidR="00792B4E" w:rsidRPr="000442CE" w:rsidRDefault="00792B4E" w:rsidP="00DA74E0">
            <w:pPr>
              <w:widowControl w:val="0"/>
              <w:jc w:val="center"/>
              <w:rPr>
                <w:sz w:val="16"/>
                <w:szCs w:val="16"/>
              </w:rPr>
            </w:pPr>
            <w:r w:rsidRPr="000442CE">
              <w:rPr>
                <w:i/>
                <w:sz w:val="20"/>
                <w:szCs w:val="20"/>
                <w:lang w:val="en-US"/>
              </w:rPr>
              <w:t>N</w:t>
            </w:r>
            <w:r w:rsidRPr="000442CE">
              <w:rPr>
                <w:i/>
                <w:sz w:val="20"/>
                <w:szCs w:val="20"/>
                <w:vertAlign w:val="subscript"/>
                <w:lang w:val="en-US"/>
              </w:rPr>
              <w:t>i</w:t>
            </w:r>
          </w:p>
        </w:tc>
        <w:tc>
          <w:tcPr>
            <w:tcW w:w="448" w:type="pct"/>
            <w:vAlign w:val="center"/>
          </w:tcPr>
          <w:p w:rsidR="00792B4E" w:rsidRPr="000442CE" w:rsidRDefault="00792B4E" w:rsidP="00DA74E0">
            <w:pPr>
              <w:widowControl w:val="0"/>
              <w:jc w:val="center"/>
              <w:rPr>
                <w:sz w:val="16"/>
                <w:szCs w:val="16"/>
              </w:rPr>
            </w:pPr>
            <w:r w:rsidRPr="000442CE">
              <w:rPr>
                <w:i/>
                <w:sz w:val="16"/>
                <w:szCs w:val="16"/>
              </w:rPr>
              <w:t>А</w:t>
            </w:r>
            <w:r w:rsidRPr="000442CE">
              <w:rPr>
                <w:sz w:val="16"/>
                <w:szCs w:val="16"/>
                <w:vertAlign w:val="subscript"/>
              </w:rPr>
              <w:t>гр</w:t>
            </w:r>
          </w:p>
        </w:tc>
        <w:tc>
          <w:tcPr>
            <w:tcW w:w="603" w:type="pct"/>
            <w:vAlign w:val="center"/>
          </w:tcPr>
          <w:p w:rsidR="00792B4E" w:rsidRPr="000442CE" w:rsidRDefault="00792B4E" w:rsidP="00DA74E0">
            <w:pPr>
              <w:widowControl w:val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Ки/кг</w:t>
            </w:r>
          </w:p>
        </w:tc>
        <w:tc>
          <w:tcPr>
            <w:tcW w:w="582" w:type="pct"/>
            <w:vAlign w:val="center"/>
          </w:tcPr>
          <w:p w:rsidR="00792B4E" w:rsidRPr="000442CE" w:rsidRDefault="00792B4E" w:rsidP="00DA74E0">
            <w:pPr>
              <w:widowControl w:val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Бк/кг</w:t>
            </w:r>
          </w:p>
        </w:tc>
      </w:tr>
      <w:tr w:rsidR="00792B4E" w:rsidRPr="000442CE">
        <w:trPr>
          <w:jc w:val="center"/>
        </w:trPr>
        <w:tc>
          <w:tcPr>
            <w:tcW w:w="1878" w:type="pct"/>
          </w:tcPr>
          <w:p w:rsidR="00792B4E" w:rsidRPr="000442CE" w:rsidRDefault="00792B4E" w:rsidP="00DA74E0">
            <w:pPr>
              <w:widowControl w:val="0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Дерново-подзолистая сугл</w:t>
            </w:r>
            <w:r w:rsidRPr="000442CE">
              <w:rPr>
                <w:sz w:val="16"/>
                <w:szCs w:val="16"/>
              </w:rPr>
              <w:t>и</w:t>
            </w:r>
            <w:r w:rsidRPr="000442CE">
              <w:rPr>
                <w:sz w:val="16"/>
                <w:szCs w:val="16"/>
              </w:rPr>
              <w:t>нистая</w:t>
            </w:r>
          </w:p>
        </w:tc>
        <w:tc>
          <w:tcPr>
            <w:tcW w:w="478" w:type="pct"/>
          </w:tcPr>
          <w:p w:rsidR="00792B4E" w:rsidRPr="000442CE" w:rsidRDefault="00792B4E" w:rsidP="00DA74E0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05" w:type="pct"/>
          </w:tcPr>
          <w:p w:rsidR="00792B4E" w:rsidRPr="000442CE" w:rsidRDefault="00792B4E" w:rsidP="00DA74E0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05" w:type="pct"/>
          </w:tcPr>
          <w:p w:rsidR="00792B4E" w:rsidRPr="000442CE" w:rsidRDefault="00792B4E" w:rsidP="00DA74E0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48" w:type="pct"/>
          </w:tcPr>
          <w:p w:rsidR="00792B4E" w:rsidRPr="000442CE" w:rsidRDefault="00792B4E" w:rsidP="00DA74E0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603" w:type="pct"/>
          </w:tcPr>
          <w:p w:rsidR="00792B4E" w:rsidRPr="000442CE" w:rsidRDefault="00792B4E" w:rsidP="00DA74E0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82" w:type="pct"/>
          </w:tcPr>
          <w:p w:rsidR="00792B4E" w:rsidRPr="000442CE" w:rsidRDefault="00792B4E" w:rsidP="00DA74E0">
            <w:pPr>
              <w:widowControl w:val="0"/>
              <w:jc w:val="center"/>
              <w:rPr>
                <w:sz w:val="16"/>
                <w:szCs w:val="16"/>
              </w:rPr>
            </w:pPr>
          </w:p>
        </w:tc>
      </w:tr>
      <w:tr w:rsidR="00792B4E" w:rsidRPr="000442CE">
        <w:trPr>
          <w:jc w:val="center"/>
        </w:trPr>
        <w:tc>
          <w:tcPr>
            <w:tcW w:w="1878" w:type="pct"/>
          </w:tcPr>
          <w:p w:rsidR="00792B4E" w:rsidRPr="000442CE" w:rsidRDefault="00792B4E" w:rsidP="00DA74E0">
            <w:pPr>
              <w:widowControl w:val="0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Дерново-подзолистая супе</w:t>
            </w:r>
            <w:r w:rsidRPr="000442CE">
              <w:rPr>
                <w:sz w:val="16"/>
                <w:szCs w:val="16"/>
              </w:rPr>
              <w:t>с</w:t>
            </w:r>
            <w:r w:rsidRPr="000442CE">
              <w:rPr>
                <w:sz w:val="16"/>
                <w:szCs w:val="16"/>
              </w:rPr>
              <w:t>чаная</w:t>
            </w:r>
          </w:p>
        </w:tc>
        <w:tc>
          <w:tcPr>
            <w:tcW w:w="478" w:type="pct"/>
          </w:tcPr>
          <w:p w:rsidR="00792B4E" w:rsidRPr="000442CE" w:rsidRDefault="00792B4E" w:rsidP="00DA74E0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05" w:type="pct"/>
          </w:tcPr>
          <w:p w:rsidR="00792B4E" w:rsidRPr="000442CE" w:rsidRDefault="00792B4E" w:rsidP="00DA74E0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05" w:type="pct"/>
          </w:tcPr>
          <w:p w:rsidR="00792B4E" w:rsidRPr="000442CE" w:rsidRDefault="00792B4E" w:rsidP="00DA74E0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48" w:type="pct"/>
          </w:tcPr>
          <w:p w:rsidR="00792B4E" w:rsidRPr="000442CE" w:rsidRDefault="00792B4E" w:rsidP="00DA74E0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603" w:type="pct"/>
          </w:tcPr>
          <w:p w:rsidR="00792B4E" w:rsidRPr="000442CE" w:rsidRDefault="00792B4E" w:rsidP="00DA74E0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82" w:type="pct"/>
          </w:tcPr>
          <w:p w:rsidR="00792B4E" w:rsidRPr="000442CE" w:rsidRDefault="00792B4E" w:rsidP="00DA74E0">
            <w:pPr>
              <w:widowControl w:val="0"/>
              <w:jc w:val="center"/>
              <w:rPr>
                <w:sz w:val="16"/>
                <w:szCs w:val="16"/>
              </w:rPr>
            </w:pPr>
          </w:p>
        </w:tc>
      </w:tr>
      <w:tr w:rsidR="00792B4E" w:rsidRPr="000442CE">
        <w:trPr>
          <w:jc w:val="center"/>
        </w:trPr>
        <w:tc>
          <w:tcPr>
            <w:tcW w:w="1878" w:type="pct"/>
          </w:tcPr>
          <w:p w:rsidR="00792B4E" w:rsidRPr="000442CE" w:rsidRDefault="00792B4E" w:rsidP="00DA74E0">
            <w:pPr>
              <w:widowControl w:val="0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Дерново-подзолистая песч</w:t>
            </w:r>
            <w:r w:rsidRPr="000442CE">
              <w:rPr>
                <w:sz w:val="16"/>
                <w:szCs w:val="16"/>
              </w:rPr>
              <w:t>а</w:t>
            </w:r>
            <w:r w:rsidRPr="000442CE">
              <w:rPr>
                <w:sz w:val="16"/>
                <w:szCs w:val="16"/>
              </w:rPr>
              <w:t>ная</w:t>
            </w:r>
          </w:p>
        </w:tc>
        <w:tc>
          <w:tcPr>
            <w:tcW w:w="478" w:type="pct"/>
          </w:tcPr>
          <w:p w:rsidR="00792B4E" w:rsidRPr="000442CE" w:rsidRDefault="00792B4E" w:rsidP="00DA74E0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05" w:type="pct"/>
          </w:tcPr>
          <w:p w:rsidR="00792B4E" w:rsidRPr="000442CE" w:rsidRDefault="00792B4E" w:rsidP="00DA74E0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05" w:type="pct"/>
          </w:tcPr>
          <w:p w:rsidR="00792B4E" w:rsidRPr="000442CE" w:rsidRDefault="00792B4E" w:rsidP="00DA74E0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48" w:type="pct"/>
          </w:tcPr>
          <w:p w:rsidR="00792B4E" w:rsidRPr="000442CE" w:rsidRDefault="00792B4E" w:rsidP="00DA74E0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603" w:type="pct"/>
          </w:tcPr>
          <w:p w:rsidR="00792B4E" w:rsidRPr="000442CE" w:rsidRDefault="00792B4E" w:rsidP="00DA74E0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82" w:type="pct"/>
          </w:tcPr>
          <w:p w:rsidR="00792B4E" w:rsidRPr="000442CE" w:rsidRDefault="00792B4E" w:rsidP="00DA74E0">
            <w:pPr>
              <w:widowControl w:val="0"/>
              <w:jc w:val="center"/>
              <w:rPr>
                <w:sz w:val="16"/>
                <w:szCs w:val="16"/>
              </w:rPr>
            </w:pPr>
          </w:p>
        </w:tc>
      </w:tr>
      <w:tr w:rsidR="00792B4E" w:rsidRPr="000442CE">
        <w:trPr>
          <w:jc w:val="center"/>
        </w:trPr>
        <w:tc>
          <w:tcPr>
            <w:tcW w:w="1878" w:type="pct"/>
          </w:tcPr>
          <w:p w:rsidR="00792B4E" w:rsidRPr="000442CE" w:rsidRDefault="00792B4E" w:rsidP="00DA74E0">
            <w:pPr>
              <w:widowControl w:val="0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Торфяно-болотная</w:t>
            </w:r>
          </w:p>
        </w:tc>
        <w:tc>
          <w:tcPr>
            <w:tcW w:w="478" w:type="pct"/>
          </w:tcPr>
          <w:p w:rsidR="00792B4E" w:rsidRPr="000442CE" w:rsidRDefault="00792B4E" w:rsidP="00DA74E0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05" w:type="pct"/>
          </w:tcPr>
          <w:p w:rsidR="00792B4E" w:rsidRPr="000442CE" w:rsidRDefault="00792B4E" w:rsidP="00DA74E0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05" w:type="pct"/>
          </w:tcPr>
          <w:p w:rsidR="00792B4E" w:rsidRPr="000442CE" w:rsidRDefault="00792B4E" w:rsidP="00DA74E0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48" w:type="pct"/>
          </w:tcPr>
          <w:p w:rsidR="00792B4E" w:rsidRPr="000442CE" w:rsidRDefault="00792B4E" w:rsidP="00DA74E0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603" w:type="pct"/>
          </w:tcPr>
          <w:p w:rsidR="00792B4E" w:rsidRPr="000442CE" w:rsidRDefault="00792B4E" w:rsidP="00DA74E0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82" w:type="pct"/>
          </w:tcPr>
          <w:p w:rsidR="00792B4E" w:rsidRPr="000442CE" w:rsidRDefault="00792B4E" w:rsidP="00DA74E0">
            <w:pPr>
              <w:widowControl w:val="0"/>
              <w:jc w:val="center"/>
              <w:rPr>
                <w:sz w:val="16"/>
                <w:szCs w:val="16"/>
              </w:rPr>
            </w:pPr>
          </w:p>
        </w:tc>
      </w:tr>
    </w:tbl>
    <w:p w:rsidR="00792B4E" w:rsidRPr="000442CE" w:rsidRDefault="00792B4E" w:rsidP="00DA74E0">
      <w:pPr>
        <w:widowControl w:val="0"/>
        <w:shd w:val="clear" w:color="auto" w:fill="FFFFFF"/>
        <w:rPr>
          <w:b/>
          <w:sz w:val="20"/>
          <w:szCs w:val="20"/>
        </w:rPr>
      </w:pPr>
    </w:p>
    <w:p w:rsidR="00792B4E" w:rsidRPr="000442CE" w:rsidRDefault="00792B4E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6.</w:t>
      </w:r>
      <w:r w:rsidR="008275F5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Сделайте выводы</w:t>
      </w:r>
      <w:r w:rsidR="008275F5" w:rsidRPr="000442CE">
        <w:rPr>
          <w:sz w:val="20"/>
          <w:szCs w:val="20"/>
        </w:rPr>
        <w:t xml:space="preserve"> о том</w:t>
      </w:r>
      <w:r w:rsidRPr="000442CE">
        <w:rPr>
          <w:sz w:val="20"/>
          <w:szCs w:val="20"/>
        </w:rPr>
        <w:t>, какие почвы имеют максимальную и минимальную удельную активность.</w:t>
      </w:r>
    </w:p>
    <w:p w:rsidR="00792B4E" w:rsidRPr="000442CE" w:rsidRDefault="00792B4E" w:rsidP="00DA74E0">
      <w:pPr>
        <w:pStyle w:val="3"/>
        <w:keepNext w:val="0"/>
        <w:widowControl w:val="0"/>
        <w:rPr>
          <w:sz w:val="20"/>
          <w:szCs w:val="20"/>
        </w:rPr>
      </w:pPr>
    </w:p>
    <w:p w:rsidR="00DB1339" w:rsidRPr="000442CE" w:rsidRDefault="00792B4E" w:rsidP="00DA74E0">
      <w:pPr>
        <w:pStyle w:val="3"/>
        <w:keepNext w:val="0"/>
        <w:widowControl w:val="0"/>
        <w:ind w:firstLine="0"/>
        <w:rPr>
          <w:sz w:val="20"/>
          <w:szCs w:val="20"/>
        </w:rPr>
      </w:pPr>
      <w:r w:rsidRPr="000442CE">
        <w:rPr>
          <w:spacing w:val="30"/>
          <w:sz w:val="20"/>
          <w:szCs w:val="20"/>
        </w:rPr>
        <w:t>Задание</w:t>
      </w:r>
      <w:r w:rsidRPr="000442CE">
        <w:rPr>
          <w:sz w:val="20"/>
          <w:szCs w:val="20"/>
        </w:rPr>
        <w:t xml:space="preserve"> </w:t>
      </w:r>
      <w:r w:rsidR="004912E7" w:rsidRPr="000442CE">
        <w:rPr>
          <w:sz w:val="20"/>
          <w:szCs w:val="20"/>
        </w:rPr>
        <w:t>7</w:t>
      </w:r>
      <w:r w:rsidRPr="000442CE">
        <w:rPr>
          <w:sz w:val="20"/>
          <w:szCs w:val="20"/>
        </w:rPr>
        <w:t>.2. О</w:t>
      </w:r>
      <w:r w:rsidR="001C3B6D" w:rsidRPr="000442CE">
        <w:rPr>
          <w:sz w:val="20"/>
          <w:szCs w:val="20"/>
        </w:rPr>
        <w:t>пределение загрязненности</w:t>
      </w:r>
      <w:r w:rsidR="00DB1339" w:rsidRPr="000442CE">
        <w:rPr>
          <w:sz w:val="20"/>
          <w:szCs w:val="20"/>
        </w:rPr>
        <w:t xml:space="preserve"> </w:t>
      </w:r>
      <w:r w:rsidRPr="000442CE">
        <w:rPr>
          <w:sz w:val="20"/>
          <w:szCs w:val="20"/>
        </w:rPr>
        <w:t xml:space="preserve">почвы </w:t>
      </w:r>
    </w:p>
    <w:p w:rsidR="00792B4E" w:rsidRPr="000442CE" w:rsidRDefault="00792B4E" w:rsidP="00DA74E0">
      <w:pPr>
        <w:pStyle w:val="3"/>
        <w:keepNext w:val="0"/>
        <w:widowControl w:val="0"/>
        <w:ind w:firstLine="0"/>
        <w:rPr>
          <w:sz w:val="20"/>
          <w:szCs w:val="20"/>
        </w:rPr>
      </w:pPr>
      <w:r w:rsidRPr="000442CE">
        <w:rPr>
          <w:sz w:val="20"/>
          <w:szCs w:val="20"/>
        </w:rPr>
        <w:t xml:space="preserve">сельхозугодий </w:t>
      </w:r>
      <w:r w:rsidR="000C2990" w:rsidRPr="000442CE">
        <w:rPr>
          <w:sz w:val="20"/>
          <w:szCs w:val="20"/>
          <w:vertAlign w:val="superscript"/>
        </w:rPr>
        <w:t>137</w:t>
      </w:r>
      <w:r w:rsidR="000C2990" w:rsidRPr="000442CE">
        <w:rPr>
          <w:sz w:val="20"/>
          <w:szCs w:val="20"/>
          <w:lang w:val="en-US"/>
        </w:rPr>
        <w:t>Cs</w:t>
      </w:r>
    </w:p>
    <w:p w:rsidR="00792B4E" w:rsidRPr="000442CE" w:rsidRDefault="00792B4E" w:rsidP="00DA74E0">
      <w:pPr>
        <w:widowControl w:val="0"/>
        <w:shd w:val="clear" w:color="auto" w:fill="FFFFFF"/>
        <w:jc w:val="both"/>
        <w:rPr>
          <w:b/>
          <w:color w:val="000000"/>
          <w:sz w:val="20"/>
          <w:szCs w:val="20"/>
        </w:rPr>
      </w:pPr>
    </w:p>
    <w:p w:rsidR="00792B4E" w:rsidRPr="000442CE" w:rsidRDefault="00792B4E" w:rsidP="00DA74E0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Загрязнение почвы радионуклидами характеризуется поверхнос</w:t>
      </w:r>
      <w:r w:rsidRPr="000442CE">
        <w:rPr>
          <w:sz w:val="20"/>
          <w:szCs w:val="20"/>
        </w:rPr>
        <w:t>т</w:t>
      </w:r>
      <w:r w:rsidRPr="000442CE">
        <w:rPr>
          <w:sz w:val="20"/>
          <w:szCs w:val="20"/>
        </w:rPr>
        <w:t>ной активностью</w:t>
      </w:r>
      <w:r w:rsidRPr="000442CE">
        <w:rPr>
          <w:i/>
          <w:iCs/>
          <w:sz w:val="20"/>
          <w:szCs w:val="20"/>
        </w:rPr>
        <w:t xml:space="preserve"> </w:t>
      </w:r>
      <w:r w:rsidR="004E2DC7" w:rsidRPr="000442CE">
        <w:rPr>
          <w:iCs/>
          <w:sz w:val="20"/>
          <w:szCs w:val="20"/>
        </w:rPr>
        <w:t>(</w:t>
      </w:r>
      <w:r w:rsidRPr="000442CE">
        <w:rPr>
          <w:i/>
          <w:iCs/>
          <w:sz w:val="20"/>
          <w:szCs w:val="20"/>
          <w:lang w:val="en-US"/>
        </w:rPr>
        <w:t>A</w:t>
      </w:r>
      <w:r w:rsidRPr="000442CE">
        <w:rPr>
          <w:i/>
          <w:iCs/>
          <w:sz w:val="20"/>
          <w:szCs w:val="20"/>
          <w:vertAlign w:val="subscript"/>
          <w:lang w:val="en-US"/>
        </w:rPr>
        <w:t>s</w:t>
      </w:r>
      <w:r w:rsidR="004E2DC7" w:rsidRPr="000442CE">
        <w:rPr>
          <w:iCs/>
          <w:sz w:val="20"/>
          <w:szCs w:val="20"/>
        </w:rPr>
        <w:t>)</w:t>
      </w:r>
      <w:r w:rsidRPr="000442CE">
        <w:rPr>
          <w:sz w:val="20"/>
          <w:szCs w:val="20"/>
        </w:rPr>
        <w:t>, которая  представляет собой активность, отн</w:t>
      </w:r>
      <w:r w:rsidRPr="000442CE">
        <w:rPr>
          <w:sz w:val="20"/>
          <w:szCs w:val="20"/>
        </w:rPr>
        <w:t>е</w:t>
      </w:r>
      <w:r w:rsidRPr="000442CE">
        <w:rPr>
          <w:sz w:val="20"/>
          <w:szCs w:val="20"/>
        </w:rPr>
        <w:t>сенную к единице площади по</w:t>
      </w:r>
      <w:r w:rsidRPr="000442CE">
        <w:rPr>
          <w:sz w:val="20"/>
          <w:szCs w:val="20"/>
        </w:rPr>
        <w:softHyphen/>
        <w:t>верхности:</w:t>
      </w:r>
    </w:p>
    <w:p w:rsidR="00792B4E" w:rsidRPr="000442CE" w:rsidRDefault="00792B4E" w:rsidP="00DA74E0">
      <w:pPr>
        <w:widowControl w:val="0"/>
        <w:ind w:firstLine="284"/>
        <w:jc w:val="center"/>
        <w:rPr>
          <w:sz w:val="20"/>
          <w:szCs w:val="20"/>
        </w:rPr>
      </w:pPr>
      <w:r w:rsidRPr="000442CE">
        <w:rPr>
          <w:position w:val="-20"/>
          <w:sz w:val="20"/>
          <w:szCs w:val="20"/>
        </w:rPr>
        <w:object w:dxaOrig="660" w:dyaOrig="520">
          <v:shape id="_x0000_i1043" type="#_x0000_t75" style="width:32.8pt;height:26.85pt" o:ole="">
            <v:imagedata r:id="rId69" o:title=""/>
          </v:shape>
          <o:OLEObject Type="Embed" ProgID="Equation.3" ShapeID="_x0000_i1043" DrawAspect="Content" ObjectID="_1620635569" r:id="rId70"/>
        </w:object>
      </w:r>
      <w:r w:rsidRPr="000442CE">
        <w:rPr>
          <w:sz w:val="20"/>
          <w:szCs w:val="20"/>
        </w:rPr>
        <w:t>,</w:t>
      </w:r>
    </w:p>
    <w:p w:rsidR="00792B4E" w:rsidRPr="000442CE" w:rsidRDefault="00792B4E" w:rsidP="00DA74E0">
      <w:pPr>
        <w:widowControl w:val="0"/>
        <w:jc w:val="both"/>
        <w:rPr>
          <w:sz w:val="20"/>
          <w:szCs w:val="20"/>
        </w:rPr>
      </w:pPr>
      <w:r w:rsidRPr="000442CE">
        <w:rPr>
          <w:sz w:val="20"/>
          <w:szCs w:val="20"/>
        </w:rPr>
        <w:t xml:space="preserve">где </w:t>
      </w:r>
      <w:r w:rsidRPr="000442CE">
        <w:rPr>
          <w:i/>
          <w:iCs/>
          <w:sz w:val="20"/>
          <w:szCs w:val="20"/>
        </w:rPr>
        <w:t>S</w:t>
      </w:r>
      <w:r w:rsidR="00DB1339" w:rsidRPr="000442CE">
        <w:rPr>
          <w:sz w:val="20"/>
          <w:szCs w:val="20"/>
        </w:rPr>
        <w:t xml:space="preserve"> – площадь поверхности, </w:t>
      </w:r>
      <w:r w:rsidRPr="000442CE">
        <w:rPr>
          <w:sz w:val="20"/>
          <w:szCs w:val="20"/>
        </w:rPr>
        <w:t>м</w:t>
      </w:r>
      <w:r w:rsidRPr="000442CE">
        <w:rPr>
          <w:sz w:val="20"/>
          <w:szCs w:val="20"/>
          <w:vertAlign w:val="superscript"/>
        </w:rPr>
        <w:t>2</w:t>
      </w:r>
      <w:r w:rsidRPr="000442CE">
        <w:rPr>
          <w:sz w:val="20"/>
          <w:szCs w:val="20"/>
        </w:rPr>
        <w:t xml:space="preserve"> </w:t>
      </w:r>
      <w:r w:rsidR="004E2DC7" w:rsidRPr="000442CE">
        <w:rPr>
          <w:sz w:val="20"/>
          <w:szCs w:val="20"/>
        </w:rPr>
        <w:t>(</w:t>
      </w:r>
      <w:r w:rsidRPr="000442CE">
        <w:rPr>
          <w:sz w:val="20"/>
          <w:szCs w:val="20"/>
        </w:rPr>
        <w:t>км</w:t>
      </w:r>
      <w:r w:rsidRPr="000442CE">
        <w:rPr>
          <w:sz w:val="20"/>
          <w:szCs w:val="20"/>
          <w:vertAlign w:val="superscript"/>
        </w:rPr>
        <w:t>2</w:t>
      </w:r>
      <w:r w:rsidR="004E2DC7" w:rsidRPr="000442CE">
        <w:rPr>
          <w:sz w:val="20"/>
          <w:szCs w:val="20"/>
        </w:rPr>
        <w:t>)</w:t>
      </w:r>
      <w:r w:rsidRPr="000442CE">
        <w:rPr>
          <w:sz w:val="20"/>
          <w:szCs w:val="20"/>
        </w:rPr>
        <w:t>.</w:t>
      </w:r>
    </w:p>
    <w:p w:rsidR="00792B4E" w:rsidRPr="000442CE" w:rsidRDefault="00792B4E" w:rsidP="00DA74E0">
      <w:pPr>
        <w:widowControl w:val="0"/>
        <w:ind w:firstLine="284"/>
        <w:jc w:val="both"/>
        <w:rPr>
          <w:spacing w:val="-4"/>
          <w:sz w:val="20"/>
          <w:szCs w:val="20"/>
        </w:rPr>
      </w:pPr>
      <w:r w:rsidRPr="000442CE">
        <w:rPr>
          <w:spacing w:val="-4"/>
          <w:sz w:val="20"/>
          <w:szCs w:val="20"/>
        </w:rPr>
        <w:t xml:space="preserve">Данная величина встречается и под другими названиями </w:t>
      </w:r>
      <w:r w:rsidR="009B58B6" w:rsidRPr="000442CE">
        <w:rPr>
          <w:spacing w:val="-4"/>
          <w:sz w:val="20"/>
          <w:szCs w:val="20"/>
        </w:rPr>
        <w:t>–</w:t>
      </w:r>
      <w:r w:rsidRPr="000442CE">
        <w:rPr>
          <w:spacing w:val="-4"/>
          <w:sz w:val="20"/>
          <w:szCs w:val="20"/>
        </w:rPr>
        <w:t xml:space="preserve"> плотность за</w:t>
      </w:r>
      <w:r w:rsidRPr="000442CE">
        <w:rPr>
          <w:spacing w:val="-4"/>
          <w:sz w:val="20"/>
          <w:szCs w:val="20"/>
        </w:rPr>
        <w:softHyphen/>
        <w:t>грязнения поверхности р</w:t>
      </w:r>
      <w:r w:rsidR="000C2990" w:rsidRPr="000442CE">
        <w:rPr>
          <w:spacing w:val="-4"/>
          <w:sz w:val="20"/>
          <w:szCs w:val="20"/>
        </w:rPr>
        <w:t>адионуклидами или поверхностная</w:t>
      </w:r>
      <w:r w:rsidRPr="000442CE">
        <w:rPr>
          <w:spacing w:val="-4"/>
          <w:sz w:val="20"/>
          <w:szCs w:val="20"/>
        </w:rPr>
        <w:t xml:space="preserve"> концентр</w:t>
      </w:r>
      <w:r w:rsidRPr="000442CE">
        <w:rPr>
          <w:spacing w:val="-4"/>
          <w:sz w:val="20"/>
          <w:szCs w:val="20"/>
        </w:rPr>
        <w:t>а</w:t>
      </w:r>
      <w:r w:rsidRPr="000442CE">
        <w:rPr>
          <w:spacing w:val="-4"/>
          <w:sz w:val="20"/>
          <w:szCs w:val="20"/>
        </w:rPr>
        <w:t>ция. Основная единица измерения –</w:t>
      </w:r>
      <w:r w:rsidR="0068157D" w:rsidRPr="000442CE">
        <w:rPr>
          <w:spacing w:val="-4"/>
          <w:sz w:val="20"/>
          <w:szCs w:val="20"/>
        </w:rPr>
        <w:t xml:space="preserve"> </w:t>
      </w:r>
      <w:r w:rsidR="00DB1339" w:rsidRPr="000442CE">
        <w:rPr>
          <w:spacing w:val="-4"/>
          <w:sz w:val="20"/>
          <w:szCs w:val="20"/>
        </w:rPr>
        <w:t>килобеккерель на квадратный метр</w:t>
      </w:r>
      <w:r w:rsidRPr="000442CE">
        <w:rPr>
          <w:spacing w:val="-4"/>
          <w:sz w:val="20"/>
          <w:szCs w:val="20"/>
        </w:rPr>
        <w:t xml:space="preserve"> </w:t>
      </w:r>
      <w:r w:rsidR="007A2DDC" w:rsidRPr="000442CE">
        <w:rPr>
          <w:spacing w:val="-4"/>
          <w:sz w:val="20"/>
          <w:szCs w:val="20"/>
        </w:rPr>
        <w:t>(</w:t>
      </w:r>
      <w:r w:rsidRPr="000442CE">
        <w:rPr>
          <w:spacing w:val="-4"/>
          <w:sz w:val="20"/>
          <w:szCs w:val="20"/>
        </w:rPr>
        <w:t>кБк/м</w:t>
      </w:r>
      <w:r w:rsidRPr="000442CE">
        <w:rPr>
          <w:spacing w:val="-4"/>
          <w:sz w:val="20"/>
          <w:szCs w:val="20"/>
          <w:vertAlign w:val="superscript"/>
        </w:rPr>
        <w:t>2</w:t>
      </w:r>
      <w:r w:rsidR="007A2DDC" w:rsidRPr="000442CE">
        <w:rPr>
          <w:spacing w:val="-4"/>
          <w:sz w:val="20"/>
          <w:szCs w:val="20"/>
        </w:rPr>
        <w:t>)</w:t>
      </w:r>
      <w:r w:rsidRPr="000442CE">
        <w:rPr>
          <w:spacing w:val="-4"/>
          <w:sz w:val="20"/>
          <w:szCs w:val="20"/>
        </w:rPr>
        <w:t xml:space="preserve">, внесистемная – </w:t>
      </w:r>
      <w:r w:rsidR="00DB1339" w:rsidRPr="000442CE">
        <w:rPr>
          <w:spacing w:val="-4"/>
          <w:sz w:val="20"/>
          <w:szCs w:val="20"/>
        </w:rPr>
        <w:t xml:space="preserve">кюри на квадратный метр </w:t>
      </w:r>
      <w:r w:rsidR="007A2DDC" w:rsidRPr="000442CE">
        <w:rPr>
          <w:spacing w:val="-4"/>
          <w:sz w:val="20"/>
          <w:szCs w:val="20"/>
        </w:rPr>
        <w:t>(</w:t>
      </w:r>
      <w:r w:rsidRPr="000442CE">
        <w:rPr>
          <w:spacing w:val="-4"/>
          <w:sz w:val="20"/>
          <w:szCs w:val="20"/>
        </w:rPr>
        <w:t>Ки/м</w:t>
      </w:r>
      <w:r w:rsidRPr="000442CE">
        <w:rPr>
          <w:spacing w:val="-4"/>
          <w:sz w:val="20"/>
          <w:szCs w:val="20"/>
          <w:vertAlign w:val="superscript"/>
        </w:rPr>
        <w:t>2</w:t>
      </w:r>
      <w:r w:rsidR="00DB1339" w:rsidRPr="000442CE">
        <w:rPr>
          <w:spacing w:val="-4"/>
          <w:sz w:val="20"/>
          <w:szCs w:val="20"/>
        </w:rPr>
        <w:t>)</w:t>
      </w:r>
      <w:r w:rsidRPr="000442CE">
        <w:rPr>
          <w:spacing w:val="-4"/>
          <w:sz w:val="20"/>
          <w:szCs w:val="20"/>
        </w:rPr>
        <w:t xml:space="preserve">. </w:t>
      </w:r>
    </w:p>
    <w:p w:rsidR="00792B4E" w:rsidRPr="000442CE" w:rsidRDefault="00792B4E" w:rsidP="00DA74E0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 xml:space="preserve">Определение запаса </w:t>
      </w:r>
      <w:r w:rsidR="00852458" w:rsidRPr="000442CE">
        <w:rPr>
          <w:sz w:val="20"/>
          <w:szCs w:val="20"/>
          <w:vertAlign w:val="superscript"/>
        </w:rPr>
        <w:t>137</w:t>
      </w:r>
      <w:r w:rsidR="00852458" w:rsidRPr="000442CE">
        <w:rPr>
          <w:sz w:val="20"/>
          <w:szCs w:val="20"/>
          <w:lang w:val="en-US"/>
        </w:rPr>
        <w:t>Cs</w:t>
      </w:r>
      <w:r w:rsidRPr="000442CE">
        <w:rPr>
          <w:sz w:val="20"/>
          <w:szCs w:val="20"/>
        </w:rPr>
        <w:t xml:space="preserve"> </w:t>
      </w:r>
      <w:r w:rsidR="003026F4" w:rsidRPr="000442CE">
        <w:rPr>
          <w:sz w:val="20"/>
          <w:szCs w:val="20"/>
        </w:rPr>
        <w:t xml:space="preserve">и </w:t>
      </w:r>
      <w:r w:rsidR="003026F4" w:rsidRPr="000442CE">
        <w:rPr>
          <w:sz w:val="20"/>
          <w:szCs w:val="20"/>
          <w:vertAlign w:val="superscript"/>
        </w:rPr>
        <w:t>90</w:t>
      </w:r>
      <w:r w:rsidR="00852458" w:rsidRPr="000442CE">
        <w:rPr>
          <w:sz w:val="20"/>
          <w:szCs w:val="20"/>
          <w:lang w:val="en-US"/>
        </w:rPr>
        <w:t>Sr</w:t>
      </w:r>
      <w:r w:rsidRPr="000442CE">
        <w:rPr>
          <w:sz w:val="20"/>
          <w:szCs w:val="20"/>
        </w:rPr>
        <w:t xml:space="preserve"> в почвах окультуренных сельхоз</w:t>
      </w:r>
      <w:r w:rsidR="000C2990" w:rsidRPr="000442CE">
        <w:rPr>
          <w:sz w:val="20"/>
          <w:szCs w:val="20"/>
        </w:rPr>
        <w:t>-</w:t>
      </w:r>
      <w:r w:rsidRPr="000442CE">
        <w:rPr>
          <w:sz w:val="20"/>
          <w:szCs w:val="20"/>
        </w:rPr>
        <w:t>угодий проводится в соответствии с Методикой крупномасштабного агрохимического и радиологического обследования почв сельскох</w:t>
      </w:r>
      <w:r w:rsidRPr="000442CE">
        <w:rPr>
          <w:sz w:val="20"/>
          <w:szCs w:val="20"/>
        </w:rPr>
        <w:t>о</w:t>
      </w:r>
      <w:r w:rsidRPr="000442CE">
        <w:rPr>
          <w:sz w:val="20"/>
          <w:szCs w:val="20"/>
        </w:rPr>
        <w:t xml:space="preserve">зяйственных угодий </w:t>
      </w:r>
      <w:r w:rsidR="00DB1339" w:rsidRPr="000442CE">
        <w:rPr>
          <w:sz w:val="20"/>
          <w:szCs w:val="20"/>
        </w:rPr>
        <w:t>Р</w:t>
      </w:r>
      <w:r w:rsidRPr="000442CE">
        <w:rPr>
          <w:sz w:val="20"/>
          <w:szCs w:val="20"/>
        </w:rPr>
        <w:t xml:space="preserve">еспублики Беларусь. </w:t>
      </w:r>
      <w:r w:rsidR="000C2990" w:rsidRPr="000442CE">
        <w:rPr>
          <w:sz w:val="20"/>
          <w:szCs w:val="20"/>
        </w:rPr>
        <w:t>В почвах</w:t>
      </w:r>
      <w:r w:rsidRPr="000442CE">
        <w:rPr>
          <w:sz w:val="20"/>
          <w:szCs w:val="20"/>
        </w:rPr>
        <w:t xml:space="preserve"> естественных сельхозугодий указанная работа проводится по методике Гомельской ОПИСХ. При радиологическом контроле естественных лугов и пас</w:t>
      </w:r>
      <w:r w:rsidRPr="000442CE">
        <w:rPr>
          <w:sz w:val="20"/>
          <w:szCs w:val="20"/>
        </w:rPr>
        <w:t>т</w:t>
      </w:r>
      <w:r w:rsidRPr="000442CE">
        <w:rPr>
          <w:sz w:val="20"/>
          <w:szCs w:val="20"/>
        </w:rPr>
        <w:t>бищ проводится раздельное определение содержани</w:t>
      </w:r>
      <w:r w:rsidR="00852458" w:rsidRPr="000442CE">
        <w:rPr>
          <w:sz w:val="20"/>
          <w:szCs w:val="20"/>
        </w:rPr>
        <w:t>я</w:t>
      </w:r>
      <w:r w:rsidRPr="000442CE">
        <w:rPr>
          <w:sz w:val="20"/>
          <w:szCs w:val="20"/>
        </w:rPr>
        <w:t xml:space="preserve"> радионуклидов в дернине и находящейся ниже нее почве.</w:t>
      </w:r>
    </w:p>
    <w:p w:rsidR="00792B4E" w:rsidRPr="000442CE" w:rsidRDefault="00792B4E" w:rsidP="00DA74E0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Почвенные образцы на сельскохозяйственных угодьях рекоменд</w:t>
      </w:r>
      <w:r w:rsidRPr="000442CE">
        <w:rPr>
          <w:sz w:val="20"/>
          <w:szCs w:val="20"/>
        </w:rPr>
        <w:t>у</w:t>
      </w:r>
      <w:r w:rsidRPr="000442CE">
        <w:rPr>
          <w:sz w:val="20"/>
          <w:szCs w:val="20"/>
        </w:rPr>
        <w:t xml:space="preserve">ется отбирать до начала весенних полевых работ и непосредственно перед уборкой урожая. При плотности загрязнения </w:t>
      </w:r>
      <w:r w:rsidRPr="000442CE">
        <w:rPr>
          <w:sz w:val="20"/>
          <w:szCs w:val="20"/>
          <w:vertAlign w:val="superscript"/>
        </w:rPr>
        <w:t>90</w:t>
      </w:r>
      <w:r w:rsidR="00852458" w:rsidRPr="000442CE">
        <w:rPr>
          <w:sz w:val="20"/>
          <w:szCs w:val="20"/>
          <w:lang w:val="en-US"/>
        </w:rPr>
        <w:t>Sr</w:t>
      </w:r>
      <w:r w:rsidRPr="000442CE">
        <w:rPr>
          <w:sz w:val="20"/>
          <w:szCs w:val="20"/>
        </w:rPr>
        <w:t xml:space="preserve"> до 11,1 кБк/м</w:t>
      </w:r>
      <w:r w:rsidRPr="000442CE">
        <w:rPr>
          <w:sz w:val="20"/>
          <w:szCs w:val="20"/>
          <w:vertAlign w:val="superscript"/>
        </w:rPr>
        <w:t>2</w:t>
      </w:r>
      <w:r w:rsidRPr="000442CE">
        <w:rPr>
          <w:sz w:val="20"/>
          <w:szCs w:val="20"/>
        </w:rPr>
        <w:t xml:space="preserve"> (0,3 Ки/км</w:t>
      </w:r>
      <w:r w:rsidRPr="000442CE">
        <w:rPr>
          <w:sz w:val="20"/>
          <w:szCs w:val="20"/>
          <w:vertAlign w:val="superscript"/>
        </w:rPr>
        <w:t>2</w:t>
      </w:r>
      <w:r w:rsidRPr="000442CE">
        <w:rPr>
          <w:sz w:val="20"/>
          <w:szCs w:val="20"/>
        </w:rPr>
        <w:t xml:space="preserve">) отбирается </w:t>
      </w:r>
      <w:r w:rsidR="00134816" w:rsidRPr="000442CE">
        <w:rPr>
          <w:sz w:val="20"/>
          <w:szCs w:val="20"/>
        </w:rPr>
        <w:t>пять</w:t>
      </w:r>
      <w:r w:rsidRPr="000442CE">
        <w:rPr>
          <w:sz w:val="20"/>
          <w:szCs w:val="20"/>
        </w:rPr>
        <w:t xml:space="preserve"> смешанных образцов на одно сельскох</w:t>
      </w:r>
      <w:r w:rsidRPr="000442CE">
        <w:rPr>
          <w:sz w:val="20"/>
          <w:szCs w:val="20"/>
        </w:rPr>
        <w:t>о</w:t>
      </w:r>
      <w:r w:rsidRPr="000442CE">
        <w:rPr>
          <w:sz w:val="20"/>
          <w:szCs w:val="20"/>
        </w:rPr>
        <w:t>зяйственное предприятие, при плотности 11,1–37,0 кБк/м</w:t>
      </w:r>
      <w:r w:rsidRPr="000442CE">
        <w:rPr>
          <w:sz w:val="20"/>
          <w:szCs w:val="20"/>
          <w:vertAlign w:val="superscript"/>
        </w:rPr>
        <w:t>2</w:t>
      </w:r>
      <w:r w:rsidR="000C2990" w:rsidRPr="000442CE">
        <w:rPr>
          <w:sz w:val="20"/>
          <w:szCs w:val="20"/>
        </w:rPr>
        <w:t xml:space="preserve"> </w:t>
      </w:r>
      <w:r w:rsidR="000C2990" w:rsidRPr="000442CE">
        <w:rPr>
          <w:sz w:val="20"/>
          <w:szCs w:val="20"/>
        </w:rPr>
        <w:br/>
        <w:t>(0,3–1 </w:t>
      </w:r>
      <w:r w:rsidRPr="000442CE">
        <w:rPr>
          <w:sz w:val="20"/>
          <w:szCs w:val="20"/>
        </w:rPr>
        <w:t>Ки/км</w:t>
      </w:r>
      <w:r w:rsidRPr="000442CE">
        <w:rPr>
          <w:sz w:val="20"/>
          <w:szCs w:val="20"/>
          <w:vertAlign w:val="superscript"/>
        </w:rPr>
        <w:t>2</w:t>
      </w:r>
      <w:r w:rsidRPr="000442CE">
        <w:rPr>
          <w:sz w:val="20"/>
          <w:szCs w:val="20"/>
        </w:rPr>
        <w:t>)</w:t>
      </w:r>
      <w:r w:rsidRPr="000442CE">
        <w:rPr>
          <w:sz w:val="20"/>
          <w:szCs w:val="20"/>
          <w:vertAlign w:val="superscript"/>
        </w:rPr>
        <w:t xml:space="preserve"> </w:t>
      </w:r>
      <w:r w:rsidRPr="000442CE">
        <w:rPr>
          <w:sz w:val="20"/>
          <w:szCs w:val="20"/>
        </w:rPr>
        <w:t>– один смешанный образец на элементарный участок (отдельно обрабатываемый участок поля</w:t>
      </w:r>
      <w:r w:rsidR="00DB1339" w:rsidRPr="000442CE">
        <w:rPr>
          <w:sz w:val="20"/>
          <w:szCs w:val="20"/>
        </w:rPr>
        <w:t>,</w:t>
      </w:r>
      <w:r w:rsidRPr="000442CE">
        <w:rPr>
          <w:sz w:val="20"/>
          <w:szCs w:val="20"/>
        </w:rPr>
        <w:t xml:space="preserve"> занятый одной культурой</w:t>
      </w:r>
      <w:r w:rsidR="00DB1339" w:rsidRPr="000442CE">
        <w:rPr>
          <w:sz w:val="20"/>
          <w:szCs w:val="20"/>
        </w:rPr>
        <w:t>,</w:t>
      </w:r>
      <w:r w:rsidRPr="000442CE">
        <w:rPr>
          <w:sz w:val="20"/>
          <w:szCs w:val="20"/>
        </w:rPr>
        <w:t xml:space="preserve"> с  типичными для данного района типами почв, элементами рельефа, сельскохозяйственного пользования), при плотности 37,0</w:t>
      </w:r>
      <w:r w:rsidR="00DB1339" w:rsidRPr="000442CE">
        <w:rPr>
          <w:sz w:val="20"/>
          <w:szCs w:val="20"/>
        </w:rPr>
        <w:t>–</w:t>
      </w:r>
      <w:r w:rsidRPr="000442CE">
        <w:rPr>
          <w:sz w:val="20"/>
          <w:szCs w:val="20"/>
        </w:rPr>
        <w:t>111,0 кБк/м</w:t>
      </w:r>
      <w:r w:rsidRPr="000442CE">
        <w:rPr>
          <w:sz w:val="20"/>
          <w:szCs w:val="20"/>
          <w:vertAlign w:val="superscript"/>
        </w:rPr>
        <w:t>2</w:t>
      </w:r>
      <w:r w:rsidRPr="000442CE">
        <w:rPr>
          <w:sz w:val="20"/>
          <w:szCs w:val="20"/>
        </w:rPr>
        <w:t xml:space="preserve"> (1–3 Ки/км</w:t>
      </w:r>
      <w:r w:rsidRPr="000442CE">
        <w:rPr>
          <w:sz w:val="20"/>
          <w:szCs w:val="20"/>
          <w:vertAlign w:val="superscript"/>
        </w:rPr>
        <w:t>2</w:t>
      </w:r>
      <w:r w:rsidRPr="000442CE">
        <w:rPr>
          <w:sz w:val="20"/>
          <w:szCs w:val="20"/>
        </w:rPr>
        <w:t>)</w:t>
      </w:r>
      <w:r w:rsidRPr="000442CE">
        <w:rPr>
          <w:sz w:val="20"/>
          <w:szCs w:val="20"/>
          <w:vertAlign w:val="superscript"/>
        </w:rPr>
        <w:t xml:space="preserve"> </w:t>
      </w:r>
      <w:r w:rsidRPr="000442CE">
        <w:rPr>
          <w:sz w:val="20"/>
          <w:szCs w:val="20"/>
        </w:rPr>
        <w:t xml:space="preserve">– один смешанный образец на </w:t>
      </w:r>
      <w:smartTag w:uri="urn:schemas-microsoft-com:office:smarttags" w:element="metricconverter">
        <w:smartTagPr>
          <w:attr w:name="ProductID" w:val="100 га"/>
        </w:smartTagPr>
        <w:r w:rsidRPr="000442CE">
          <w:rPr>
            <w:sz w:val="20"/>
            <w:szCs w:val="20"/>
          </w:rPr>
          <w:t>100 га</w:t>
        </w:r>
      </w:smartTag>
      <w:r w:rsidRPr="000442CE">
        <w:rPr>
          <w:sz w:val="20"/>
          <w:szCs w:val="20"/>
        </w:rPr>
        <w:t xml:space="preserve"> площади, свыше 111,0 кБк/м</w:t>
      </w:r>
      <w:r w:rsidRPr="000442CE">
        <w:rPr>
          <w:sz w:val="20"/>
          <w:szCs w:val="20"/>
          <w:vertAlign w:val="superscript"/>
        </w:rPr>
        <w:t>2</w:t>
      </w:r>
      <w:r w:rsidRPr="000442CE">
        <w:rPr>
          <w:sz w:val="20"/>
          <w:szCs w:val="20"/>
        </w:rPr>
        <w:t xml:space="preserve"> (3</w:t>
      </w:r>
      <w:r w:rsidR="00134816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Ки/км</w:t>
      </w:r>
      <w:r w:rsidRPr="000442CE">
        <w:rPr>
          <w:sz w:val="20"/>
          <w:szCs w:val="20"/>
          <w:vertAlign w:val="superscript"/>
        </w:rPr>
        <w:t>2</w:t>
      </w:r>
      <w:r w:rsidRPr="000442CE">
        <w:rPr>
          <w:sz w:val="20"/>
          <w:szCs w:val="20"/>
        </w:rPr>
        <w:t xml:space="preserve">) – один смешанный образец на </w:t>
      </w:r>
      <w:smartTag w:uri="urn:schemas-microsoft-com:office:smarttags" w:element="metricconverter">
        <w:smartTagPr>
          <w:attr w:name="ProductID" w:val="50 га"/>
        </w:smartTagPr>
        <w:r w:rsidRPr="000442CE">
          <w:rPr>
            <w:sz w:val="20"/>
            <w:szCs w:val="20"/>
          </w:rPr>
          <w:t>50 га</w:t>
        </w:r>
      </w:smartTag>
      <w:r w:rsidRPr="000442CE">
        <w:rPr>
          <w:sz w:val="20"/>
          <w:szCs w:val="20"/>
        </w:rPr>
        <w:t xml:space="preserve"> площади.</w:t>
      </w:r>
    </w:p>
    <w:p w:rsidR="00792B4E" w:rsidRPr="000442CE" w:rsidRDefault="00792B4E" w:rsidP="00DA74E0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b/>
          <w:i/>
          <w:sz w:val="20"/>
          <w:szCs w:val="20"/>
        </w:rPr>
        <w:t>Отбор проб на</w:t>
      </w:r>
      <w:r w:rsidR="00134816" w:rsidRPr="000442CE">
        <w:rPr>
          <w:b/>
          <w:i/>
          <w:sz w:val="20"/>
          <w:szCs w:val="20"/>
        </w:rPr>
        <w:t xml:space="preserve"> пахотных землях</w:t>
      </w:r>
      <w:r w:rsidRPr="000442CE">
        <w:rPr>
          <w:b/>
          <w:i/>
          <w:sz w:val="20"/>
          <w:szCs w:val="20"/>
        </w:rPr>
        <w:t xml:space="preserve">. </w:t>
      </w:r>
      <w:r w:rsidRPr="000442CE">
        <w:rPr>
          <w:sz w:val="20"/>
          <w:szCs w:val="20"/>
        </w:rPr>
        <w:t xml:space="preserve">Перед отбором проб проводится измерение мощности эквивалентной дозы дозиметром типа ДРГ в </w:t>
      </w:r>
      <w:r w:rsidR="000C2990" w:rsidRPr="000442CE">
        <w:rPr>
          <w:sz w:val="20"/>
          <w:szCs w:val="20"/>
        </w:rPr>
        <w:br/>
      </w:r>
      <w:r w:rsidRPr="000442CE">
        <w:rPr>
          <w:sz w:val="20"/>
          <w:szCs w:val="20"/>
        </w:rPr>
        <w:t>5</w:t>
      </w:r>
      <w:r w:rsidR="00D17EDC" w:rsidRPr="000442CE">
        <w:rPr>
          <w:sz w:val="20"/>
          <w:szCs w:val="20"/>
        </w:rPr>
        <w:t>–</w:t>
      </w:r>
      <w:r w:rsidRPr="000442CE">
        <w:rPr>
          <w:sz w:val="20"/>
          <w:szCs w:val="20"/>
        </w:rPr>
        <w:t>6 точках, равномерно распределенных по площади элементарного участка на высоте 3</w:t>
      </w:r>
      <w:r w:rsidR="00D17EDC" w:rsidRPr="000442CE">
        <w:rPr>
          <w:sz w:val="20"/>
          <w:szCs w:val="20"/>
        </w:rPr>
        <w:t>–</w:t>
      </w:r>
      <w:r w:rsidRPr="000442CE">
        <w:rPr>
          <w:sz w:val="20"/>
          <w:szCs w:val="20"/>
        </w:rPr>
        <w:t xml:space="preserve">4 см над поверхностью почвы. На элементарном участке отбирается </w:t>
      </w:r>
      <w:r w:rsidR="00134816" w:rsidRPr="000442CE">
        <w:rPr>
          <w:sz w:val="20"/>
          <w:szCs w:val="20"/>
        </w:rPr>
        <w:t>десять</w:t>
      </w:r>
      <w:r w:rsidRPr="000442CE">
        <w:rPr>
          <w:sz w:val="20"/>
          <w:szCs w:val="20"/>
        </w:rPr>
        <w:t xml:space="preserve"> индивидуальных проб почвы (в некоторых случаях и </w:t>
      </w:r>
      <w:r w:rsidR="000C2990" w:rsidRPr="000442CE">
        <w:rPr>
          <w:sz w:val="20"/>
          <w:szCs w:val="20"/>
        </w:rPr>
        <w:t>больше</w:t>
      </w:r>
      <w:r w:rsidRPr="000442CE">
        <w:rPr>
          <w:sz w:val="20"/>
          <w:szCs w:val="20"/>
        </w:rPr>
        <w:t xml:space="preserve">) из точек, равномерно распределенных по площади участка с наиболее часто встречаемыми значениями мощности дозы. Отбор проб проводят с помощью стандартного металлического кольца диаметром </w:t>
      </w:r>
      <w:smartTag w:uri="urn:schemas-microsoft-com:office:smarttags" w:element="metricconverter">
        <w:smartTagPr>
          <w:attr w:name="ProductID" w:val="140 мм"/>
        </w:smartTagPr>
        <w:r w:rsidRPr="000442CE">
          <w:rPr>
            <w:sz w:val="20"/>
            <w:szCs w:val="20"/>
          </w:rPr>
          <w:t>140 мм</w:t>
        </w:r>
      </w:smartTag>
      <w:r w:rsidRPr="000442CE">
        <w:rPr>
          <w:sz w:val="20"/>
          <w:szCs w:val="20"/>
        </w:rPr>
        <w:t xml:space="preserve"> и высотой </w:t>
      </w:r>
      <w:smartTag w:uri="urn:schemas-microsoft-com:office:smarttags" w:element="metricconverter">
        <w:smartTagPr>
          <w:attr w:name="ProductID" w:val="50 мм"/>
        </w:smartTagPr>
        <w:r w:rsidRPr="000442CE">
          <w:rPr>
            <w:sz w:val="20"/>
            <w:szCs w:val="20"/>
          </w:rPr>
          <w:t>50 мм</w:t>
        </w:r>
      </w:smartTag>
      <w:r w:rsidRPr="000442CE">
        <w:rPr>
          <w:sz w:val="20"/>
          <w:szCs w:val="20"/>
        </w:rPr>
        <w:t>, осторожно забивая его в почву молотком до тех пор, пока верхняя кромка кольца не окажется на о</w:t>
      </w:r>
      <w:r w:rsidRPr="000442CE">
        <w:rPr>
          <w:sz w:val="20"/>
          <w:szCs w:val="20"/>
        </w:rPr>
        <w:t>д</w:t>
      </w:r>
      <w:r w:rsidRPr="000442CE">
        <w:rPr>
          <w:sz w:val="20"/>
          <w:szCs w:val="20"/>
        </w:rPr>
        <w:t>ном уровне с поверхностью почвы. Кольцо с почвой подкапывают л</w:t>
      </w:r>
      <w:r w:rsidRPr="000442CE">
        <w:rPr>
          <w:sz w:val="20"/>
          <w:szCs w:val="20"/>
        </w:rPr>
        <w:t>о</w:t>
      </w:r>
      <w:r w:rsidRPr="000442CE">
        <w:rPr>
          <w:sz w:val="20"/>
          <w:szCs w:val="20"/>
        </w:rPr>
        <w:t xml:space="preserve">патой, подрезают по нижней кромке пробоотборника и помещают </w:t>
      </w:r>
      <w:r w:rsidR="00D17EDC" w:rsidRPr="000442CE">
        <w:rPr>
          <w:sz w:val="20"/>
          <w:szCs w:val="20"/>
        </w:rPr>
        <w:t>в</w:t>
      </w:r>
      <w:r w:rsidRPr="000442CE">
        <w:rPr>
          <w:sz w:val="20"/>
          <w:szCs w:val="20"/>
        </w:rPr>
        <w:t xml:space="preserve"> полиэтиленовый мешок или пленку. При отборе проб буром число уколов будет зависеть от диаметра его рабочей части. После смешив</w:t>
      </w:r>
      <w:r w:rsidRPr="000442CE">
        <w:rPr>
          <w:sz w:val="20"/>
          <w:szCs w:val="20"/>
        </w:rPr>
        <w:t>а</w:t>
      </w:r>
      <w:r w:rsidRPr="000442CE">
        <w:rPr>
          <w:sz w:val="20"/>
          <w:szCs w:val="20"/>
        </w:rPr>
        <w:t>ния и</w:t>
      </w:r>
      <w:r w:rsidR="000C2990" w:rsidRPr="000442CE">
        <w:rPr>
          <w:sz w:val="20"/>
          <w:szCs w:val="20"/>
        </w:rPr>
        <w:t xml:space="preserve">ндивидуальных проб и получения </w:t>
      </w:r>
      <w:r w:rsidRPr="000442CE">
        <w:rPr>
          <w:sz w:val="20"/>
          <w:szCs w:val="20"/>
        </w:rPr>
        <w:t>объединенной пробы из нее методом квар</w:t>
      </w:r>
      <w:r w:rsidR="00134816" w:rsidRPr="000442CE">
        <w:rPr>
          <w:sz w:val="20"/>
          <w:szCs w:val="20"/>
        </w:rPr>
        <w:t xml:space="preserve">тования составляют пробу почвы </w:t>
      </w:r>
      <w:r w:rsidR="000C2990" w:rsidRPr="000442CE">
        <w:rPr>
          <w:sz w:val="20"/>
          <w:szCs w:val="20"/>
        </w:rPr>
        <w:t xml:space="preserve">массой не менее </w:t>
      </w:r>
      <w:smartTag w:uri="urn:schemas-microsoft-com:office:smarttags" w:element="metricconverter">
        <w:smartTagPr>
          <w:attr w:name="ProductID" w:val="2 кг"/>
        </w:smartTagPr>
        <w:r w:rsidRPr="000442CE">
          <w:rPr>
            <w:sz w:val="20"/>
            <w:szCs w:val="20"/>
          </w:rPr>
          <w:t>2 кг</w:t>
        </w:r>
      </w:smartTag>
      <w:r w:rsidRPr="000442CE">
        <w:rPr>
          <w:sz w:val="20"/>
          <w:szCs w:val="20"/>
        </w:rPr>
        <w:t>. Такая проба помещается в полиэтиленовый мешок, который кладут во второй такой же мешок и заворачивают в плотную бумагу. Между п</w:t>
      </w:r>
      <w:r w:rsidRPr="000442CE">
        <w:rPr>
          <w:sz w:val="20"/>
          <w:szCs w:val="20"/>
        </w:rPr>
        <w:t>а</w:t>
      </w:r>
      <w:r w:rsidRPr="000442CE">
        <w:rPr>
          <w:sz w:val="20"/>
          <w:szCs w:val="20"/>
        </w:rPr>
        <w:t>кетами вкладывается паспорт с номером пробы и указанием места о</w:t>
      </w:r>
      <w:r w:rsidRPr="000442CE">
        <w:rPr>
          <w:sz w:val="20"/>
          <w:szCs w:val="20"/>
        </w:rPr>
        <w:t>т</w:t>
      </w:r>
      <w:r w:rsidRPr="000442CE">
        <w:rPr>
          <w:sz w:val="20"/>
          <w:szCs w:val="20"/>
        </w:rPr>
        <w:t>бора пробы.</w:t>
      </w:r>
    </w:p>
    <w:p w:rsidR="00792B4E" w:rsidRPr="000442CE" w:rsidRDefault="00792B4E" w:rsidP="00DA74E0">
      <w:pPr>
        <w:widowControl w:val="0"/>
        <w:tabs>
          <w:tab w:val="left" w:pos="360"/>
        </w:tabs>
        <w:ind w:firstLine="284"/>
        <w:jc w:val="both"/>
        <w:rPr>
          <w:sz w:val="20"/>
          <w:szCs w:val="20"/>
        </w:rPr>
      </w:pPr>
      <w:r w:rsidRPr="000442CE">
        <w:rPr>
          <w:b/>
          <w:i/>
          <w:sz w:val="20"/>
          <w:szCs w:val="20"/>
        </w:rPr>
        <w:t>На непахотных сельскохозяй</w:t>
      </w:r>
      <w:r w:rsidR="000C2990" w:rsidRPr="000442CE">
        <w:rPr>
          <w:b/>
          <w:i/>
          <w:sz w:val="20"/>
          <w:szCs w:val="20"/>
        </w:rPr>
        <w:t xml:space="preserve">ственных угодьях (естественные </w:t>
      </w:r>
      <w:r w:rsidRPr="000442CE">
        <w:rPr>
          <w:b/>
          <w:i/>
          <w:sz w:val="20"/>
          <w:szCs w:val="20"/>
        </w:rPr>
        <w:t>луга и пастбища)</w:t>
      </w:r>
      <w:r w:rsidRPr="000442CE">
        <w:rPr>
          <w:sz w:val="20"/>
          <w:szCs w:val="20"/>
        </w:rPr>
        <w:t xml:space="preserve"> по периметру обследуемого участка и его двум ди</w:t>
      </w:r>
      <w:r w:rsidRPr="000442CE">
        <w:rPr>
          <w:sz w:val="20"/>
          <w:szCs w:val="20"/>
        </w:rPr>
        <w:t>а</w:t>
      </w:r>
      <w:r w:rsidRPr="000442CE">
        <w:rPr>
          <w:sz w:val="20"/>
          <w:szCs w:val="20"/>
        </w:rPr>
        <w:t xml:space="preserve">гоналям на высоте </w:t>
      </w:r>
      <w:smartTag w:uri="urn:schemas-microsoft-com:office:smarttags" w:element="metricconverter">
        <w:smartTagPr>
          <w:attr w:name="ProductID" w:val="1 м"/>
        </w:smartTagPr>
        <w:r w:rsidRPr="000442CE">
          <w:rPr>
            <w:sz w:val="20"/>
            <w:szCs w:val="20"/>
          </w:rPr>
          <w:t>1 м</w:t>
        </w:r>
      </w:smartTag>
      <w:r w:rsidRPr="000442CE">
        <w:rPr>
          <w:sz w:val="20"/>
          <w:szCs w:val="20"/>
        </w:rPr>
        <w:t xml:space="preserve"> и 3</w:t>
      </w:r>
      <w:r w:rsidR="003F16D0" w:rsidRPr="000442CE">
        <w:rPr>
          <w:sz w:val="20"/>
          <w:szCs w:val="20"/>
        </w:rPr>
        <w:t>–</w:t>
      </w:r>
      <w:r w:rsidRPr="000442CE">
        <w:rPr>
          <w:sz w:val="20"/>
          <w:szCs w:val="20"/>
        </w:rPr>
        <w:t>4 см над поверхностью почвы проводится измерение мощности эквивалентной дозы дозиметром. При выборе места отбора пробы учитыва</w:t>
      </w:r>
      <w:r w:rsidR="00134816" w:rsidRPr="000442CE">
        <w:rPr>
          <w:sz w:val="20"/>
          <w:szCs w:val="20"/>
        </w:rPr>
        <w:t>ю</w:t>
      </w:r>
      <w:r w:rsidRPr="000442CE">
        <w:rPr>
          <w:sz w:val="20"/>
          <w:szCs w:val="20"/>
        </w:rPr>
        <w:t>тся</w:t>
      </w:r>
      <w:r w:rsidR="00134816" w:rsidRPr="000442CE">
        <w:rPr>
          <w:sz w:val="20"/>
          <w:szCs w:val="20"/>
        </w:rPr>
        <w:t>:</w:t>
      </w:r>
      <w:r w:rsidRPr="000442CE">
        <w:rPr>
          <w:sz w:val="20"/>
          <w:szCs w:val="20"/>
        </w:rPr>
        <w:t xml:space="preserve"> наличие травянистой растительн</w:t>
      </w:r>
      <w:r w:rsidRPr="000442CE">
        <w:rPr>
          <w:sz w:val="20"/>
          <w:szCs w:val="20"/>
        </w:rPr>
        <w:t>о</w:t>
      </w:r>
      <w:r w:rsidRPr="000442CE">
        <w:rPr>
          <w:sz w:val="20"/>
          <w:szCs w:val="20"/>
        </w:rPr>
        <w:t>сти, отсутствие смыва или намыва почвы в месте отбора почвы, одн</w:t>
      </w:r>
      <w:r w:rsidRPr="000442CE">
        <w:rPr>
          <w:sz w:val="20"/>
          <w:szCs w:val="20"/>
        </w:rPr>
        <w:t>о</w:t>
      </w:r>
      <w:r w:rsidRPr="000442CE">
        <w:rPr>
          <w:sz w:val="20"/>
          <w:szCs w:val="20"/>
        </w:rPr>
        <w:t>родность, открытость и ровность поверхности, расстояние от дорог, деревьев и строений. Н</w:t>
      </w:r>
      <w:r w:rsidR="000C2990" w:rsidRPr="000442CE">
        <w:rPr>
          <w:sz w:val="20"/>
          <w:szCs w:val="20"/>
        </w:rPr>
        <w:t>а обследуемом участке выбирают пять</w:t>
      </w:r>
      <w:r w:rsidRPr="000442CE">
        <w:rPr>
          <w:sz w:val="20"/>
          <w:szCs w:val="20"/>
        </w:rPr>
        <w:t xml:space="preserve"> мест с наиболее часто наблюдаемыми значениями мощности дозы. Одно из них должно быть близко к центру участка, а остальные четыре – на периферии участка. Из этих мест проводится отбор проб с помощью стандартного металлического кольца (или бура), их последующая уп</w:t>
      </w:r>
      <w:r w:rsidRPr="000442CE">
        <w:rPr>
          <w:sz w:val="20"/>
          <w:szCs w:val="20"/>
        </w:rPr>
        <w:t>а</w:t>
      </w:r>
      <w:r w:rsidRPr="000442CE">
        <w:rPr>
          <w:sz w:val="20"/>
          <w:szCs w:val="20"/>
        </w:rPr>
        <w:t xml:space="preserve">ковка и маркировка </w:t>
      </w:r>
      <w:r w:rsidR="007A2DDC" w:rsidRPr="000442CE">
        <w:rPr>
          <w:sz w:val="20"/>
          <w:szCs w:val="20"/>
        </w:rPr>
        <w:t xml:space="preserve">– </w:t>
      </w:r>
      <w:r w:rsidRPr="000442CE">
        <w:rPr>
          <w:sz w:val="20"/>
          <w:szCs w:val="20"/>
        </w:rPr>
        <w:t>аналогично выше</w:t>
      </w:r>
      <w:r w:rsidR="00D17EDC" w:rsidRPr="000442CE">
        <w:rPr>
          <w:sz w:val="20"/>
          <w:szCs w:val="20"/>
        </w:rPr>
        <w:t>при</w:t>
      </w:r>
      <w:r w:rsidR="000C2990" w:rsidRPr="000442CE">
        <w:rPr>
          <w:sz w:val="20"/>
          <w:szCs w:val="20"/>
        </w:rPr>
        <w:t>веденной методике.</w:t>
      </w:r>
    </w:p>
    <w:p w:rsidR="00792B4E" w:rsidRPr="000442CE" w:rsidRDefault="00792B4E" w:rsidP="00DA74E0">
      <w:pPr>
        <w:pStyle w:val="a3"/>
        <w:widowControl w:val="0"/>
        <w:spacing w:after="0"/>
        <w:ind w:left="0" w:firstLine="284"/>
        <w:jc w:val="both"/>
        <w:rPr>
          <w:sz w:val="20"/>
          <w:szCs w:val="20"/>
        </w:rPr>
      </w:pPr>
      <w:r w:rsidRPr="000442CE">
        <w:rPr>
          <w:b/>
          <w:sz w:val="20"/>
          <w:szCs w:val="20"/>
        </w:rPr>
        <w:t>Цель работы:</w:t>
      </w:r>
      <w:r w:rsidRPr="000442CE">
        <w:rPr>
          <w:sz w:val="20"/>
          <w:szCs w:val="20"/>
        </w:rPr>
        <w:t xml:space="preserve"> определить плотность загрязнения сельхозугодий </w:t>
      </w:r>
      <w:r w:rsidRPr="000442CE">
        <w:rPr>
          <w:sz w:val="20"/>
          <w:szCs w:val="20"/>
          <w:vertAlign w:val="superscript"/>
        </w:rPr>
        <w:t>137</w:t>
      </w:r>
      <w:r w:rsidR="00134816" w:rsidRPr="000442CE">
        <w:rPr>
          <w:sz w:val="20"/>
          <w:szCs w:val="20"/>
          <w:lang w:val="en-US"/>
        </w:rPr>
        <w:t>Cs</w:t>
      </w:r>
      <w:r w:rsidRPr="000442CE">
        <w:rPr>
          <w:sz w:val="20"/>
          <w:szCs w:val="20"/>
        </w:rPr>
        <w:t>.</w:t>
      </w:r>
    </w:p>
    <w:p w:rsidR="00792B4E" w:rsidRPr="000442CE" w:rsidRDefault="00792B4E" w:rsidP="00DA74E0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b/>
          <w:color w:val="000000"/>
          <w:sz w:val="20"/>
          <w:szCs w:val="20"/>
        </w:rPr>
        <w:t>Материалы и оборудование:</w:t>
      </w:r>
      <w:r w:rsidRPr="000442CE">
        <w:rPr>
          <w:color w:val="000000"/>
          <w:sz w:val="20"/>
          <w:szCs w:val="20"/>
        </w:rPr>
        <w:t xml:space="preserve"> гамма-радиометр РКГ-АТ1320А (РКГ-01)</w:t>
      </w:r>
      <w:r w:rsidR="00D17EDC" w:rsidRPr="000442CE">
        <w:rPr>
          <w:color w:val="000000"/>
          <w:sz w:val="20"/>
          <w:szCs w:val="20"/>
        </w:rPr>
        <w:t>;</w:t>
      </w:r>
      <w:r w:rsidRPr="000442CE">
        <w:rPr>
          <w:color w:val="000000"/>
          <w:sz w:val="20"/>
          <w:szCs w:val="20"/>
        </w:rPr>
        <w:t xml:space="preserve"> пробы почвы, отобранные в полях севооборотов на террит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>рии радиоактивного загрязнения и в Горецком районе; весы лаборатор</w:t>
      </w:r>
      <w:r w:rsidRPr="000442CE">
        <w:rPr>
          <w:color w:val="000000"/>
          <w:sz w:val="20"/>
          <w:szCs w:val="20"/>
        </w:rPr>
        <w:softHyphen/>
        <w:t>ные; карта радиационного загрязнения территории Могилевской и Г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>м</w:t>
      </w:r>
      <w:r w:rsidR="000C2990" w:rsidRPr="000442CE">
        <w:rPr>
          <w:color w:val="000000"/>
          <w:sz w:val="20"/>
          <w:szCs w:val="20"/>
        </w:rPr>
        <w:t>ельской об</w:t>
      </w:r>
      <w:r w:rsidRPr="000442CE">
        <w:rPr>
          <w:color w:val="000000"/>
          <w:sz w:val="20"/>
          <w:szCs w:val="20"/>
        </w:rPr>
        <w:t>ластей.</w:t>
      </w:r>
    </w:p>
    <w:p w:rsidR="009B58B6" w:rsidRPr="000442CE" w:rsidRDefault="009B58B6" w:rsidP="00DA74E0">
      <w:pPr>
        <w:widowControl w:val="0"/>
        <w:shd w:val="clear" w:color="auto" w:fill="FFFFFF"/>
        <w:ind w:firstLine="284"/>
        <w:jc w:val="both"/>
        <w:rPr>
          <w:color w:val="000000"/>
          <w:sz w:val="16"/>
          <w:szCs w:val="20"/>
        </w:rPr>
      </w:pPr>
    </w:p>
    <w:p w:rsidR="00792B4E" w:rsidRPr="000442CE" w:rsidRDefault="00792B4E" w:rsidP="00DA74E0">
      <w:pPr>
        <w:widowControl w:val="0"/>
        <w:jc w:val="center"/>
        <w:rPr>
          <w:b/>
          <w:sz w:val="20"/>
          <w:szCs w:val="20"/>
        </w:rPr>
      </w:pPr>
      <w:r w:rsidRPr="000442CE">
        <w:rPr>
          <w:b/>
          <w:sz w:val="20"/>
          <w:szCs w:val="20"/>
        </w:rPr>
        <w:t>В</w:t>
      </w:r>
      <w:r w:rsidR="00D17EDC" w:rsidRPr="000442CE">
        <w:rPr>
          <w:b/>
          <w:sz w:val="20"/>
          <w:szCs w:val="20"/>
        </w:rPr>
        <w:t>ыполнение работы</w:t>
      </w:r>
    </w:p>
    <w:p w:rsidR="00792B4E" w:rsidRPr="000442CE" w:rsidRDefault="00792B4E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b/>
          <w:bCs/>
          <w:color w:val="000000"/>
          <w:sz w:val="14"/>
          <w:szCs w:val="20"/>
        </w:rPr>
      </w:pPr>
    </w:p>
    <w:p w:rsidR="00792B4E" w:rsidRPr="000442CE" w:rsidRDefault="00792B4E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1. Подготовьте гамма-радиометр к работе</w:t>
      </w:r>
      <w:r w:rsidR="00D17EDC" w:rsidRPr="000442CE">
        <w:rPr>
          <w:color w:val="000000"/>
          <w:sz w:val="20"/>
          <w:szCs w:val="20"/>
        </w:rPr>
        <w:t>.</w:t>
      </w:r>
    </w:p>
    <w:p w:rsidR="00792B4E" w:rsidRPr="000442CE" w:rsidRDefault="00792B4E" w:rsidP="00DA74E0">
      <w:pPr>
        <w:pStyle w:val="21"/>
        <w:widowControl w:val="0"/>
        <w:spacing w:after="0" w:line="240" w:lineRule="auto"/>
        <w:ind w:firstLine="284"/>
        <w:rPr>
          <w:sz w:val="20"/>
          <w:szCs w:val="20"/>
        </w:rPr>
      </w:pPr>
      <w:r w:rsidRPr="000442CE">
        <w:rPr>
          <w:sz w:val="20"/>
          <w:szCs w:val="20"/>
        </w:rPr>
        <w:t xml:space="preserve">2. Определите содержание </w:t>
      </w:r>
      <w:r w:rsidR="00134816" w:rsidRPr="000442CE">
        <w:rPr>
          <w:sz w:val="20"/>
          <w:szCs w:val="20"/>
          <w:vertAlign w:val="superscript"/>
        </w:rPr>
        <w:t>137</w:t>
      </w:r>
      <w:r w:rsidR="00134816" w:rsidRPr="000442CE">
        <w:rPr>
          <w:sz w:val="20"/>
          <w:szCs w:val="20"/>
          <w:lang w:val="en-US"/>
        </w:rPr>
        <w:t>Cs</w:t>
      </w:r>
      <w:r w:rsidR="00134816" w:rsidRPr="000442CE">
        <w:rPr>
          <w:sz w:val="20"/>
          <w:szCs w:val="20"/>
        </w:rPr>
        <w:t xml:space="preserve"> </w:t>
      </w:r>
      <w:r w:rsidR="0068157D" w:rsidRPr="000442CE">
        <w:rPr>
          <w:sz w:val="20"/>
          <w:szCs w:val="20"/>
        </w:rPr>
        <w:t>в</w:t>
      </w:r>
      <w:r w:rsidRPr="000442CE">
        <w:rPr>
          <w:sz w:val="20"/>
          <w:szCs w:val="20"/>
        </w:rPr>
        <w:t xml:space="preserve"> пробах почвы (</w:t>
      </w:r>
      <w:r w:rsidRPr="000442CE">
        <w:rPr>
          <w:i/>
          <w:sz w:val="20"/>
          <w:szCs w:val="20"/>
        </w:rPr>
        <w:t>А</w:t>
      </w:r>
      <w:r w:rsidRPr="000442CE">
        <w:rPr>
          <w:sz w:val="20"/>
          <w:szCs w:val="20"/>
          <w:vertAlign w:val="subscript"/>
        </w:rPr>
        <w:t>уд.</w:t>
      </w:r>
      <w:r w:rsidR="00134816" w:rsidRPr="000442CE">
        <w:rPr>
          <w:sz w:val="20"/>
          <w:szCs w:val="20"/>
          <w:vertAlign w:val="subscript"/>
          <w:lang w:val="en-US"/>
        </w:rPr>
        <w:t> </w:t>
      </w:r>
      <w:r w:rsidRPr="000442CE">
        <w:rPr>
          <w:sz w:val="20"/>
          <w:szCs w:val="20"/>
          <w:vertAlign w:val="subscript"/>
        </w:rPr>
        <w:t>почвы</w:t>
      </w:r>
      <w:r w:rsidRPr="000442CE">
        <w:rPr>
          <w:sz w:val="20"/>
          <w:szCs w:val="20"/>
        </w:rPr>
        <w:t>).</w:t>
      </w:r>
    </w:p>
    <w:p w:rsidR="00792B4E" w:rsidRPr="000442CE" w:rsidRDefault="00792B4E" w:rsidP="00DA74E0">
      <w:pPr>
        <w:pStyle w:val="21"/>
        <w:widowControl w:val="0"/>
        <w:spacing w:after="0" w:line="240" w:lineRule="auto"/>
        <w:ind w:firstLine="284"/>
        <w:rPr>
          <w:sz w:val="20"/>
          <w:szCs w:val="20"/>
        </w:rPr>
      </w:pPr>
      <w:r w:rsidRPr="000442CE">
        <w:rPr>
          <w:sz w:val="20"/>
          <w:szCs w:val="20"/>
        </w:rPr>
        <w:t>3. Определите плотность почвенных проб.</w:t>
      </w:r>
    </w:p>
    <w:p w:rsidR="00792B4E" w:rsidRPr="000442CE" w:rsidRDefault="00792B4E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4. Рассчитайте поверхностную активность почвы </w:t>
      </w:r>
      <w:r w:rsidRPr="000442CE">
        <w:rPr>
          <w:sz w:val="20"/>
          <w:szCs w:val="20"/>
        </w:rPr>
        <w:t>(</w:t>
      </w:r>
      <w:r w:rsidRPr="000442CE">
        <w:rPr>
          <w:i/>
          <w:sz w:val="20"/>
          <w:szCs w:val="20"/>
          <w:lang w:val="en-US"/>
        </w:rPr>
        <w:t>A</w:t>
      </w:r>
      <w:r w:rsidRPr="000442CE">
        <w:rPr>
          <w:i/>
          <w:sz w:val="20"/>
          <w:szCs w:val="20"/>
          <w:vertAlign w:val="subscript"/>
          <w:lang w:val="en-US"/>
        </w:rPr>
        <w:t>s</w:t>
      </w:r>
      <w:r w:rsidRPr="000442CE">
        <w:rPr>
          <w:sz w:val="20"/>
          <w:szCs w:val="20"/>
        </w:rPr>
        <w:t>)</w:t>
      </w:r>
      <w:r w:rsidRPr="000442CE">
        <w:rPr>
          <w:color w:val="000000"/>
          <w:sz w:val="20"/>
          <w:szCs w:val="20"/>
        </w:rPr>
        <w:t xml:space="preserve">. </w:t>
      </w:r>
    </w:p>
    <w:p w:rsidR="00792B4E" w:rsidRPr="000442CE" w:rsidRDefault="00792B4E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b/>
          <w:color w:val="000000"/>
          <w:sz w:val="20"/>
          <w:szCs w:val="20"/>
        </w:rPr>
      </w:pPr>
      <w:r w:rsidRPr="000442CE">
        <w:rPr>
          <w:b/>
          <w:color w:val="000000"/>
          <w:sz w:val="20"/>
          <w:szCs w:val="20"/>
        </w:rPr>
        <w:t>Пример расчета.</w:t>
      </w:r>
    </w:p>
    <w:p w:rsidR="00792B4E" w:rsidRPr="000442CE" w:rsidRDefault="00792B4E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Объем </w:t>
      </w:r>
      <w:smartTag w:uri="urn:schemas-microsoft-com:office:smarttags" w:element="metricconverter">
        <w:smartTagPr>
          <w:attr w:name="ProductID" w:val="1 м2"/>
        </w:smartTagPr>
        <w:r w:rsidRPr="000442CE">
          <w:rPr>
            <w:color w:val="000000"/>
            <w:sz w:val="20"/>
            <w:szCs w:val="20"/>
          </w:rPr>
          <w:t>1 м</w:t>
        </w:r>
        <w:r w:rsidRPr="000442CE">
          <w:rPr>
            <w:color w:val="000000"/>
            <w:sz w:val="20"/>
            <w:szCs w:val="20"/>
            <w:vertAlign w:val="superscript"/>
          </w:rPr>
          <w:t>2</w:t>
        </w:r>
      </w:smartTag>
      <w:r w:rsidRPr="000442CE">
        <w:rPr>
          <w:color w:val="000000"/>
          <w:sz w:val="20"/>
          <w:szCs w:val="20"/>
        </w:rPr>
        <w:t xml:space="preserve"> пахотного слоя почвы </w:t>
      </w:r>
      <w:r w:rsidRPr="000442CE">
        <w:rPr>
          <w:i/>
          <w:color w:val="000000"/>
          <w:sz w:val="20"/>
          <w:szCs w:val="20"/>
          <w:lang w:val="en-US"/>
        </w:rPr>
        <w:t>V</w:t>
      </w:r>
      <w:r w:rsidRPr="000442CE">
        <w:rPr>
          <w:color w:val="000000"/>
          <w:sz w:val="20"/>
          <w:szCs w:val="20"/>
        </w:rPr>
        <w:t xml:space="preserve"> = 20</w:t>
      </w:r>
      <w:r w:rsidR="00134816" w:rsidRPr="000442CE">
        <w:rPr>
          <w:color w:val="000000"/>
          <w:sz w:val="20"/>
          <w:szCs w:val="20"/>
          <w:lang w:val="en-US"/>
        </w:rPr>
        <w:t> </w:t>
      </w:r>
      <w:r w:rsidR="00134816" w:rsidRPr="000442CE">
        <w:rPr>
          <w:color w:val="000000"/>
          <w:sz w:val="20"/>
          <w:szCs w:val="20"/>
        </w:rPr>
        <w:t>·</w:t>
      </w:r>
      <w:r w:rsidR="00134816" w:rsidRPr="000442CE">
        <w:rPr>
          <w:color w:val="000000"/>
          <w:sz w:val="20"/>
          <w:szCs w:val="20"/>
          <w:lang w:val="en-US"/>
        </w:rPr>
        <w:t> </w:t>
      </w:r>
      <w:r w:rsidRPr="000442CE">
        <w:rPr>
          <w:color w:val="000000"/>
          <w:sz w:val="20"/>
          <w:szCs w:val="20"/>
        </w:rPr>
        <w:t>100</w:t>
      </w:r>
      <w:r w:rsidR="00134816" w:rsidRPr="000442CE">
        <w:rPr>
          <w:color w:val="000000"/>
          <w:sz w:val="20"/>
          <w:szCs w:val="20"/>
          <w:lang w:val="en-US"/>
        </w:rPr>
        <w:t> </w:t>
      </w:r>
      <w:r w:rsidR="00134816" w:rsidRPr="000442CE">
        <w:rPr>
          <w:color w:val="000000"/>
          <w:sz w:val="20"/>
          <w:szCs w:val="20"/>
        </w:rPr>
        <w:t>·</w:t>
      </w:r>
      <w:r w:rsidR="00134816" w:rsidRPr="000442CE">
        <w:rPr>
          <w:color w:val="000000"/>
          <w:sz w:val="20"/>
          <w:szCs w:val="20"/>
          <w:lang w:val="en-US"/>
        </w:rPr>
        <w:t> </w:t>
      </w:r>
      <w:r w:rsidRPr="000442CE">
        <w:rPr>
          <w:color w:val="000000"/>
          <w:sz w:val="20"/>
          <w:szCs w:val="20"/>
        </w:rPr>
        <w:t>100 = 2</w:t>
      </w:r>
      <w:r w:rsidR="00134816" w:rsidRPr="000442CE">
        <w:rPr>
          <w:color w:val="000000"/>
          <w:sz w:val="20"/>
          <w:szCs w:val="20"/>
          <w:lang w:val="en-US"/>
        </w:rPr>
        <w:t> </w:t>
      </w:r>
      <w:r w:rsidR="00134816" w:rsidRPr="000442CE">
        <w:rPr>
          <w:color w:val="000000"/>
          <w:sz w:val="20"/>
          <w:szCs w:val="20"/>
        </w:rPr>
        <w:t>·</w:t>
      </w:r>
      <w:r w:rsidR="00134816" w:rsidRPr="000442CE">
        <w:rPr>
          <w:color w:val="000000"/>
          <w:sz w:val="20"/>
          <w:szCs w:val="20"/>
          <w:lang w:val="en-US"/>
        </w:rPr>
        <w:t> </w:t>
      </w:r>
      <w:r w:rsidRPr="000442CE">
        <w:rPr>
          <w:color w:val="000000"/>
          <w:sz w:val="20"/>
          <w:szCs w:val="20"/>
        </w:rPr>
        <w:t>10</w:t>
      </w:r>
      <w:r w:rsidRPr="000442CE">
        <w:rPr>
          <w:color w:val="000000"/>
          <w:sz w:val="20"/>
          <w:szCs w:val="20"/>
          <w:vertAlign w:val="superscript"/>
        </w:rPr>
        <w:t>5</w:t>
      </w:r>
      <w:r w:rsidRPr="000442CE">
        <w:rPr>
          <w:color w:val="000000"/>
          <w:sz w:val="20"/>
          <w:szCs w:val="20"/>
        </w:rPr>
        <w:t xml:space="preserve"> см. При плотности почвы ρ = 1,3 г/см</w:t>
      </w:r>
      <w:r w:rsidRPr="000442CE">
        <w:rPr>
          <w:color w:val="000000"/>
          <w:sz w:val="20"/>
          <w:szCs w:val="20"/>
          <w:vertAlign w:val="superscript"/>
        </w:rPr>
        <w:t>3</w:t>
      </w:r>
      <w:r w:rsidRPr="000442CE">
        <w:rPr>
          <w:color w:val="000000"/>
          <w:sz w:val="20"/>
          <w:szCs w:val="20"/>
        </w:rPr>
        <w:t xml:space="preserve"> масса этой почвы</w:t>
      </w:r>
      <w:r w:rsidR="0068157D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 xml:space="preserve"> </w:t>
      </w:r>
      <w:r w:rsidRPr="000442CE">
        <w:rPr>
          <w:i/>
          <w:color w:val="000000"/>
          <w:sz w:val="20"/>
          <w:szCs w:val="20"/>
          <w:lang w:val="en-US"/>
        </w:rPr>
        <w:t>M</w:t>
      </w:r>
      <w:r w:rsidRPr="000442CE">
        <w:rPr>
          <w:i/>
          <w:color w:val="000000"/>
          <w:sz w:val="20"/>
          <w:szCs w:val="20"/>
        </w:rPr>
        <w:t xml:space="preserve"> = </w:t>
      </w:r>
      <w:r w:rsidRPr="000442CE">
        <w:rPr>
          <w:color w:val="000000"/>
          <w:sz w:val="20"/>
          <w:szCs w:val="20"/>
        </w:rPr>
        <w:t>ρ</w:t>
      </w:r>
      <w:r w:rsidR="00134816" w:rsidRPr="000442CE">
        <w:rPr>
          <w:color w:val="000000"/>
          <w:sz w:val="20"/>
          <w:szCs w:val="20"/>
        </w:rPr>
        <w:t xml:space="preserve"> </w:t>
      </w:r>
      <w:r w:rsidR="00134816" w:rsidRPr="000442CE">
        <w:rPr>
          <w:i/>
          <w:color w:val="000000"/>
          <w:sz w:val="20"/>
          <w:szCs w:val="20"/>
        </w:rPr>
        <w:t xml:space="preserve">· </w:t>
      </w:r>
      <w:r w:rsidRPr="000442CE">
        <w:rPr>
          <w:i/>
          <w:color w:val="000000"/>
          <w:sz w:val="20"/>
          <w:szCs w:val="20"/>
          <w:lang w:val="en-US"/>
        </w:rPr>
        <w:t>V</w:t>
      </w:r>
      <w:r w:rsidR="000C2990" w:rsidRPr="000442CE">
        <w:rPr>
          <w:i/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 xml:space="preserve">= </w:t>
      </w:r>
      <w:r w:rsidR="00134816" w:rsidRPr="000442CE">
        <w:rPr>
          <w:color w:val="000000"/>
          <w:sz w:val="20"/>
          <w:szCs w:val="20"/>
        </w:rPr>
        <w:t>=</w:t>
      </w:r>
      <w:r w:rsidR="00134816" w:rsidRPr="000442CE">
        <w:rPr>
          <w:color w:val="000000"/>
          <w:sz w:val="20"/>
          <w:szCs w:val="20"/>
          <w:lang w:val="en-US"/>
        </w:rPr>
        <w:t> </w:t>
      </w:r>
      <w:r w:rsidRPr="000442CE">
        <w:rPr>
          <w:color w:val="000000"/>
          <w:sz w:val="20"/>
          <w:szCs w:val="20"/>
        </w:rPr>
        <w:t>1,3</w:t>
      </w:r>
      <w:r w:rsidR="00134816" w:rsidRPr="000442CE">
        <w:rPr>
          <w:color w:val="000000"/>
          <w:sz w:val="20"/>
          <w:szCs w:val="20"/>
          <w:lang w:val="en-US"/>
        </w:rPr>
        <w:t> </w:t>
      </w:r>
      <w:r w:rsidR="00134816" w:rsidRPr="000442CE">
        <w:rPr>
          <w:color w:val="000000"/>
          <w:sz w:val="20"/>
          <w:szCs w:val="20"/>
        </w:rPr>
        <w:t>·</w:t>
      </w:r>
      <w:r w:rsidR="00134816" w:rsidRPr="000442CE">
        <w:rPr>
          <w:color w:val="000000"/>
          <w:sz w:val="20"/>
          <w:szCs w:val="20"/>
          <w:lang w:val="en-US"/>
        </w:rPr>
        <w:t> </w:t>
      </w:r>
      <w:r w:rsidRPr="000442CE">
        <w:rPr>
          <w:color w:val="000000"/>
          <w:sz w:val="20"/>
          <w:szCs w:val="20"/>
        </w:rPr>
        <w:t>2</w:t>
      </w:r>
      <w:r w:rsidR="00134816" w:rsidRPr="000442CE">
        <w:rPr>
          <w:color w:val="000000"/>
          <w:sz w:val="20"/>
          <w:szCs w:val="20"/>
          <w:lang w:val="en-US"/>
        </w:rPr>
        <w:t> </w:t>
      </w:r>
      <w:r w:rsidR="00134816" w:rsidRPr="000442CE">
        <w:rPr>
          <w:color w:val="000000"/>
          <w:sz w:val="20"/>
          <w:szCs w:val="20"/>
        </w:rPr>
        <w:t>·</w:t>
      </w:r>
      <w:r w:rsidR="00134816" w:rsidRPr="000442CE">
        <w:rPr>
          <w:color w:val="000000"/>
          <w:sz w:val="20"/>
          <w:szCs w:val="20"/>
          <w:lang w:val="en-US"/>
        </w:rPr>
        <w:t> </w:t>
      </w:r>
      <w:r w:rsidRPr="000442CE">
        <w:rPr>
          <w:color w:val="000000"/>
          <w:sz w:val="20"/>
          <w:szCs w:val="20"/>
        </w:rPr>
        <w:t>10</w:t>
      </w:r>
      <w:r w:rsidRPr="000442CE">
        <w:rPr>
          <w:color w:val="000000"/>
          <w:sz w:val="20"/>
          <w:szCs w:val="20"/>
          <w:vertAlign w:val="superscript"/>
        </w:rPr>
        <w:t>5</w:t>
      </w:r>
      <w:r w:rsidRPr="000442CE">
        <w:rPr>
          <w:color w:val="000000"/>
          <w:sz w:val="20"/>
          <w:szCs w:val="20"/>
        </w:rPr>
        <w:t xml:space="preserve"> </w:t>
      </w:r>
      <w:r w:rsidR="0068157D" w:rsidRPr="000442CE">
        <w:rPr>
          <w:color w:val="000000"/>
          <w:sz w:val="20"/>
          <w:szCs w:val="20"/>
        </w:rPr>
        <w:t>=</w:t>
      </w:r>
      <w:r w:rsidR="00134816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2,6</w:t>
      </w:r>
      <w:r w:rsidR="00134816" w:rsidRPr="000442CE">
        <w:rPr>
          <w:color w:val="000000"/>
          <w:sz w:val="20"/>
          <w:szCs w:val="20"/>
          <w:lang w:val="en-US"/>
        </w:rPr>
        <w:t> </w:t>
      </w:r>
      <w:r w:rsidR="00134816" w:rsidRPr="000442CE">
        <w:rPr>
          <w:color w:val="000000"/>
          <w:sz w:val="20"/>
          <w:szCs w:val="20"/>
        </w:rPr>
        <w:t>·</w:t>
      </w:r>
      <w:r w:rsidR="00134816" w:rsidRPr="000442CE">
        <w:rPr>
          <w:color w:val="000000"/>
          <w:sz w:val="20"/>
          <w:szCs w:val="20"/>
          <w:lang w:val="en-US"/>
        </w:rPr>
        <w:t> </w:t>
      </w:r>
      <w:r w:rsidRPr="000442CE">
        <w:rPr>
          <w:color w:val="000000"/>
          <w:sz w:val="20"/>
          <w:szCs w:val="20"/>
        </w:rPr>
        <w:t>10</w:t>
      </w:r>
      <w:r w:rsidRPr="000442CE">
        <w:rPr>
          <w:color w:val="000000"/>
          <w:sz w:val="20"/>
          <w:szCs w:val="20"/>
          <w:vertAlign w:val="superscript"/>
        </w:rPr>
        <w:t>5</w:t>
      </w:r>
      <w:r w:rsidRPr="000442CE">
        <w:rPr>
          <w:color w:val="000000"/>
          <w:sz w:val="20"/>
          <w:szCs w:val="20"/>
        </w:rPr>
        <w:t xml:space="preserve"> г = </w:t>
      </w:r>
      <w:smartTag w:uri="urn:schemas-microsoft-com:office:smarttags" w:element="metricconverter">
        <w:smartTagPr>
          <w:attr w:name="ProductID" w:val="260 кг"/>
        </w:smartTagPr>
        <w:r w:rsidRPr="000442CE">
          <w:rPr>
            <w:color w:val="000000"/>
            <w:sz w:val="20"/>
            <w:szCs w:val="20"/>
          </w:rPr>
          <w:t>260 кг</w:t>
        </w:r>
      </w:smartTag>
      <w:r w:rsidRPr="000442CE">
        <w:rPr>
          <w:color w:val="000000"/>
          <w:sz w:val="20"/>
          <w:szCs w:val="20"/>
        </w:rPr>
        <w:t>.</w:t>
      </w:r>
      <w:r w:rsidR="00134816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 xml:space="preserve">Тогда поверхностная активность почвы </w:t>
      </w:r>
      <w:r w:rsidRPr="000442CE">
        <w:rPr>
          <w:i/>
          <w:sz w:val="20"/>
          <w:szCs w:val="20"/>
        </w:rPr>
        <w:t>А</w:t>
      </w:r>
      <w:r w:rsidRPr="000442CE">
        <w:rPr>
          <w:i/>
          <w:sz w:val="20"/>
          <w:szCs w:val="20"/>
          <w:vertAlign w:val="subscript"/>
          <w:lang w:val="en-US"/>
        </w:rPr>
        <w:t>s</w:t>
      </w:r>
      <w:r w:rsidRPr="000442CE">
        <w:rPr>
          <w:i/>
          <w:sz w:val="20"/>
          <w:szCs w:val="20"/>
        </w:rPr>
        <w:t xml:space="preserve"> = </w:t>
      </w:r>
      <w:r w:rsidRPr="000442CE">
        <w:rPr>
          <w:i/>
          <w:color w:val="000000"/>
          <w:sz w:val="20"/>
          <w:szCs w:val="20"/>
        </w:rPr>
        <w:t>А</w:t>
      </w:r>
      <w:r w:rsidRPr="000442CE">
        <w:rPr>
          <w:color w:val="000000"/>
          <w:sz w:val="20"/>
          <w:szCs w:val="20"/>
          <w:vertAlign w:val="subscript"/>
        </w:rPr>
        <w:t>уд.</w:t>
      </w:r>
      <w:r w:rsidR="000C2990" w:rsidRPr="000442CE">
        <w:rPr>
          <w:color w:val="000000"/>
          <w:sz w:val="20"/>
          <w:szCs w:val="20"/>
          <w:vertAlign w:val="subscript"/>
        </w:rPr>
        <w:t xml:space="preserve"> </w:t>
      </w:r>
      <w:r w:rsidRPr="000442CE">
        <w:rPr>
          <w:color w:val="000000"/>
          <w:sz w:val="20"/>
          <w:szCs w:val="20"/>
          <w:vertAlign w:val="subscript"/>
        </w:rPr>
        <w:t>почвы</w:t>
      </w:r>
      <w:r w:rsidR="00134816" w:rsidRPr="000442CE">
        <w:rPr>
          <w:color w:val="000000"/>
          <w:sz w:val="20"/>
          <w:szCs w:val="20"/>
          <w:vertAlign w:val="subscript"/>
          <w:lang w:val="en-US"/>
        </w:rPr>
        <w:t> </w:t>
      </w:r>
      <w:r w:rsidR="00134816" w:rsidRPr="000442CE">
        <w:rPr>
          <w:i/>
          <w:color w:val="000000"/>
          <w:sz w:val="20"/>
          <w:szCs w:val="20"/>
        </w:rPr>
        <w:t>·</w:t>
      </w:r>
      <w:r w:rsidR="00134816" w:rsidRPr="000442CE">
        <w:rPr>
          <w:i/>
          <w:color w:val="000000"/>
          <w:sz w:val="20"/>
          <w:szCs w:val="20"/>
          <w:lang w:val="en-US"/>
        </w:rPr>
        <w:t> </w:t>
      </w:r>
      <w:r w:rsidRPr="000442CE">
        <w:rPr>
          <w:i/>
          <w:color w:val="000000"/>
          <w:sz w:val="20"/>
          <w:szCs w:val="20"/>
          <w:lang w:val="en-US"/>
        </w:rPr>
        <w:t>M</w:t>
      </w:r>
      <w:r w:rsidRPr="000442CE">
        <w:rPr>
          <w:color w:val="000000"/>
          <w:sz w:val="20"/>
          <w:szCs w:val="20"/>
        </w:rPr>
        <w:t>.</w:t>
      </w:r>
    </w:p>
    <w:p w:rsidR="00792B4E" w:rsidRPr="000442CE" w:rsidRDefault="00792B4E" w:rsidP="00DA74E0">
      <w:pPr>
        <w:pStyle w:val="31"/>
        <w:widowControl w:val="0"/>
        <w:spacing w:after="0"/>
        <w:jc w:val="center"/>
        <w:rPr>
          <w:b/>
          <w:caps/>
          <w:sz w:val="20"/>
          <w:szCs w:val="20"/>
        </w:rPr>
      </w:pPr>
    </w:p>
    <w:p w:rsidR="00D17EDC" w:rsidRPr="000442CE" w:rsidRDefault="00792B4E" w:rsidP="00DA74E0">
      <w:pPr>
        <w:pStyle w:val="31"/>
        <w:widowControl w:val="0"/>
        <w:spacing w:after="0"/>
        <w:ind w:left="0"/>
        <w:jc w:val="center"/>
        <w:rPr>
          <w:b/>
          <w:sz w:val="20"/>
          <w:szCs w:val="20"/>
        </w:rPr>
      </w:pPr>
      <w:r w:rsidRPr="000442CE">
        <w:rPr>
          <w:b/>
          <w:caps/>
          <w:spacing w:val="30"/>
          <w:sz w:val="20"/>
          <w:szCs w:val="20"/>
        </w:rPr>
        <w:t>З</w:t>
      </w:r>
      <w:r w:rsidRPr="000442CE">
        <w:rPr>
          <w:b/>
          <w:spacing w:val="30"/>
          <w:sz w:val="20"/>
          <w:szCs w:val="20"/>
        </w:rPr>
        <w:t>адание</w:t>
      </w:r>
      <w:r w:rsidRPr="000442CE">
        <w:rPr>
          <w:b/>
          <w:sz w:val="20"/>
          <w:szCs w:val="20"/>
        </w:rPr>
        <w:t xml:space="preserve"> </w:t>
      </w:r>
      <w:r w:rsidR="004912E7" w:rsidRPr="000442CE">
        <w:rPr>
          <w:b/>
          <w:sz w:val="20"/>
          <w:szCs w:val="20"/>
        </w:rPr>
        <w:t>7</w:t>
      </w:r>
      <w:r w:rsidRPr="000442CE">
        <w:rPr>
          <w:b/>
          <w:sz w:val="20"/>
          <w:szCs w:val="20"/>
        </w:rPr>
        <w:t>.3. И</w:t>
      </w:r>
      <w:r w:rsidR="00D17EDC" w:rsidRPr="000442CE">
        <w:rPr>
          <w:b/>
          <w:sz w:val="20"/>
          <w:szCs w:val="20"/>
        </w:rPr>
        <w:t xml:space="preserve">зучение вертикального распределения </w:t>
      </w:r>
    </w:p>
    <w:p w:rsidR="00792B4E" w:rsidRPr="000442CE" w:rsidRDefault="004E2585" w:rsidP="00DA74E0">
      <w:pPr>
        <w:pStyle w:val="31"/>
        <w:widowControl w:val="0"/>
        <w:spacing w:after="0"/>
        <w:ind w:left="0"/>
        <w:jc w:val="center"/>
        <w:rPr>
          <w:sz w:val="20"/>
          <w:szCs w:val="20"/>
        </w:rPr>
      </w:pPr>
      <w:r w:rsidRPr="000442CE">
        <w:rPr>
          <w:b/>
          <w:sz w:val="20"/>
          <w:szCs w:val="20"/>
          <w:vertAlign w:val="superscript"/>
        </w:rPr>
        <w:t>137</w:t>
      </w:r>
      <w:r w:rsidRPr="000442CE">
        <w:rPr>
          <w:b/>
          <w:sz w:val="20"/>
          <w:szCs w:val="20"/>
          <w:lang w:val="en-US"/>
        </w:rPr>
        <w:t>Cs</w:t>
      </w:r>
      <w:r w:rsidR="00792B4E" w:rsidRPr="000442CE">
        <w:rPr>
          <w:b/>
          <w:sz w:val="20"/>
          <w:szCs w:val="20"/>
        </w:rPr>
        <w:t xml:space="preserve"> в почве</w:t>
      </w:r>
    </w:p>
    <w:p w:rsidR="00792B4E" w:rsidRPr="000442CE" w:rsidRDefault="00792B4E" w:rsidP="00DA74E0">
      <w:pPr>
        <w:widowControl w:val="0"/>
        <w:rPr>
          <w:sz w:val="20"/>
        </w:rPr>
      </w:pPr>
    </w:p>
    <w:p w:rsidR="00792B4E" w:rsidRPr="000442CE" w:rsidRDefault="00792B4E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Искусственные радионуклиды поступают из атмосферы в почву с атмосферными выпадениями и под действием гравитационных сил в составе аэрозолей и частиц в растворимом и нерастворимом состоя</w:t>
      </w:r>
      <w:r w:rsidRPr="000442CE">
        <w:rPr>
          <w:sz w:val="20"/>
          <w:szCs w:val="20"/>
        </w:rPr>
        <w:softHyphen/>
        <w:t>нии. В почве радионуклиды включаются в два основных процесса – взаимодействие с почвенно-поглощающ</w:t>
      </w:r>
      <w:r w:rsidR="00D17EDC" w:rsidRPr="000442CE">
        <w:rPr>
          <w:sz w:val="20"/>
          <w:szCs w:val="20"/>
        </w:rPr>
        <w:t>и</w:t>
      </w:r>
      <w:r w:rsidRPr="000442CE">
        <w:rPr>
          <w:sz w:val="20"/>
          <w:szCs w:val="20"/>
        </w:rPr>
        <w:t>м комплексом и вертикальная миграция по профилю почвы. Их поведение в почве обусловлено сл</w:t>
      </w:r>
      <w:r w:rsidRPr="000442CE">
        <w:rPr>
          <w:sz w:val="20"/>
          <w:szCs w:val="20"/>
        </w:rPr>
        <w:t>е</w:t>
      </w:r>
      <w:r w:rsidRPr="000442CE">
        <w:rPr>
          <w:sz w:val="20"/>
          <w:szCs w:val="20"/>
        </w:rPr>
        <w:t>дующими взаимообрати</w:t>
      </w:r>
      <w:r w:rsidRPr="000442CE">
        <w:rPr>
          <w:sz w:val="20"/>
          <w:szCs w:val="20"/>
        </w:rPr>
        <w:softHyphen/>
        <w:t>мыми процессами: сорбция</w:t>
      </w:r>
      <w:r w:rsidR="0001371A" w:rsidRPr="000442CE">
        <w:rPr>
          <w:sz w:val="20"/>
          <w:szCs w:val="20"/>
          <w:lang w:val="en-US"/>
        </w:rPr>
        <w:t> </w:t>
      </w:r>
      <w:r w:rsidRPr="000442CE">
        <w:rPr>
          <w:sz w:val="20"/>
          <w:szCs w:val="20"/>
        </w:rPr>
        <w:t>↔</w:t>
      </w:r>
      <w:r w:rsidR="0001371A" w:rsidRPr="000442CE">
        <w:rPr>
          <w:sz w:val="20"/>
          <w:szCs w:val="20"/>
          <w:lang w:val="en-US"/>
        </w:rPr>
        <w:t> </w:t>
      </w:r>
      <w:r w:rsidRPr="000442CE">
        <w:rPr>
          <w:sz w:val="20"/>
          <w:szCs w:val="20"/>
        </w:rPr>
        <w:t>десорбция, осаждение</w:t>
      </w:r>
      <w:r w:rsidR="0001371A" w:rsidRPr="000442CE">
        <w:rPr>
          <w:sz w:val="20"/>
          <w:szCs w:val="20"/>
          <w:lang w:val="en-US"/>
        </w:rPr>
        <w:t> </w:t>
      </w:r>
      <w:r w:rsidRPr="000442CE">
        <w:rPr>
          <w:sz w:val="20"/>
          <w:szCs w:val="20"/>
        </w:rPr>
        <w:t>↔</w:t>
      </w:r>
      <w:r w:rsidR="0001371A" w:rsidRPr="000442CE">
        <w:rPr>
          <w:sz w:val="20"/>
          <w:szCs w:val="20"/>
          <w:lang w:val="en-US"/>
        </w:rPr>
        <w:t> </w:t>
      </w:r>
      <w:r w:rsidRPr="000442CE">
        <w:rPr>
          <w:sz w:val="20"/>
          <w:szCs w:val="20"/>
        </w:rPr>
        <w:t>растворение, коагуляция</w:t>
      </w:r>
      <w:r w:rsidR="0001371A" w:rsidRPr="000442CE">
        <w:rPr>
          <w:sz w:val="20"/>
          <w:szCs w:val="20"/>
          <w:lang w:val="en-US"/>
        </w:rPr>
        <w:t> </w:t>
      </w:r>
      <w:r w:rsidRPr="000442CE">
        <w:rPr>
          <w:sz w:val="20"/>
          <w:szCs w:val="20"/>
        </w:rPr>
        <w:t>↔</w:t>
      </w:r>
      <w:r w:rsidR="0001371A" w:rsidRPr="000442CE">
        <w:rPr>
          <w:sz w:val="20"/>
          <w:szCs w:val="20"/>
          <w:lang w:val="en-US"/>
        </w:rPr>
        <w:t> </w:t>
      </w:r>
      <w:r w:rsidRPr="000442CE">
        <w:rPr>
          <w:sz w:val="20"/>
          <w:szCs w:val="20"/>
        </w:rPr>
        <w:t>пептизация. Среди этих пр</w:t>
      </w:r>
      <w:r w:rsidRPr="000442CE">
        <w:rPr>
          <w:sz w:val="20"/>
          <w:szCs w:val="20"/>
        </w:rPr>
        <w:t>о</w:t>
      </w:r>
      <w:r w:rsidRPr="000442CE">
        <w:rPr>
          <w:sz w:val="20"/>
          <w:szCs w:val="20"/>
        </w:rPr>
        <w:t>цессов наибольшее влияние на поведение радионуклидов в почве ок</w:t>
      </w:r>
      <w:r w:rsidRPr="000442CE">
        <w:rPr>
          <w:sz w:val="20"/>
          <w:szCs w:val="20"/>
        </w:rPr>
        <w:t>а</w:t>
      </w:r>
      <w:r w:rsidRPr="000442CE">
        <w:rPr>
          <w:sz w:val="20"/>
          <w:szCs w:val="20"/>
        </w:rPr>
        <w:t>зывает сорбция. При мигра</w:t>
      </w:r>
      <w:r w:rsidRPr="000442CE">
        <w:rPr>
          <w:sz w:val="20"/>
          <w:szCs w:val="20"/>
        </w:rPr>
        <w:softHyphen/>
        <w:t>ции радионуклидов сорбция имеет двоякое значение</w:t>
      </w:r>
      <w:r w:rsidR="00AF6EBA" w:rsidRPr="000442CE">
        <w:rPr>
          <w:sz w:val="20"/>
          <w:szCs w:val="20"/>
        </w:rPr>
        <w:t>: в</w:t>
      </w:r>
      <w:r w:rsidRPr="000442CE">
        <w:rPr>
          <w:sz w:val="20"/>
          <w:szCs w:val="20"/>
        </w:rPr>
        <w:t>о-первых, за</w:t>
      </w:r>
      <w:r w:rsidRPr="000442CE">
        <w:rPr>
          <w:sz w:val="20"/>
          <w:szCs w:val="20"/>
        </w:rPr>
        <w:softHyphen/>
        <w:t>крепление радионуклидов в корнеобитаемом слое почвы способствует длительному поступлению их в растения</w:t>
      </w:r>
      <w:r w:rsidR="0001371A" w:rsidRPr="000442CE">
        <w:rPr>
          <w:sz w:val="20"/>
          <w:szCs w:val="20"/>
        </w:rPr>
        <w:t>;</w:t>
      </w:r>
      <w:r w:rsidRPr="000442CE">
        <w:rPr>
          <w:sz w:val="20"/>
          <w:szCs w:val="20"/>
        </w:rPr>
        <w:t xml:space="preserve"> </w:t>
      </w:r>
      <w:r w:rsidR="000C2990" w:rsidRPr="000442CE">
        <w:rPr>
          <w:sz w:val="20"/>
          <w:szCs w:val="20"/>
        </w:rPr>
        <w:br/>
      </w:r>
      <w:r w:rsidR="00AF6EBA" w:rsidRPr="000442CE">
        <w:rPr>
          <w:sz w:val="20"/>
          <w:szCs w:val="20"/>
        </w:rPr>
        <w:t>в</w:t>
      </w:r>
      <w:r w:rsidRPr="000442CE">
        <w:rPr>
          <w:sz w:val="20"/>
          <w:szCs w:val="20"/>
        </w:rPr>
        <w:t>о</w:t>
      </w:r>
      <w:r w:rsidR="000C2990" w:rsidRPr="000442CE">
        <w:rPr>
          <w:sz w:val="20"/>
          <w:szCs w:val="20"/>
        </w:rPr>
        <w:t>-</w:t>
      </w:r>
      <w:r w:rsidRPr="000442CE">
        <w:rPr>
          <w:sz w:val="20"/>
          <w:szCs w:val="20"/>
        </w:rPr>
        <w:t>вторых, поглощение ра</w:t>
      </w:r>
      <w:r w:rsidRPr="000442CE">
        <w:rPr>
          <w:sz w:val="20"/>
          <w:szCs w:val="20"/>
        </w:rPr>
        <w:softHyphen/>
        <w:t>дионуклидов твердой фракции почвы сн</w:t>
      </w:r>
      <w:r w:rsidRPr="000442CE">
        <w:rPr>
          <w:sz w:val="20"/>
          <w:szCs w:val="20"/>
        </w:rPr>
        <w:t>и</w:t>
      </w:r>
      <w:r w:rsidRPr="000442CE">
        <w:rPr>
          <w:sz w:val="20"/>
          <w:szCs w:val="20"/>
        </w:rPr>
        <w:t>жает их доступность для рас</w:t>
      </w:r>
      <w:r w:rsidRPr="000442CE">
        <w:rPr>
          <w:sz w:val="20"/>
          <w:szCs w:val="20"/>
        </w:rPr>
        <w:softHyphen/>
        <w:t xml:space="preserve">тений и интенсивность их миграции вниз по профилю почвы. </w:t>
      </w:r>
    </w:p>
    <w:p w:rsidR="00792B4E" w:rsidRPr="000442CE" w:rsidRDefault="00792B4E" w:rsidP="00DA74E0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Вертикальная миграция – это совокупность процессов, вызываю</w:t>
      </w:r>
      <w:r w:rsidRPr="000442CE">
        <w:rPr>
          <w:color w:val="000000"/>
          <w:sz w:val="20"/>
          <w:szCs w:val="20"/>
        </w:rPr>
        <w:softHyphen/>
        <w:t>щих перераспределени</w:t>
      </w:r>
      <w:r w:rsidR="0001371A" w:rsidRPr="000442CE">
        <w:rPr>
          <w:color w:val="000000"/>
          <w:sz w:val="20"/>
          <w:szCs w:val="20"/>
        </w:rPr>
        <w:t>е</w:t>
      </w:r>
      <w:r w:rsidRPr="000442CE">
        <w:rPr>
          <w:color w:val="000000"/>
          <w:sz w:val="20"/>
          <w:szCs w:val="20"/>
        </w:rPr>
        <w:t xml:space="preserve"> радионуклидов вглубь по профилю почвы. Перемещение радионуклидов вниз по профилю почвы изменяет их распре</w:t>
      </w:r>
      <w:r w:rsidRPr="000442CE">
        <w:rPr>
          <w:color w:val="000000"/>
          <w:sz w:val="20"/>
          <w:szCs w:val="20"/>
        </w:rPr>
        <w:softHyphen/>
        <w:t>деление в корнеобитаемом слое, приводит к снижению мощн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>сти дозы гамма-излучения над поверхностью почвы и к уменьшению интен</w:t>
      </w:r>
      <w:r w:rsidRPr="000442CE">
        <w:rPr>
          <w:color w:val="000000"/>
          <w:sz w:val="20"/>
          <w:szCs w:val="20"/>
        </w:rPr>
        <w:softHyphen/>
        <w:t>сивности выдувания ветром и вымывания водой, а также может создавать возможность загрязнения грунтовых вод. Ин</w:t>
      </w:r>
      <w:r w:rsidRPr="000442CE">
        <w:rPr>
          <w:color w:val="000000"/>
          <w:sz w:val="20"/>
          <w:szCs w:val="20"/>
        </w:rPr>
        <w:softHyphen/>
        <w:t>тенсивность миграции зависит от многих факторов, среди которых наиболее зн</w:t>
      </w:r>
      <w:r w:rsidRPr="000442CE">
        <w:rPr>
          <w:color w:val="000000"/>
          <w:sz w:val="20"/>
          <w:szCs w:val="20"/>
        </w:rPr>
        <w:t>а</w:t>
      </w:r>
      <w:r w:rsidRPr="000442CE">
        <w:rPr>
          <w:color w:val="000000"/>
          <w:sz w:val="20"/>
          <w:szCs w:val="20"/>
        </w:rPr>
        <w:t>чимы свойства почвы и геологические условия, физико-химические свойства радионуклидов, вид биоценоза и интенсивность его обновл</w:t>
      </w:r>
      <w:r w:rsidRPr="000442CE">
        <w:rPr>
          <w:color w:val="000000"/>
          <w:sz w:val="20"/>
          <w:szCs w:val="20"/>
        </w:rPr>
        <w:t>е</w:t>
      </w:r>
      <w:r w:rsidRPr="000442CE">
        <w:rPr>
          <w:color w:val="000000"/>
          <w:sz w:val="20"/>
          <w:szCs w:val="20"/>
        </w:rPr>
        <w:t xml:space="preserve">ния. </w:t>
      </w:r>
    </w:p>
    <w:p w:rsidR="0001371A" w:rsidRPr="000442CE" w:rsidRDefault="00792B4E" w:rsidP="00DA74E0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Вертикальная миграция радионуклидов осуществляется при сл</w:t>
      </w:r>
      <w:r w:rsidRPr="000442CE">
        <w:rPr>
          <w:color w:val="000000"/>
          <w:sz w:val="20"/>
          <w:szCs w:val="20"/>
        </w:rPr>
        <w:t>е</w:t>
      </w:r>
      <w:r w:rsidRPr="000442CE">
        <w:rPr>
          <w:color w:val="000000"/>
          <w:sz w:val="20"/>
          <w:szCs w:val="20"/>
        </w:rPr>
        <w:t>дую</w:t>
      </w:r>
      <w:r w:rsidRPr="000442CE">
        <w:rPr>
          <w:color w:val="000000"/>
          <w:sz w:val="20"/>
          <w:szCs w:val="20"/>
        </w:rPr>
        <w:softHyphen/>
        <w:t>щих процессах: механический перенос на частицах почвы, дифф</w:t>
      </w:r>
      <w:r w:rsidRPr="000442CE">
        <w:rPr>
          <w:color w:val="000000"/>
          <w:sz w:val="20"/>
          <w:szCs w:val="20"/>
        </w:rPr>
        <w:t>у</w:t>
      </w:r>
      <w:r w:rsidRPr="000442CE">
        <w:rPr>
          <w:color w:val="000000"/>
          <w:sz w:val="20"/>
          <w:szCs w:val="20"/>
        </w:rPr>
        <w:t>зия свободных и адсорбированных ионов, конвективный перенос с током воды, перенос на коллоидных частицах почвы, перенос по ко</w:t>
      </w:r>
      <w:r w:rsidRPr="000442CE">
        <w:rPr>
          <w:color w:val="000000"/>
          <w:sz w:val="20"/>
          <w:szCs w:val="20"/>
        </w:rPr>
        <w:t>р</w:t>
      </w:r>
      <w:r w:rsidRPr="000442CE">
        <w:rPr>
          <w:color w:val="000000"/>
          <w:sz w:val="20"/>
          <w:szCs w:val="20"/>
        </w:rPr>
        <w:t xml:space="preserve">невым системам растений. Эти процессы неравнозначны, среди них наиболее значимы конвекция и диффузия. </w:t>
      </w:r>
    </w:p>
    <w:p w:rsidR="0001371A" w:rsidRPr="000442CE" w:rsidRDefault="00792B4E" w:rsidP="00DA74E0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Конвекция – это перенос радионуклидов с вос</w:t>
      </w:r>
      <w:r w:rsidRPr="000442CE">
        <w:rPr>
          <w:color w:val="000000"/>
          <w:sz w:val="20"/>
          <w:szCs w:val="20"/>
        </w:rPr>
        <w:softHyphen/>
        <w:t>ходящими и нисх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>дящими потоками жидкости или пара. Конвекция приводит к перем</w:t>
      </w:r>
      <w:r w:rsidRPr="000442CE">
        <w:rPr>
          <w:color w:val="000000"/>
          <w:sz w:val="20"/>
          <w:szCs w:val="20"/>
        </w:rPr>
        <w:t>е</w:t>
      </w:r>
      <w:r w:rsidRPr="000442CE">
        <w:rPr>
          <w:color w:val="000000"/>
          <w:sz w:val="20"/>
          <w:szCs w:val="20"/>
        </w:rPr>
        <w:t xml:space="preserve">щению и увеличению концентрации радионуклидов в нижележащих слоях по профилю почвы. </w:t>
      </w:r>
    </w:p>
    <w:p w:rsidR="00792B4E" w:rsidRPr="000442CE" w:rsidRDefault="00792B4E" w:rsidP="00DA74E0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Диффузия – самопроиз</w:t>
      </w:r>
      <w:r w:rsidRPr="000442CE">
        <w:rPr>
          <w:color w:val="000000"/>
          <w:sz w:val="20"/>
          <w:szCs w:val="20"/>
        </w:rPr>
        <w:softHyphen/>
        <w:t>вольное выравнивание концентрации ради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>нуклидов при соприкосно</w:t>
      </w:r>
      <w:r w:rsidRPr="000442CE">
        <w:rPr>
          <w:color w:val="000000"/>
          <w:sz w:val="20"/>
          <w:szCs w:val="20"/>
        </w:rPr>
        <w:softHyphen/>
        <w:t>вении их с частицами почвы. Диффузия пр</w:t>
      </w:r>
      <w:r w:rsidRPr="000442CE">
        <w:rPr>
          <w:color w:val="000000"/>
          <w:sz w:val="20"/>
          <w:szCs w:val="20"/>
        </w:rPr>
        <w:t>и</w:t>
      </w:r>
      <w:r w:rsidRPr="000442CE">
        <w:rPr>
          <w:color w:val="000000"/>
          <w:sz w:val="20"/>
          <w:szCs w:val="20"/>
        </w:rPr>
        <w:t>водит к расширению зоны распределения радионуклидов при одн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>временном уменьшении мак</w:t>
      </w:r>
      <w:r w:rsidRPr="000442CE">
        <w:rPr>
          <w:color w:val="000000"/>
          <w:sz w:val="20"/>
          <w:szCs w:val="20"/>
        </w:rPr>
        <w:softHyphen/>
        <w:t xml:space="preserve">симальной концентрации в местах </w:t>
      </w:r>
      <w:r w:rsidR="0001371A" w:rsidRPr="000442CE">
        <w:rPr>
          <w:color w:val="000000"/>
          <w:sz w:val="20"/>
          <w:szCs w:val="20"/>
        </w:rPr>
        <w:t xml:space="preserve">их </w:t>
      </w:r>
      <w:r w:rsidRPr="000442CE">
        <w:rPr>
          <w:color w:val="000000"/>
          <w:sz w:val="20"/>
          <w:szCs w:val="20"/>
        </w:rPr>
        <w:t>скопления</w:t>
      </w:r>
      <w:r w:rsidR="0001371A" w:rsidRPr="000442CE">
        <w:rPr>
          <w:color w:val="000000"/>
          <w:sz w:val="20"/>
          <w:szCs w:val="20"/>
        </w:rPr>
        <w:t>.</w:t>
      </w:r>
      <w:r w:rsidRPr="000442CE">
        <w:rPr>
          <w:color w:val="000000"/>
          <w:sz w:val="20"/>
          <w:szCs w:val="20"/>
        </w:rPr>
        <w:t xml:space="preserve"> Конвек</w:t>
      </w:r>
      <w:r w:rsidRPr="000442CE">
        <w:rPr>
          <w:color w:val="000000"/>
          <w:sz w:val="20"/>
          <w:szCs w:val="20"/>
        </w:rPr>
        <w:softHyphen/>
        <w:t>ция и диффузия тесно связаны с сорбцией ради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>нуклидов. Известно, что чем прочнее сорбция, тем слабее эти проце</w:t>
      </w:r>
      <w:r w:rsidRPr="000442CE">
        <w:rPr>
          <w:color w:val="000000"/>
          <w:sz w:val="20"/>
          <w:szCs w:val="20"/>
        </w:rPr>
        <w:t>с</w:t>
      </w:r>
      <w:r w:rsidRPr="000442CE">
        <w:rPr>
          <w:color w:val="000000"/>
          <w:sz w:val="20"/>
          <w:szCs w:val="20"/>
        </w:rPr>
        <w:t>сы. Конвекция и диф</w:t>
      </w:r>
      <w:r w:rsidRPr="000442CE">
        <w:rPr>
          <w:color w:val="000000"/>
          <w:sz w:val="20"/>
          <w:szCs w:val="20"/>
        </w:rPr>
        <w:softHyphen/>
        <w:t>фузия характерны для водорастворимой и части</w:t>
      </w:r>
      <w:r w:rsidRPr="000442CE">
        <w:rPr>
          <w:color w:val="000000"/>
          <w:sz w:val="20"/>
          <w:szCs w:val="20"/>
        </w:rPr>
        <w:t>ч</w:t>
      </w:r>
      <w:r w:rsidRPr="000442CE">
        <w:rPr>
          <w:color w:val="000000"/>
          <w:sz w:val="20"/>
          <w:szCs w:val="20"/>
        </w:rPr>
        <w:t>но для обменной форм нахождения радионуклидов в почве. Механич</w:t>
      </w:r>
      <w:r w:rsidRPr="000442CE">
        <w:rPr>
          <w:color w:val="000000"/>
          <w:sz w:val="20"/>
          <w:szCs w:val="20"/>
        </w:rPr>
        <w:t>е</w:t>
      </w:r>
      <w:r w:rsidRPr="000442CE">
        <w:rPr>
          <w:color w:val="000000"/>
          <w:sz w:val="20"/>
          <w:szCs w:val="20"/>
        </w:rPr>
        <w:t>ский перенос происходит с током воды и пыли по трещинам и разл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>мам почвы, а также в результате деятельности человека при обработке почвы и в результате роющей деятельности почвенной фауны. Мех</w:t>
      </w:r>
      <w:r w:rsidRPr="000442CE">
        <w:rPr>
          <w:color w:val="000000"/>
          <w:sz w:val="20"/>
          <w:szCs w:val="20"/>
        </w:rPr>
        <w:t>а</w:t>
      </w:r>
      <w:r w:rsidRPr="000442CE">
        <w:rPr>
          <w:color w:val="000000"/>
          <w:sz w:val="20"/>
          <w:szCs w:val="20"/>
        </w:rPr>
        <w:t>нический перенос характерен для всех форм радионуклидов. С колл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>идными частицами переносятся все формы радионуклидов, включая необмен</w:t>
      </w:r>
      <w:r w:rsidRPr="000442CE">
        <w:rPr>
          <w:color w:val="000000"/>
          <w:sz w:val="20"/>
          <w:szCs w:val="20"/>
        </w:rPr>
        <w:softHyphen/>
        <w:t>ную и фиксированную.</w:t>
      </w:r>
    </w:p>
    <w:p w:rsidR="00792B4E" w:rsidRPr="000442CE" w:rsidRDefault="00792B4E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Установлено, что в почвах одного типа разные радионуклиды им</w:t>
      </w:r>
      <w:r w:rsidRPr="000442CE">
        <w:rPr>
          <w:sz w:val="20"/>
          <w:szCs w:val="20"/>
        </w:rPr>
        <w:t>е</w:t>
      </w:r>
      <w:r w:rsidRPr="000442CE">
        <w:rPr>
          <w:sz w:val="20"/>
          <w:szCs w:val="20"/>
        </w:rPr>
        <w:t>ют разную интенсивность миграции и соответственно разные ко</w:t>
      </w:r>
      <w:r w:rsidRPr="000442CE">
        <w:rPr>
          <w:sz w:val="20"/>
          <w:szCs w:val="20"/>
        </w:rPr>
        <w:softHyphen/>
        <w:t xml:space="preserve">эффициенты миграции. Коэффициент миграции </w:t>
      </w:r>
      <w:r w:rsidR="00AF6EBA" w:rsidRPr="000442CE">
        <w:rPr>
          <w:sz w:val="20"/>
          <w:szCs w:val="20"/>
          <w:vertAlign w:val="superscript"/>
        </w:rPr>
        <w:t>137</w:t>
      </w:r>
      <w:r w:rsidR="00AF6EBA" w:rsidRPr="000442CE">
        <w:rPr>
          <w:sz w:val="20"/>
          <w:szCs w:val="20"/>
          <w:lang w:val="en-US"/>
        </w:rPr>
        <w:t>Cs</w:t>
      </w:r>
      <w:r w:rsidRPr="000442CE">
        <w:rPr>
          <w:sz w:val="20"/>
          <w:szCs w:val="20"/>
        </w:rPr>
        <w:t xml:space="preserve"> на 1</w:t>
      </w:r>
      <w:r w:rsidR="00AF6EBA" w:rsidRPr="000442CE">
        <w:rPr>
          <w:sz w:val="20"/>
          <w:szCs w:val="20"/>
        </w:rPr>
        <w:t>–</w:t>
      </w:r>
      <w:r w:rsidRPr="000442CE">
        <w:rPr>
          <w:sz w:val="20"/>
          <w:szCs w:val="20"/>
        </w:rPr>
        <w:t>2 по</w:t>
      </w:r>
      <w:r w:rsidRPr="000442CE">
        <w:rPr>
          <w:sz w:val="20"/>
          <w:szCs w:val="20"/>
        </w:rPr>
        <w:softHyphen/>
        <w:t xml:space="preserve">рядка ниже, чем </w:t>
      </w:r>
      <w:r w:rsidRPr="000442CE">
        <w:rPr>
          <w:sz w:val="20"/>
          <w:szCs w:val="20"/>
          <w:vertAlign w:val="superscript"/>
        </w:rPr>
        <w:t>90</w:t>
      </w:r>
      <w:r w:rsidR="00AF6EBA" w:rsidRPr="000442CE">
        <w:rPr>
          <w:sz w:val="20"/>
          <w:szCs w:val="20"/>
          <w:lang w:val="en-US"/>
        </w:rPr>
        <w:t>Sr</w:t>
      </w:r>
      <w:r w:rsidRPr="000442CE">
        <w:rPr>
          <w:sz w:val="20"/>
          <w:szCs w:val="20"/>
        </w:rPr>
        <w:t>. Разли</w:t>
      </w:r>
      <w:r w:rsidRPr="000442CE">
        <w:rPr>
          <w:sz w:val="20"/>
          <w:szCs w:val="20"/>
        </w:rPr>
        <w:softHyphen/>
        <w:t>чие в интенсивности миграции этих двух ради</w:t>
      </w:r>
      <w:r w:rsidRPr="000442CE">
        <w:rPr>
          <w:sz w:val="20"/>
          <w:szCs w:val="20"/>
        </w:rPr>
        <w:t>о</w:t>
      </w:r>
      <w:r w:rsidRPr="000442CE">
        <w:rPr>
          <w:sz w:val="20"/>
          <w:szCs w:val="20"/>
        </w:rPr>
        <w:t>нуклидов объясняется различными формами нахождения их в почве. На дерново-подзолистой почве коэффи</w:t>
      </w:r>
      <w:r w:rsidRPr="000442CE">
        <w:rPr>
          <w:sz w:val="20"/>
          <w:szCs w:val="20"/>
        </w:rPr>
        <w:softHyphen/>
        <w:t xml:space="preserve">циент миграции </w:t>
      </w:r>
      <w:r w:rsidR="00AF6EBA" w:rsidRPr="000442CE">
        <w:rPr>
          <w:sz w:val="20"/>
          <w:szCs w:val="20"/>
          <w:vertAlign w:val="superscript"/>
        </w:rPr>
        <w:t>137</w:t>
      </w:r>
      <w:r w:rsidR="00AF6EBA" w:rsidRPr="000442CE">
        <w:rPr>
          <w:sz w:val="20"/>
          <w:szCs w:val="20"/>
          <w:lang w:val="en-US"/>
        </w:rPr>
        <w:t>Cs</w:t>
      </w:r>
      <w:r w:rsidR="00AF6EBA" w:rsidRPr="000442CE">
        <w:rPr>
          <w:sz w:val="20"/>
          <w:szCs w:val="20"/>
        </w:rPr>
        <w:t xml:space="preserve"> </w:t>
      </w:r>
      <w:r w:rsidRPr="000442CE">
        <w:rPr>
          <w:sz w:val="20"/>
          <w:szCs w:val="20"/>
        </w:rPr>
        <w:t>составл</w:t>
      </w:r>
      <w:r w:rsidRPr="000442CE">
        <w:rPr>
          <w:sz w:val="20"/>
          <w:szCs w:val="20"/>
        </w:rPr>
        <w:t>я</w:t>
      </w:r>
      <w:r w:rsidRPr="000442CE">
        <w:rPr>
          <w:sz w:val="20"/>
          <w:szCs w:val="20"/>
        </w:rPr>
        <w:t>ет 5,4</w:t>
      </w:r>
      <w:r w:rsidR="00AF6EBA" w:rsidRPr="000442CE">
        <w:rPr>
          <w:sz w:val="20"/>
          <w:szCs w:val="20"/>
          <w:lang w:val="en-US"/>
        </w:rPr>
        <w:t> </w:t>
      </w:r>
      <w:r w:rsidRPr="000442CE">
        <w:rPr>
          <w:sz w:val="20"/>
          <w:szCs w:val="20"/>
        </w:rPr>
        <w:t>·</w:t>
      </w:r>
      <w:r w:rsidR="00AF6EBA" w:rsidRPr="000442CE">
        <w:rPr>
          <w:sz w:val="20"/>
          <w:szCs w:val="20"/>
          <w:lang w:val="en-US"/>
        </w:rPr>
        <w:t> </w:t>
      </w:r>
      <w:r w:rsidRPr="000442CE">
        <w:rPr>
          <w:sz w:val="20"/>
          <w:szCs w:val="20"/>
        </w:rPr>
        <w:t>10</w:t>
      </w:r>
      <w:r w:rsidR="00AF6EBA" w:rsidRPr="000442CE">
        <w:rPr>
          <w:sz w:val="20"/>
          <w:szCs w:val="20"/>
          <w:vertAlign w:val="superscript"/>
        </w:rPr>
        <w:t>–</w:t>
      </w:r>
      <w:r w:rsidRPr="000442CE">
        <w:rPr>
          <w:sz w:val="20"/>
          <w:szCs w:val="20"/>
          <w:vertAlign w:val="superscript"/>
        </w:rPr>
        <w:t>10</w:t>
      </w:r>
      <w:r w:rsidR="00AF6EBA" w:rsidRPr="000442CE">
        <w:rPr>
          <w:sz w:val="20"/>
          <w:szCs w:val="20"/>
          <w:vertAlign w:val="superscript"/>
          <w:lang w:val="en-US"/>
        </w:rPr>
        <w:t> </w:t>
      </w:r>
      <w:r w:rsidRPr="000442CE">
        <w:rPr>
          <w:sz w:val="20"/>
          <w:szCs w:val="20"/>
        </w:rPr>
        <w:t>– 5,8</w:t>
      </w:r>
      <w:r w:rsidR="00AF6EBA" w:rsidRPr="000442CE">
        <w:rPr>
          <w:sz w:val="20"/>
          <w:szCs w:val="20"/>
          <w:lang w:val="en-US"/>
        </w:rPr>
        <w:t> </w:t>
      </w:r>
      <w:r w:rsidRPr="000442CE">
        <w:rPr>
          <w:sz w:val="20"/>
          <w:szCs w:val="20"/>
        </w:rPr>
        <w:t>·</w:t>
      </w:r>
      <w:r w:rsidR="00AF6EBA" w:rsidRPr="000442CE">
        <w:rPr>
          <w:sz w:val="20"/>
          <w:szCs w:val="20"/>
          <w:lang w:val="en-US"/>
        </w:rPr>
        <w:t> </w:t>
      </w:r>
      <w:r w:rsidRPr="000442CE">
        <w:rPr>
          <w:sz w:val="20"/>
          <w:szCs w:val="20"/>
        </w:rPr>
        <w:t>10</w:t>
      </w:r>
      <w:r w:rsidR="00AF6EBA" w:rsidRPr="000442CE">
        <w:rPr>
          <w:sz w:val="20"/>
          <w:szCs w:val="20"/>
          <w:vertAlign w:val="superscript"/>
        </w:rPr>
        <w:t>–</w:t>
      </w:r>
      <w:r w:rsidRPr="000442CE">
        <w:rPr>
          <w:sz w:val="20"/>
          <w:szCs w:val="20"/>
          <w:vertAlign w:val="superscript"/>
        </w:rPr>
        <w:t>8</w:t>
      </w:r>
      <w:r w:rsidRPr="000442CE">
        <w:rPr>
          <w:sz w:val="20"/>
          <w:szCs w:val="20"/>
        </w:rPr>
        <w:t xml:space="preserve"> см</w:t>
      </w:r>
      <w:r w:rsidRPr="000442CE">
        <w:rPr>
          <w:sz w:val="20"/>
          <w:szCs w:val="20"/>
          <w:vertAlign w:val="superscript"/>
        </w:rPr>
        <w:t>2</w:t>
      </w:r>
      <w:r w:rsidRPr="000442CE">
        <w:rPr>
          <w:sz w:val="20"/>
          <w:szCs w:val="20"/>
        </w:rPr>
        <w:t xml:space="preserve">/с. Миграция радионуклидов по профилю почвы происходит очень медленно. </w:t>
      </w:r>
    </w:p>
    <w:p w:rsidR="00792B4E" w:rsidRPr="000442CE" w:rsidRDefault="00792B4E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Наиболее интенсивно миграция радионуклидов происходит на де</w:t>
      </w:r>
      <w:r w:rsidRPr="000442CE">
        <w:rPr>
          <w:sz w:val="20"/>
          <w:szCs w:val="20"/>
        </w:rPr>
        <w:t>р</w:t>
      </w:r>
      <w:r w:rsidR="000C2990" w:rsidRPr="000442CE">
        <w:rPr>
          <w:sz w:val="20"/>
          <w:szCs w:val="20"/>
        </w:rPr>
        <w:t>ново-</w:t>
      </w:r>
      <w:r w:rsidRPr="000442CE">
        <w:rPr>
          <w:sz w:val="20"/>
          <w:szCs w:val="20"/>
        </w:rPr>
        <w:t>глеевых, дерново-торфянисто-глеевых и торфяно-болотных по</w:t>
      </w:r>
      <w:r w:rsidRPr="000442CE">
        <w:rPr>
          <w:sz w:val="20"/>
          <w:szCs w:val="20"/>
        </w:rPr>
        <w:t>ч</w:t>
      </w:r>
      <w:r w:rsidRPr="000442CE">
        <w:rPr>
          <w:sz w:val="20"/>
          <w:szCs w:val="20"/>
        </w:rPr>
        <w:t>вах, которые характеризуются высокой влажностью, низким содерж</w:t>
      </w:r>
      <w:r w:rsidRPr="000442CE">
        <w:rPr>
          <w:sz w:val="20"/>
          <w:szCs w:val="20"/>
        </w:rPr>
        <w:t>а</w:t>
      </w:r>
      <w:r w:rsidRPr="000442CE">
        <w:rPr>
          <w:sz w:val="20"/>
          <w:szCs w:val="20"/>
        </w:rPr>
        <w:t>нием глинистых минералов, высокой кислотностью почвенного ра</w:t>
      </w:r>
      <w:r w:rsidRPr="000442CE">
        <w:rPr>
          <w:sz w:val="20"/>
          <w:szCs w:val="20"/>
        </w:rPr>
        <w:t>с</w:t>
      </w:r>
      <w:r w:rsidRPr="000442CE">
        <w:rPr>
          <w:sz w:val="20"/>
          <w:szCs w:val="20"/>
        </w:rPr>
        <w:t>твора и высоким содержанием органического вещества. Высокая и</w:t>
      </w:r>
      <w:r w:rsidRPr="000442CE">
        <w:rPr>
          <w:sz w:val="20"/>
          <w:szCs w:val="20"/>
        </w:rPr>
        <w:t>н</w:t>
      </w:r>
      <w:r w:rsidRPr="000442CE">
        <w:rPr>
          <w:sz w:val="20"/>
          <w:szCs w:val="20"/>
        </w:rPr>
        <w:t>тенсив</w:t>
      </w:r>
      <w:r w:rsidRPr="000442CE">
        <w:rPr>
          <w:sz w:val="20"/>
          <w:szCs w:val="20"/>
        </w:rPr>
        <w:softHyphen/>
        <w:t>ность миграции радионуклидов характерна также для почв ле</w:t>
      </w:r>
      <w:r w:rsidRPr="000442CE">
        <w:rPr>
          <w:sz w:val="20"/>
          <w:szCs w:val="20"/>
        </w:rPr>
        <w:t>г</w:t>
      </w:r>
      <w:r w:rsidRPr="000442CE">
        <w:rPr>
          <w:sz w:val="20"/>
          <w:szCs w:val="20"/>
        </w:rPr>
        <w:t>кого гранулометрического состава, т</w:t>
      </w:r>
      <w:r w:rsidR="00DE1755" w:rsidRPr="000442CE">
        <w:rPr>
          <w:sz w:val="20"/>
          <w:szCs w:val="20"/>
        </w:rPr>
        <w:t>.</w:t>
      </w:r>
      <w:r w:rsidR="00AF6EBA" w:rsidRPr="000442CE">
        <w:rPr>
          <w:sz w:val="20"/>
          <w:szCs w:val="20"/>
          <w:lang w:val="en-US"/>
        </w:rPr>
        <w:t> </w:t>
      </w:r>
      <w:r w:rsidRPr="000442CE">
        <w:rPr>
          <w:sz w:val="20"/>
          <w:szCs w:val="20"/>
        </w:rPr>
        <w:t>е</w:t>
      </w:r>
      <w:r w:rsidR="00DE1755" w:rsidRPr="000442CE">
        <w:rPr>
          <w:sz w:val="20"/>
          <w:szCs w:val="20"/>
        </w:rPr>
        <w:t>.</w:t>
      </w:r>
      <w:r w:rsidRPr="000442CE">
        <w:rPr>
          <w:sz w:val="20"/>
          <w:szCs w:val="20"/>
        </w:rPr>
        <w:t xml:space="preserve"> песчаных и супесчаных почв и осушенных торфяников. </w:t>
      </w:r>
    </w:p>
    <w:p w:rsidR="00792B4E" w:rsidRPr="000442CE" w:rsidRDefault="00792B4E" w:rsidP="00DA74E0">
      <w:pPr>
        <w:pStyle w:val="11"/>
        <w:widowControl w:val="0"/>
        <w:ind w:firstLine="284"/>
        <w:jc w:val="both"/>
        <w:rPr>
          <w:sz w:val="20"/>
        </w:rPr>
      </w:pPr>
      <w:r w:rsidRPr="000442CE">
        <w:rPr>
          <w:sz w:val="20"/>
        </w:rPr>
        <w:t>Для исследования  процесса вертикальной миграции радионукли</w:t>
      </w:r>
      <w:r w:rsidRPr="000442CE">
        <w:rPr>
          <w:sz w:val="20"/>
        </w:rPr>
        <w:softHyphen/>
        <w:t>дов необходимо отбирать тонкие слои почвы. Для этого используют специальное приспособление – пробоотборник. Оно представляет с</w:t>
      </w:r>
      <w:r w:rsidRPr="000442CE">
        <w:rPr>
          <w:sz w:val="20"/>
        </w:rPr>
        <w:t>о</w:t>
      </w:r>
      <w:r w:rsidRPr="000442CE">
        <w:rPr>
          <w:sz w:val="20"/>
        </w:rPr>
        <w:t>бой трехсторонний лоток, срезанный с двух сторон. Приспособление изготовлен</w:t>
      </w:r>
      <w:r w:rsidR="00AC72D8" w:rsidRPr="000442CE">
        <w:rPr>
          <w:sz w:val="20"/>
        </w:rPr>
        <w:t>о из единой стальной полосы тол</w:t>
      </w:r>
      <w:r w:rsidRPr="000442CE">
        <w:rPr>
          <w:sz w:val="20"/>
        </w:rPr>
        <w:t xml:space="preserve">щиной </w:t>
      </w:r>
      <w:smartTag w:uri="urn:schemas-microsoft-com:office:smarttags" w:element="metricconverter">
        <w:smartTagPr>
          <w:attr w:name="ProductID" w:val="0,5 см"/>
        </w:smartTagPr>
        <w:r w:rsidRPr="000442CE">
          <w:rPr>
            <w:sz w:val="20"/>
          </w:rPr>
          <w:t>0,5 см</w:t>
        </w:r>
      </w:smartTag>
      <w:r w:rsidRPr="000442CE">
        <w:rPr>
          <w:sz w:val="20"/>
        </w:rPr>
        <w:t>, которая из</w:t>
      </w:r>
      <w:r w:rsidRPr="000442CE">
        <w:rPr>
          <w:sz w:val="20"/>
        </w:rPr>
        <w:t>о</w:t>
      </w:r>
      <w:r w:rsidRPr="000442CE">
        <w:rPr>
          <w:sz w:val="20"/>
        </w:rPr>
        <w:t>гнута в двух местах под прямым углом так, что образуется прям</w:t>
      </w:r>
      <w:r w:rsidRPr="000442CE">
        <w:rPr>
          <w:sz w:val="20"/>
        </w:rPr>
        <w:t>о</w:t>
      </w:r>
      <w:r w:rsidRPr="000442CE">
        <w:rPr>
          <w:sz w:val="20"/>
        </w:rPr>
        <w:t>угольный лоток сечением 150 см</w:t>
      </w:r>
      <w:r w:rsidRPr="000442CE">
        <w:rPr>
          <w:sz w:val="20"/>
          <w:vertAlign w:val="superscript"/>
        </w:rPr>
        <w:t>2</w:t>
      </w:r>
      <w:r w:rsidRPr="000442CE">
        <w:rPr>
          <w:sz w:val="20"/>
        </w:rPr>
        <w:t>. Продольные края отогнутых стенок заточены. На обеих стенках лотка, имеющих заостренные кромки, сд</w:t>
      </w:r>
      <w:r w:rsidRPr="000442CE">
        <w:rPr>
          <w:sz w:val="20"/>
        </w:rPr>
        <w:t>е</w:t>
      </w:r>
      <w:r w:rsidRPr="000442CE">
        <w:rPr>
          <w:sz w:val="20"/>
        </w:rPr>
        <w:t>ланы пара</w:t>
      </w:r>
      <w:r w:rsidR="00AC72D8" w:rsidRPr="000442CE">
        <w:rPr>
          <w:sz w:val="20"/>
        </w:rPr>
        <w:t>ллельные прорези – десять проре</w:t>
      </w:r>
      <w:r w:rsidRPr="000442CE">
        <w:rPr>
          <w:sz w:val="20"/>
        </w:rPr>
        <w:t xml:space="preserve">зей, начиная от верхнего среза, с шагом в </w:t>
      </w:r>
      <w:smartTag w:uri="urn:schemas-microsoft-com:office:smarttags" w:element="metricconverter">
        <w:smartTagPr>
          <w:attr w:name="ProductID" w:val="1 см"/>
        </w:smartTagPr>
        <w:r w:rsidRPr="000442CE">
          <w:rPr>
            <w:sz w:val="20"/>
          </w:rPr>
          <w:t>1 см</w:t>
        </w:r>
      </w:smartTag>
      <w:r w:rsidRPr="000442CE">
        <w:rPr>
          <w:sz w:val="20"/>
        </w:rPr>
        <w:t xml:space="preserve">, одна через </w:t>
      </w:r>
      <w:smartTag w:uri="urn:schemas-microsoft-com:office:smarttags" w:element="metricconverter">
        <w:smartTagPr>
          <w:attr w:name="ProductID" w:val="2 см"/>
        </w:smartTagPr>
        <w:r w:rsidRPr="000442CE">
          <w:rPr>
            <w:sz w:val="20"/>
          </w:rPr>
          <w:t>2 см</w:t>
        </w:r>
      </w:smartTag>
      <w:r w:rsidRPr="000442CE">
        <w:rPr>
          <w:sz w:val="20"/>
        </w:rPr>
        <w:t xml:space="preserve">, одна через </w:t>
      </w:r>
      <w:smartTag w:uri="urn:schemas-microsoft-com:office:smarttags" w:element="metricconverter">
        <w:smartTagPr>
          <w:attr w:name="ProductID" w:val="3 см"/>
        </w:smartTagPr>
        <w:r w:rsidRPr="000442CE">
          <w:rPr>
            <w:sz w:val="20"/>
          </w:rPr>
          <w:t>3 см</w:t>
        </w:r>
      </w:smartTag>
      <w:r w:rsidRPr="000442CE">
        <w:rPr>
          <w:sz w:val="20"/>
        </w:rPr>
        <w:t xml:space="preserve"> и две с шагом </w:t>
      </w:r>
      <w:r w:rsidR="0068157D" w:rsidRPr="000442CE">
        <w:rPr>
          <w:sz w:val="20"/>
        </w:rPr>
        <w:t xml:space="preserve">   </w:t>
      </w:r>
      <w:smartTag w:uri="urn:schemas-microsoft-com:office:smarttags" w:element="metricconverter">
        <w:smartTagPr>
          <w:attr w:name="ProductID" w:val="5 см"/>
        </w:smartTagPr>
        <w:r w:rsidRPr="000442CE">
          <w:rPr>
            <w:sz w:val="20"/>
          </w:rPr>
          <w:t>5 см</w:t>
        </w:r>
      </w:smartTag>
      <w:r w:rsidRPr="000442CE">
        <w:rPr>
          <w:sz w:val="20"/>
        </w:rPr>
        <w:t xml:space="preserve">. Общая длина лотка </w:t>
      </w:r>
      <w:smartTag w:uri="urn:schemas-microsoft-com:office:smarttags" w:element="metricconverter">
        <w:smartTagPr>
          <w:attr w:name="ProductID" w:val="25 см"/>
        </w:smartTagPr>
        <w:r w:rsidRPr="000442CE">
          <w:rPr>
            <w:sz w:val="20"/>
          </w:rPr>
          <w:t>25 см</w:t>
        </w:r>
      </w:smartTag>
      <w:r w:rsidRPr="000442CE">
        <w:rPr>
          <w:sz w:val="20"/>
        </w:rPr>
        <w:t xml:space="preserve"> (допустимы другие размеры данного приспособления).</w:t>
      </w:r>
    </w:p>
    <w:p w:rsidR="00792B4E" w:rsidRPr="000442CE" w:rsidRDefault="00792B4E" w:rsidP="00DA74E0">
      <w:pPr>
        <w:pStyle w:val="11"/>
        <w:widowControl w:val="0"/>
        <w:ind w:firstLine="284"/>
        <w:jc w:val="both"/>
        <w:rPr>
          <w:i/>
          <w:sz w:val="20"/>
        </w:rPr>
      </w:pPr>
      <w:r w:rsidRPr="000442CE">
        <w:rPr>
          <w:sz w:val="20"/>
        </w:rPr>
        <w:t>Процедура отбора проб почвы с помощью описанного пробоотбор</w:t>
      </w:r>
      <w:r w:rsidRPr="000442CE">
        <w:rPr>
          <w:sz w:val="20"/>
        </w:rPr>
        <w:softHyphen/>
        <w:t>ника следующая: стенка почвенного разреза или прикопки выравнива</w:t>
      </w:r>
      <w:r w:rsidRPr="000442CE">
        <w:rPr>
          <w:sz w:val="20"/>
        </w:rPr>
        <w:softHyphen/>
        <w:t>ется перпендикулярно к поверхности почвы (проверка отвесом), зачи</w:t>
      </w:r>
      <w:r w:rsidRPr="000442CE">
        <w:rPr>
          <w:sz w:val="20"/>
        </w:rPr>
        <w:softHyphen/>
        <w:t>щается острой лопатой. Пробоотборник прикладывается к вертикаль</w:t>
      </w:r>
      <w:r w:rsidRPr="000442CE">
        <w:rPr>
          <w:sz w:val="20"/>
        </w:rPr>
        <w:softHyphen/>
        <w:t>ной стенке разреза так, чтобы его верхний срез совпадал с поверхно</w:t>
      </w:r>
      <w:r w:rsidRPr="000442CE">
        <w:rPr>
          <w:sz w:val="20"/>
        </w:rPr>
        <w:softHyphen/>
        <w:t>стью почвы, а режущие кромки плотно крепились к стенке разреза. Пробоотборник вдавливают в почву до прикосновения внутренней стенки пробоотборника к вертикальной плоскости почвенного разреза. Отбор проб почвы начинают с более чистых слоев с нужной глубины. Для этого на вертикальной стенке почвенного разреза ниже установ</w:t>
      </w:r>
      <w:r w:rsidRPr="000442CE">
        <w:rPr>
          <w:sz w:val="20"/>
        </w:rPr>
        <w:softHyphen/>
        <w:t xml:space="preserve">ленного пробоотборника линейкой делают разметку по 5 или </w:t>
      </w:r>
      <w:smartTag w:uri="urn:schemas-microsoft-com:office:smarttags" w:element="metricconverter">
        <w:smartTagPr>
          <w:attr w:name="ProductID" w:val="10 см"/>
        </w:smartTagPr>
        <w:r w:rsidRPr="000442CE">
          <w:rPr>
            <w:sz w:val="20"/>
          </w:rPr>
          <w:t>10 см</w:t>
        </w:r>
      </w:smartTag>
      <w:r w:rsidRPr="000442CE">
        <w:rPr>
          <w:sz w:val="20"/>
        </w:rPr>
        <w:t xml:space="preserve"> до требуемой глубины. С помощью широкого ножа и острой лопаты де</w:t>
      </w:r>
      <w:r w:rsidRPr="000442CE">
        <w:rPr>
          <w:sz w:val="20"/>
        </w:rPr>
        <w:softHyphen/>
        <w:t>лается аккуратный подрез под нижней отметкой и подкоп, который больше, чем сечение пробоотборника. В подкоп подставляется ковш, в который с помощью острых ножа и лопатки размером 10</w:t>
      </w:r>
      <w:r w:rsidRPr="000442CE">
        <w:rPr>
          <w:sz w:val="20"/>
        </w:rPr>
        <w:sym w:font="Symbol" w:char="F0B4"/>
      </w:r>
      <w:r w:rsidRPr="000442CE">
        <w:rPr>
          <w:sz w:val="20"/>
        </w:rPr>
        <w:t>15 см отб</w:t>
      </w:r>
      <w:r w:rsidRPr="000442CE">
        <w:rPr>
          <w:sz w:val="20"/>
        </w:rPr>
        <w:t>и</w:t>
      </w:r>
      <w:r w:rsidRPr="000442CE">
        <w:rPr>
          <w:sz w:val="20"/>
        </w:rPr>
        <w:t xml:space="preserve">рают пробы почвы толщиной 5 или </w:t>
      </w:r>
      <w:smartTag w:uri="urn:schemas-microsoft-com:office:smarttags" w:element="metricconverter">
        <w:smartTagPr>
          <w:attr w:name="ProductID" w:val="10 см"/>
        </w:smartTagPr>
        <w:r w:rsidRPr="000442CE">
          <w:rPr>
            <w:sz w:val="20"/>
          </w:rPr>
          <w:t>10 см</w:t>
        </w:r>
      </w:smartTag>
      <w:r w:rsidRPr="000442CE">
        <w:rPr>
          <w:sz w:val="20"/>
        </w:rPr>
        <w:t xml:space="preserve"> и площадью 150 см</w:t>
      </w:r>
      <w:r w:rsidRPr="000442CE">
        <w:rPr>
          <w:sz w:val="20"/>
          <w:vertAlign w:val="superscript"/>
        </w:rPr>
        <w:t>2</w:t>
      </w:r>
      <w:r w:rsidRPr="000442CE">
        <w:rPr>
          <w:sz w:val="20"/>
        </w:rPr>
        <w:t xml:space="preserve"> до ни</w:t>
      </w:r>
      <w:r w:rsidRPr="000442CE">
        <w:rPr>
          <w:sz w:val="20"/>
        </w:rPr>
        <w:t>ж</w:t>
      </w:r>
      <w:r w:rsidRPr="000442CE">
        <w:rPr>
          <w:sz w:val="20"/>
        </w:rPr>
        <w:t>него края установленного пробоотборника. Затем пробоотборник и</w:t>
      </w:r>
      <w:r w:rsidRPr="000442CE">
        <w:rPr>
          <w:sz w:val="20"/>
        </w:rPr>
        <w:t>з</w:t>
      </w:r>
      <w:r w:rsidRPr="000442CE">
        <w:rPr>
          <w:sz w:val="20"/>
        </w:rPr>
        <w:t>влекают из стены почвенного разреза и, используя имеющиеся прор</w:t>
      </w:r>
      <w:r w:rsidRPr="000442CE">
        <w:rPr>
          <w:sz w:val="20"/>
        </w:rPr>
        <w:t>е</w:t>
      </w:r>
      <w:r w:rsidRPr="000442CE">
        <w:rPr>
          <w:sz w:val="20"/>
        </w:rPr>
        <w:t xml:space="preserve">зи, почву режут на слои соответствующего размера и отбирают пробы, начиная со слоев </w:t>
      </w:r>
      <w:smartTag w:uri="urn:schemas-microsoft-com:office:smarttags" w:element="metricconverter">
        <w:smartTagPr>
          <w:attr w:name="ProductID" w:val="5 см"/>
        </w:smartTagPr>
        <w:r w:rsidRPr="000442CE">
          <w:rPr>
            <w:sz w:val="20"/>
          </w:rPr>
          <w:t>5 см</w:t>
        </w:r>
      </w:smartTag>
      <w:r w:rsidRPr="000442CE">
        <w:rPr>
          <w:sz w:val="20"/>
        </w:rPr>
        <w:t xml:space="preserve">. </w:t>
      </w:r>
    </w:p>
    <w:p w:rsidR="00792B4E" w:rsidRPr="000442CE" w:rsidRDefault="00792B4E" w:rsidP="00DA74E0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Упаковка проб</w:t>
      </w:r>
      <w:r w:rsidRPr="000442CE">
        <w:rPr>
          <w:b/>
          <w:sz w:val="20"/>
          <w:szCs w:val="20"/>
        </w:rPr>
        <w:t xml:space="preserve"> </w:t>
      </w:r>
      <w:r w:rsidRPr="000442CE">
        <w:rPr>
          <w:sz w:val="20"/>
          <w:szCs w:val="20"/>
        </w:rPr>
        <w:t xml:space="preserve">производится </w:t>
      </w:r>
      <w:r w:rsidR="00AC72D8" w:rsidRPr="000442CE">
        <w:rPr>
          <w:sz w:val="20"/>
          <w:szCs w:val="20"/>
        </w:rPr>
        <w:t>в два полиэтиленовых пакета. На </w:t>
      </w:r>
      <w:r w:rsidRPr="000442CE">
        <w:rPr>
          <w:sz w:val="20"/>
          <w:szCs w:val="20"/>
        </w:rPr>
        <w:t>каждую пробу заполня</w:t>
      </w:r>
      <w:r w:rsidRPr="000442CE">
        <w:rPr>
          <w:sz w:val="20"/>
          <w:szCs w:val="20"/>
        </w:rPr>
        <w:softHyphen/>
        <w:t>ется</w:t>
      </w:r>
      <w:r w:rsidRPr="000442CE">
        <w:rPr>
          <w:b/>
          <w:sz w:val="20"/>
          <w:szCs w:val="20"/>
        </w:rPr>
        <w:t xml:space="preserve"> </w:t>
      </w:r>
      <w:r w:rsidRPr="000442CE">
        <w:rPr>
          <w:sz w:val="20"/>
          <w:szCs w:val="20"/>
        </w:rPr>
        <w:t>паспорт по следующей форме: число, месяц, год, область, район, населенный пункт, ном</w:t>
      </w:r>
      <w:r w:rsidR="00DE1755" w:rsidRPr="000442CE">
        <w:rPr>
          <w:sz w:val="20"/>
          <w:szCs w:val="20"/>
        </w:rPr>
        <w:t>ер репера, глубина отбора пробы</w:t>
      </w:r>
      <w:r w:rsidRPr="000442CE">
        <w:rPr>
          <w:sz w:val="20"/>
          <w:szCs w:val="20"/>
        </w:rPr>
        <w:t xml:space="preserve"> (см), мощность дозы (мЗв/ч) на высоте </w:t>
      </w:r>
      <w:smartTag w:uri="urn:schemas-microsoft-com:office:smarttags" w:element="metricconverter">
        <w:smartTagPr>
          <w:attr w:name="ProductID" w:val="1 м"/>
        </w:smartTagPr>
        <w:r w:rsidRPr="000442CE">
          <w:rPr>
            <w:sz w:val="20"/>
            <w:szCs w:val="20"/>
          </w:rPr>
          <w:t>1 м</w:t>
        </w:r>
      </w:smartTag>
      <w:r w:rsidRPr="000442CE">
        <w:rPr>
          <w:sz w:val="20"/>
          <w:szCs w:val="20"/>
        </w:rPr>
        <w:t xml:space="preserve">, мощность дозы (мЗв/ч) на высоте </w:t>
      </w:r>
      <w:smartTag w:uri="urn:schemas-microsoft-com:office:smarttags" w:element="metricconverter">
        <w:smartTagPr>
          <w:attr w:name="ProductID" w:val="0,1 м"/>
        </w:smartTagPr>
        <w:r w:rsidRPr="000442CE">
          <w:rPr>
            <w:sz w:val="20"/>
            <w:szCs w:val="20"/>
          </w:rPr>
          <w:t>0,1</w:t>
        </w:r>
        <w:r w:rsidR="0068157D" w:rsidRPr="000442CE">
          <w:rPr>
            <w:sz w:val="20"/>
            <w:szCs w:val="20"/>
          </w:rPr>
          <w:t xml:space="preserve"> м</w:t>
        </w:r>
      </w:smartTag>
      <w:r w:rsidR="00DE1755" w:rsidRPr="000442CE">
        <w:rPr>
          <w:sz w:val="20"/>
          <w:szCs w:val="20"/>
        </w:rPr>
        <w:t>,</w:t>
      </w:r>
      <w:r w:rsidRPr="000442CE">
        <w:rPr>
          <w:sz w:val="20"/>
          <w:szCs w:val="20"/>
        </w:rPr>
        <w:t xml:space="preserve"> организация</w:t>
      </w:r>
      <w:r w:rsidR="00DE1755" w:rsidRPr="000442CE">
        <w:rPr>
          <w:sz w:val="20"/>
          <w:szCs w:val="20"/>
        </w:rPr>
        <w:t>,</w:t>
      </w:r>
      <w:r w:rsidRPr="000442CE">
        <w:rPr>
          <w:sz w:val="20"/>
          <w:szCs w:val="20"/>
        </w:rPr>
        <w:t xml:space="preserve"> Ф</w:t>
      </w:r>
      <w:r w:rsidR="00BB42A3" w:rsidRPr="000442CE">
        <w:rPr>
          <w:sz w:val="20"/>
          <w:szCs w:val="20"/>
        </w:rPr>
        <w:t>.</w:t>
      </w:r>
      <w:r w:rsidR="00AC72D8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И</w:t>
      </w:r>
      <w:r w:rsidR="00BB42A3" w:rsidRPr="000442CE">
        <w:rPr>
          <w:sz w:val="20"/>
          <w:szCs w:val="20"/>
        </w:rPr>
        <w:t>.</w:t>
      </w:r>
      <w:r w:rsidR="00AC72D8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О</w:t>
      </w:r>
      <w:r w:rsidR="00BB42A3" w:rsidRPr="000442CE">
        <w:rPr>
          <w:sz w:val="20"/>
          <w:szCs w:val="20"/>
        </w:rPr>
        <w:t>.</w:t>
      </w:r>
      <w:r w:rsidRPr="000442CE">
        <w:rPr>
          <w:sz w:val="20"/>
          <w:szCs w:val="20"/>
        </w:rPr>
        <w:t xml:space="preserve"> проводившего о</w:t>
      </w:r>
      <w:r w:rsidRPr="000442CE">
        <w:rPr>
          <w:sz w:val="20"/>
          <w:szCs w:val="20"/>
        </w:rPr>
        <w:t>т</w:t>
      </w:r>
      <w:r w:rsidRPr="000442CE">
        <w:rPr>
          <w:sz w:val="20"/>
          <w:szCs w:val="20"/>
        </w:rPr>
        <w:t>бор. Пас</w:t>
      </w:r>
      <w:r w:rsidRPr="000442CE">
        <w:rPr>
          <w:sz w:val="20"/>
          <w:szCs w:val="20"/>
        </w:rPr>
        <w:softHyphen/>
        <w:t>порт пробы помещается в упаковке между пакетами в разве</w:t>
      </w:r>
      <w:r w:rsidRPr="000442CE">
        <w:rPr>
          <w:sz w:val="20"/>
          <w:szCs w:val="20"/>
        </w:rPr>
        <w:t>р</w:t>
      </w:r>
      <w:r w:rsidRPr="000442CE">
        <w:rPr>
          <w:sz w:val="20"/>
          <w:szCs w:val="20"/>
        </w:rPr>
        <w:t>нутом виде лицевой сторо</w:t>
      </w:r>
      <w:r w:rsidRPr="000442CE">
        <w:rPr>
          <w:sz w:val="20"/>
          <w:szCs w:val="20"/>
        </w:rPr>
        <w:softHyphen/>
        <w:t>ной вверх.</w:t>
      </w:r>
    </w:p>
    <w:p w:rsidR="00792B4E" w:rsidRPr="000442CE" w:rsidRDefault="00792B4E" w:rsidP="00DA74E0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 xml:space="preserve">Для определения содержания </w:t>
      </w:r>
      <w:r w:rsidR="00BB42A3" w:rsidRPr="000442CE">
        <w:rPr>
          <w:sz w:val="20"/>
          <w:szCs w:val="20"/>
          <w:vertAlign w:val="superscript"/>
        </w:rPr>
        <w:t>137</w:t>
      </w:r>
      <w:r w:rsidR="00BB42A3" w:rsidRPr="000442CE">
        <w:rPr>
          <w:sz w:val="20"/>
          <w:szCs w:val="20"/>
          <w:lang w:val="en-US"/>
        </w:rPr>
        <w:t>Cs</w:t>
      </w:r>
      <w:r w:rsidRPr="000442CE">
        <w:rPr>
          <w:sz w:val="20"/>
          <w:szCs w:val="20"/>
        </w:rPr>
        <w:t xml:space="preserve"> в образцах почвы их вы</w:t>
      </w:r>
      <w:r w:rsidRPr="000442CE">
        <w:rPr>
          <w:sz w:val="20"/>
          <w:szCs w:val="20"/>
        </w:rPr>
        <w:softHyphen/>
        <w:t>сушивают, удаляют различные примеси, просе</w:t>
      </w:r>
      <w:r w:rsidR="00DE1755" w:rsidRPr="000442CE">
        <w:rPr>
          <w:sz w:val="20"/>
          <w:szCs w:val="20"/>
        </w:rPr>
        <w:t>и</w:t>
      </w:r>
      <w:r w:rsidRPr="000442CE">
        <w:rPr>
          <w:sz w:val="20"/>
          <w:szCs w:val="20"/>
        </w:rPr>
        <w:t>вают через сито.</w:t>
      </w:r>
    </w:p>
    <w:p w:rsidR="00792B4E" w:rsidRPr="000442CE" w:rsidRDefault="00792B4E" w:rsidP="00DA74E0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b/>
          <w:color w:val="000000"/>
          <w:sz w:val="20"/>
          <w:szCs w:val="20"/>
        </w:rPr>
        <w:t xml:space="preserve">Цель работы: </w:t>
      </w:r>
      <w:r w:rsidRPr="000442CE">
        <w:rPr>
          <w:color w:val="000000"/>
          <w:sz w:val="20"/>
          <w:szCs w:val="20"/>
        </w:rPr>
        <w:t>изучить распределени</w:t>
      </w:r>
      <w:r w:rsidR="00BB42A3" w:rsidRPr="000442CE">
        <w:rPr>
          <w:color w:val="000000"/>
          <w:sz w:val="20"/>
          <w:szCs w:val="20"/>
        </w:rPr>
        <w:t>е</w:t>
      </w:r>
      <w:r w:rsidRPr="000442CE">
        <w:rPr>
          <w:color w:val="000000"/>
          <w:sz w:val="20"/>
          <w:szCs w:val="20"/>
        </w:rPr>
        <w:t xml:space="preserve"> </w:t>
      </w:r>
      <w:r w:rsidR="00BB42A3" w:rsidRPr="000442CE">
        <w:rPr>
          <w:sz w:val="20"/>
          <w:szCs w:val="20"/>
          <w:vertAlign w:val="superscript"/>
        </w:rPr>
        <w:t>137</w:t>
      </w:r>
      <w:r w:rsidR="00BB42A3" w:rsidRPr="000442CE">
        <w:rPr>
          <w:sz w:val="20"/>
          <w:szCs w:val="20"/>
          <w:lang w:val="en-US"/>
        </w:rPr>
        <w:t>Cs</w:t>
      </w:r>
      <w:r w:rsidR="00BB42A3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 xml:space="preserve">и </w:t>
      </w:r>
      <w:r w:rsidRPr="000442CE">
        <w:rPr>
          <w:color w:val="000000"/>
          <w:sz w:val="20"/>
          <w:szCs w:val="20"/>
          <w:vertAlign w:val="superscript"/>
        </w:rPr>
        <w:t>40</w:t>
      </w:r>
      <w:r w:rsidR="00BB42A3" w:rsidRPr="000442CE">
        <w:rPr>
          <w:color w:val="000000"/>
          <w:sz w:val="20"/>
          <w:szCs w:val="20"/>
        </w:rPr>
        <w:t>К</w:t>
      </w:r>
      <w:r w:rsidRPr="000442CE">
        <w:rPr>
          <w:color w:val="000000"/>
          <w:sz w:val="20"/>
          <w:szCs w:val="20"/>
        </w:rPr>
        <w:t xml:space="preserve"> по верти</w:t>
      </w:r>
      <w:r w:rsidRPr="000442CE">
        <w:rPr>
          <w:color w:val="000000"/>
          <w:sz w:val="20"/>
          <w:szCs w:val="20"/>
        </w:rPr>
        <w:softHyphen/>
        <w:t xml:space="preserve">кальному профилю почвы естественного лугового фитоценоза. </w:t>
      </w:r>
    </w:p>
    <w:p w:rsidR="00792B4E" w:rsidRPr="000442CE" w:rsidRDefault="00DE1755" w:rsidP="00DA74E0">
      <w:pPr>
        <w:widowControl w:val="0"/>
        <w:ind w:firstLine="284"/>
        <w:jc w:val="both"/>
        <w:rPr>
          <w:color w:val="000000"/>
          <w:sz w:val="20"/>
          <w:szCs w:val="23"/>
        </w:rPr>
      </w:pPr>
      <w:r w:rsidRPr="000442CE">
        <w:rPr>
          <w:b/>
          <w:bCs/>
          <w:color w:val="000000"/>
          <w:sz w:val="20"/>
          <w:szCs w:val="23"/>
        </w:rPr>
        <w:t>М</w:t>
      </w:r>
      <w:r w:rsidR="00792B4E" w:rsidRPr="000442CE">
        <w:rPr>
          <w:b/>
          <w:bCs/>
          <w:color w:val="000000"/>
          <w:sz w:val="20"/>
          <w:szCs w:val="23"/>
        </w:rPr>
        <w:t>атериалы</w:t>
      </w:r>
      <w:r w:rsidRPr="000442CE">
        <w:rPr>
          <w:b/>
          <w:bCs/>
          <w:color w:val="000000"/>
          <w:sz w:val="20"/>
          <w:szCs w:val="23"/>
        </w:rPr>
        <w:t xml:space="preserve"> и оборудование</w:t>
      </w:r>
      <w:r w:rsidR="00792B4E" w:rsidRPr="000442CE">
        <w:rPr>
          <w:b/>
          <w:bCs/>
          <w:color w:val="000000"/>
          <w:sz w:val="20"/>
          <w:szCs w:val="23"/>
        </w:rPr>
        <w:t>:</w:t>
      </w:r>
      <w:r w:rsidR="00792B4E" w:rsidRPr="000442CE">
        <w:rPr>
          <w:color w:val="000000"/>
          <w:sz w:val="20"/>
          <w:szCs w:val="23"/>
        </w:rPr>
        <w:t xml:space="preserve"> гамма-радиометр </w:t>
      </w:r>
      <w:r w:rsidRPr="000442CE">
        <w:rPr>
          <w:bCs/>
          <w:color w:val="000000"/>
          <w:sz w:val="20"/>
          <w:szCs w:val="19"/>
        </w:rPr>
        <w:t>РКГ-</w:t>
      </w:r>
      <w:r w:rsidR="00792B4E" w:rsidRPr="000442CE">
        <w:rPr>
          <w:bCs/>
          <w:color w:val="000000"/>
          <w:sz w:val="20"/>
          <w:szCs w:val="19"/>
          <w:lang w:val="en-US"/>
        </w:rPr>
        <w:t>AT</w:t>
      </w:r>
      <w:r w:rsidR="00792B4E" w:rsidRPr="000442CE">
        <w:rPr>
          <w:bCs/>
          <w:color w:val="000000"/>
          <w:sz w:val="20"/>
          <w:szCs w:val="19"/>
        </w:rPr>
        <w:t xml:space="preserve">1320 </w:t>
      </w:r>
      <w:r w:rsidR="0068157D" w:rsidRPr="000442CE">
        <w:rPr>
          <w:bCs/>
          <w:color w:val="000000"/>
          <w:sz w:val="20"/>
          <w:szCs w:val="19"/>
        </w:rPr>
        <w:t xml:space="preserve"> </w:t>
      </w:r>
      <w:r w:rsidR="00792B4E" w:rsidRPr="000442CE">
        <w:rPr>
          <w:bCs/>
          <w:color w:val="000000"/>
          <w:sz w:val="20"/>
          <w:szCs w:val="19"/>
        </w:rPr>
        <w:t>(</w:t>
      </w:r>
      <w:r w:rsidR="00792B4E" w:rsidRPr="000442CE">
        <w:rPr>
          <w:color w:val="000000"/>
          <w:sz w:val="20"/>
          <w:szCs w:val="23"/>
        </w:rPr>
        <w:t>РКГ-01)</w:t>
      </w:r>
      <w:r w:rsidR="00BB42A3" w:rsidRPr="000442CE">
        <w:rPr>
          <w:color w:val="000000"/>
          <w:sz w:val="20"/>
          <w:szCs w:val="23"/>
        </w:rPr>
        <w:t>;</w:t>
      </w:r>
      <w:r w:rsidR="00792B4E" w:rsidRPr="000442CE">
        <w:rPr>
          <w:color w:val="000000"/>
          <w:sz w:val="20"/>
          <w:szCs w:val="23"/>
        </w:rPr>
        <w:t xml:space="preserve"> пробы почвы, отобранные через </w:t>
      </w:r>
      <w:smartTag w:uri="urn:schemas-microsoft-com:office:smarttags" w:element="metricconverter">
        <w:smartTagPr>
          <w:attr w:name="ProductID" w:val="1 см"/>
        </w:smartTagPr>
        <w:r w:rsidR="00792B4E" w:rsidRPr="000442CE">
          <w:rPr>
            <w:color w:val="000000"/>
            <w:sz w:val="20"/>
            <w:szCs w:val="23"/>
          </w:rPr>
          <w:t>1 см</w:t>
        </w:r>
      </w:smartTag>
      <w:r w:rsidR="00792B4E" w:rsidRPr="000442CE">
        <w:rPr>
          <w:color w:val="000000"/>
          <w:sz w:val="20"/>
          <w:szCs w:val="23"/>
        </w:rPr>
        <w:t xml:space="preserve"> на </w:t>
      </w:r>
      <w:r w:rsidR="00792B4E" w:rsidRPr="000442CE">
        <w:rPr>
          <w:color w:val="000000"/>
          <w:sz w:val="20"/>
          <w:szCs w:val="20"/>
        </w:rPr>
        <w:t>естественном луг</w:t>
      </w:r>
      <w:r w:rsidR="00792B4E" w:rsidRPr="000442CE">
        <w:rPr>
          <w:color w:val="000000"/>
          <w:sz w:val="20"/>
          <w:szCs w:val="20"/>
        </w:rPr>
        <w:t>о</w:t>
      </w:r>
      <w:r w:rsidR="00792B4E" w:rsidRPr="000442CE">
        <w:rPr>
          <w:color w:val="000000"/>
          <w:sz w:val="20"/>
          <w:szCs w:val="20"/>
        </w:rPr>
        <w:t>вом фитоценозе</w:t>
      </w:r>
      <w:r w:rsidR="00BB42A3" w:rsidRPr="000442CE">
        <w:rPr>
          <w:color w:val="000000"/>
          <w:sz w:val="20"/>
          <w:szCs w:val="23"/>
        </w:rPr>
        <w:t>;</w:t>
      </w:r>
      <w:r w:rsidR="00792B4E" w:rsidRPr="000442CE">
        <w:rPr>
          <w:color w:val="000000"/>
          <w:sz w:val="20"/>
          <w:szCs w:val="23"/>
        </w:rPr>
        <w:t xml:space="preserve"> весы лабораторные.</w:t>
      </w:r>
    </w:p>
    <w:p w:rsidR="00792B4E" w:rsidRPr="000442CE" w:rsidRDefault="00792B4E" w:rsidP="00DA74E0">
      <w:pPr>
        <w:widowControl w:val="0"/>
        <w:ind w:firstLine="284"/>
        <w:jc w:val="both"/>
        <w:rPr>
          <w:sz w:val="16"/>
          <w:szCs w:val="20"/>
        </w:rPr>
      </w:pPr>
    </w:p>
    <w:p w:rsidR="00792B4E" w:rsidRPr="000442CE" w:rsidRDefault="00792B4E" w:rsidP="00DA74E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0"/>
          <w:szCs w:val="20"/>
        </w:rPr>
      </w:pPr>
      <w:r w:rsidRPr="000442CE">
        <w:rPr>
          <w:b/>
          <w:color w:val="000000"/>
          <w:sz w:val="20"/>
          <w:szCs w:val="20"/>
        </w:rPr>
        <w:t>Выполнение работы</w:t>
      </w:r>
    </w:p>
    <w:p w:rsidR="00792B4E" w:rsidRPr="000442CE" w:rsidRDefault="00792B4E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b/>
          <w:caps/>
          <w:color w:val="000000"/>
          <w:sz w:val="16"/>
          <w:szCs w:val="20"/>
        </w:rPr>
      </w:pPr>
    </w:p>
    <w:p w:rsidR="00792B4E" w:rsidRPr="000442CE" w:rsidRDefault="00792B4E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1.</w:t>
      </w:r>
      <w:r w:rsidR="00BB42A3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Подготовьте гамма-радиометр к работе</w:t>
      </w:r>
      <w:r w:rsidR="00DE1755" w:rsidRPr="000442CE">
        <w:rPr>
          <w:color w:val="000000"/>
          <w:sz w:val="20"/>
          <w:szCs w:val="20"/>
        </w:rPr>
        <w:t>.</w:t>
      </w:r>
    </w:p>
    <w:p w:rsidR="00792B4E" w:rsidRPr="000442CE" w:rsidRDefault="00BB42A3" w:rsidP="00DA74E0">
      <w:pPr>
        <w:pStyle w:val="a3"/>
        <w:widowControl w:val="0"/>
        <w:spacing w:after="0"/>
        <w:ind w:left="0"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2. </w:t>
      </w:r>
      <w:r w:rsidR="00792B4E" w:rsidRPr="000442CE">
        <w:rPr>
          <w:sz w:val="20"/>
          <w:szCs w:val="20"/>
        </w:rPr>
        <w:t xml:space="preserve">Определите содержание </w:t>
      </w:r>
      <w:r w:rsidRPr="000442CE">
        <w:rPr>
          <w:sz w:val="20"/>
          <w:szCs w:val="20"/>
          <w:vertAlign w:val="superscript"/>
        </w:rPr>
        <w:t>137</w:t>
      </w:r>
      <w:r w:rsidRPr="000442CE">
        <w:rPr>
          <w:sz w:val="20"/>
          <w:szCs w:val="20"/>
          <w:lang w:val="en-US"/>
        </w:rPr>
        <w:t>Cs</w:t>
      </w:r>
      <w:r w:rsidR="00792B4E" w:rsidRPr="000442CE">
        <w:rPr>
          <w:sz w:val="20"/>
          <w:szCs w:val="20"/>
        </w:rPr>
        <w:t xml:space="preserve"> и </w:t>
      </w:r>
      <w:r w:rsidR="00792B4E" w:rsidRPr="000442CE">
        <w:rPr>
          <w:sz w:val="20"/>
          <w:szCs w:val="20"/>
          <w:vertAlign w:val="superscript"/>
        </w:rPr>
        <w:t>40</w:t>
      </w:r>
      <w:r w:rsidRPr="000442CE">
        <w:rPr>
          <w:sz w:val="20"/>
          <w:szCs w:val="20"/>
        </w:rPr>
        <w:t>К</w:t>
      </w:r>
      <w:r w:rsidR="00792B4E" w:rsidRPr="000442CE">
        <w:rPr>
          <w:sz w:val="20"/>
          <w:szCs w:val="20"/>
        </w:rPr>
        <w:t xml:space="preserve"> в пробах почвы. Результа</w:t>
      </w:r>
      <w:r w:rsidRPr="000442CE">
        <w:rPr>
          <w:sz w:val="20"/>
          <w:szCs w:val="20"/>
        </w:rPr>
        <w:t xml:space="preserve">ты занесите в отчет </w:t>
      </w:r>
      <w:r w:rsidR="00792B4E" w:rsidRPr="000442CE">
        <w:rPr>
          <w:sz w:val="20"/>
          <w:szCs w:val="20"/>
        </w:rPr>
        <w:t xml:space="preserve">о работе (табл. </w:t>
      </w:r>
      <w:r w:rsidR="004912E7" w:rsidRPr="000442CE">
        <w:rPr>
          <w:sz w:val="20"/>
          <w:szCs w:val="20"/>
        </w:rPr>
        <w:t>7</w:t>
      </w:r>
      <w:r w:rsidR="00792B4E" w:rsidRPr="000442CE">
        <w:rPr>
          <w:sz w:val="20"/>
          <w:szCs w:val="20"/>
        </w:rPr>
        <w:t>.2).</w:t>
      </w:r>
    </w:p>
    <w:p w:rsidR="002F3BDD" w:rsidRPr="000442CE" w:rsidRDefault="002F3BDD" w:rsidP="002F3BDD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3.</w:t>
      </w:r>
      <w:r w:rsidR="00BB42A3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Рассчитайте</w:t>
      </w:r>
      <w:r w:rsidR="00AC72D8" w:rsidRPr="000442CE">
        <w:rPr>
          <w:sz w:val="20"/>
          <w:szCs w:val="20"/>
        </w:rPr>
        <w:t xml:space="preserve"> процент</w:t>
      </w:r>
      <w:r w:rsidRPr="000442CE">
        <w:rPr>
          <w:sz w:val="20"/>
          <w:szCs w:val="20"/>
        </w:rPr>
        <w:t xml:space="preserve">ное содержание </w:t>
      </w:r>
      <w:r w:rsidR="00BB42A3" w:rsidRPr="000442CE">
        <w:rPr>
          <w:sz w:val="20"/>
          <w:szCs w:val="20"/>
          <w:vertAlign w:val="superscript"/>
        </w:rPr>
        <w:t>137</w:t>
      </w:r>
      <w:r w:rsidR="00BB42A3" w:rsidRPr="000442CE">
        <w:rPr>
          <w:sz w:val="20"/>
          <w:szCs w:val="20"/>
          <w:lang w:val="en-US"/>
        </w:rPr>
        <w:t>Cs</w:t>
      </w:r>
      <w:r w:rsidR="00BB42A3" w:rsidRPr="000442CE">
        <w:rPr>
          <w:sz w:val="20"/>
          <w:szCs w:val="20"/>
        </w:rPr>
        <w:t xml:space="preserve"> и </w:t>
      </w:r>
      <w:r w:rsidR="00BB42A3" w:rsidRPr="000442CE">
        <w:rPr>
          <w:sz w:val="20"/>
          <w:szCs w:val="20"/>
          <w:vertAlign w:val="superscript"/>
        </w:rPr>
        <w:t>40</w:t>
      </w:r>
      <w:r w:rsidR="00BB42A3" w:rsidRPr="000442CE">
        <w:rPr>
          <w:sz w:val="20"/>
          <w:szCs w:val="20"/>
        </w:rPr>
        <w:t xml:space="preserve">К </w:t>
      </w:r>
      <w:r w:rsidRPr="000442CE">
        <w:rPr>
          <w:sz w:val="20"/>
          <w:szCs w:val="20"/>
        </w:rPr>
        <w:t xml:space="preserve">в дернине и в каждом слое почвы. </w:t>
      </w:r>
    </w:p>
    <w:p w:rsidR="009B58B6" w:rsidRPr="000442CE" w:rsidRDefault="009B58B6" w:rsidP="00DA74E0">
      <w:pPr>
        <w:pStyle w:val="a3"/>
        <w:widowControl w:val="0"/>
        <w:spacing w:after="0"/>
        <w:ind w:left="0" w:firstLine="284"/>
        <w:jc w:val="both"/>
        <w:rPr>
          <w:sz w:val="20"/>
          <w:szCs w:val="20"/>
        </w:rPr>
      </w:pPr>
    </w:p>
    <w:p w:rsidR="009B58B6" w:rsidRPr="000442CE" w:rsidRDefault="00792B4E" w:rsidP="00DA74E0">
      <w:pPr>
        <w:widowControl w:val="0"/>
        <w:shd w:val="clear" w:color="auto" w:fill="FFFFFF"/>
        <w:jc w:val="center"/>
        <w:rPr>
          <w:b/>
          <w:sz w:val="16"/>
          <w:szCs w:val="16"/>
        </w:rPr>
      </w:pPr>
      <w:r w:rsidRPr="000442CE">
        <w:rPr>
          <w:spacing w:val="30"/>
          <w:sz w:val="16"/>
          <w:szCs w:val="16"/>
        </w:rPr>
        <w:t>Таблица</w:t>
      </w:r>
      <w:r w:rsidRPr="000442CE">
        <w:rPr>
          <w:sz w:val="16"/>
          <w:szCs w:val="16"/>
        </w:rPr>
        <w:t xml:space="preserve"> </w:t>
      </w:r>
      <w:r w:rsidR="004912E7" w:rsidRPr="000442CE">
        <w:rPr>
          <w:sz w:val="16"/>
          <w:szCs w:val="16"/>
        </w:rPr>
        <w:t>7</w:t>
      </w:r>
      <w:r w:rsidRPr="000442CE">
        <w:rPr>
          <w:sz w:val="16"/>
          <w:szCs w:val="16"/>
        </w:rPr>
        <w:t>.2.</w:t>
      </w:r>
      <w:r w:rsidR="00AC72D8" w:rsidRPr="000442CE">
        <w:rPr>
          <w:b/>
          <w:sz w:val="16"/>
          <w:szCs w:val="16"/>
        </w:rPr>
        <w:t xml:space="preserve"> </w:t>
      </w:r>
      <w:r w:rsidRPr="000442CE">
        <w:rPr>
          <w:b/>
          <w:sz w:val="16"/>
          <w:szCs w:val="16"/>
        </w:rPr>
        <w:t xml:space="preserve">Вертикальная миграция </w:t>
      </w:r>
      <w:r w:rsidR="00865B57" w:rsidRPr="000442CE">
        <w:rPr>
          <w:b/>
          <w:sz w:val="16"/>
          <w:szCs w:val="16"/>
          <w:vertAlign w:val="superscript"/>
        </w:rPr>
        <w:t>137</w:t>
      </w:r>
      <w:r w:rsidR="00865B57" w:rsidRPr="000442CE">
        <w:rPr>
          <w:b/>
          <w:sz w:val="16"/>
          <w:szCs w:val="16"/>
          <w:lang w:val="en-US"/>
        </w:rPr>
        <w:t>Cs</w:t>
      </w:r>
      <w:r w:rsidR="00865B57" w:rsidRPr="000442CE">
        <w:rPr>
          <w:b/>
          <w:sz w:val="16"/>
          <w:szCs w:val="16"/>
        </w:rPr>
        <w:t xml:space="preserve"> </w:t>
      </w:r>
      <w:r w:rsidRPr="000442CE">
        <w:rPr>
          <w:b/>
          <w:sz w:val="16"/>
          <w:szCs w:val="16"/>
        </w:rPr>
        <w:t xml:space="preserve">и </w:t>
      </w:r>
      <w:r w:rsidRPr="000442CE">
        <w:rPr>
          <w:b/>
          <w:sz w:val="16"/>
          <w:szCs w:val="16"/>
          <w:vertAlign w:val="superscript"/>
        </w:rPr>
        <w:t>40</w:t>
      </w:r>
      <w:r w:rsidR="00865B57" w:rsidRPr="000442CE">
        <w:rPr>
          <w:b/>
          <w:sz w:val="16"/>
          <w:szCs w:val="16"/>
          <w:lang w:val="en-US"/>
        </w:rPr>
        <w:t>K</w:t>
      </w:r>
      <w:r w:rsidRPr="000442CE">
        <w:rPr>
          <w:b/>
          <w:sz w:val="16"/>
          <w:szCs w:val="16"/>
        </w:rPr>
        <w:t xml:space="preserve"> в естественном </w:t>
      </w:r>
    </w:p>
    <w:p w:rsidR="00792B4E" w:rsidRPr="000442CE" w:rsidRDefault="00792B4E" w:rsidP="00DA74E0">
      <w:pPr>
        <w:widowControl w:val="0"/>
        <w:shd w:val="clear" w:color="auto" w:fill="FFFFFF"/>
        <w:jc w:val="center"/>
        <w:rPr>
          <w:sz w:val="16"/>
          <w:szCs w:val="16"/>
        </w:rPr>
      </w:pPr>
      <w:r w:rsidRPr="000442CE">
        <w:rPr>
          <w:b/>
          <w:sz w:val="16"/>
          <w:szCs w:val="16"/>
        </w:rPr>
        <w:t>луговом фитоценозе, сформированном на дерново-подзолистой суглинистой почве</w:t>
      </w:r>
    </w:p>
    <w:p w:rsidR="00792B4E" w:rsidRPr="000442CE" w:rsidRDefault="00792B4E" w:rsidP="00DA74E0">
      <w:pPr>
        <w:widowControl w:val="0"/>
        <w:shd w:val="clear" w:color="auto" w:fill="FFFFFF"/>
        <w:jc w:val="both"/>
        <w:rPr>
          <w:b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851"/>
        <w:gridCol w:w="1134"/>
        <w:gridCol w:w="1134"/>
        <w:gridCol w:w="1134"/>
      </w:tblGrid>
      <w:tr w:rsidR="00792B4E" w:rsidRPr="000442CE" w:rsidTr="00BB42A3">
        <w:trPr>
          <w:cantSplit/>
        </w:trPr>
        <w:tc>
          <w:tcPr>
            <w:tcW w:w="1843" w:type="dxa"/>
            <w:vMerge w:val="restart"/>
            <w:vAlign w:val="center"/>
          </w:tcPr>
          <w:p w:rsidR="00792B4E" w:rsidRPr="000442CE" w:rsidRDefault="00792B4E" w:rsidP="00BB42A3">
            <w:pPr>
              <w:widowControl w:val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Проба</w:t>
            </w:r>
          </w:p>
        </w:tc>
        <w:tc>
          <w:tcPr>
            <w:tcW w:w="1985" w:type="dxa"/>
            <w:gridSpan w:val="2"/>
            <w:vAlign w:val="center"/>
          </w:tcPr>
          <w:p w:rsidR="00792B4E" w:rsidRPr="000442CE" w:rsidRDefault="00792B4E" w:rsidP="00865B57">
            <w:pPr>
              <w:widowControl w:val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 xml:space="preserve">Содержание </w:t>
            </w:r>
            <w:r w:rsidR="00865B57" w:rsidRPr="000442CE">
              <w:rPr>
                <w:sz w:val="16"/>
                <w:szCs w:val="16"/>
                <w:vertAlign w:val="superscript"/>
              </w:rPr>
              <w:t>137</w:t>
            </w:r>
            <w:r w:rsidR="00865B57" w:rsidRPr="000442CE">
              <w:rPr>
                <w:sz w:val="16"/>
                <w:szCs w:val="16"/>
                <w:lang w:val="en-US"/>
              </w:rPr>
              <w:t>Cs</w:t>
            </w:r>
            <w:r w:rsidR="00865B57" w:rsidRPr="000442CE">
              <w:rPr>
                <w:sz w:val="16"/>
                <w:szCs w:val="16"/>
              </w:rPr>
              <w:t xml:space="preserve"> </w:t>
            </w:r>
          </w:p>
        </w:tc>
        <w:tc>
          <w:tcPr>
            <w:tcW w:w="2268" w:type="dxa"/>
            <w:gridSpan w:val="2"/>
            <w:vAlign w:val="center"/>
          </w:tcPr>
          <w:p w:rsidR="00792B4E" w:rsidRPr="000442CE" w:rsidRDefault="00792B4E" w:rsidP="00865B57">
            <w:pPr>
              <w:widowControl w:val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 xml:space="preserve">Содержание </w:t>
            </w:r>
            <w:r w:rsidR="00865B57" w:rsidRPr="000442CE">
              <w:rPr>
                <w:sz w:val="16"/>
                <w:szCs w:val="16"/>
                <w:vertAlign w:val="superscript"/>
              </w:rPr>
              <w:t>40</w:t>
            </w:r>
            <w:r w:rsidR="00865B57" w:rsidRPr="000442CE">
              <w:rPr>
                <w:sz w:val="16"/>
                <w:szCs w:val="16"/>
              </w:rPr>
              <w:t>К</w:t>
            </w:r>
          </w:p>
        </w:tc>
      </w:tr>
      <w:tr w:rsidR="00792B4E" w:rsidRPr="000442CE" w:rsidTr="00BB42A3">
        <w:trPr>
          <w:cantSplit/>
        </w:trPr>
        <w:tc>
          <w:tcPr>
            <w:tcW w:w="1843" w:type="dxa"/>
            <w:vMerge/>
            <w:vAlign w:val="center"/>
          </w:tcPr>
          <w:p w:rsidR="00792B4E" w:rsidRPr="000442CE" w:rsidRDefault="00792B4E" w:rsidP="00BB42A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792B4E" w:rsidRPr="000442CE" w:rsidRDefault="00792B4E" w:rsidP="00BB42A3">
            <w:pPr>
              <w:widowControl w:val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Бк/кг</w:t>
            </w:r>
          </w:p>
        </w:tc>
        <w:tc>
          <w:tcPr>
            <w:tcW w:w="1134" w:type="dxa"/>
            <w:vAlign w:val="center"/>
          </w:tcPr>
          <w:p w:rsidR="00792B4E" w:rsidRPr="000442CE" w:rsidRDefault="00792B4E" w:rsidP="00BB42A3">
            <w:pPr>
              <w:widowControl w:val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%</w:t>
            </w:r>
          </w:p>
        </w:tc>
        <w:tc>
          <w:tcPr>
            <w:tcW w:w="1134" w:type="dxa"/>
            <w:vAlign w:val="center"/>
          </w:tcPr>
          <w:p w:rsidR="00792B4E" w:rsidRPr="000442CE" w:rsidRDefault="00792B4E" w:rsidP="00BB42A3">
            <w:pPr>
              <w:widowControl w:val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Бк/кг</w:t>
            </w:r>
          </w:p>
        </w:tc>
        <w:tc>
          <w:tcPr>
            <w:tcW w:w="1134" w:type="dxa"/>
            <w:vAlign w:val="center"/>
          </w:tcPr>
          <w:p w:rsidR="00792B4E" w:rsidRPr="000442CE" w:rsidRDefault="00792B4E" w:rsidP="00BB42A3">
            <w:pPr>
              <w:widowControl w:val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%</w:t>
            </w:r>
          </w:p>
        </w:tc>
      </w:tr>
      <w:tr w:rsidR="00792B4E" w:rsidRPr="000442CE" w:rsidTr="000C481A">
        <w:tc>
          <w:tcPr>
            <w:tcW w:w="1843" w:type="dxa"/>
          </w:tcPr>
          <w:p w:rsidR="00792B4E" w:rsidRPr="000442CE" w:rsidRDefault="00792B4E" w:rsidP="00BB42A3">
            <w:pPr>
              <w:widowControl w:val="0"/>
              <w:rPr>
                <w:sz w:val="16"/>
                <w:szCs w:val="16"/>
                <w:highlight w:val="yellow"/>
              </w:rPr>
            </w:pPr>
            <w:r w:rsidRPr="000442CE">
              <w:rPr>
                <w:sz w:val="16"/>
                <w:szCs w:val="16"/>
              </w:rPr>
              <w:t>Дернина (0</w:t>
            </w:r>
            <w:r w:rsidR="00DE1755" w:rsidRPr="000442CE">
              <w:rPr>
                <w:sz w:val="16"/>
                <w:szCs w:val="16"/>
              </w:rPr>
              <w:t>–</w:t>
            </w:r>
            <w:r w:rsidRPr="000442CE">
              <w:rPr>
                <w:sz w:val="16"/>
                <w:szCs w:val="16"/>
              </w:rPr>
              <w:t>10 см)</w:t>
            </w:r>
          </w:p>
        </w:tc>
        <w:tc>
          <w:tcPr>
            <w:tcW w:w="851" w:type="dxa"/>
          </w:tcPr>
          <w:p w:rsidR="00792B4E" w:rsidRPr="000442CE" w:rsidRDefault="00792B4E" w:rsidP="00DA74E0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792B4E" w:rsidRPr="000442CE" w:rsidRDefault="00792B4E" w:rsidP="00DA74E0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792B4E" w:rsidRPr="000442CE" w:rsidRDefault="00792B4E" w:rsidP="00DA74E0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792B4E" w:rsidRPr="000442CE" w:rsidRDefault="00792B4E" w:rsidP="00DA74E0">
            <w:pPr>
              <w:widowControl w:val="0"/>
              <w:jc w:val="center"/>
              <w:rPr>
                <w:sz w:val="16"/>
                <w:szCs w:val="16"/>
              </w:rPr>
            </w:pPr>
          </w:p>
        </w:tc>
      </w:tr>
      <w:tr w:rsidR="00792B4E" w:rsidRPr="000442CE" w:rsidTr="000C481A">
        <w:tc>
          <w:tcPr>
            <w:tcW w:w="1843" w:type="dxa"/>
          </w:tcPr>
          <w:p w:rsidR="00792B4E" w:rsidRPr="000442CE" w:rsidRDefault="00792B4E" w:rsidP="00BB42A3">
            <w:pPr>
              <w:widowControl w:val="0"/>
              <w:ind w:right="-108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Почвенный слой, см</w:t>
            </w:r>
            <w:r w:rsidR="00AC72D8" w:rsidRPr="000442CE">
              <w:rPr>
                <w:sz w:val="16"/>
                <w:szCs w:val="16"/>
              </w:rPr>
              <w:t>:</w:t>
            </w:r>
          </w:p>
          <w:p w:rsidR="00792B4E" w:rsidRPr="000442CE" w:rsidRDefault="00792B4E" w:rsidP="00AC72D8">
            <w:pPr>
              <w:widowControl w:val="0"/>
              <w:ind w:firstLine="176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0–1</w:t>
            </w:r>
          </w:p>
          <w:p w:rsidR="00792B4E" w:rsidRPr="000442CE" w:rsidRDefault="00792B4E" w:rsidP="00AC72D8">
            <w:pPr>
              <w:widowControl w:val="0"/>
              <w:ind w:firstLine="176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1–2</w:t>
            </w:r>
          </w:p>
          <w:p w:rsidR="00792B4E" w:rsidRPr="000442CE" w:rsidRDefault="00792B4E" w:rsidP="00AC72D8">
            <w:pPr>
              <w:widowControl w:val="0"/>
              <w:ind w:firstLine="176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…</w:t>
            </w:r>
          </w:p>
          <w:p w:rsidR="00792B4E" w:rsidRPr="000442CE" w:rsidRDefault="00792B4E" w:rsidP="00AC72D8">
            <w:pPr>
              <w:widowControl w:val="0"/>
              <w:ind w:firstLine="176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29–30</w:t>
            </w:r>
          </w:p>
        </w:tc>
        <w:tc>
          <w:tcPr>
            <w:tcW w:w="851" w:type="dxa"/>
          </w:tcPr>
          <w:p w:rsidR="00792B4E" w:rsidRPr="000442CE" w:rsidRDefault="00792B4E" w:rsidP="00DA74E0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792B4E" w:rsidRPr="000442CE" w:rsidRDefault="00792B4E" w:rsidP="00DA74E0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792B4E" w:rsidRPr="000442CE" w:rsidRDefault="00792B4E" w:rsidP="00DA74E0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792B4E" w:rsidRPr="000442CE" w:rsidRDefault="00792B4E" w:rsidP="00DA74E0">
            <w:pPr>
              <w:widowControl w:val="0"/>
              <w:jc w:val="center"/>
              <w:rPr>
                <w:sz w:val="16"/>
                <w:szCs w:val="16"/>
              </w:rPr>
            </w:pPr>
          </w:p>
        </w:tc>
      </w:tr>
      <w:tr w:rsidR="00792B4E" w:rsidRPr="000442CE" w:rsidTr="000C481A">
        <w:tc>
          <w:tcPr>
            <w:tcW w:w="1843" w:type="dxa"/>
          </w:tcPr>
          <w:p w:rsidR="00792B4E" w:rsidRPr="000442CE" w:rsidRDefault="00792B4E" w:rsidP="00BB42A3">
            <w:pPr>
              <w:widowControl w:val="0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И</w:t>
            </w:r>
            <w:r w:rsidR="00961407" w:rsidRPr="000442CE">
              <w:rPr>
                <w:sz w:val="16"/>
                <w:szCs w:val="16"/>
              </w:rPr>
              <w:t xml:space="preserve"> </w:t>
            </w:r>
            <w:r w:rsidRPr="000442CE">
              <w:rPr>
                <w:sz w:val="16"/>
                <w:szCs w:val="16"/>
              </w:rPr>
              <w:t>т</w:t>
            </w:r>
            <w:r w:rsidR="00961407" w:rsidRPr="000442CE">
              <w:rPr>
                <w:sz w:val="16"/>
                <w:szCs w:val="16"/>
              </w:rPr>
              <w:t xml:space="preserve"> </w:t>
            </w:r>
            <w:r w:rsidRPr="000442CE">
              <w:rPr>
                <w:sz w:val="16"/>
                <w:szCs w:val="16"/>
              </w:rPr>
              <w:t>о</w:t>
            </w:r>
            <w:r w:rsidR="00961407" w:rsidRPr="000442CE">
              <w:rPr>
                <w:sz w:val="16"/>
                <w:szCs w:val="16"/>
              </w:rPr>
              <w:t xml:space="preserve"> </w:t>
            </w:r>
            <w:r w:rsidRPr="000442CE">
              <w:rPr>
                <w:sz w:val="16"/>
                <w:szCs w:val="16"/>
              </w:rPr>
              <w:t>г</w:t>
            </w:r>
            <w:r w:rsidR="00961407" w:rsidRPr="000442CE">
              <w:rPr>
                <w:sz w:val="16"/>
                <w:szCs w:val="16"/>
              </w:rPr>
              <w:t xml:space="preserve"> </w:t>
            </w:r>
            <w:r w:rsidRPr="000442CE">
              <w:rPr>
                <w:sz w:val="16"/>
                <w:szCs w:val="16"/>
              </w:rPr>
              <w:t>о</w:t>
            </w:r>
            <w:r w:rsidR="0068157D" w:rsidRPr="000442CE">
              <w:rPr>
                <w:sz w:val="16"/>
                <w:szCs w:val="16"/>
              </w:rPr>
              <w:t>…</w:t>
            </w:r>
          </w:p>
        </w:tc>
        <w:tc>
          <w:tcPr>
            <w:tcW w:w="851" w:type="dxa"/>
          </w:tcPr>
          <w:p w:rsidR="00792B4E" w:rsidRPr="000442CE" w:rsidRDefault="00792B4E" w:rsidP="00DA74E0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792B4E" w:rsidRPr="000442CE" w:rsidRDefault="00792B4E" w:rsidP="00DA74E0">
            <w:pPr>
              <w:widowControl w:val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100</w:t>
            </w:r>
          </w:p>
        </w:tc>
        <w:tc>
          <w:tcPr>
            <w:tcW w:w="1134" w:type="dxa"/>
          </w:tcPr>
          <w:p w:rsidR="00792B4E" w:rsidRPr="000442CE" w:rsidRDefault="00792B4E" w:rsidP="00DA74E0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792B4E" w:rsidRPr="000442CE" w:rsidRDefault="00792B4E" w:rsidP="00DA74E0">
            <w:pPr>
              <w:widowControl w:val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100</w:t>
            </w:r>
          </w:p>
        </w:tc>
      </w:tr>
    </w:tbl>
    <w:p w:rsidR="00DE1755" w:rsidRPr="000442CE" w:rsidRDefault="00DE1755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</w:p>
    <w:p w:rsidR="00792B4E" w:rsidRPr="000442CE" w:rsidRDefault="00792B4E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4.</w:t>
      </w:r>
      <w:r w:rsidR="00BB42A3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 xml:space="preserve">Постройте диаграмму распределения </w:t>
      </w:r>
      <w:r w:rsidR="00BB42A3" w:rsidRPr="000442CE">
        <w:rPr>
          <w:sz w:val="20"/>
          <w:szCs w:val="20"/>
          <w:vertAlign w:val="superscript"/>
        </w:rPr>
        <w:t>137</w:t>
      </w:r>
      <w:r w:rsidR="00BB42A3" w:rsidRPr="000442CE">
        <w:rPr>
          <w:sz w:val="20"/>
          <w:szCs w:val="20"/>
          <w:lang w:val="en-US"/>
        </w:rPr>
        <w:t>Cs</w:t>
      </w:r>
      <w:r w:rsidR="00BB42A3" w:rsidRPr="000442CE">
        <w:rPr>
          <w:sz w:val="20"/>
          <w:szCs w:val="20"/>
        </w:rPr>
        <w:t xml:space="preserve"> и </w:t>
      </w:r>
      <w:r w:rsidR="00BB42A3" w:rsidRPr="000442CE">
        <w:rPr>
          <w:sz w:val="20"/>
          <w:szCs w:val="20"/>
          <w:vertAlign w:val="superscript"/>
        </w:rPr>
        <w:t>40</w:t>
      </w:r>
      <w:r w:rsidR="00BB42A3" w:rsidRPr="000442CE">
        <w:rPr>
          <w:sz w:val="20"/>
          <w:szCs w:val="20"/>
        </w:rPr>
        <w:t xml:space="preserve">К </w:t>
      </w:r>
      <w:r w:rsidRPr="000442CE">
        <w:rPr>
          <w:sz w:val="20"/>
          <w:szCs w:val="20"/>
        </w:rPr>
        <w:t xml:space="preserve">по профилю почвы. </w:t>
      </w:r>
    </w:p>
    <w:p w:rsidR="00792B4E" w:rsidRPr="000442CE" w:rsidRDefault="00792B4E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5.</w:t>
      </w:r>
      <w:r w:rsidR="00BB42A3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По полученным результатам сделайте выводы.</w:t>
      </w:r>
    </w:p>
    <w:p w:rsidR="007A2DDC" w:rsidRPr="000442CE" w:rsidRDefault="007A2DDC" w:rsidP="00DA74E0">
      <w:pPr>
        <w:widowControl w:val="0"/>
        <w:shd w:val="clear" w:color="auto" w:fill="FFFFFF"/>
        <w:jc w:val="both"/>
        <w:rPr>
          <w:sz w:val="20"/>
          <w:szCs w:val="20"/>
        </w:rPr>
      </w:pPr>
    </w:p>
    <w:p w:rsidR="00792B4E" w:rsidRPr="000442CE" w:rsidRDefault="00792B4E" w:rsidP="00DA74E0">
      <w:pPr>
        <w:widowControl w:val="0"/>
        <w:shd w:val="clear" w:color="auto" w:fill="FFFFFF"/>
        <w:jc w:val="center"/>
        <w:rPr>
          <w:b/>
          <w:sz w:val="20"/>
          <w:szCs w:val="20"/>
        </w:rPr>
      </w:pPr>
      <w:r w:rsidRPr="000442CE">
        <w:rPr>
          <w:b/>
          <w:sz w:val="20"/>
          <w:szCs w:val="20"/>
        </w:rPr>
        <w:t>Контрольные вопросы</w:t>
      </w:r>
    </w:p>
    <w:p w:rsidR="00792B4E" w:rsidRPr="000442CE" w:rsidRDefault="00792B4E" w:rsidP="00DA74E0">
      <w:pPr>
        <w:widowControl w:val="0"/>
        <w:shd w:val="clear" w:color="auto" w:fill="FFFFFF"/>
        <w:ind w:firstLine="340"/>
        <w:rPr>
          <w:sz w:val="20"/>
          <w:szCs w:val="20"/>
        </w:rPr>
      </w:pPr>
    </w:p>
    <w:p w:rsidR="00792B4E" w:rsidRPr="000442CE" w:rsidRDefault="00792B4E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1. Что входит в состав почвы?</w:t>
      </w:r>
    </w:p>
    <w:p w:rsidR="00792B4E" w:rsidRPr="000442CE" w:rsidRDefault="00792B4E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2. Какие естественные радионуклиды содержатся в почве?</w:t>
      </w:r>
    </w:p>
    <w:p w:rsidR="00792B4E" w:rsidRPr="000442CE" w:rsidRDefault="00792B4E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3. Какие техногенные радионуклиды в настоящее время имеются в почве?</w:t>
      </w:r>
    </w:p>
    <w:p w:rsidR="00792B4E" w:rsidRPr="000442CE" w:rsidRDefault="00792B4E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4.</w:t>
      </w:r>
      <w:r w:rsidR="00BB42A3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 xml:space="preserve">Какой процентный вклад вносит </w:t>
      </w:r>
      <w:r w:rsidR="00BB42A3" w:rsidRPr="000442CE">
        <w:rPr>
          <w:sz w:val="20"/>
          <w:szCs w:val="20"/>
          <w:vertAlign w:val="superscript"/>
        </w:rPr>
        <w:t>40</w:t>
      </w:r>
      <w:r w:rsidR="00BB42A3" w:rsidRPr="000442CE">
        <w:rPr>
          <w:sz w:val="20"/>
          <w:szCs w:val="20"/>
        </w:rPr>
        <w:t xml:space="preserve">К </w:t>
      </w:r>
      <w:r w:rsidRPr="000442CE">
        <w:rPr>
          <w:sz w:val="20"/>
          <w:szCs w:val="20"/>
        </w:rPr>
        <w:t>в естественную радио</w:t>
      </w:r>
      <w:r w:rsidR="00BB42A3" w:rsidRPr="000442CE">
        <w:rPr>
          <w:sz w:val="20"/>
          <w:szCs w:val="20"/>
        </w:rPr>
        <w:softHyphen/>
      </w:r>
      <w:r w:rsidRPr="000442CE">
        <w:rPr>
          <w:sz w:val="20"/>
          <w:szCs w:val="20"/>
        </w:rPr>
        <w:t>активность почв</w:t>
      </w:r>
      <w:r w:rsidR="00961407" w:rsidRPr="000442CE">
        <w:rPr>
          <w:sz w:val="20"/>
          <w:szCs w:val="20"/>
        </w:rPr>
        <w:t>ы</w:t>
      </w:r>
      <w:r w:rsidRPr="000442CE">
        <w:rPr>
          <w:sz w:val="20"/>
          <w:szCs w:val="20"/>
        </w:rPr>
        <w:t>?</w:t>
      </w:r>
    </w:p>
    <w:p w:rsidR="00792B4E" w:rsidRPr="000442CE" w:rsidRDefault="00792B4E" w:rsidP="00DA74E0">
      <w:pPr>
        <w:widowControl w:val="0"/>
        <w:shd w:val="clear" w:color="auto" w:fill="FFFFFF"/>
        <w:ind w:firstLine="284"/>
        <w:jc w:val="both"/>
        <w:rPr>
          <w:spacing w:val="-2"/>
          <w:sz w:val="20"/>
          <w:szCs w:val="20"/>
        </w:rPr>
      </w:pPr>
      <w:r w:rsidRPr="000442CE">
        <w:rPr>
          <w:spacing w:val="-2"/>
          <w:sz w:val="20"/>
          <w:szCs w:val="20"/>
        </w:rPr>
        <w:t>5. От каких факторов зависит естественная радиоактивность почвы?</w:t>
      </w:r>
    </w:p>
    <w:p w:rsidR="00792B4E" w:rsidRPr="000442CE" w:rsidRDefault="00792B4E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6.</w:t>
      </w:r>
      <w:r w:rsidR="00BB42A3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В каких регионах Республики Беларусь самая высокая и самая низкая естественная радиоактивность почвы? Чем это объясн</w:t>
      </w:r>
      <w:r w:rsidR="00BB42A3" w:rsidRPr="000442CE">
        <w:rPr>
          <w:sz w:val="20"/>
          <w:szCs w:val="20"/>
        </w:rPr>
        <w:t>яется</w:t>
      </w:r>
      <w:r w:rsidRPr="000442CE">
        <w:rPr>
          <w:sz w:val="20"/>
          <w:szCs w:val="20"/>
        </w:rPr>
        <w:t>?</w:t>
      </w:r>
    </w:p>
    <w:p w:rsidR="00BB42A3" w:rsidRPr="000442CE" w:rsidRDefault="00BB42A3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</w:p>
    <w:p w:rsidR="00792B4E" w:rsidRPr="000442CE" w:rsidRDefault="00792B4E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7.</w:t>
      </w:r>
      <w:r w:rsidR="00BB42A3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Как влияет состав материнской породы на естественную ра</w:t>
      </w:r>
      <w:r w:rsidRPr="000442CE">
        <w:rPr>
          <w:sz w:val="20"/>
          <w:szCs w:val="20"/>
        </w:rPr>
        <w:softHyphen/>
        <w:t>диоактивность почвы?</w:t>
      </w:r>
    </w:p>
    <w:p w:rsidR="00792B4E" w:rsidRPr="000442CE" w:rsidRDefault="00792B4E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8. Как плодородие почвы влияет на естественную радиоактивность почвы?</w:t>
      </w:r>
    </w:p>
    <w:p w:rsidR="00792B4E" w:rsidRPr="000442CE" w:rsidRDefault="00792B4E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 xml:space="preserve">9. В каких почвах </w:t>
      </w:r>
      <w:r w:rsidR="00AC72D8" w:rsidRPr="000442CE">
        <w:rPr>
          <w:sz w:val="20"/>
          <w:szCs w:val="20"/>
        </w:rPr>
        <w:t>отме</w:t>
      </w:r>
      <w:r w:rsidR="00BB42A3" w:rsidRPr="000442CE">
        <w:rPr>
          <w:sz w:val="20"/>
          <w:szCs w:val="20"/>
        </w:rPr>
        <w:t xml:space="preserve">чается </w:t>
      </w:r>
      <w:r w:rsidRPr="000442CE">
        <w:rPr>
          <w:sz w:val="20"/>
          <w:szCs w:val="20"/>
        </w:rPr>
        <w:t>максимальное содержание естестве</w:t>
      </w:r>
      <w:r w:rsidRPr="000442CE">
        <w:rPr>
          <w:sz w:val="20"/>
          <w:szCs w:val="20"/>
        </w:rPr>
        <w:t>н</w:t>
      </w:r>
      <w:r w:rsidRPr="000442CE">
        <w:rPr>
          <w:sz w:val="20"/>
          <w:szCs w:val="20"/>
        </w:rPr>
        <w:t>ных радио</w:t>
      </w:r>
      <w:r w:rsidRPr="000442CE">
        <w:rPr>
          <w:sz w:val="20"/>
          <w:szCs w:val="20"/>
        </w:rPr>
        <w:softHyphen/>
        <w:t>нуклидов?</w:t>
      </w:r>
    </w:p>
    <w:p w:rsidR="00792B4E" w:rsidRPr="000442CE" w:rsidRDefault="00792B4E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10</w:t>
      </w:r>
      <w:r w:rsidR="00AC72D8" w:rsidRPr="000442CE">
        <w:rPr>
          <w:sz w:val="20"/>
          <w:szCs w:val="20"/>
        </w:rPr>
        <w:t>. </w:t>
      </w:r>
      <w:r w:rsidRPr="000442CE">
        <w:rPr>
          <w:sz w:val="20"/>
          <w:szCs w:val="20"/>
        </w:rPr>
        <w:t>Для каких дерново-подзолистых почв характерна низкая ест</w:t>
      </w:r>
      <w:r w:rsidRPr="000442CE">
        <w:rPr>
          <w:sz w:val="20"/>
          <w:szCs w:val="20"/>
        </w:rPr>
        <w:t>е</w:t>
      </w:r>
      <w:r w:rsidRPr="000442CE">
        <w:rPr>
          <w:sz w:val="20"/>
          <w:szCs w:val="20"/>
        </w:rPr>
        <w:t>ственная радиоактивность и с чем это связано?</w:t>
      </w:r>
    </w:p>
    <w:p w:rsidR="00792B4E" w:rsidRPr="000442CE" w:rsidRDefault="00792B4E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1</w:t>
      </w:r>
      <w:r w:rsidR="00AC72D8" w:rsidRPr="000442CE">
        <w:rPr>
          <w:sz w:val="20"/>
          <w:szCs w:val="20"/>
        </w:rPr>
        <w:t>1. </w:t>
      </w:r>
      <w:r w:rsidRPr="000442CE">
        <w:rPr>
          <w:sz w:val="20"/>
          <w:szCs w:val="20"/>
        </w:rPr>
        <w:t>Какими путями поступают в почву искусственные радионук</w:t>
      </w:r>
      <w:r w:rsidRPr="000442CE">
        <w:rPr>
          <w:sz w:val="20"/>
          <w:szCs w:val="20"/>
        </w:rPr>
        <w:softHyphen/>
        <w:t>лиды?</w:t>
      </w:r>
    </w:p>
    <w:p w:rsidR="00792B4E" w:rsidRPr="000442CE" w:rsidRDefault="00AC72D8" w:rsidP="00DA74E0">
      <w:pPr>
        <w:widowControl w:val="0"/>
        <w:shd w:val="clear" w:color="auto" w:fill="FFFFFF"/>
        <w:ind w:firstLine="284"/>
        <w:jc w:val="both"/>
        <w:rPr>
          <w:spacing w:val="-4"/>
          <w:sz w:val="20"/>
          <w:szCs w:val="20"/>
        </w:rPr>
      </w:pPr>
      <w:r w:rsidRPr="000442CE">
        <w:rPr>
          <w:spacing w:val="-4"/>
          <w:sz w:val="20"/>
          <w:szCs w:val="20"/>
        </w:rPr>
        <w:t>12. </w:t>
      </w:r>
      <w:r w:rsidR="00792B4E" w:rsidRPr="000442CE">
        <w:rPr>
          <w:spacing w:val="-4"/>
          <w:sz w:val="20"/>
          <w:szCs w:val="20"/>
        </w:rPr>
        <w:t>В каких формах  радионуклиды поступают из атмосферы в почву?</w:t>
      </w:r>
    </w:p>
    <w:p w:rsidR="00792B4E" w:rsidRPr="000442CE" w:rsidRDefault="00792B4E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13.</w:t>
      </w:r>
      <w:r w:rsidR="00BB42A3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В какие процессы включаются радионуклиды в почве?</w:t>
      </w:r>
    </w:p>
    <w:p w:rsidR="00792B4E" w:rsidRPr="000442CE" w:rsidRDefault="00792B4E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14.</w:t>
      </w:r>
      <w:r w:rsidR="00BB42A3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 xml:space="preserve">Что обозначает термин </w:t>
      </w:r>
      <w:r w:rsidR="00961407" w:rsidRPr="000442CE">
        <w:rPr>
          <w:sz w:val="20"/>
          <w:szCs w:val="20"/>
        </w:rPr>
        <w:t>«</w:t>
      </w:r>
      <w:r w:rsidRPr="000442CE">
        <w:rPr>
          <w:sz w:val="20"/>
          <w:szCs w:val="20"/>
        </w:rPr>
        <w:t>вертикальная миграция</w:t>
      </w:r>
      <w:r w:rsidR="00961407" w:rsidRPr="000442CE">
        <w:rPr>
          <w:sz w:val="20"/>
          <w:szCs w:val="20"/>
        </w:rPr>
        <w:t>»</w:t>
      </w:r>
      <w:r w:rsidRPr="000442CE">
        <w:rPr>
          <w:sz w:val="20"/>
          <w:szCs w:val="20"/>
        </w:rPr>
        <w:t>?</w:t>
      </w:r>
    </w:p>
    <w:p w:rsidR="00792B4E" w:rsidRPr="000442CE" w:rsidRDefault="00792B4E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15.</w:t>
      </w:r>
      <w:r w:rsidR="00BB42A3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 xml:space="preserve">Какое значение при вертикальной миграции радионуклидов в почве имеет сорбция? </w:t>
      </w:r>
    </w:p>
    <w:p w:rsidR="00792B4E" w:rsidRPr="000442CE" w:rsidRDefault="00792B4E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16. Какие факторы оказывают влияние на вертикальную миграцию радионуклидов?</w:t>
      </w:r>
    </w:p>
    <w:p w:rsidR="00792B4E" w:rsidRPr="000442CE" w:rsidRDefault="00792B4E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17. Назовите основные процессы миграции радионуклидов по про</w:t>
      </w:r>
      <w:r w:rsidRPr="000442CE">
        <w:rPr>
          <w:sz w:val="20"/>
          <w:szCs w:val="20"/>
        </w:rPr>
        <w:softHyphen/>
        <w:t>филю почвы. Какие из них наиболее значимы?</w:t>
      </w:r>
    </w:p>
    <w:p w:rsidR="00792B4E" w:rsidRPr="000442CE" w:rsidRDefault="00792B4E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18.</w:t>
      </w:r>
      <w:r w:rsidR="00BB42A3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Что такое диффузия?</w:t>
      </w:r>
    </w:p>
    <w:p w:rsidR="00792B4E" w:rsidRPr="000442CE" w:rsidRDefault="00792B4E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19.</w:t>
      </w:r>
      <w:r w:rsidR="00BB42A3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Что такое конвекция?</w:t>
      </w:r>
    </w:p>
    <w:p w:rsidR="00792B4E" w:rsidRPr="000442CE" w:rsidRDefault="00792B4E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20. Какие формы радионуклидов мигрируют по механизмам диф</w:t>
      </w:r>
      <w:r w:rsidRPr="000442CE">
        <w:rPr>
          <w:sz w:val="20"/>
          <w:szCs w:val="20"/>
        </w:rPr>
        <w:softHyphen/>
        <w:t>фузии и конвекции?</w:t>
      </w:r>
    </w:p>
    <w:p w:rsidR="00792B4E" w:rsidRPr="000442CE" w:rsidRDefault="00792B4E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21.</w:t>
      </w:r>
      <w:r w:rsidR="00BB42A3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Какое влияние на диффузию и конвекцию оказывает сорбция?</w:t>
      </w:r>
    </w:p>
    <w:p w:rsidR="00792B4E" w:rsidRPr="000442CE" w:rsidRDefault="00792B4E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22.</w:t>
      </w:r>
      <w:r w:rsidR="00BB42A3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 xml:space="preserve">Какой радионуклид, </w:t>
      </w:r>
      <w:r w:rsidR="00BB42A3" w:rsidRPr="000442CE">
        <w:rPr>
          <w:sz w:val="20"/>
          <w:szCs w:val="20"/>
          <w:vertAlign w:val="superscript"/>
        </w:rPr>
        <w:t>137</w:t>
      </w:r>
      <w:r w:rsidR="00BB42A3" w:rsidRPr="000442CE">
        <w:rPr>
          <w:sz w:val="20"/>
          <w:szCs w:val="20"/>
          <w:lang w:val="en-US"/>
        </w:rPr>
        <w:t>Cs</w:t>
      </w:r>
      <w:r w:rsidR="00BB42A3" w:rsidRPr="000442CE">
        <w:rPr>
          <w:sz w:val="20"/>
          <w:szCs w:val="20"/>
        </w:rPr>
        <w:t xml:space="preserve"> </w:t>
      </w:r>
      <w:r w:rsidRPr="000442CE">
        <w:rPr>
          <w:sz w:val="20"/>
          <w:szCs w:val="20"/>
        </w:rPr>
        <w:t xml:space="preserve">или </w:t>
      </w:r>
      <w:r w:rsidRPr="000442CE">
        <w:rPr>
          <w:sz w:val="20"/>
          <w:szCs w:val="20"/>
          <w:vertAlign w:val="superscript"/>
        </w:rPr>
        <w:t>90</w:t>
      </w:r>
      <w:r w:rsidR="00BB42A3" w:rsidRPr="000442CE">
        <w:rPr>
          <w:sz w:val="20"/>
          <w:szCs w:val="20"/>
          <w:lang w:val="en-US"/>
        </w:rPr>
        <w:t>Sr</w:t>
      </w:r>
      <w:r w:rsidRPr="000442CE">
        <w:rPr>
          <w:sz w:val="20"/>
          <w:szCs w:val="20"/>
        </w:rPr>
        <w:t>, мигрирует ин</w:t>
      </w:r>
      <w:r w:rsidRPr="000442CE">
        <w:rPr>
          <w:sz w:val="20"/>
          <w:szCs w:val="20"/>
        </w:rPr>
        <w:softHyphen/>
        <w:t>тенсивнее по профилю почвы? Чем это объясняется?</w:t>
      </w:r>
    </w:p>
    <w:p w:rsidR="00792B4E" w:rsidRPr="000442CE" w:rsidRDefault="00792B4E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2</w:t>
      </w:r>
      <w:r w:rsidR="00AC72D8" w:rsidRPr="000442CE">
        <w:rPr>
          <w:sz w:val="20"/>
          <w:szCs w:val="20"/>
        </w:rPr>
        <w:t>3. </w:t>
      </w:r>
      <w:r w:rsidRPr="000442CE">
        <w:rPr>
          <w:sz w:val="20"/>
          <w:szCs w:val="20"/>
        </w:rPr>
        <w:t xml:space="preserve">На каких почвах происходит интенсивная миграция </w:t>
      </w:r>
      <w:r w:rsidR="00BB42A3" w:rsidRPr="000442CE">
        <w:rPr>
          <w:sz w:val="20"/>
          <w:szCs w:val="20"/>
          <w:vertAlign w:val="superscript"/>
        </w:rPr>
        <w:t>137</w:t>
      </w:r>
      <w:r w:rsidR="00BB42A3" w:rsidRPr="000442CE">
        <w:rPr>
          <w:sz w:val="20"/>
          <w:szCs w:val="20"/>
          <w:lang w:val="en-US"/>
        </w:rPr>
        <w:t>Cs</w:t>
      </w:r>
      <w:r w:rsidRPr="000442CE">
        <w:rPr>
          <w:sz w:val="20"/>
          <w:szCs w:val="20"/>
        </w:rPr>
        <w:t>? С</w:t>
      </w:r>
      <w:r w:rsidR="00BB42A3" w:rsidRPr="000442CE">
        <w:rPr>
          <w:sz w:val="20"/>
          <w:szCs w:val="20"/>
          <w:lang w:val="en-US"/>
        </w:rPr>
        <w:t> </w:t>
      </w:r>
      <w:r w:rsidRPr="000442CE">
        <w:rPr>
          <w:sz w:val="20"/>
          <w:szCs w:val="20"/>
        </w:rPr>
        <w:t>чем это связано?</w:t>
      </w:r>
    </w:p>
    <w:p w:rsidR="00792B4E" w:rsidRPr="000442CE" w:rsidRDefault="00792B4E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24. Где и почему основная масса радионуклидов сосредоточена на почвах естественных луговых ценозов?</w:t>
      </w:r>
    </w:p>
    <w:p w:rsidR="00792B4E" w:rsidRPr="000442CE" w:rsidRDefault="00792B4E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25.</w:t>
      </w:r>
      <w:r w:rsidR="00BB42A3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Как отбираются пробы почвы для изучения верти</w:t>
      </w:r>
      <w:r w:rsidRPr="000442CE">
        <w:rPr>
          <w:sz w:val="20"/>
          <w:szCs w:val="20"/>
        </w:rPr>
        <w:softHyphen/>
        <w:t>кальной м</w:t>
      </w:r>
      <w:r w:rsidRPr="000442CE">
        <w:rPr>
          <w:sz w:val="20"/>
          <w:szCs w:val="20"/>
        </w:rPr>
        <w:t>и</w:t>
      </w:r>
      <w:r w:rsidRPr="000442CE">
        <w:rPr>
          <w:sz w:val="20"/>
          <w:szCs w:val="20"/>
        </w:rPr>
        <w:t>грации радионуклидов?</w:t>
      </w:r>
    </w:p>
    <w:p w:rsidR="00792B4E" w:rsidRPr="000442CE" w:rsidRDefault="00792B4E" w:rsidP="00DA74E0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26.</w:t>
      </w:r>
      <w:r w:rsidR="00BB42A3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 xml:space="preserve">На какой глубине сосредоточена основная масса </w:t>
      </w:r>
      <w:r w:rsidR="00BB42A3" w:rsidRPr="000442CE">
        <w:rPr>
          <w:sz w:val="20"/>
          <w:szCs w:val="20"/>
          <w:vertAlign w:val="superscript"/>
        </w:rPr>
        <w:t>137</w:t>
      </w:r>
      <w:r w:rsidR="00BB42A3" w:rsidRPr="000442CE">
        <w:rPr>
          <w:sz w:val="20"/>
          <w:szCs w:val="20"/>
          <w:lang w:val="en-US"/>
        </w:rPr>
        <w:t>Cs</w:t>
      </w:r>
      <w:r w:rsidR="00BB42A3" w:rsidRPr="000442CE">
        <w:rPr>
          <w:sz w:val="20"/>
          <w:szCs w:val="20"/>
        </w:rPr>
        <w:t xml:space="preserve"> и </w:t>
      </w:r>
      <w:r w:rsidR="00BB42A3" w:rsidRPr="000442CE">
        <w:rPr>
          <w:sz w:val="20"/>
          <w:szCs w:val="20"/>
          <w:vertAlign w:val="superscript"/>
        </w:rPr>
        <w:t>40</w:t>
      </w:r>
      <w:r w:rsidR="00BB42A3" w:rsidRPr="000442CE">
        <w:rPr>
          <w:sz w:val="20"/>
          <w:szCs w:val="20"/>
        </w:rPr>
        <w:t xml:space="preserve">К </w:t>
      </w:r>
      <w:r w:rsidRPr="000442CE">
        <w:rPr>
          <w:sz w:val="20"/>
          <w:szCs w:val="20"/>
        </w:rPr>
        <w:t>в пахотных землях?</w:t>
      </w:r>
    </w:p>
    <w:p w:rsidR="00FD4F13" w:rsidRPr="000442CE" w:rsidRDefault="00792B4E" w:rsidP="00DA74E0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27.</w:t>
      </w:r>
      <w:r w:rsidR="00BB42A3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 xml:space="preserve">Чем обусловлено высокое содержание </w:t>
      </w:r>
      <w:r w:rsidR="00BB42A3" w:rsidRPr="000442CE">
        <w:rPr>
          <w:sz w:val="20"/>
          <w:szCs w:val="20"/>
          <w:vertAlign w:val="superscript"/>
        </w:rPr>
        <w:t>137</w:t>
      </w:r>
      <w:r w:rsidR="00BB42A3" w:rsidRPr="000442CE">
        <w:rPr>
          <w:sz w:val="20"/>
          <w:szCs w:val="20"/>
          <w:lang w:val="en-US"/>
        </w:rPr>
        <w:t>Cs</w:t>
      </w:r>
      <w:r w:rsidR="00BB42A3" w:rsidRPr="000442CE">
        <w:rPr>
          <w:sz w:val="20"/>
          <w:szCs w:val="20"/>
        </w:rPr>
        <w:t xml:space="preserve"> </w:t>
      </w:r>
      <w:r w:rsidRPr="000442CE">
        <w:rPr>
          <w:sz w:val="20"/>
          <w:szCs w:val="20"/>
        </w:rPr>
        <w:t>в дернине?</w:t>
      </w:r>
    </w:p>
    <w:p w:rsidR="000C481A" w:rsidRPr="000442CE" w:rsidRDefault="000C481A" w:rsidP="00DA74E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BB42A3" w:rsidRPr="000442CE" w:rsidRDefault="00BB42A3" w:rsidP="00DA74E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BB42A3" w:rsidRPr="000442CE" w:rsidRDefault="00BB42A3" w:rsidP="00DA74E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BB42A3" w:rsidRPr="000442CE" w:rsidRDefault="00BB42A3" w:rsidP="00DA74E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961407" w:rsidRPr="000442CE" w:rsidRDefault="00E04C98" w:rsidP="00DA74E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aps/>
          <w:sz w:val="20"/>
        </w:rPr>
      </w:pPr>
      <w:r w:rsidRPr="000442CE">
        <w:rPr>
          <w:b/>
          <w:spacing w:val="20"/>
          <w:sz w:val="20"/>
          <w:szCs w:val="20"/>
        </w:rPr>
        <w:t>Лабораторна</w:t>
      </w:r>
      <w:r w:rsidRPr="000442CE">
        <w:rPr>
          <w:b/>
          <w:sz w:val="20"/>
          <w:szCs w:val="20"/>
        </w:rPr>
        <w:t xml:space="preserve">я </w:t>
      </w:r>
      <w:r w:rsidRPr="000442CE">
        <w:rPr>
          <w:b/>
          <w:spacing w:val="20"/>
          <w:sz w:val="20"/>
          <w:szCs w:val="20"/>
        </w:rPr>
        <w:t>работа</w:t>
      </w:r>
      <w:r w:rsidRPr="000442CE">
        <w:rPr>
          <w:b/>
          <w:sz w:val="20"/>
          <w:szCs w:val="20"/>
        </w:rPr>
        <w:t xml:space="preserve"> №</w:t>
      </w:r>
      <w:r w:rsidR="00BB42A3" w:rsidRPr="000442CE">
        <w:rPr>
          <w:b/>
          <w:sz w:val="20"/>
          <w:szCs w:val="20"/>
          <w:lang w:val="en-US"/>
        </w:rPr>
        <w:t> </w:t>
      </w:r>
      <w:r w:rsidR="004912E7" w:rsidRPr="000442CE">
        <w:rPr>
          <w:b/>
          <w:sz w:val="20"/>
          <w:szCs w:val="20"/>
        </w:rPr>
        <w:t>8</w:t>
      </w:r>
      <w:r w:rsidRPr="000442CE">
        <w:rPr>
          <w:b/>
          <w:sz w:val="20"/>
          <w:szCs w:val="20"/>
        </w:rPr>
        <w:t>.</w:t>
      </w:r>
      <w:r w:rsidR="00961407" w:rsidRPr="000442CE">
        <w:rPr>
          <w:b/>
          <w:sz w:val="20"/>
          <w:szCs w:val="20"/>
        </w:rPr>
        <w:t xml:space="preserve"> </w:t>
      </w:r>
      <w:r w:rsidRPr="000442CE">
        <w:rPr>
          <w:b/>
          <w:bCs/>
          <w:caps/>
          <w:sz w:val="20"/>
        </w:rPr>
        <w:t xml:space="preserve">Прогнозирование </w:t>
      </w:r>
    </w:p>
    <w:p w:rsidR="00E04C98" w:rsidRPr="000442CE" w:rsidRDefault="00E04C98" w:rsidP="00DA74E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aps/>
          <w:sz w:val="20"/>
        </w:rPr>
      </w:pPr>
      <w:r w:rsidRPr="000442CE">
        <w:rPr>
          <w:b/>
          <w:bCs/>
          <w:caps/>
          <w:sz w:val="20"/>
        </w:rPr>
        <w:t>ради</w:t>
      </w:r>
      <w:r w:rsidR="00961407" w:rsidRPr="000442CE">
        <w:rPr>
          <w:b/>
          <w:bCs/>
          <w:caps/>
          <w:sz w:val="20"/>
        </w:rPr>
        <w:t>О</w:t>
      </w:r>
      <w:r w:rsidRPr="000442CE">
        <w:rPr>
          <w:b/>
          <w:bCs/>
          <w:caps/>
          <w:sz w:val="20"/>
        </w:rPr>
        <w:t>а</w:t>
      </w:r>
      <w:r w:rsidR="00961407" w:rsidRPr="000442CE">
        <w:rPr>
          <w:b/>
          <w:bCs/>
          <w:caps/>
          <w:sz w:val="20"/>
        </w:rPr>
        <w:t>КТИВНОГ</w:t>
      </w:r>
      <w:r w:rsidRPr="000442CE">
        <w:rPr>
          <w:b/>
          <w:bCs/>
          <w:caps/>
          <w:sz w:val="20"/>
        </w:rPr>
        <w:t>о загрязнения</w:t>
      </w:r>
      <w:r w:rsidR="000C481A" w:rsidRPr="000442CE">
        <w:rPr>
          <w:b/>
          <w:bCs/>
          <w:caps/>
          <w:sz w:val="20"/>
        </w:rPr>
        <w:t xml:space="preserve"> </w:t>
      </w:r>
      <w:r w:rsidRPr="000442CE">
        <w:rPr>
          <w:b/>
          <w:bCs/>
          <w:caps/>
          <w:sz w:val="20"/>
        </w:rPr>
        <w:t>растениеводческой продукции</w:t>
      </w:r>
    </w:p>
    <w:p w:rsidR="00E04C98" w:rsidRPr="000442CE" w:rsidRDefault="00E04C98" w:rsidP="00DA74E0">
      <w:pPr>
        <w:widowControl w:val="0"/>
        <w:shd w:val="clear" w:color="auto" w:fill="FFFFFF"/>
        <w:autoSpaceDE w:val="0"/>
        <w:autoSpaceDN w:val="0"/>
        <w:adjustRightInd w:val="0"/>
        <w:ind w:firstLine="285"/>
        <w:jc w:val="both"/>
        <w:rPr>
          <w:b/>
          <w:bCs/>
          <w:sz w:val="20"/>
        </w:rPr>
      </w:pPr>
    </w:p>
    <w:p w:rsidR="00E04C98" w:rsidRPr="000442CE" w:rsidRDefault="00E04C98" w:rsidP="00DA74E0">
      <w:pPr>
        <w:pStyle w:val="31"/>
        <w:widowControl w:val="0"/>
        <w:spacing w:after="0"/>
        <w:ind w:left="0"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Одной из важнейших задач сельскохозяйственной радио</w:t>
      </w:r>
      <w:r w:rsidRPr="000442CE">
        <w:rPr>
          <w:sz w:val="20"/>
          <w:szCs w:val="20"/>
        </w:rPr>
        <w:softHyphen/>
        <w:t>логии я</w:t>
      </w:r>
      <w:r w:rsidRPr="000442CE">
        <w:rPr>
          <w:sz w:val="20"/>
          <w:szCs w:val="20"/>
        </w:rPr>
        <w:t>в</w:t>
      </w:r>
      <w:r w:rsidRPr="000442CE">
        <w:rPr>
          <w:sz w:val="20"/>
          <w:szCs w:val="20"/>
        </w:rPr>
        <w:t>ляется прогнозирование поступления радионуклидов в сельскохозя</w:t>
      </w:r>
      <w:r w:rsidRPr="000442CE">
        <w:rPr>
          <w:sz w:val="20"/>
          <w:szCs w:val="20"/>
        </w:rPr>
        <w:t>й</w:t>
      </w:r>
      <w:r w:rsidRPr="000442CE">
        <w:rPr>
          <w:sz w:val="20"/>
          <w:szCs w:val="20"/>
        </w:rPr>
        <w:t>ственные культуры в конкретных условиях за</w:t>
      </w:r>
      <w:r w:rsidRPr="000442CE">
        <w:rPr>
          <w:sz w:val="20"/>
          <w:szCs w:val="20"/>
        </w:rPr>
        <w:softHyphen/>
        <w:t>грязнения почв. Это по</w:t>
      </w:r>
      <w:r w:rsidRPr="000442CE">
        <w:rPr>
          <w:sz w:val="20"/>
          <w:szCs w:val="20"/>
        </w:rPr>
        <w:t>з</w:t>
      </w:r>
      <w:r w:rsidRPr="000442CE">
        <w:rPr>
          <w:sz w:val="20"/>
          <w:szCs w:val="20"/>
        </w:rPr>
        <w:t>воляет разрабатывать оптимальную структуру посевных площадей, планировать размещение культур в полях севооборота в зависимости от плотности ра</w:t>
      </w:r>
      <w:r w:rsidRPr="000442CE">
        <w:rPr>
          <w:sz w:val="20"/>
          <w:szCs w:val="20"/>
        </w:rPr>
        <w:softHyphen/>
        <w:t>диоактивного загрязнения почв, проводить защитные меро</w:t>
      </w:r>
      <w:r w:rsidRPr="000442CE">
        <w:rPr>
          <w:sz w:val="20"/>
          <w:szCs w:val="20"/>
        </w:rPr>
        <w:softHyphen/>
        <w:t>приятия по снижению уровня загрязнения сельскохозяйствен</w:t>
      </w:r>
      <w:r w:rsidRPr="000442CE">
        <w:rPr>
          <w:sz w:val="20"/>
          <w:szCs w:val="20"/>
        </w:rPr>
        <w:softHyphen/>
        <w:t>ной продукции. По прогнозируемым показателям возможно также раци</w:t>
      </w:r>
      <w:r w:rsidRPr="000442CE">
        <w:rPr>
          <w:sz w:val="20"/>
          <w:szCs w:val="20"/>
        </w:rPr>
        <w:t>о</w:t>
      </w:r>
      <w:r w:rsidRPr="000442CE">
        <w:rPr>
          <w:sz w:val="20"/>
          <w:szCs w:val="20"/>
        </w:rPr>
        <w:t>нальное использование получаемой продукции (на производственные цели, фураж, промышленную перера</w:t>
      </w:r>
      <w:r w:rsidRPr="000442CE">
        <w:rPr>
          <w:sz w:val="20"/>
          <w:szCs w:val="20"/>
        </w:rPr>
        <w:softHyphen/>
        <w:t>ботку и др.).</w:t>
      </w:r>
    </w:p>
    <w:p w:rsidR="00E04C98" w:rsidRPr="000442CE" w:rsidRDefault="00E04C98" w:rsidP="00DA74E0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В производственных условиях для прогноза используются усре</w:t>
      </w:r>
      <w:r w:rsidRPr="000442CE">
        <w:rPr>
          <w:sz w:val="20"/>
          <w:szCs w:val="20"/>
        </w:rPr>
        <w:t>д</w:t>
      </w:r>
      <w:r w:rsidRPr="000442CE">
        <w:rPr>
          <w:sz w:val="20"/>
          <w:szCs w:val="20"/>
        </w:rPr>
        <w:t>ненные значения коэффициентов перехода радионуклидов (К</w:t>
      </w:r>
      <w:r w:rsidRPr="000442CE">
        <w:rPr>
          <w:sz w:val="20"/>
          <w:szCs w:val="20"/>
          <w:vertAlign w:val="subscript"/>
        </w:rPr>
        <w:t>п</w:t>
      </w:r>
      <w:r w:rsidRPr="000442CE">
        <w:rPr>
          <w:sz w:val="20"/>
          <w:szCs w:val="20"/>
        </w:rPr>
        <w:t>) из по</w:t>
      </w:r>
      <w:r w:rsidRPr="000442CE">
        <w:rPr>
          <w:sz w:val="20"/>
          <w:szCs w:val="20"/>
        </w:rPr>
        <w:t>ч</w:t>
      </w:r>
      <w:r w:rsidRPr="000442CE">
        <w:rPr>
          <w:sz w:val="20"/>
          <w:szCs w:val="20"/>
        </w:rPr>
        <w:t>вы в урожай, дифференцированные в зависимости от тип</w:t>
      </w:r>
      <w:r w:rsidR="0020342E" w:rsidRPr="000442CE">
        <w:rPr>
          <w:sz w:val="20"/>
          <w:szCs w:val="20"/>
        </w:rPr>
        <w:t>ов</w:t>
      </w:r>
      <w:r w:rsidRPr="000442CE">
        <w:rPr>
          <w:sz w:val="20"/>
          <w:szCs w:val="20"/>
        </w:rPr>
        <w:t xml:space="preserve"> и разн</w:t>
      </w:r>
      <w:r w:rsidRPr="000442CE">
        <w:rPr>
          <w:sz w:val="20"/>
          <w:szCs w:val="20"/>
        </w:rPr>
        <w:t>о</w:t>
      </w:r>
      <w:r w:rsidRPr="000442CE">
        <w:rPr>
          <w:sz w:val="20"/>
          <w:szCs w:val="20"/>
        </w:rPr>
        <w:t>видност</w:t>
      </w:r>
      <w:r w:rsidR="00AD6ACB" w:rsidRPr="000442CE">
        <w:rPr>
          <w:sz w:val="20"/>
          <w:szCs w:val="20"/>
        </w:rPr>
        <w:t>ей</w:t>
      </w:r>
      <w:r w:rsidRPr="000442CE">
        <w:rPr>
          <w:sz w:val="20"/>
          <w:szCs w:val="20"/>
        </w:rPr>
        <w:t xml:space="preserve"> почв, культуры, содержания подвижного калия в почве и ее кислотности, а также результаты агрохимического и радиологического обследования почв, представленные в виде агрохимических паспортов полей и совмещенных картограмм загрязнения почв </w:t>
      </w:r>
      <w:r w:rsidR="00BB42A3" w:rsidRPr="000442CE">
        <w:rPr>
          <w:sz w:val="20"/>
          <w:szCs w:val="20"/>
          <w:vertAlign w:val="superscript"/>
        </w:rPr>
        <w:t>137</w:t>
      </w:r>
      <w:r w:rsidR="00BB42A3" w:rsidRPr="000442CE">
        <w:rPr>
          <w:sz w:val="20"/>
          <w:szCs w:val="20"/>
          <w:lang w:val="en-US"/>
        </w:rPr>
        <w:t>Cs</w:t>
      </w:r>
      <w:r w:rsidR="00BB42A3" w:rsidRPr="000442CE">
        <w:rPr>
          <w:sz w:val="20"/>
          <w:szCs w:val="20"/>
        </w:rPr>
        <w:t xml:space="preserve"> </w:t>
      </w:r>
      <w:r w:rsidRPr="000442CE">
        <w:rPr>
          <w:sz w:val="20"/>
          <w:szCs w:val="20"/>
        </w:rPr>
        <w:t xml:space="preserve">и </w:t>
      </w:r>
      <w:r w:rsidRPr="000442CE">
        <w:rPr>
          <w:sz w:val="20"/>
          <w:szCs w:val="20"/>
          <w:vertAlign w:val="superscript"/>
        </w:rPr>
        <w:t>90</w:t>
      </w:r>
      <w:r w:rsidR="00BB42A3" w:rsidRPr="000442CE">
        <w:rPr>
          <w:sz w:val="20"/>
          <w:szCs w:val="20"/>
          <w:lang w:val="en-US"/>
        </w:rPr>
        <w:t>Sr</w:t>
      </w:r>
      <w:r w:rsidRPr="000442CE">
        <w:rPr>
          <w:sz w:val="20"/>
          <w:szCs w:val="20"/>
        </w:rPr>
        <w:t xml:space="preserve">. </w:t>
      </w:r>
    </w:p>
    <w:p w:rsidR="00E04C98" w:rsidRPr="000442CE" w:rsidRDefault="00E04C98" w:rsidP="00DA74E0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Справочные значения коэффициентов перехода приведены в пр</w:t>
      </w:r>
      <w:r w:rsidRPr="000442CE">
        <w:rPr>
          <w:sz w:val="20"/>
          <w:szCs w:val="20"/>
        </w:rPr>
        <w:t>и</w:t>
      </w:r>
      <w:r w:rsidRPr="000442CE">
        <w:rPr>
          <w:sz w:val="20"/>
          <w:szCs w:val="20"/>
        </w:rPr>
        <w:t xml:space="preserve">ложениях Рекомендаций по ведению </w:t>
      </w:r>
      <w:r w:rsidR="00EF4095" w:rsidRPr="000442CE">
        <w:rPr>
          <w:sz w:val="20"/>
          <w:szCs w:val="20"/>
        </w:rPr>
        <w:t>сельскохозяйственного</w:t>
      </w:r>
      <w:r w:rsidRPr="000442CE">
        <w:rPr>
          <w:sz w:val="20"/>
          <w:szCs w:val="20"/>
        </w:rPr>
        <w:t xml:space="preserve"> прои</w:t>
      </w:r>
      <w:r w:rsidRPr="000442CE">
        <w:rPr>
          <w:sz w:val="20"/>
          <w:szCs w:val="20"/>
        </w:rPr>
        <w:t>з</w:t>
      </w:r>
      <w:r w:rsidRPr="000442CE">
        <w:rPr>
          <w:sz w:val="20"/>
          <w:szCs w:val="20"/>
        </w:rPr>
        <w:t xml:space="preserve">водства в условиях радиоактивного загрязнения земель Республики Беларусь </w:t>
      </w:r>
      <w:r w:rsidR="00EF4095" w:rsidRPr="000442CE">
        <w:rPr>
          <w:sz w:val="20"/>
          <w:szCs w:val="20"/>
        </w:rPr>
        <w:t>на 2012</w:t>
      </w:r>
      <w:r w:rsidR="00AD6ACB" w:rsidRPr="000442CE">
        <w:rPr>
          <w:sz w:val="20"/>
          <w:szCs w:val="20"/>
        </w:rPr>
        <w:t>–</w:t>
      </w:r>
      <w:r w:rsidR="00EF4095" w:rsidRPr="000442CE">
        <w:rPr>
          <w:sz w:val="20"/>
          <w:szCs w:val="20"/>
        </w:rPr>
        <w:t xml:space="preserve">2016 </w:t>
      </w:r>
      <w:r w:rsidR="00AC72D8" w:rsidRPr="000442CE">
        <w:rPr>
          <w:sz w:val="20"/>
          <w:szCs w:val="20"/>
        </w:rPr>
        <w:t>г</w:t>
      </w:r>
      <w:r w:rsidR="00EF4095" w:rsidRPr="000442CE">
        <w:rPr>
          <w:sz w:val="20"/>
          <w:szCs w:val="20"/>
        </w:rPr>
        <w:t>г</w:t>
      </w:r>
      <w:r w:rsidR="00AD6ACB" w:rsidRPr="000442CE">
        <w:rPr>
          <w:sz w:val="20"/>
          <w:szCs w:val="20"/>
        </w:rPr>
        <w:t>.</w:t>
      </w:r>
      <w:r w:rsidR="00EF4095" w:rsidRPr="000442CE">
        <w:rPr>
          <w:sz w:val="20"/>
          <w:szCs w:val="20"/>
        </w:rPr>
        <w:t xml:space="preserve"> </w:t>
      </w:r>
      <w:r w:rsidRPr="000442CE">
        <w:rPr>
          <w:sz w:val="20"/>
          <w:szCs w:val="20"/>
        </w:rPr>
        <w:t>(Минск, 20</w:t>
      </w:r>
      <w:r w:rsidR="00EF4095" w:rsidRPr="000442CE">
        <w:rPr>
          <w:sz w:val="20"/>
          <w:szCs w:val="20"/>
        </w:rPr>
        <w:t>12</w:t>
      </w:r>
      <w:r w:rsidR="00AC72D8" w:rsidRPr="000442CE">
        <w:rPr>
          <w:sz w:val="20"/>
          <w:szCs w:val="20"/>
        </w:rPr>
        <w:t>).</w:t>
      </w:r>
      <w:r w:rsidRPr="000442CE">
        <w:rPr>
          <w:sz w:val="20"/>
          <w:szCs w:val="20"/>
        </w:rPr>
        <w:t xml:space="preserve"> Значения К</w:t>
      </w:r>
      <w:r w:rsidRPr="000442CE">
        <w:rPr>
          <w:sz w:val="20"/>
          <w:szCs w:val="20"/>
          <w:vertAlign w:val="subscript"/>
        </w:rPr>
        <w:t>п</w:t>
      </w:r>
      <w:r w:rsidRPr="000442CE">
        <w:rPr>
          <w:sz w:val="20"/>
          <w:szCs w:val="20"/>
        </w:rPr>
        <w:t xml:space="preserve"> получены путем обработки результатов многолетних полевых опытов, а также анализов растительных и почвенных образцов, взятых на производственных посевах по единой методике. </w:t>
      </w:r>
    </w:p>
    <w:p w:rsidR="00E04C98" w:rsidRPr="000442CE" w:rsidRDefault="00E04C98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0"/>
          <w:szCs w:val="23"/>
        </w:rPr>
      </w:pPr>
      <w:r w:rsidRPr="000442CE">
        <w:rPr>
          <w:color w:val="000000"/>
          <w:sz w:val="20"/>
          <w:szCs w:val="25"/>
        </w:rPr>
        <w:t>Установлено, что при выращивании сельскохозяйст</w:t>
      </w:r>
      <w:r w:rsidRPr="000442CE">
        <w:rPr>
          <w:color w:val="000000"/>
          <w:sz w:val="20"/>
          <w:szCs w:val="25"/>
        </w:rPr>
        <w:softHyphen/>
        <w:t>венных культур на почвах одного и того же типа, содержа</w:t>
      </w:r>
      <w:r w:rsidRPr="000442CE">
        <w:rPr>
          <w:color w:val="000000"/>
          <w:sz w:val="20"/>
          <w:szCs w:val="23"/>
        </w:rPr>
        <w:t>щих одинаковое количество обменного кальция и обменных оснований в почвенном поглощающем комплексе (ППК), в зависимости от погодных условий и аг</w:t>
      </w:r>
      <w:r w:rsidRPr="000442CE">
        <w:rPr>
          <w:color w:val="000000"/>
          <w:sz w:val="20"/>
          <w:szCs w:val="23"/>
        </w:rPr>
        <w:softHyphen/>
        <w:t>ротехники накопление радионуклидов может варьировать в широких пределах – от 1,5 до 5 раз. Поэтому прогноз загрязнения различной сельскохозя</w:t>
      </w:r>
      <w:r w:rsidRPr="000442CE">
        <w:rPr>
          <w:color w:val="000000"/>
          <w:sz w:val="20"/>
          <w:szCs w:val="23"/>
        </w:rPr>
        <w:t>й</w:t>
      </w:r>
      <w:r w:rsidRPr="000442CE">
        <w:rPr>
          <w:color w:val="000000"/>
          <w:sz w:val="20"/>
          <w:szCs w:val="23"/>
        </w:rPr>
        <w:t>ственной продукции но</w:t>
      </w:r>
      <w:r w:rsidRPr="000442CE">
        <w:rPr>
          <w:color w:val="000000"/>
          <w:sz w:val="20"/>
          <w:szCs w:val="23"/>
        </w:rPr>
        <w:softHyphen/>
        <w:t>сит весьма ориентировочный характер. Однако он позволяет заранее спланировать различные защитные мероприятия для обеспечения уменьшения перехода радионуклидов в продукцию и наметить пути использования загрязненной продукции при обнаруж</w:t>
      </w:r>
      <w:r w:rsidRPr="000442CE">
        <w:rPr>
          <w:color w:val="000000"/>
          <w:sz w:val="20"/>
          <w:szCs w:val="23"/>
        </w:rPr>
        <w:t>е</w:t>
      </w:r>
      <w:r w:rsidRPr="000442CE">
        <w:rPr>
          <w:color w:val="000000"/>
          <w:sz w:val="20"/>
          <w:szCs w:val="23"/>
        </w:rPr>
        <w:t>нии в ней содержания радионуклидов выше допу</w:t>
      </w:r>
      <w:r w:rsidRPr="000442CE">
        <w:rPr>
          <w:color w:val="000000"/>
          <w:sz w:val="20"/>
          <w:szCs w:val="23"/>
        </w:rPr>
        <w:softHyphen/>
        <w:t xml:space="preserve">стимых норм. </w:t>
      </w:r>
    </w:p>
    <w:p w:rsidR="00E04C98" w:rsidRPr="000442CE" w:rsidRDefault="00E04C98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3"/>
        </w:rPr>
        <w:t>Из всех попавших в результате аварии на Чернобыльской АЭС в биосферу радионуклидов наибольшую биологическую опасность пред</w:t>
      </w:r>
      <w:r w:rsidRPr="000442CE">
        <w:rPr>
          <w:color w:val="000000"/>
          <w:sz w:val="20"/>
          <w:szCs w:val="23"/>
        </w:rPr>
        <w:softHyphen/>
        <w:t xml:space="preserve">ставляют долгоживущие изотопы </w:t>
      </w:r>
      <w:r w:rsidR="00AD6ACB" w:rsidRPr="000442CE">
        <w:rPr>
          <w:sz w:val="20"/>
          <w:szCs w:val="20"/>
          <w:vertAlign w:val="superscript"/>
        </w:rPr>
        <w:t>137</w:t>
      </w:r>
      <w:r w:rsidR="00AD6ACB" w:rsidRPr="000442CE">
        <w:rPr>
          <w:sz w:val="20"/>
          <w:szCs w:val="20"/>
          <w:lang w:val="en-US"/>
        </w:rPr>
        <w:t>Cs</w:t>
      </w:r>
      <w:r w:rsidR="00AD6ACB" w:rsidRPr="000442CE">
        <w:rPr>
          <w:sz w:val="20"/>
          <w:szCs w:val="20"/>
        </w:rPr>
        <w:t xml:space="preserve"> и </w:t>
      </w:r>
      <w:r w:rsidR="00AD6ACB" w:rsidRPr="000442CE">
        <w:rPr>
          <w:sz w:val="20"/>
          <w:szCs w:val="20"/>
          <w:vertAlign w:val="superscript"/>
        </w:rPr>
        <w:t>90</w:t>
      </w:r>
      <w:r w:rsidR="00AD6ACB" w:rsidRPr="000442CE">
        <w:rPr>
          <w:sz w:val="20"/>
          <w:szCs w:val="20"/>
          <w:lang w:val="en-US"/>
        </w:rPr>
        <w:t>Sr</w:t>
      </w:r>
      <w:r w:rsidRPr="000442CE">
        <w:rPr>
          <w:color w:val="000000"/>
          <w:sz w:val="20"/>
          <w:szCs w:val="23"/>
        </w:rPr>
        <w:t>, имеющие периоды пол</w:t>
      </w:r>
      <w:r w:rsidRPr="000442CE">
        <w:rPr>
          <w:color w:val="000000"/>
          <w:sz w:val="20"/>
          <w:szCs w:val="23"/>
        </w:rPr>
        <w:t>у</w:t>
      </w:r>
      <w:r w:rsidRPr="000442CE">
        <w:rPr>
          <w:color w:val="000000"/>
          <w:sz w:val="20"/>
          <w:szCs w:val="23"/>
        </w:rPr>
        <w:t>распада около тридцати лет и активно включающиеся в процессы би</w:t>
      </w:r>
      <w:r w:rsidRPr="000442CE">
        <w:rPr>
          <w:color w:val="000000"/>
          <w:sz w:val="20"/>
          <w:szCs w:val="23"/>
        </w:rPr>
        <w:t>о</w:t>
      </w:r>
      <w:r w:rsidRPr="000442CE">
        <w:rPr>
          <w:color w:val="000000"/>
          <w:sz w:val="20"/>
          <w:szCs w:val="23"/>
        </w:rPr>
        <w:t>логической миграции. Это обусловлено тем, что для питания растений необходимы следующие основные макроэлементы: азот, фосфор, к</w:t>
      </w:r>
      <w:r w:rsidRPr="000442CE">
        <w:rPr>
          <w:color w:val="000000"/>
          <w:sz w:val="20"/>
          <w:szCs w:val="23"/>
        </w:rPr>
        <w:t>а</w:t>
      </w:r>
      <w:r w:rsidRPr="000442CE">
        <w:rPr>
          <w:color w:val="000000"/>
          <w:sz w:val="20"/>
          <w:szCs w:val="23"/>
        </w:rPr>
        <w:t xml:space="preserve">лий и кальций. Так как цезий и калий находятся в одной группе </w:t>
      </w:r>
      <w:r w:rsidR="00961407" w:rsidRPr="000442CE">
        <w:rPr>
          <w:color w:val="000000"/>
          <w:sz w:val="20"/>
          <w:szCs w:val="23"/>
        </w:rPr>
        <w:t>п</w:t>
      </w:r>
      <w:r w:rsidRPr="000442CE">
        <w:rPr>
          <w:color w:val="000000"/>
          <w:sz w:val="20"/>
          <w:szCs w:val="23"/>
        </w:rPr>
        <w:t>ери</w:t>
      </w:r>
      <w:r w:rsidRPr="000442CE">
        <w:rPr>
          <w:color w:val="000000"/>
          <w:sz w:val="20"/>
          <w:szCs w:val="23"/>
        </w:rPr>
        <w:t>о</w:t>
      </w:r>
      <w:r w:rsidR="00AD6ACB" w:rsidRPr="000442CE">
        <w:rPr>
          <w:color w:val="000000"/>
          <w:sz w:val="20"/>
          <w:szCs w:val="23"/>
        </w:rPr>
        <w:t>дической таблицы (1</w:t>
      </w:r>
      <w:r w:rsidRPr="000442CE">
        <w:rPr>
          <w:color w:val="000000"/>
          <w:sz w:val="20"/>
          <w:szCs w:val="23"/>
        </w:rPr>
        <w:t>-й), то цезий обладает похожими с калием хим</w:t>
      </w:r>
      <w:r w:rsidRPr="000442CE">
        <w:rPr>
          <w:color w:val="000000"/>
          <w:sz w:val="20"/>
          <w:szCs w:val="23"/>
        </w:rPr>
        <w:t>и</w:t>
      </w:r>
      <w:r w:rsidRPr="000442CE">
        <w:rPr>
          <w:color w:val="000000"/>
          <w:sz w:val="20"/>
          <w:szCs w:val="23"/>
        </w:rPr>
        <w:t>ческими свойствами, что является причиной его поступления из почвы в растения. Аналогичная закономерность характерна для стронция и кальция, которые находятся во 2-й группе. Остальные радионуклиды имеют короткий период полура</w:t>
      </w:r>
      <w:r w:rsidRPr="000442CE">
        <w:rPr>
          <w:color w:val="000000"/>
          <w:sz w:val="20"/>
          <w:szCs w:val="23"/>
        </w:rPr>
        <w:softHyphen/>
        <w:t>спада или практически не участвуют в процессах минераль</w:t>
      </w:r>
      <w:r w:rsidRPr="000442CE">
        <w:rPr>
          <w:color w:val="000000"/>
          <w:sz w:val="20"/>
          <w:szCs w:val="23"/>
        </w:rPr>
        <w:softHyphen/>
        <w:t>ного обмена биологических объектов. Поэтому прогнозирова</w:t>
      </w:r>
      <w:r w:rsidRPr="000442CE">
        <w:rPr>
          <w:color w:val="000000"/>
          <w:sz w:val="20"/>
          <w:szCs w:val="23"/>
        </w:rPr>
        <w:softHyphen/>
        <w:t xml:space="preserve">ние производится только по </w:t>
      </w:r>
      <w:r w:rsidR="00AD6ACB" w:rsidRPr="000442CE">
        <w:rPr>
          <w:sz w:val="20"/>
          <w:szCs w:val="20"/>
          <w:vertAlign w:val="superscript"/>
        </w:rPr>
        <w:t>137</w:t>
      </w:r>
      <w:r w:rsidR="00AD6ACB" w:rsidRPr="000442CE">
        <w:rPr>
          <w:sz w:val="20"/>
          <w:szCs w:val="20"/>
          <w:lang w:val="en-US"/>
        </w:rPr>
        <w:t>Cs</w:t>
      </w:r>
      <w:r w:rsidR="00AD6ACB" w:rsidRPr="000442CE">
        <w:rPr>
          <w:sz w:val="20"/>
          <w:szCs w:val="20"/>
        </w:rPr>
        <w:t xml:space="preserve"> и </w:t>
      </w:r>
      <w:r w:rsidR="00AD6ACB" w:rsidRPr="000442CE">
        <w:rPr>
          <w:sz w:val="20"/>
          <w:szCs w:val="20"/>
          <w:vertAlign w:val="superscript"/>
        </w:rPr>
        <w:t>90</w:t>
      </w:r>
      <w:r w:rsidR="00AD6ACB" w:rsidRPr="000442CE">
        <w:rPr>
          <w:sz w:val="20"/>
          <w:szCs w:val="20"/>
          <w:lang w:val="en-US"/>
        </w:rPr>
        <w:t>Sr</w:t>
      </w:r>
      <w:r w:rsidRPr="000442CE">
        <w:rPr>
          <w:color w:val="000000"/>
          <w:sz w:val="20"/>
          <w:szCs w:val="20"/>
        </w:rPr>
        <w:t>.</w:t>
      </w:r>
    </w:p>
    <w:p w:rsidR="00E04C98" w:rsidRPr="000442CE" w:rsidRDefault="00E04C98" w:rsidP="00DA74E0">
      <w:pPr>
        <w:pStyle w:val="31"/>
        <w:widowControl w:val="0"/>
        <w:spacing w:after="0"/>
        <w:ind w:left="0" w:firstLine="284"/>
        <w:jc w:val="both"/>
        <w:rPr>
          <w:bCs/>
          <w:sz w:val="20"/>
          <w:szCs w:val="20"/>
        </w:rPr>
      </w:pPr>
      <w:r w:rsidRPr="000442CE">
        <w:rPr>
          <w:b/>
          <w:bCs/>
          <w:sz w:val="20"/>
          <w:szCs w:val="20"/>
        </w:rPr>
        <w:t xml:space="preserve">Цель работы: </w:t>
      </w:r>
      <w:r w:rsidR="00961407" w:rsidRPr="000442CE">
        <w:rPr>
          <w:bCs/>
          <w:sz w:val="20"/>
          <w:szCs w:val="20"/>
        </w:rPr>
        <w:t>освоить</w:t>
      </w:r>
      <w:r w:rsidRPr="000442CE">
        <w:rPr>
          <w:bCs/>
          <w:sz w:val="20"/>
          <w:szCs w:val="20"/>
        </w:rPr>
        <w:t xml:space="preserve"> методики прогнозирования радиационного загрязнения </w:t>
      </w:r>
      <w:r w:rsidR="00AC72D8" w:rsidRPr="000442CE">
        <w:rPr>
          <w:sz w:val="20"/>
          <w:szCs w:val="20"/>
          <w:vertAlign w:val="superscript"/>
        </w:rPr>
        <w:t>137</w:t>
      </w:r>
      <w:r w:rsidR="00AC72D8" w:rsidRPr="000442CE">
        <w:rPr>
          <w:sz w:val="20"/>
          <w:szCs w:val="20"/>
          <w:lang w:val="en-US"/>
        </w:rPr>
        <w:t>Cs</w:t>
      </w:r>
      <w:r w:rsidR="00AC72D8" w:rsidRPr="000442CE">
        <w:rPr>
          <w:sz w:val="20"/>
          <w:szCs w:val="20"/>
        </w:rPr>
        <w:t xml:space="preserve"> и </w:t>
      </w:r>
      <w:r w:rsidR="00AC72D8" w:rsidRPr="000442CE">
        <w:rPr>
          <w:sz w:val="20"/>
          <w:szCs w:val="20"/>
          <w:vertAlign w:val="superscript"/>
        </w:rPr>
        <w:t>90</w:t>
      </w:r>
      <w:r w:rsidR="00AC72D8" w:rsidRPr="000442CE">
        <w:rPr>
          <w:sz w:val="20"/>
          <w:szCs w:val="20"/>
          <w:lang w:val="en-US"/>
        </w:rPr>
        <w:t>Sr</w:t>
      </w:r>
      <w:r w:rsidR="00AC72D8" w:rsidRPr="000442CE">
        <w:rPr>
          <w:bCs/>
          <w:sz w:val="20"/>
          <w:szCs w:val="20"/>
        </w:rPr>
        <w:t xml:space="preserve"> </w:t>
      </w:r>
      <w:r w:rsidRPr="000442CE">
        <w:rPr>
          <w:bCs/>
          <w:sz w:val="20"/>
          <w:szCs w:val="20"/>
        </w:rPr>
        <w:t>растениеводческой продукции.</w:t>
      </w:r>
    </w:p>
    <w:p w:rsidR="00E04C98" w:rsidRPr="000442CE" w:rsidRDefault="00E04C98" w:rsidP="00DA74E0">
      <w:pPr>
        <w:widowControl w:val="0"/>
        <w:shd w:val="clear" w:color="auto" w:fill="FFFFFF"/>
        <w:autoSpaceDE w:val="0"/>
        <w:autoSpaceDN w:val="0"/>
        <w:adjustRightInd w:val="0"/>
        <w:ind w:firstLine="285"/>
        <w:jc w:val="both"/>
        <w:rPr>
          <w:sz w:val="16"/>
        </w:rPr>
      </w:pPr>
    </w:p>
    <w:p w:rsidR="00D3102F" w:rsidRPr="000442CE" w:rsidRDefault="00E04C98" w:rsidP="00DA74E0">
      <w:pPr>
        <w:pStyle w:val="21"/>
        <w:widowControl w:val="0"/>
        <w:spacing w:after="0" w:line="240" w:lineRule="auto"/>
        <w:jc w:val="center"/>
        <w:rPr>
          <w:b/>
          <w:sz w:val="20"/>
          <w:szCs w:val="20"/>
        </w:rPr>
      </w:pPr>
      <w:r w:rsidRPr="000442CE">
        <w:rPr>
          <w:b/>
          <w:spacing w:val="30"/>
          <w:sz w:val="20"/>
          <w:szCs w:val="20"/>
        </w:rPr>
        <w:t>Задание</w:t>
      </w:r>
      <w:r w:rsidRPr="000442CE">
        <w:rPr>
          <w:b/>
          <w:sz w:val="20"/>
          <w:szCs w:val="20"/>
        </w:rPr>
        <w:t xml:space="preserve"> </w:t>
      </w:r>
      <w:r w:rsidR="004912E7" w:rsidRPr="000442CE">
        <w:rPr>
          <w:b/>
          <w:sz w:val="20"/>
          <w:szCs w:val="20"/>
        </w:rPr>
        <w:t>8</w:t>
      </w:r>
      <w:r w:rsidRPr="000442CE">
        <w:rPr>
          <w:b/>
          <w:sz w:val="20"/>
          <w:szCs w:val="20"/>
        </w:rPr>
        <w:t xml:space="preserve">.1. Определение параметров накопления </w:t>
      </w:r>
      <w:r w:rsidR="00AC72D8" w:rsidRPr="000442CE">
        <w:rPr>
          <w:b/>
          <w:sz w:val="20"/>
          <w:szCs w:val="20"/>
          <w:vertAlign w:val="superscript"/>
        </w:rPr>
        <w:t>137</w:t>
      </w:r>
      <w:r w:rsidR="00AC72D8" w:rsidRPr="000442CE">
        <w:rPr>
          <w:b/>
          <w:sz w:val="20"/>
          <w:szCs w:val="20"/>
          <w:lang w:val="en-US"/>
        </w:rPr>
        <w:t>Cs</w:t>
      </w:r>
    </w:p>
    <w:p w:rsidR="00E04C98" w:rsidRPr="000442CE" w:rsidRDefault="00E04C98" w:rsidP="00DA74E0">
      <w:pPr>
        <w:pStyle w:val="21"/>
        <w:widowControl w:val="0"/>
        <w:spacing w:after="0" w:line="240" w:lineRule="auto"/>
        <w:jc w:val="center"/>
        <w:rPr>
          <w:b/>
          <w:sz w:val="20"/>
          <w:szCs w:val="20"/>
        </w:rPr>
      </w:pPr>
      <w:r w:rsidRPr="000442CE">
        <w:rPr>
          <w:b/>
          <w:sz w:val="20"/>
          <w:szCs w:val="20"/>
        </w:rPr>
        <w:t>сельскохозяйственными культурами</w:t>
      </w:r>
    </w:p>
    <w:p w:rsidR="00E04C98" w:rsidRPr="000442CE" w:rsidRDefault="00E04C98" w:rsidP="00DA74E0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16"/>
        </w:rPr>
      </w:pPr>
    </w:p>
    <w:p w:rsidR="00E04C98" w:rsidRPr="000442CE" w:rsidRDefault="00E04C98" w:rsidP="00AD6ACB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Для количественной характеристики выноса радионукли</w:t>
      </w:r>
      <w:r w:rsidRPr="000442CE">
        <w:rPr>
          <w:color w:val="000000"/>
          <w:sz w:val="20"/>
          <w:szCs w:val="20"/>
        </w:rPr>
        <w:softHyphen/>
        <w:t>дов раст</w:t>
      </w:r>
      <w:r w:rsidRPr="000442CE">
        <w:rPr>
          <w:color w:val="000000"/>
          <w:sz w:val="20"/>
          <w:szCs w:val="20"/>
        </w:rPr>
        <w:t>е</w:t>
      </w:r>
      <w:r w:rsidRPr="000442CE">
        <w:rPr>
          <w:color w:val="000000"/>
          <w:sz w:val="20"/>
          <w:szCs w:val="20"/>
        </w:rPr>
        <w:t>ниями из почвы (субстрата) используются коэффи</w:t>
      </w:r>
      <w:r w:rsidRPr="000442CE">
        <w:rPr>
          <w:color w:val="000000"/>
          <w:sz w:val="20"/>
          <w:szCs w:val="20"/>
        </w:rPr>
        <w:softHyphen/>
        <w:t xml:space="preserve">циенты накопления  </w:t>
      </w:r>
      <w:r w:rsidR="00AD6ACB" w:rsidRPr="000442CE">
        <w:rPr>
          <w:color w:val="000000"/>
          <w:sz w:val="20"/>
          <w:szCs w:val="20"/>
        </w:rPr>
        <w:t>(</w:t>
      </w:r>
      <w:r w:rsidRPr="000442CE">
        <w:rPr>
          <w:color w:val="000000"/>
          <w:sz w:val="20"/>
          <w:szCs w:val="20"/>
        </w:rPr>
        <w:t>К</w:t>
      </w:r>
      <w:r w:rsidRPr="000442CE">
        <w:rPr>
          <w:color w:val="000000"/>
          <w:sz w:val="20"/>
          <w:szCs w:val="20"/>
          <w:vertAlign w:val="subscript"/>
        </w:rPr>
        <w:t>н</w:t>
      </w:r>
      <w:r w:rsidR="00AD6ACB" w:rsidRPr="000442CE">
        <w:rPr>
          <w:color w:val="000000"/>
          <w:sz w:val="20"/>
          <w:szCs w:val="20"/>
        </w:rPr>
        <w:t xml:space="preserve">) </w:t>
      </w:r>
      <w:r w:rsidRPr="000442CE">
        <w:rPr>
          <w:color w:val="000000"/>
          <w:sz w:val="20"/>
          <w:szCs w:val="20"/>
        </w:rPr>
        <w:t xml:space="preserve">и коэффициенты перехода (пропорциональности) </w:t>
      </w:r>
      <w:r w:rsidR="00AD6ACB" w:rsidRPr="000442CE">
        <w:rPr>
          <w:color w:val="000000"/>
          <w:sz w:val="20"/>
          <w:szCs w:val="20"/>
        </w:rPr>
        <w:t>(</w:t>
      </w:r>
      <w:r w:rsidRPr="000442CE">
        <w:rPr>
          <w:color w:val="000000"/>
          <w:sz w:val="20"/>
          <w:szCs w:val="20"/>
        </w:rPr>
        <w:t>К</w:t>
      </w:r>
      <w:r w:rsidRPr="000442CE">
        <w:rPr>
          <w:color w:val="000000"/>
          <w:sz w:val="20"/>
          <w:szCs w:val="20"/>
          <w:vertAlign w:val="subscript"/>
        </w:rPr>
        <w:t>п</w:t>
      </w:r>
      <w:r w:rsidR="00AD6ACB" w:rsidRPr="000442CE">
        <w:rPr>
          <w:color w:val="000000"/>
          <w:sz w:val="20"/>
          <w:szCs w:val="20"/>
        </w:rPr>
        <w:t>)</w:t>
      </w:r>
      <w:r w:rsidRPr="000442CE">
        <w:rPr>
          <w:color w:val="000000"/>
          <w:sz w:val="20"/>
          <w:szCs w:val="20"/>
        </w:rPr>
        <w:t>.</w:t>
      </w:r>
    </w:p>
    <w:p w:rsidR="00E04C98" w:rsidRPr="000442CE" w:rsidRDefault="00E04C98" w:rsidP="00AD6ACB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0"/>
          <w:szCs w:val="23"/>
        </w:rPr>
      </w:pPr>
      <w:r w:rsidRPr="000442CE">
        <w:rPr>
          <w:color w:val="000000"/>
          <w:sz w:val="20"/>
          <w:szCs w:val="23"/>
        </w:rPr>
        <w:t>Коэффи</w:t>
      </w:r>
      <w:r w:rsidRPr="000442CE">
        <w:rPr>
          <w:color w:val="000000"/>
          <w:sz w:val="20"/>
          <w:szCs w:val="23"/>
        </w:rPr>
        <w:softHyphen/>
        <w:t xml:space="preserve">циенты накопления </w:t>
      </w:r>
      <w:r w:rsidR="00AD6ACB" w:rsidRPr="000442CE">
        <w:rPr>
          <w:color w:val="000000"/>
          <w:sz w:val="20"/>
          <w:szCs w:val="23"/>
        </w:rPr>
        <w:t>(</w:t>
      </w:r>
      <w:r w:rsidRPr="000442CE">
        <w:rPr>
          <w:color w:val="000000"/>
          <w:sz w:val="20"/>
          <w:szCs w:val="23"/>
        </w:rPr>
        <w:t>К</w:t>
      </w:r>
      <w:r w:rsidRPr="000442CE">
        <w:rPr>
          <w:color w:val="000000"/>
          <w:sz w:val="20"/>
          <w:szCs w:val="23"/>
          <w:vertAlign w:val="subscript"/>
        </w:rPr>
        <w:t>н</w:t>
      </w:r>
      <w:r w:rsidR="00AD6ACB" w:rsidRPr="000442CE">
        <w:rPr>
          <w:color w:val="000000"/>
          <w:sz w:val="20"/>
          <w:szCs w:val="23"/>
        </w:rPr>
        <w:t xml:space="preserve">) </w:t>
      </w:r>
      <w:r w:rsidRPr="000442CE">
        <w:rPr>
          <w:color w:val="000000"/>
          <w:sz w:val="20"/>
          <w:szCs w:val="23"/>
        </w:rPr>
        <w:t>представляют собой отноше</w:t>
      </w:r>
      <w:r w:rsidRPr="000442CE">
        <w:rPr>
          <w:color w:val="000000"/>
          <w:sz w:val="20"/>
          <w:szCs w:val="23"/>
        </w:rPr>
        <w:softHyphen/>
        <w:t>ние удельной активности (содержания) радионуклида в единице раст</w:t>
      </w:r>
      <w:r w:rsidRPr="000442CE">
        <w:rPr>
          <w:color w:val="000000"/>
          <w:sz w:val="20"/>
          <w:szCs w:val="23"/>
        </w:rPr>
        <w:t>и</w:t>
      </w:r>
      <w:r w:rsidRPr="000442CE">
        <w:rPr>
          <w:color w:val="000000"/>
          <w:sz w:val="20"/>
          <w:szCs w:val="23"/>
        </w:rPr>
        <w:t>тельной мас</w:t>
      </w:r>
      <w:r w:rsidRPr="000442CE">
        <w:rPr>
          <w:color w:val="000000"/>
          <w:sz w:val="20"/>
          <w:szCs w:val="23"/>
        </w:rPr>
        <w:softHyphen/>
        <w:t xml:space="preserve">сы (продукции растениеводства) </w:t>
      </w:r>
      <w:r w:rsidR="00AD6ACB" w:rsidRPr="000442CE">
        <w:rPr>
          <w:color w:val="000000"/>
          <w:sz w:val="20"/>
          <w:szCs w:val="23"/>
        </w:rPr>
        <w:t>(</w:t>
      </w:r>
      <w:r w:rsidRPr="000442CE">
        <w:rPr>
          <w:i/>
          <w:color w:val="000000"/>
          <w:sz w:val="20"/>
          <w:szCs w:val="22"/>
        </w:rPr>
        <w:t>А</w:t>
      </w:r>
      <w:r w:rsidRPr="000442CE">
        <w:rPr>
          <w:color w:val="000000"/>
          <w:sz w:val="20"/>
          <w:szCs w:val="22"/>
          <w:vertAlign w:val="subscript"/>
        </w:rPr>
        <w:t>уд.</w:t>
      </w:r>
      <w:r w:rsidR="00AD6ACB" w:rsidRPr="000442CE">
        <w:rPr>
          <w:color w:val="000000"/>
          <w:sz w:val="20"/>
          <w:szCs w:val="22"/>
          <w:vertAlign w:val="subscript"/>
        </w:rPr>
        <w:t> </w:t>
      </w:r>
      <w:r w:rsidRPr="000442CE">
        <w:rPr>
          <w:color w:val="000000"/>
          <w:sz w:val="20"/>
          <w:szCs w:val="22"/>
          <w:vertAlign w:val="subscript"/>
        </w:rPr>
        <w:t>раст</w:t>
      </w:r>
      <w:r w:rsidR="00AD6ACB" w:rsidRPr="000442CE">
        <w:rPr>
          <w:color w:val="000000"/>
          <w:sz w:val="20"/>
          <w:szCs w:val="22"/>
        </w:rPr>
        <w:t>,</w:t>
      </w:r>
      <w:r w:rsidRPr="000442CE">
        <w:rPr>
          <w:color w:val="000000"/>
          <w:sz w:val="20"/>
          <w:szCs w:val="23"/>
        </w:rPr>
        <w:t xml:space="preserve"> Бк/кг или Ки/кг) к поверхностной активности (содержанию) радионуклида в почве </w:t>
      </w:r>
      <w:r w:rsidR="00AD6ACB" w:rsidRPr="000442CE">
        <w:rPr>
          <w:color w:val="000000"/>
          <w:sz w:val="20"/>
          <w:szCs w:val="23"/>
        </w:rPr>
        <w:t>(</w:t>
      </w:r>
      <w:r w:rsidRPr="000442CE">
        <w:rPr>
          <w:i/>
          <w:color w:val="000000"/>
          <w:sz w:val="20"/>
          <w:szCs w:val="22"/>
        </w:rPr>
        <w:t>А</w:t>
      </w:r>
      <w:r w:rsidRPr="000442CE">
        <w:rPr>
          <w:color w:val="000000"/>
          <w:sz w:val="20"/>
          <w:szCs w:val="22"/>
          <w:vertAlign w:val="subscript"/>
        </w:rPr>
        <w:t>уд.</w:t>
      </w:r>
      <w:r w:rsidR="00AD6ACB" w:rsidRPr="000442CE">
        <w:rPr>
          <w:color w:val="000000"/>
          <w:sz w:val="20"/>
          <w:szCs w:val="22"/>
          <w:vertAlign w:val="subscript"/>
        </w:rPr>
        <w:t> </w:t>
      </w:r>
      <w:r w:rsidRPr="000442CE">
        <w:rPr>
          <w:color w:val="000000"/>
          <w:sz w:val="20"/>
          <w:szCs w:val="22"/>
          <w:vertAlign w:val="subscript"/>
        </w:rPr>
        <w:t>почвы</w:t>
      </w:r>
      <w:r w:rsidR="00AD6ACB" w:rsidRPr="000442CE">
        <w:rPr>
          <w:color w:val="000000"/>
          <w:sz w:val="20"/>
          <w:szCs w:val="22"/>
        </w:rPr>
        <w:t>,</w:t>
      </w:r>
      <w:r w:rsidRPr="000442CE">
        <w:rPr>
          <w:color w:val="000000"/>
          <w:sz w:val="20"/>
          <w:szCs w:val="23"/>
        </w:rPr>
        <w:t xml:space="preserve"> Бк/кг или Ки/кг соответственно):</w:t>
      </w:r>
    </w:p>
    <w:p w:rsidR="002F3BDD" w:rsidRPr="000442CE" w:rsidRDefault="002F3BDD" w:rsidP="00AC72D8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sz w:val="14"/>
        </w:rPr>
      </w:pPr>
    </w:p>
    <w:p w:rsidR="00E04C98" w:rsidRPr="000442CE" w:rsidRDefault="00AC72D8" w:rsidP="00AC72D8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color w:val="000000"/>
          <w:sz w:val="20"/>
          <w:szCs w:val="12"/>
        </w:rPr>
      </w:pPr>
      <w:r w:rsidRPr="000442CE">
        <w:rPr>
          <w:color w:val="000000"/>
          <w:position w:val="-34"/>
          <w:sz w:val="20"/>
          <w:szCs w:val="12"/>
        </w:rPr>
        <w:object w:dxaOrig="1420" w:dyaOrig="760">
          <v:shape id="_x0000_i1044" type="#_x0000_t75" style="width:62.85pt;height:34.4pt" o:ole="">
            <v:imagedata r:id="rId71" o:title=""/>
          </v:shape>
          <o:OLEObject Type="Embed" ProgID="Equation.DSMT4" ShapeID="_x0000_i1044" DrawAspect="Content" ObjectID="_1620635570" r:id="rId72"/>
        </w:object>
      </w:r>
      <w:r w:rsidR="00D3102F" w:rsidRPr="000442CE">
        <w:rPr>
          <w:color w:val="000000"/>
          <w:sz w:val="20"/>
          <w:szCs w:val="12"/>
        </w:rPr>
        <w:t>.</w:t>
      </w:r>
    </w:p>
    <w:p w:rsidR="00E04C98" w:rsidRPr="000442CE" w:rsidRDefault="00E04C98" w:rsidP="00AC72D8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sz w:val="14"/>
        </w:rPr>
      </w:pPr>
    </w:p>
    <w:p w:rsidR="00E04C98" w:rsidRPr="000442CE" w:rsidRDefault="00E04C98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  <w:r w:rsidRPr="000442CE">
        <w:rPr>
          <w:color w:val="000000"/>
          <w:sz w:val="20"/>
          <w:szCs w:val="23"/>
        </w:rPr>
        <w:t xml:space="preserve">Коэффициенты накопления </w:t>
      </w:r>
      <w:r w:rsidR="00AD6ACB" w:rsidRPr="000442CE">
        <w:rPr>
          <w:sz w:val="20"/>
          <w:szCs w:val="20"/>
          <w:vertAlign w:val="superscript"/>
        </w:rPr>
        <w:t>137</w:t>
      </w:r>
      <w:r w:rsidR="00AD6ACB" w:rsidRPr="000442CE">
        <w:rPr>
          <w:sz w:val="20"/>
          <w:szCs w:val="20"/>
          <w:lang w:val="en-US"/>
        </w:rPr>
        <w:t>Cs</w:t>
      </w:r>
      <w:r w:rsidR="00AD6ACB" w:rsidRPr="000442CE">
        <w:rPr>
          <w:sz w:val="20"/>
          <w:szCs w:val="20"/>
        </w:rPr>
        <w:t xml:space="preserve"> </w:t>
      </w:r>
      <w:r w:rsidRPr="000442CE">
        <w:rPr>
          <w:color w:val="000000"/>
          <w:sz w:val="20"/>
          <w:szCs w:val="23"/>
        </w:rPr>
        <w:t>сельскохозяйствен</w:t>
      </w:r>
      <w:r w:rsidRPr="000442CE">
        <w:rPr>
          <w:color w:val="000000"/>
          <w:sz w:val="20"/>
          <w:szCs w:val="23"/>
        </w:rPr>
        <w:softHyphen/>
        <w:t>ными растен</w:t>
      </w:r>
      <w:r w:rsidRPr="000442CE">
        <w:rPr>
          <w:color w:val="000000"/>
          <w:sz w:val="20"/>
          <w:szCs w:val="23"/>
        </w:rPr>
        <w:t>и</w:t>
      </w:r>
      <w:r w:rsidRPr="000442CE">
        <w:rPr>
          <w:color w:val="000000"/>
          <w:sz w:val="20"/>
          <w:szCs w:val="23"/>
        </w:rPr>
        <w:t xml:space="preserve">ями изменяются от 0,01 до 1. Для </w:t>
      </w:r>
      <w:r w:rsidRPr="000442CE">
        <w:rPr>
          <w:color w:val="000000"/>
          <w:sz w:val="20"/>
          <w:szCs w:val="23"/>
          <w:vertAlign w:val="superscript"/>
        </w:rPr>
        <w:t>90</w:t>
      </w:r>
      <w:r w:rsidR="00AD6ACB" w:rsidRPr="000442CE">
        <w:rPr>
          <w:color w:val="000000"/>
          <w:sz w:val="20"/>
          <w:szCs w:val="23"/>
          <w:lang w:val="en-US"/>
        </w:rPr>
        <w:t>Sr</w:t>
      </w:r>
      <w:r w:rsidRPr="000442CE">
        <w:rPr>
          <w:color w:val="000000"/>
          <w:sz w:val="20"/>
          <w:szCs w:val="23"/>
        </w:rPr>
        <w:t xml:space="preserve"> значения К</w:t>
      </w:r>
      <w:r w:rsidRPr="000442CE">
        <w:rPr>
          <w:color w:val="000000"/>
          <w:sz w:val="20"/>
          <w:szCs w:val="23"/>
          <w:vertAlign w:val="subscript"/>
        </w:rPr>
        <w:t>н</w:t>
      </w:r>
      <w:r w:rsidRPr="000442CE">
        <w:rPr>
          <w:color w:val="000000"/>
          <w:sz w:val="20"/>
          <w:szCs w:val="23"/>
        </w:rPr>
        <w:t xml:space="preserve"> в среднем в 5–10 раз выше.</w:t>
      </w:r>
    </w:p>
    <w:p w:rsidR="00E04C98" w:rsidRPr="000442CE" w:rsidRDefault="00E04C98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  <w:r w:rsidRPr="000442CE">
        <w:rPr>
          <w:color w:val="000000"/>
          <w:sz w:val="20"/>
          <w:szCs w:val="22"/>
        </w:rPr>
        <w:t>Коэффициенты перехода (пропорциональности) К</w:t>
      </w:r>
      <w:r w:rsidRPr="000442CE">
        <w:rPr>
          <w:color w:val="000000"/>
          <w:sz w:val="20"/>
          <w:szCs w:val="22"/>
          <w:vertAlign w:val="subscript"/>
        </w:rPr>
        <w:t>п</w:t>
      </w:r>
      <w:r w:rsidRPr="000442CE">
        <w:rPr>
          <w:color w:val="000000"/>
          <w:sz w:val="20"/>
          <w:szCs w:val="22"/>
        </w:rPr>
        <w:t xml:space="preserve"> – это</w:t>
      </w:r>
      <w:r w:rsidRPr="000442CE">
        <w:rPr>
          <w:color w:val="000000"/>
          <w:sz w:val="20"/>
          <w:szCs w:val="22"/>
          <w:vertAlign w:val="superscript"/>
        </w:rPr>
        <w:t xml:space="preserve"> </w:t>
      </w:r>
      <w:r w:rsidRPr="000442CE">
        <w:rPr>
          <w:color w:val="000000"/>
          <w:sz w:val="20"/>
          <w:szCs w:val="22"/>
        </w:rPr>
        <w:t xml:space="preserve">отношение </w:t>
      </w:r>
      <w:r w:rsidRPr="000442CE">
        <w:rPr>
          <w:color w:val="000000"/>
          <w:sz w:val="20"/>
          <w:szCs w:val="23"/>
        </w:rPr>
        <w:t xml:space="preserve">удельной активности </w:t>
      </w:r>
      <w:r w:rsidRPr="000442CE">
        <w:rPr>
          <w:color w:val="000000"/>
          <w:sz w:val="20"/>
          <w:szCs w:val="22"/>
        </w:rPr>
        <w:t>(</w:t>
      </w:r>
      <w:r w:rsidRPr="000442CE">
        <w:rPr>
          <w:color w:val="000000"/>
          <w:sz w:val="20"/>
          <w:szCs w:val="23"/>
        </w:rPr>
        <w:t>содержания)</w:t>
      </w:r>
      <w:r w:rsidRPr="000442CE">
        <w:rPr>
          <w:color w:val="000000"/>
          <w:sz w:val="20"/>
          <w:szCs w:val="22"/>
        </w:rPr>
        <w:t xml:space="preserve"> радионуклида в </w:t>
      </w:r>
      <w:r w:rsidRPr="000442CE">
        <w:rPr>
          <w:color w:val="000000"/>
          <w:sz w:val="20"/>
          <w:szCs w:val="23"/>
        </w:rPr>
        <w:t>единице раст</w:t>
      </w:r>
      <w:r w:rsidRPr="000442CE">
        <w:rPr>
          <w:color w:val="000000"/>
          <w:sz w:val="20"/>
          <w:szCs w:val="23"/>
        </w:rPr>
        <w:t>и</w:t>
      </w:r>
      <w:r w:rsidR="00AC72D8" w:rsidRPr="000442CE">
        <w:rPr>
          <w:color w:val="000000"/>
          <w:sz w:val="20"/>
          <w:szCs w:val="23"/>
        </w:rPr>
        <w:t>тельной мас</w:t>
      </w:r>
      <w:r w:rsidRPr="000442CE">
        <w:rPr>
          <w:color w:val="000000"/>
          <w:sz w:val="20"/>
          <w:szCs w:val="23"/>
        </w:rPr>
        <w:t>сы</w:t>
      </w:r>
      <w:r w:rsidRPr="000442CE">
        <w:rPr>
          <w:color w:val="000000"/>
          <w:sz w:val="20"/>
          <w:szCs w:val="22"/>
        </w:rPr>
        <w:t xml:space="preserve"> </w:t>
      </w:r>
      <w:r w:rsidR="00AD6ACB" w:rsidRPr="000442CE">
        <w:rPr>
          <w:color w:val="000000"/>
          <w:sz w:val="20"/>
          <w:szCs w:val="22"/>
        </w:rPr>
        <w:t>(</w:t>
      </w:r>
      <w:r w:rsidRPr="000442CE">
        <w:rPr>
          <w:i/>
          <w:color w:val="000000"/>
          <w:sz w:val="20"/>
          <w:szCs w:val="22"/>
        </w:rPr>
        <w:t>А</w:t>
      </w:r>
      <w:r w:rsidRPr="000442CE">
        <w:rPr>
          <w:color w:val="000000"/>
          <w:sz w:val="20"/>
          <w:szCs w:val="22"/>
          <w:vertAlign w:val="subscript"/>
        </w:rPr>
        <w:t>уд.</w:t>
      </w:r>
      <w:r w:rsidR="00AD6ACB" w:rsidRPr="000442CE">
        <w:rPr>
          <w:color w:val="000000"/>
          <w:sz w:val="20"/>
          <w:szCs w:val="22"/>
          <w:vertAlign w:val="subscript"/>
        </w:rPr>
        <w:t> </w:t>
      </w:r>
      <w:r w:rsidRPr="000442CE">
        <w:rPr>
          <w:color w:val="000000"/>
          <w:sz w:val="20"/>
          <w:szCs w:val="22"/>
          <w:vertAlign w:val="subscript"/>
        </w:rPr>
        <w:t>раст</w:t>
      </w:r>
      <w:r w:rsidR="00AD6ACB" w:rsidRPr="000442CE">
        <w:rPr>
          <w:color w:val="000000"/>
          <w:sz w:val="20"/>
          <w:szCs w:val="22"/>
        </w:rPr>
        <w:t>,</w:t>
      </w:r>
      <w:r w:rsidRPr="000442CE">
        <w:rPr>
          <w:color w:val="000000"/>
          <w:sz w:val="20"/>
          <w:szCs w:val="22"/>
        </w:rPr>
        <w:t xml:space="preserve"> Бк/кг, Ки/кг) к поверхностной активности по</w:t>
      </w:r>
      <w:r w:rsidRPr="000442CE">
        <w:rPr>
          <w:color w:val="000000"/>
          <w:sz w:val="20"/>
          <w:szCs w:val="22"/>
        </w:rPr>
        <w:t>ч</w:t>
      </w:r>
      <w:r w:rsidRPr="000442CE">
        <w:rPr>
          <w:color w:val="000000"/>
          <w:sz w:val="20"/>
          <w:szCs w:val="22"/>
        </w:rPr>
        <w:t xml:space="preserve">вы </w:t>
      </w:r>
      <w:r w:rsidR="00AD6ACB" w:rsidRPr="000442CE">
        <w:rPr>
          <w:color w:val="000000"/>
          <w:sz w:val="20"/>
          <w:szCs w:val="22"/>
        </w:rPr>
        <w:t>(</w:t>
      </w:r>
      <w:r w:rsidRPr="000442CE">
        <w:rPr>
          <w:i/>
          <w:color w:val="000000"/>
          <w:sz w:val="20"/>
          <w:szCs w:val="22"/>
          <w:lang w:val="en-US"/>
        </w:rPr>
        <w:t>A</w:t>
      </w:r>
      <w:r w:rsidRPr="000442CE">
        <w:rPr>
          <w:i/>
          <w:color w:val="000000"/>
          <w:sz w:val="20"/>
          <w:szCs w:val="22"/>
          <w:vertAlign w:val="subscript"/>
          <w:lang w:val="en-US"/>
        </w:rPr>
        <w:t>s</w:t>
      </w:r>
      <w:r w:rsidR="00AD6ACB" w:rsidRPr="000442CE">
        <w:rPr>
          <w:color w:val="000000"/>
          <w:sz w:val="20"/>
          <w:szCs w:val="22"/>
        </w:rPr>
        <w:t>,</w:t>
      </w:r>
      <w:r w:rsidR="00AC72D8" w:rsidRPr="000442CE">
        <w:rPr>
          <w:color w:val="000000"/>
          <w:sz w:val="20"/>
          <w:szCs w:val="22"/>
        </w:rPr>
        <w:t xml:space="preserve"> </w:t>
      </w:r>
      <w:r w:rsidRPr="000442CE">
        <w:rPr>
          <w:color w:val="000000"/>
          <w:sz w:val="20"/>
          <w:szCs w:val="22"/>
        </w:rPr>
        <w:t>кБк/м</w:t>
      </w:r>
      <w:r w:rsidRPr="000442CE">
        <w:rPr>
          <w:color w:val="000000"/>
          <w:sz w:val="20"/>
          <w:szCs w:val="22"/>
          <w:vertAlign w:val="superscript"/>
        </w:rPr>
        <w:t>2</w:t>
      </w:r>
      <w:r w:rsidRPr="000442CE">
        <w:rPr>
          <w:color w:val="000000"/>
          <w:sz w:val="20"/>
          <w:szCs w:val="22"/>
        </w:rPr>
        <w:t>, Ки/км</w:t>
      </w:r>
      <w:r w:rsidRPr="000442CE">
        <w:rPr>
          <w:color w:val="000000"/>
          <w:sz w:val="20"/>
          <w:szCs w:val="22"/>
          <w:vertAlign w:val="superscript"/>
        </w:rPr>
        <w:t>2</w:t>
      </w:r>
      <w:r w:rsidRPr="000442CE">
        <w:rPr>
          <w:color w:val="000000"/>
          <w:sz w:val="20"/>
          <w:szCs w:val="22"/>
        </w:rPr>
        <w:t>):</w:t>
      </w:r>
    </w:p>
    <w:p w:rsidR="00E04C98" w:rsidRPr="000442CE" w:rsidRDefault="00AC72D8" w:rsidP="00AC72D8">
      <w:pPr>
        <w:pStyle w:val="a3"/>
        <w:widowControl w:val="0"/>
        <w:ind w:left="0"/>
        <w:jc w:val="center"/>
        <w:rPr>
          <w:szCs w:val="22"/>
        </w:rPr>
      </w:pPr>
      <w:r w:rsidRPr="000442CE">
        <w:rPr>
          <w:position w:val="-30"/>
          <w:szCs w:val="22"/>
          <w:vertAlign w:val="subscript"/>
        </w:rPr>
        <w:object w:dxaOrig="1300" w:dyaOrig="720">
          <v:shape id="_x0000_i1045" type="#_x0000_t75" style="width:65.55pt;height:35.45pt" o:ole="">
            <v:imagedata r:id="rId73" o:title=""/>
          </v:shape>
          <o:OLEObject Type="Embed" ProgID="Equation.DSMT4" ShapeID="_x0000_i1045" DrawAspect="Content" ObjectID="_1620635571" r:id="rId74"/>
        </w:object>
      </w:r>
      <w:r w:rsidR="00D3102F" w:rsidRPr="000442CE">
        <w:rPr>
          <w:szCs w:val="22"/>
          <w:vertAlign w:val="subscript"/>
        </w:rPr>
        <w:t>.</w:t>
      </w:r>
    </w:p>
    <w:p w:rsidR="00E04C98" w:rsidRPr="000442CE" w:rsidRDefault="00E04C98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0"/>
          <w:szCs w:val="23"/>
        </w:rPr>
      </w:pPr>
      <w:r w:rsidRPr="000442CE">
        <w:rPr>
          <w:color w:val="000000"/>
          <w:sz w:val="20"/>
          <w:szCs w:val="23"/>
        </w:rPr>
        <w:t>Иными словами, К</w:t>
      </w:r>
      <w:r w:rsidRPr="000442CE">
        <w:rPr>
          <w:color w:val="000000"/>
          <w:sz w:val="20"/>
          <w:szCs w:val="23"/>
          <w:vertAlign w:val="subscript"/>
        </w:rPr>
        <w:t>п</w:t>
      </w:r>
      <w:r w:rsidRPr="000442CE">
        <w:rPr>
          <w:i/>
          <w:color w:val="000000"/>
          <w:sz w:val="20"/>
          <w:szCs w:val="23"/>
        </w:rPr>
        <w:t xml:space="preserve"> </w:t>
      </w:r>
      <w:r w:rsidRPr="000442CE">
        <w:rPr>
          <w:color w:val="000000"/>
          <w:sz w:val="20"/>
          <w:szCs w:val="23"/>
        </w:rPr>
        <w:t xml:space="preserve">– это уровень загрязнения </w:t>
      </w:r>
      <w:smartTag w:uri="urn:schemas-microsoft-com:office:smarttags" w:element="metricconverter">
        <w:smartTagPr>
          <w:attr w:name="ProductID" w:val="1 кг"/>
        </w:smartTagPr>
        <w:r w:rsidRPr="000442CE">
          <w:rPr>
            <w:color w:val="000000"/>
            <w:sz w:val="20"/>
            <w:szCs w:val="23"/>
          </w:rPr>
          <w:t>1 кг</w:t>
        </w:r>
      </w:smartTag>
      <w:r w:rsidR="00AC72D8" w:rsidRPr="000442CE">
        <w:rPr>
          <w:color w:val="000000"/>
          <w:sz w:val="20"/>
          <w:szCs w:val="23"/>
        </w:rPr>
        <w:t xml:space="preserve"> продук</w:t>
      </w:r>
      <w:r w:rsidRPr="000442CE">
        <w:rPr>
          <w:color w:val="000000"/>
          <w:sz w:val="20"/>
          <w:szCs w:val="23"/>
        </w:rPr>
        <w:t xml:space="preserve">ции  </w:t>
      </w:r>
      <w:r w:rsidR="00D3102F" w:rsidRPr="000442CE">
        <w:rPr>
          <w:color w:val="000000"/>
          <w:sz w:val="20"/>
          <w:szCs w:val="23"/>
        </w:rPr>
        <w:t>(</w:t>
      </w:r>
      <w:r w:rsidRPr="000442CE">
        <w:rPr>
          <w:color w:val="000000"/>
          <w:sz w:val="20"/>
          <w:szCs w:val="23"/>
        </w:rPr>
        <w:t xml:space="preserve">Бк/кг </w:t>
      </w:r>
      <w:r w:rsidR="00D3102F" w:rsidRPr="000442CE">
        <w:rPr>
          <w:color w:val="000000"/>
          <w:sz w:val="20"/>
          <w:szCs w:val="23"/>
        </w:rPr>
        <w:t xml:space="preserve">или </w:t>
      </w:r>
      <w:r w:rsidRPr="000442CE">
        <w:rPr>
          <w:color w:val="000000"/>
          <w:sz w:val="20"/>
          <w:szCs w:val="23"/>
        </w:rPr>
        <w:t>нКи/кг) при плотности загрязнения почвы 1 кБк/м</w:t>
      </w:r>
      <w:r w:rsidRPr="000442CE">
        <w:rPr>
          <w:color w:val="000000"/>
          <w:sz w:val="20"/>
          <w:szCs w:val="23"/>
          <w:vertAlign w:val="superscript"/>
        </w:rPr>
        <w:t xml:space="preserve">2 </w:t>
      </w:r>
      <w:r w:rsidRPr="000442CE">
        <w:rPr>
          <w:color w:val="000000"/>
          <w:sz w:val="20"/>
          <w:szCs w:val="23"/>
        </w:rPr>
        <w:t>(Ки/км</w:t>
      </w:r>
      <w:r w:rsidRPr="000442CE">
        <w:rPr>
          <w:color w:val="000000"/>
          <w:sz w:val="20"/>
          <w:szCs w:val="23"/>
          <w:vertAlign w:val="superscript"/>
        </w:rPr>
        <w:t>2</w:t>
      </w:r>
      <w:r w:rsidRPr="000442CE">
        <w:rPr>
          <w:color w:val="000000"/>
          <w:sz w:val="20"/>
          <w:szCs w:val="23"/>
        </w:rPr>
        <w:t xml:space="preserve">). В настоящее время </w:t>
      </w:r>
      <w:r w:rsidRPr="000442CE">
        <w:rPr>
          <w:sz w:val="20"/>
          <w:szCs w:val="20"/>
        </w:rPr>
        <w:t xml:space="preserve">для прогноза радиоактивного загрязнения </w:t>
      </w:r>
      <w:r w:rsidRPr="000442CE">
        <w:rPr>
          <w:color w:val="000000"/>
          <w:sz w:val="20"/>
          <w:szCs w:val="23"/>
        </w:rPr>
        <w:t>проду</w:t>
      </w:r>
      <w:r w:rsidRPr="000442CE">
        <w:rPr>
          <w:color w:val="000000"/>
          <w:sz w:val="20"/>
          <w:szCs w:val="23"/>
        </w:rPr>
        <w:t>к</w:t>
      </w:r>
      <w:r w:rsidRPr="000442CE">
        <w:rPr>
          <w:color w:val="000000"/>
          <w:sz w:val="20"/>
          <w:szCs w:val="23"/>
        </w:rPr>
        <w:t>ции растениеводства</w:t>
      </w:r>
      <w:r w:rsidRPr="000442CE">
        <w:rPr>
          <w:sz w:val="20"/>
          <w:szCs w:val="20"/>
        </w:rPr>
        <w:t xml:space="preserve"> используются, как правило, значения к</w:t>
      </w:r>
      <w:r w:rsidRPr="000442CE">
        <w:rPr>
          <w:color w:val="000000"/>
          <w:sz w:val="20"/>
          <w:szCs w:val="22"/>
        </w:rPr>
        <w:t>оэффиц</w:t>
      </w:r>
      <w:r w:rsidRPr="000442CE">
        <w:rPr>
          <w:color w:val="000000"/>
          <w:sz w:val="20"/>
          <w:szCs w:val="22"/>
        </w:rPr>
        <w:t>и</w:t>
      </w:r>
      <w:r w:rsidRPr="000442CE">
        <w:rPr>
          <w:color w:val="000000"/>
          <w:sz w:val="20"/>
          <w:szCs w:val="22"/>
        </w:rPr>
        <w:t>ентов перехода.</w:t>
      </w:r>
    </w:p>
    <w:p w:rsidR="00E04C98" w:rsidRPr="000442CE" w:rsidRDefault="00D3102F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0"/>
          <w:szCs w:val="23"/>
        </w:rPr>
      </w:pPr>
      <w:r w:rsidRPr="000442CE">
        <w:rPr>
          <w:b/>
          <w:bCs/>
          <w:color w:val="000000"/>
          <w:sz w:val="20"/>
          <w:szCs w:val="23"/>
        </w:rPr>
        <w:t>М</w:t>
      </w:r>
      <w:r w:rsidR="00E04C98" w:rsidRPr="000442CE">
        <w:rPr>
          <w:b/>
          <w:bCs/>
          <w:color w:val="000000"/>
          <w:sz w:val="20"/>
          <w:szCs w:val="23"/>
        </w:rPr>
        <w:t>атериалы</w:t>
      </w:r>
      <w:r w:rsidRPr="000442CE">
        <w:rPr>
          <w:b/>
          <w:bCs/>
          <w:color w:val="000000"/>
          <w:sz w:val="20"/>
          <w:szCs w:val="23"/>
        </w:rPr>
        <w:t xml:space="preserve"> и оборудование</w:t>
      </w:r>
      <w:r w:rsidR="00E04C98" w:rsidRPr="000442CE">
        <w:rPr>
          <w:b/>
          <w:bCs/>
          <w:color w:val="000000"/>
          <w:sz w:val="20"/>
          <w:szCs w:val="23"/>
        </w:rPr>
        <w:t>:</w:t>
      </w:r>
      <w:r w:rsidR="00E04C98" w:rsidRPr="000442CE">
        <w:rPr>
          <w:color w:val="000000"/>
          <w:sz w:val="20"/>
          <w:szCs w:val="23"/>
        </w:rPr>
        <w:t xml:space="preserve"> гамма-радиометр </w:t>
      </w:r>
      <w:r w:rsidR="00E04C98" w:rsidRPr="000442CE">
        <w:rPr>
          <w:bCs/>
          <w:color w:val="000000"/>
          <w:sz w:val="20"/>
          <w:szCs w:val="19"/>
        </w:rPr>
        <w:t>РКГ</w:t>
      </w:r>
      <w:r w:rsidRPr="000442CE">
        <w:rPr>
          <w:bCs/>
          <w:color w:val="000000"/>
          <w:sz w:val="20"/>
          <w:szCs w:val="19"/>
        </w:rPr>
        <w:t>-</w:t>
      </w:r>
      <w:r w:rsidR="00E04C98" w:rsidRPr="000442CE">
        <w:rPr>
          <w:bCs/>
          <w:color w:val="000000"/>
          <w:sz w:val="20"/>
          <w:szCs w:val="19"/>
          <w:lang w:val="en-US"/>
        </w:rPr>
        <w:t>AT</w:t>
      </w:r>
      <w:r w:rsidR="00E04C98" w:rsidRPr="000442CE">
        <w:rPr>
          <w:bCs/>
          <w:color w:val="000000"/>
          <w:sz w:val="20"/>
          <w:szCs w:val="19"/>
        </w:rPr>
        <w:t xml:space="preserve">1320 </w:t>
      </w:r>
      <w:r w:rsidR="008013C2" w:rsidRPr="000442CE">
        <w:rPr>
          <w:bCs/>
          <w:color w:val="000000"/>
          <w:sz w:val="20"/>
          <w:szCs w:val="19"/>
        </w:rPr>
        <w:t xml:space="preserve"> </w:t>
      </w:r>
      <w:r w:rsidR="00E04C98" w:rsidRPr="000442CE">
        <w:rPr>
          <w:bCs/>
          <w:color w:val="000000"/>
          <w:sz w:val="20"/>
          <w:szCs w:val="19"/>
        </w:rPr>
        <w:t>(</w:t>
      </w:r>
      <w:r w:rsidR="00E04C98" w:rsidRPr="000442CE">
        <w:rPr>
          <w:color w:val="000000"/>
          <w:sz w:val="20"/>
          <w:szCs w:val="23"/>
        </w:rPr>
        <w:t>РКГ-01), сопряженные пробы растениеводческой продукции и почвы, весы лабораторные.</w:t>
      </w:r>
    </w:p>
    <w:p w:rsidR="00510AB6" w:rsidRPr="000442CE" w:rsidRDefault="00510AB6" w:rsidP="00DA74E0">
      <w:pPr>
        <w:widowControl w:val="0"/>
        <w:ind w:right="28"/>
        <w:jc w:val="center"/>
        <w:rPr>
          <w:b/>
          <w:sz w:val="20"/>
          <w:szCs w:val="20"/>
        </w:rPr>
      </w:pPr>
    </w:p>
    <w:p w:rsidR="00E04C98" w:rsidRPr="000442CE" w:rsidRDefault="00E04C98" w:rsidP="00DA74E0">
      <w:pPr>
        <w:widowControl w:val="0"/>
        <w:ind w:right="28"/>
        <w:jc w:val="center"/>
        <w:rPr>
          <w:b/>
          <w:sz w:val="20"/>
          <w:szCs w:val="20"/>
        </w:rPr>
      </w:pPr>
      <w:r w:rsidRPr="000442CE">
        <w:rPr>
          <w:b/>
          <w:sz w:val="20"/>
          <w:szCs w:val="20"/>
        </w:rPr>
        <w:t>В</w:t>
      </w:r>
      <w:r w:rsidR="00A25798" w:rsidRPr="000442CE">
        <w:rPr>
          <w:b/>
          <w:sz w:val="20"/>
          <w:szCs w:val="20"/>
        </w:rPr>
        <w:t>ыполнение работы</w:t>
      </w:r>
    </w:p>
    <w:p w:rsidR="00A25798" w:rsidRPr="000442CE" w:rsidRDefault="00A25798" w:rsidP="00DA74E0">
      <w:pPr>
        <w:widowControl w:val="0"/>
        <w:ind w:right="28"/>
        <w:jc w:val="center"/>
        <w:rPr>
          <w:b/>
          <w:bCs/>
          <w:color w:val="000000"/>
          <w:sz w:val="16"/>
          <w:szCs w:val="20"/>
        </w:rPr>
      </w:pPr>
    </w:p>
    <w:p w:rsidR="00E04C98" w:rsidRPr="000442CE" w:rsidRDefault="00E04C98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1. Подготовьте гамма-радиометр к работе</w:t>
      </w:r>
      <w:r w:rsidR="00A25798" w:rsidRPr="000442CE">
        <w:rPr>
          <w:color w:val="000000"/>
          <w:sz w:val="20"/>
          <w:szCs w:val="20"/>
        </w:rPr>
        <w:t>.</w:t>
      </w:r>
    </w:p>
    <w:p w:rsidR="00E04C98" w:rsidRPr="000442CE" w:rsidRDefault="00E04C98" w:rsidP="00DA74E0">
      <w:pPr>
        <w:pStyle w:val="a3"/>
        <w:widowControl w:val="0"/>
        <w:spacing w:after="0"/>
        <w:ind w:left="0"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2.</w:t>
      </w:r>
      <w:r w:rsidR="00970412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 xml:space="preserve">Определите содержание </w:t>
      </w:r>
      <w:r w:rsidR="00510AB6" w:rsidRPr="000442CE">
        <w:rPr>
          <w:sz w:val="20"/>
          <w:szCs w:val="20"/>
          <w:vertAlign w:val="superscript"/>
        </w:rPr>
        <w:t>137</w:t>
      </w:r>
      <w:r w:rsidR="00510AB6" w:rsidRPr="000442CE">
        <w:rPr>
          <w:sz w:val="20"/>
          <w:szCs w:val="20"/>
          <w:lang w:val="en-US"/>
        </w:rPr>
        <w:t>Cs</w:t>
      </w:r>
      <w:r w:rsidR="00510AB6" w:rsidRPr="000442CE">
        <w:rPr>
          <w:sz w:val="20"/>
          <w:szCs w:val="20"/>
        </w:rPr>
        <w:t xml:space="preserve"> </w:t>
      </w:r>
      <w:r w:rsidRPr="000442CE">
        <w:rPr>
          <w:sz w:val="20"/>
          <w:szCs w:val="20"/>
        </w:rPr>
        <w:t>в растительных пробах (</w:t>
      </w:r>
      <w:r w:rsidRPr="000442CE">
        <w:rPr>
          <w:i/>
          <w:sz w:val="20"/>
          <w:szCs w:val="20"/>
        </w:rPr>
        <w:t>А</w:t>
      </w:r>
      <w:r w:rsidRPr="000442CE">
        <w:rPr>
          <w:sz w:val="20"/>
          <w:szCs w:val="20"/>
          <w:vertAlign w:val="subscript"/>
        </w:rPr>
        <w:t>уд.</w:t>
      </w:r>
      <w:r w:rsidR="00510AB6" w:rsidRPr="000442CE">
        <w:rPr>
          <w:sz w:val="20"/>
          <w:szCs w:val="20"/>
          <w:vertAlign w:val="subscript"/>
          <w:lang w:val="en-US"/>
        </w:rPr>
        <w:t> </w:t>
      </w:r>
      <w:r w:rsidRPr="000442CE">
        <w:rPr>
          <w:sz w:val="20"/>
          <w:szCs w:val="20"/>
          <w:vertAlign w:val="subscript"/>
        </w:rPr>
        <w:t>раст</w:t>
      </w:r>
      <w:r w:rsidRPr="000442CE">
        <w:rPr>
          <w:sz w:val="20"/>
          <w:szCs w:val="20"/>
        </w:rPr>
        <w:t>) и сопряженных пробах почвы (</w:t>
      </w:r>
      <w:r w:rsidRPr="000442CE">
        <w:rPr>
          <w:i/>
          <w:sz w:val="20"/>
          <w:szCs w:val="20"/>
        </w:rPr>
        <w:t>А</w:t>
      </w:r>
      <w:r w:rsidRPr="000442CE">
        <w:rPr>
          <w:sz w:val="20"/>
          <w:szCs w:val="20"/>
          <w:vertAlign w:val="subscript"/>
        </w:rPr>
        <w:t>уд.</w:t>
      </w:r>
      <w:r w:rsidR="00510AB6" w:rsidRPr="000442CE">
        <w:rPr>
          <w:sz w:val="20"/>
          <w:szCs w:val="20"/>
          <w:vertAlign w:val="subscript"/>
          <w:lang w:val="en-US"/>
        </w:rPr>
        <w:t> </w:t>
      </w:r>
      <w:r w:rsidRPr="000442CE">
        <w:rPr>
          <w:sz w:val="20"/>
          <w:szCs w:val="20"/>
          <w:vertAlign w:val="subscript"/>
        </w:rPr>
        <w:t>почвы</w:t>
      </w:r>
      <w:r w:rsidRPr="000442CE">
        <w:rPr>
          <w:sz w:val="20"/>
          <w:szCs w:val="20"/>
        </w:rPr>
        <w:t>). Результаты занесите в табл</w:t>
      </w:r>
      <w:r w:rsidR="00A25798" w:rsidRPr="000442CE">
        <w:rPr>
          <w:sz w:val="20"/>
          <w:szCs w:val="20"/>
        </w:rPr>
        <w:t>.</w:t>
      </w:r>
      <w:r w:rsidRPr="000442CE">
        <w:rPr>
          <w:sz w:val="20"/>
          <w:szCs w:val="20"/>
        </w:rPr>
        <w:t xml:space="preserve"> </w:t>
      </w:r>
      <w:r w:rsidR="004912E7" w:rsidRPr="000442CE">
        <w:rPr>
          <w:sz w:val="20"/>
          <w:szCs w:val="20"/>
        </w:rPr>
        <w:t>8</w:t>
      </w:r>
      <w:r w:rsidRPr="000442CE">
        <w:rPr>
          <w:sz w:val="20"/>
          <w:szCs w:val="20"/>
        </w:rPr>
        <w:t>.1.</w:t>
      </w:r>
    </w:p>
    <w:p w:rsidR="00E04C98" w:rsidRPr="000442CE" w:rsidRDefault="00E04C98" w:rsidP="00DA74E0">
      <w:pPr>
        <w:pStyle w:val="7"/>
        <w:keepNext w:val="0"/>
        <w:widowControl w:val="0"/>
        <w:ind w:firstLine="284"/>
        <w:jc w:val="both"/>
        <w:rPr>
          <w:sz w:val="20"/>
        </w:rPr>
      </w:pPr>
    </w:p>
    <w:p w:rsidR="00E04C98" w:rsidRPr="000442CE" w:rsidRDefault="00E04C98" w:rsidP="00DA74E0">
      <w:pPr>
        <w:pStyle w:val="7"/>
        <w:keepNext w:val="0"/>
        <w:widowControl w:val="0"/>
        <w:rPr>
          <w:szCs w:val="16"/>
        </w:rPr>
      </w:pPr>
      <w:r w:rsidRPr="000442CE">
        <w:rPr>
          <w:b w:val="0"/>
          <w:spacing w:val="30"/>
          <w:szCs w:val="16"/>
        </w:rPr>
        <w:t>Таблица</w:t>
      </w:r>
      <w:r w:rsidRPr="000442CE">
        <w:rPr>
          <w:b w:val="0"/>
        </w:rPr>
        <w:t xml:space="preserve"> </w:t>
      </w:r>
      <w:r w:rsidR="004912E7" w:rsidRPr="000442CE">
        <w:rPr>
          <w:b w:val="0"/>
        </w:rPr>
        <w:t>8</w:t>
      </w:r>
      <w:r w:rsidRPr="000442CE">
        <w:rPr>
          <w:b w:val="0"/>
        </w:rPr>
        <w:t xml:space="preserve">.1. </w:t>
      </w:r>
      <w:r w:rsidRPr="000442CE">
        <w:t>Результаты о</w:t>
      </w:r>
      <w:r w:rsidRPr="000442CE">
        <w:rPr>
          <w:szCs w:val="16"/>
        </w:rPr>
        <w:t xml:space="preserve">пределения параметров накопления </w:t>
      </w:r>
      <w:r w:rsidR="00510AB6" w:rsidRPr="000442CE">
        <w:rPr>
          <w:szCs w:val="16"/>
          <w:vertAlign w:val="superscript"/>
        </w:rPr>
        <w:t>137</w:t>
      </w:r>
      <w:r w:rsidR="00510AB6" w:rsidRPr="000442CE">
        <w:rPr>
          <w:szCs w:val="16"/>
          <w:lang w:val="en-US"/>
        </w:rPr>
        <w:t>Cs</w:t>
      </w:r>
    </w:p>
    <w:p w:rsidR="00E04C98" w:rsidRPr="000442CE" w:rsidRDefault="00E04C98" w:rsidP="00DA74E0">
      <w:pPr>
        <w:pStyle w:val="7"/>
        <w:keepNext w:val="0"/>
        <w:widowControl w:val="0"/>
        <w:rPr>
          <w:b w:val="0"/>
        </w:rPr>
      </w:pPr>
      <w:r w:rsidRPr="000442CE">
        <w:rPr>
          <w:szCs w:val="16"/>
        </w:rPr>
        <w:t>сельскохозяйственными культурами</w:t>
      </w:r>
    </w:p>
    <w:p w:rsidR="00E04C98" w:rsidRPr="000442CE" w:rsidRDefault="00E04C98" w:rsidP="002F3BDD">
      <w:pPr>
        <w:rPr>
          <w:sz w:val="16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11"/>
        <w:gridCol w:w="808"/>
        <w:gridCol w:w="1070"/>
        <w:gridCol w:w="664"/>
        <w:gridCol w:w="739"/>
        <w:gridCol w:w="332"/>
        <w:gridCol w:w="653"/>
        <w:gridCol w:w="747"/>
      </w:tblGrid>
      <w:tr w:rsidR="00E04C98" w:rsidRPr="000442CE" w:rsidTr="00C40F11">
        <w:trPr>
          <w:cantSplit/>
          <w:trHeight w:val="700"/>
          <w:jc w:val="center"/>
        </w:trPr>
        <w:tc>
          <w:tcPr>
            <w:tcW w:w="910" w:type="pct"/>
            <w:vAlign w:val="center"/>
          </w:tcPr>
          <w:p w:rsidR="00E04C98" w:rsidRPr="000442CE" w:rsidRDefault="00E04C98" w:rsidP="00C40F1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Культура</w:t>
            </w:r>
          </w:p>
        </w:tc>
        <w:tc>
          <w:tcPr>
            <w:tcW w:w="663" w:type="pct"/>
            <w:vAlign w:val="center"/>
          </w:tcPr>
          <w:p w:rsidR="00E04C98" w:rsidRPr="000442CE" w:rsidRDefault="00E04C98" w:rsidP="00C40F1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Тип</w:t>
            </w:r>
          </w:p>
          <w:p w:rsidR="00E04C98" w:rsidRPr="000442CE" w:rsidRDefault="00E04C98" w:rsidP="00C40F1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почвы</w:t>
            </w:r>
          </w:p>
        </w:tc>
        <w:tc>
          <w:tcPr>
            <w:tcW w:w="877" w:type="pct"/>
            <w:vAlign w:val="center"/>
          </w:tcPr>
          <w:p w:rsidR="00E04C98" w:rsidRPr="000442CE" w:rsidRDefault="00E04C98" w:rsidP="00C40F1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Содержание обменного калия в почве,</w:t>
            </w:r>
          </w:p>
          <w:p w:rsidR="00E04C98" w:rsidRPr="000442CE" w:rsidRDefault="00E04C98" w:rsidP="00C40F1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мг/кг</w:t>
            </w:r>
          </w:p>
        </w:tc>
        <w:tc>
          <w:tcPr>
            <w:tcW w:w="545" w:type="pct"/>
            <w:vAlign w:val="center"/>
          </w:tcPr>
          <w:p w:rsidR="00E04C98" w:rsidRPr="000442CE" w:rsidRDefault="00E04C98" w:rsidP="00C40F1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highlight w:val="yellow"/>
              </w:rPr>
            </w:pPr>
            <w:r w:rsidRPr="000442CE">
              <w:rPr>
                <w:i/>
                <w:color w:val="000000"/>
                <w:sz w:val="16"/>
                <w:szCs w:val="16"/>
              </w:rPr>
              <w:t>А</w:t>
            </w:r>
            <w:r w:rsidRPr="000442CE">
              <w:rPr>
                <w:color w:val="000000"/>
                <w:sz w:val="16"/>
                <w:szCs w:val="16"/>
                <w:vertAlign w:val="subscript"/>
              </w:rPr>
              <w:t>уд.</w:t>
            </w:r>
            <w:r w:rsidR="00510AB6" w:rsidRPr="000442CE">
              <w:rPr>
                <w:color w:val="000000"/>
                <w:sz w:val="16"/>
                <w:szCs w:val="16"/>
                <w:vertAlign w:val="subscript"/>
                <w:lang w:val="en-US"/>
              </w:rPr>
              <w:t> </w:t>
            </w:r>
            <w:r w:rsidRPr="000442CE">
              <w:rPr>
                <w:color w:val="000000"/>
                <w:sz w:val="16"/>
                <w:szCs w:val="16"/>
                <w:vertAlign w:val="subscript"/>
              </w:rPr>
              <w:t>раст</w:t>
            </w:r>
            <w:r w:rsidRPr="000442CE">
              <w:rPr>
                <w:sz w:val="16"/>
                <w:szCs w:val="16"/>
              </w:rPr>
              <w:t>,</w:t>
            </w:r>
            <w:r w:rsidRPr="000442CE">
              <w:rPr>
                <w:sz w:val="16"/>
                <w:szCs w:val="16"/>
                <w:highlight w:val="yellow"/>
              </w:rPr>
              <w:t xml:space="preserve"> </w:t>
            </w:r>
            <w:r w:rsidR="00510AB6" w:rsidRPr="000442CE">
              <w:rPr>
                <w:sz w:val="16"/>
                <w:szCs w:val="16"/>
              </w:rPr>
              <w:t>Бк/кг</w:t>
            </w:r>
            <w:r w:rsidRPr="000442CE">
              <w:rPr>
                <w:sz w:val="16"/>
                <w:szCs w:val="16"/>
              </w:rPr>
              <w:t xml:space="preserve"> (Ки/кг)</w:t>
            </w:r>
          </w:p>
        </w:tc>
        <w:tc>
          <w:tcPr>
            <w:tcW w:w="607" w:type="pct"/>
            <w:vAlign w:val="center"/>
          </w:tcPr>
          <w:p w:rsidR="00E04C98" w:rsidRPr="000442CE" w:rsidRDefault="00E04C98" w:rsidP="00C40F1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highlight w:val="yellow"/>
              </w:rPr>
            </w:pPr>
            <w:r w:rsidRPr="000442CE">
              <w:rPr>
                <w:i/>
                <w:color w:val="000000"/>
                <w:sz w:val="16"/>
                <w:szCs w:val="16"/>
              </w:rPr>
              <w:t>А</w:t>
            </w:r>
            <w:r w:rsidRPr="000442CE">
              <w:rPr>
                <w:color w:val="000000"/>
                <w:sz w:val="16"/>
                <w:szCs w:val="16"/>
                <w:vertAlign w:val="subscript"/>
              </w:rPr>
              <w:t>уд.</w:t>
            </w:r>
            <w:r w:rsidR="00510AB6" w:rsidRPr="000442CE">
              <w:rPr>
                <w:color w:val="000000"/>
                <w:sz w:val="16"/>
                <w:szCs w:val="16"/>
                <w:vertAlign w:val="subscript"/>
                <w:lang w:val="en-US"/>
              </w:rPr>
              <w:t> </w:t>
            </w:r>
            <w:r w:rsidRPr="000442CE">
              <w:rPr>
                <w:color w:val="000000"/>
                <w:sz w:val="16"/>
                <w:szCs w:val="16"/>
                <w:vertAlign w:val="subscript"/>
              </w:rPr>
              <w:t>почвы</w:t>
            </w:r>
            <w:r w:rsidRPr="000442CE">
              <w:rPr>
                <w:sz w:val="16"/>
                <w:szCs w:val="16"/>
              </w:rPr>
              <w:t>, Бк/кг (Ки/кг</w:t>
            </w:r>
            <w:r w:rsidR="00A25798" w:rsidRPr="000442CE">
              <w:rPr>
                <w:sz w:val="16"/>
                <w:szCs w:val="16"/>
              </w:rPr>
              <w:t>)</w:t>
            </w:r>
          </w:p>
        </w:tc>
        <w:tc>
          <w:tcPr>
            <w:tcW w:w="274" w:type="pct"/>
            <w:vAlign w:val="center"/>
          </w:tcPr>
          <w:p w:rsidR="00E04C98" w:rsidRPr="000442CE" w:rsidRDefault="00E04C98" w:rsidP="00C40F1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К</w:t>
            </w:r>
            <w:r w:rsidRPr="000442CE">
              <w:rPr>
                <w:sz w:val="16"/>
                <w:vertAlign w:val="subscript"/>
              </w:rPr>
              <w:t>н</w:t>
            </w:r>
          </w:p>
        </w:tc>
        <w:tc>
          <w:tcPr>
            <w:tcW w:w="510" w:type="pct"/>
            <w:vAlign w:val="center"/>
          </w:tcPr>
          <w:p w:rsidR="00E04C98" w:rsidRPr="000442CE" w:rsidRDefault="00E04C98" w:rsidP="00C40F1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6"/>
              </w:rPr>
            </w:pPr>
            <w:r w:rsidRPr="000442CE">
              <w:rPr>
                <w:i/>
                <w:sz w:val="16"/>
              </w:rPr>
              <w:t>А</w:t>
            </w:r>
            <w:r w:rsidRPr="000442CE">
              <w:rPr>
                <w:i/>
                <w:sz w:val="16"/>
                <w:vertAlign w:val="subscript"/>
                <w:lang w:val="en-US"/>
              </w:rPr>
              <w:t>s</w:t>
            </w:r>
            <w:r w:rsidRPr="000442CE">
              <w:rPr>
                <w:sz w:val="16"/>
              </w:rPr>
              <w:t>,</w:t>
            </w:r>
          </w:p>
          <w:p w:rsidR="00E04C98" w:rsidRPr="000442CE" w:rsidRDefault="00E04C98" w:rsidP="00C40F1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кБк/м</w:t>
            </w:r>
            <w:r w:rsidRPr="000442CE">
              <w:rPr>
                <w:sz w:val="16"/>
                <w:vertAlign w:val="superscript"/>
              </w:rPr>
              <w:t>2</w:t>
            </w:r>
            <w:r w:rsidRPr="000442CE">
              <w:rPr>
                <w:sz w:val="16"/>
              </w:rPr>
              <w:t xml:space="preserve"> (Ки/км</w:t>
            </w:r>
            <w:r w:rsidRPr="000442CE">
              <w:rPr>
                <w:sz w:val="16"/>
                <w:vertAlign w:val="superscript"/>
              </w:rPr>
              <w:t>2</w:t>
            </w:r>
            <w:r w:rsidRPr="000442CE">
              <w:rPr>
                <w:sz w:val="16"/>
              </w:rPr>
              <w:t>)</w:t>
            </w:r>
          </w:p>
        </w:tc>
        <w:tc>
          <w:tcPr>
            <w:tcW w:w="613" w:type="pct"/>
            <w:vAlign w:val="center"/>
          </w:tcPr>
          <w:p w:rsidR="00E04C98" w:rsidRPr="000442CE" w:rsidRDefault="00E04C98" w:rsidP="00C40F1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К</w:t>
            </w:r>
            <w:r w:rsidRPr="000442CE">
              <w:rPr>
                <w:sz w:val="16"/>
                <w:vertAlign w:val="subscript"/>
              </w:rPr>
              <w:t>п</w:t>
            </w:r>
          </w:p>
        </w:tc>
      </w:tr>
      <w:tr w:rsidR="00E04C98" w:rsidRPr="000442CE" w:rsidTr="002F3BDD">
        <w:trPr>
          <w:cantSplit/>
          <w:trHeight w:val="168"/>
          <w:jc w:val="center"/>
        </w:trPr>
        <w:tc>
          <w:tcPr>
            <w:tcW w:w="910" w:type="pct"/>
          </w:tcPr>
          <w:p w:rsidR="00E04C98" w:rsidRPr="000442CE" w:rsidRDefault="00E04C98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6"/>
              </w:rPr>
            </w:pPr>
          </w:p>
        </w:tc>
        <w:tc>
          <w:tcPr>
            <w:tcW w:w="663" w:type="pct"/>
          </w:tcPr>
          <w:p w:rsidR="00E04C98" w:rsidRPr="000442CE" w:rsidRDefault="00E04C98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6"/>
              </w:rPr>
            </w:pPr>
          </w:p>
        </w:tc>
        <w:tc>
          <w:tcPr>
            <w:tcW w:w="877" w:type="pct"/>
          </w:tcPr>
          <w:p w:rsidR="00E04C98" w:rsidRPr="000442CE" w:rsidRDefault="00E04C98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16"/>
              </w:rPr>
            </w:pPr>
          </w:p>
        </w:tc>
        <w:tc>
          <w:tcPr>
            <w:tcW w:w="545" w:type="pct"/>
          </w:tcPr>
          <w:p w:rsidR="00E04C98" w:rsidRPr="000442CE" w:rsidRDefault="00E04C98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0"/>
                <w:szCs w:val="22"/>
              </w:rPr>
            </w:pPr>
          </w:p>
        </w:tc>
        <w:tc>
          <w:tcPr>
            <w:tcW w:w="607" w:type="pct"/>
          </w:tcPr>
          <w:p w:rsidR="00E04C98" w:rsidRPr="000442CE" w:rsidRDefault="00E04C98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0"/>
                <w:szCs w:val="22"/>
              </w:rPr>
            </w:pPr>
          </w:p>
        </w:tc>
        <w:tc>
          <w:tcPr>
            <w:tcW w:w="274" w:type="pct"/>
          </w:tcPr>
          <w:p w:rsidR="00E04C98" w:rsidRPr="000442CE" w:rsidRDefault="00E04C98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i/>
                <w:sz w:val="16"/>
              </w:rPr>
            </w:pPr>
          </w:p>
        </w:tc>
        <w:tc>
          <w:tcPr>
            <w:tcW w:w="510" w:type="pct"/>
          </w:tcPr>
          <w:p w:rsidR="00E04C98" w:rsidRPr="000442CE" w:rsidRDefault="00E04C98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i/>
                <w:sz w:val="16"/>
              </w:rPr>
            </w:pPr>
          </w:p>
        </w:tc>
        <w:tc>
          <w:tcPr>
            <w:tcW w:w="613" w:type="pct"/>
          </w:tcPr>
          <w:p w:rsidR="00E04C98" w:rsidRPr="000442CE" w:rsidRDefault="00E04C98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i/>
                <w:sz w:val="16"/>
              </w:rPr>
            </w:pPr>
          </w:p>
        </w:tc>
      </w:tr>
      <w:tr w:rsidR="00510AB6" w:rsidRPr="000442CE" w:rsidTr="002F3BDD">
        <w:trPr>
          <w:cantSplit/>
          <w:trHeight w:val="168"/>
          <w:jc w:val="center"/>
        </w:trPr>
        <w:tc>
          <w:tcPr>
            <w:tcW w:w="910" w:type="pct"/>
          </w:tcPr>
          <w:p w:rsidR="00510AB6" w:rsidRPr="000442CE" w:rsidRDefault="00510AB6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6"/>
              </w:rPr>
            </w:pPr>
          </w:p>
        </w:tc>
        <w:tc>
          <w:tcPr>
            <w:tcW w:w="663" w:type="pct"/>
          </w:tcPr>
          <w:p w:rsidR="00510AB6" w:rsidRPr="000442CE" w:rsidRDefault="00510AB6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6"/>
              </w:rPr>
            </w:pPr>
          </w:p>
        </w:tc>
        <w:tc>
          <w:tcPr>
            <w:tcW w:w="877" w:type="pct"/>
          </w:tcPr>
          <w:p w:rsidR="00510AB6" w:rsidRPr="000442CE" w:rsidRDefault="00510AB6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16"/>
              </w:rPr>
            </w:pPr>
          </w:p>
        </w:tc>
        <w:tc>
          <w:tcPr>
            <w:tcW w:w="545" w:type="pct"/>
          </w:tcPr>
          <w:p w:rsidR="00510AB6" w:rsidRPr="000442CE" w:rsidRDefault="00510AB6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0"/>
                <w:szCs w:val="22"/>
              </w:rPr>
            </w:pPr>
          </w:p>
        </w:tc>
        <w:tc>
          <w:tcPr>
            <w:tcW w:w="607" w:type="pct"/>
          </w:tcPr>
          <w:p w:rsidR="00510AB6" w:rsidRPr="000442CE" w:rsidRDefault="00510AB6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0"/>
                <w:szCs w:val="22"/>
              </w:rPr>
            </w:pPr>
          </w:p>
        </w:tc>
        <w:tc>
          <w:tcPr>
            <w:tcW w:w="274" w:type="pct"/>
          </w:tcPr>
          <w:p w:rsidR="00510AB6" w:rsidRPr="000442CE" w:rsidRDefault="00510AB6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i/>
                <w:sz w:val="16"/>
              </w:rPr>
            </w:pPr>
          </w:p>
        </w:tc>
        <w:tc>
          <w:tcPr>
            <w:tcW w:w="510" w:type="pct"/>
          </w:tcPr>
          <w:p w:rsidR="00510AB6" w:rsidRPr="000442CE" w:rsidRDefault="00510AB6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i/>
                <w:sz w:val="16"/>
              </w:rPr>
            </w:pPr>
          </w:p>
        </w:tc>
        <w:tc>
          <w:tcPr>
            <w:tcW w:w="613" w:type="pct"/>
          </w:tcPr>
          <w:p w:rsidR="00510AB6" w:rsidRPr="000442CE" w:rsidRDefault="00510AB6" w:rsidP="00DA74E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i/>
                <w:sz w:val="16"/>
              </w:rPr>
            </w:pPr>
          </w:p>
        </w:tc>
      </w:tr>
    </w:tbl>
    <w:p w:rsidR="002F3BDD" w:rsidRPr="000442CE" w:rsidRDefault="002F3BDD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0"/>
          <w:szCs w:val="23"/>
        </w:rPr>
      </w:pPr>
    </w:p>
    <w:p w:rsidR="00E04C98" w:rsidRPr="000442CE" w:rsidRDefault="00E04C98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  <w:r w:rsidRPr="000442CE">
        <w:rPr>
          <w:color w:val="000000"/>
          <w:sz w:val="20"/>
          <w:szCs w:val="23"/>
        </w:rPr>
        <w:t>3.</w:t>
      </w:r>
      <w:r w:rsidR="00510AB6" w:rsidRPr="000442CE">
        <w:rPr>
          <w:color w:val="000000"/>
          <w:sz w:val="20"/>
          <w:szCs w:val="23"/>
          <w:lang w:val="en-US"/>
        </w:rPr>
        <w:t> </w:t>
      </w:r>
      <w:r w:rsidRPr="000442CE">
        <w:rPr>
          <w:color w:val="000000"/>
          <w:sz w:val="20"/>
          <w:szCs w:val="23"/>
        </w:rPr>
        <w:t xml:space="preserve">Рассчитайте коэффициенты накопления </w:t>
      </w:r>
      <w:r w:rsidR="00510AB6" w:rsidRPr="000442CE">
        <w:rPr>
          <w:sz w:val="20"/>
          <w:szCs w:val="20"/>
          <w:vertAlign w:val="superscript"/>
        </w:rPr>
        <w:t>137</w:t>
      </w:r>
      <w:r w:rsidR="00510AB6" w:rsidRPr="000442CE">
        <w:rPr>
          <w:sz w:val="20"/>
          <w:szCs w:val="20"/>
          <w:lang w:val="en-US"/>
        </w:rPr>
        <w:t>Cs</w:t>
      </w:r>
      <w:r w:rsidR="00D1171B" w:rsidRPr="000442CE">
        <w:rPr>
          <w:color w:val="000000"/>
          <w:sz w:val="20"/>
          <w:szCs w:val="23"/>
        </w:rPr>
        <w:t>.</w:t>
      </w:r>
      <w:r w:rsidRPr="000442CE">
        <w:rPr>
          <w:color w:val="000000"/>
          <w:sz w:val="20"/>
          <w:szCs w:val="23"/>
        </w:rPr>
        <w:t xml:space="preserve"> </w:t>
      </w:r>
    </w:p>
    <w:p w:rsidR="00E04C98" w:rsidRPr="000442CE" w:rsidRDefault="00E04C98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0"/>
          <w:szCs w:val="23"/>
        </w:rPr>
      </w:pPr>
      <w:r w:rsidRPr="000442CE">
        <w:rPr>
          <w:color w:val="000000"/>
          <w:sz w:val="20"/>
          <w:szCs w:val="23"/>
        </w:rPr>
        <w:t>4.</w:t>
      </w:r>
      <w:r w:rsidR="00510AB6" w:rsidRPr="000442CE">
        <w:rPr>
          <w:color w:val="000000"/>
          <w:sz w:val="20"/>
          <w:szCs w:val="23"/>
          <w:lang w:val="en-US"/>
        </w:rPr>
        <w:t> </w:t>
      </w:r>
      <w:r w:rsidRPr="000442CE">
        <w:rPr>
          <w:color w:val="000000"/>
          <w:sz w:val="20"/>
          <w:szCs w:val="23"/>
        </w:rPr>
        <w:t xml:space="preserve">Рассчитайте поверхностную активность почвы </w:t>
      </w:r>
      <w:r w:rsidRPr="000442CE">
        <w:rPr>
          <w:sz w:val="20"/>
          <w:szCs w:val="20"/>
        </w:rPr>
        <w:t>(</w:t>
      </w:r>
      <w:r w:rsidRPr="000442CE">
        <w:rPr>
          <w:i/>
          <w:sz w:val="20"/>
          <w:szCs w:val="20"/>
          <w:lang w:val="en-US"/>
        </w:rPr>
        <w:t>A</w:t>
      </w:r>
      <w:r w:rsidRPr="000442CE">
        <w:rPr>
          <w:i/>
          <w:sz w:val="20"/>
          <w:szCs w:val="20"/>
          <w:vertAlign w:val="subscript"/>
          <w:lang w:val="en-US"/>
        </w:rPr>
        <w:t>s</w:t>
      </w:r>
      <w:r w:rsidRPr="000442CE">
        <w:rPr>
          <w:sz w:val="20"/>
          <w:szCs w:val="20"/>
        </w:rPr>
        <w:t>)</w:t>
      </w:r>
      <w:r w:rsidRPr="000442CE">
        <w:rPr>
          <w:color w:val="000000"/>
          <w:sz w:val="20"/>
          <w:szCs w:val="23"/>
        </w:rPr>
        <w:t>. Для расчета необходимо знать плотность почвы (ρ) и ее удельную активность (</w:t>
      </w:r>
      <w:r w:rsidRPr="000442CE">
        <w:rPr>
          <w:i/>
          <w:color w:val="000000"/>
          <w:sz w:val="20"/>
          <w:szCs w:val="22"/>
        </w:rPr>
        <w:t>А</w:t>
      </w:r>
      <w:r w:rsidRPr="000442CE">
        <w:rPr>
          <w:color w:val="000000"/>
          <w:sz w:val="20"/>
          <w:szCs w:val="22"/>
          <w:vertAlign w:val="subscript"/>
        </w:rPr>
        <w:t>уд.</w:t>
      </w:r>
      <w:r w:rsidR="00510AB6" w:rsidRPr="000442CE">
        <w:rPr>
          <w:color w:val="000000"/>
          <w:sz w:val="20"/>
          <w:szCs w:val="22"/>
          <w:vertAlign w:val="subscript"/>
          <w:lang w:val="en-US"/>
        </w:rPr>
        <w:t> </w:t>
      </w:r>
      <w:r w:rsidRPr="000442CE">
        <w:rPr>
          <w:color w:val="000000"/>
          <w:sz w:val="20"/>
          <w:szCs w:val="22"/>
          <w:vertAlign w:val="subscript"/>
        </w:rPr>
        <w:t>почвы</w:t>
      </w:r>
      <w:r w:rsidRPr="000442CE">
        <w:rPr>
          <w:color w:val="000000"/>
          <w:sz w:val="20"/>
          <w:szCs w:val="22"/>
        </w:rPr>
        <w:t>)</w:t>
      </w:r>
      <w:r w:rsidRPr="000442CE">
        <w:rPr>
          <w:color w:val="000000"/>
          <w:sz w:val="20"/>
          <w:szCs w:val="23"/>
        </w:rPr>
        <w:t xml:space="preserve">.  </w:t>
      </w:r>
    </w:p>
    <w:p w:rsidR="00E04C98" w:rsidRPr="000442CE" w:rsidRDefault="00E04C98" w:rsidP="00510AB6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0"/>
          <w:szCs w:val="23"/>
        </w:rPr>
      </w:pPr>
      <w:r w:rsidRPr="000442CE">
        <w:rPr>
          <w:b/>
          <w:color w:val="000000"/>
          <w:sz w:val="20"/>
          <w:szCs w:val="23"/>
        </w:rPr>
        <w:t>Пример расчета.</w:t>
      </w:r>
      <w:r w:rsidR="00510AB6" w:rsidRPr="000442CE">
        <w:rPr>
          <w:b/>
          <w:color w:val="000000"/>
          <w:sz w:val="20"/>
          <w:szCs w:val="23"/>
        </w:rPr>
        <w:t xml:space="preserve"> </w:t>
      </w:r>
      <w:r w:rsidRPr="000442CE">
        <w:rPr>
          <w:color w:val="000000"/>
          <w:sz w:val="20"/>
          <w:szCs w:val="23"/>
        </w:rPr>
        <w:t>Объем 1</w:t>
      </w:r>
      <w:r w:rsidR="00510AB6" w:rsidRPr="000442CE">
        <w:rPr>
          <w:color w:val="000000"/>
          <w:sz w:val="20"/>
          <w:szCs w:val="23"/>
        </w:rPr>
        <w:t> </w:t>
      </w:r>
      <w:r w:rsidRPr="000442CE">
        <w:rPr>
          <w:color w:val="000000"/>
          <w:sz w:val="20"/>
          <w:szCs w:val="23"/>
        </w:rPr>
        <w:t>м</w:t>
      </w:r>
      <w:r w:rsidRPr="000442CE">
        <w:rPr>
          <w:color w:val="000000"/>
          <w:sz w:val="20"/>
          <w:szCs w:val="23"/>
          <w:vertAlign w:val="superscript"/>
        </w:rPr>
        <w:t>2</w:t>
      </w:r>
      <w:r w:rsidRPr="000442CE">
        <w:rPr>
          <w:color w:val="000000"/>
          <w:sz w:val="20"/>
          <w:szCs w:val="23"/>
        </w:rPr>
        <w:t xml:space="preserve"> пахотного слоя почвы </w:t>
      </w:r>
      <w:r w:rsidRPr="000442CE">
        <w:rPr>
          <w:i/>
          <w:color w:val="000000"/>
          <w:sz w:val="20"/>
          <w:szCs w:val="23"/>
          <w:lang w:val="en-US"/>
        </w:rPr>
        <w:t>V</w:t>
      </w:r>
      <w:r w:rsidR="00510AB6" w:rsidRPr="000442CE">
        <w:rPr>
          <w:color w:val="000000"/>
          <w:sz w:val="20"/>
          <w:szCs w:val="23"/>
        </w:rPr>
        <w:t> </w:t>
      </w:r>
      <w:r w:rsidRPr="000442CE">
        <w:rPr>
          <w:color w:val="000000"/>
          <w:sz w:val="20"/>
          <w:szCs w:val="23"/>
        </w:rPr>
        <w:t xml:space="preserve">= </w:t>
      </w:r>
      <w:r w:rsidR="00510AB6" w:rsidRPr="000442CE">
        <w:rPr>
          <w:color w:val="000000"/>
          <w:sz w:val="20"/>
          <w:szCs w:val="23"/>
        </w:rPr>
        <w:t>=</w:t>
      </w:r>
      <w:r w:rsidR="00510AB6" w:rsidRPr="000442CE">
        <w:rPr>
          <w:color w:val="000000"/>
          <w:sz w:val="20"/>
          <w:szCs w:val="23"/>
          <w:lang w:val="en-US"/>
        </w:rPr>
        <w:t> </w:t>
      </w:r>
      <w:r w:rsidRPr="000442CE">
        <w:rPr>
          <w:color w:val="000000"/>
          <w:sz w:val="20"/>
          <w:szCs w:val="23"/>
        </w:rPr>
        <w:t>20</w:t>
      </w:r>
      <w:r w:rsidR="00510AB6" w:rsidRPr="000442CE">
        <w:rPr>
          <w:color w:val="000000"/>
          <w:sz w:val="20"/>
          <w:szCs w:val="23"/>
          <w:lang w:val="en-US"/>
        </w:rPr>
        <w:t> </w:t>
      </w:r>
      <w:r w:rsidR="00510AB6" w:rsidRPr="000442CE">
        <w:rPr>
          <w:color w:val="000000"/>
          <w:sz w:val="20"/>
          <w:szCs w:val="23"/>
        </w:rPr>
        <w:t>·</w:t>
      </w:r>
      <w:r w:rsidR="00510AB6" w:rsidRPr="000442CE">
        <w:rPr>
          <w:color w:val="000000"/>
          <w:sz w:val="20"/>
          <w:szCs w:val="23"/>
          <w:lang w:val="en-US"/>
        </w:rPr>
        <w:t> </w:t>
      </w:r>
      <w:r w:rsidRPr="000442CE">
        <w:rPr>
          <w:color w:val="000000"/>
          <w:sz w:val="20"/>
          <w:szCs w:val="23"/>
        </w:rPr>
        <w:t>100</w:t>
      </w:r>
      <w:r w:rsidR="00510AB6" w:rsidRPr="000442CE">
        <w:rPr>
          <w:color w:val="000000"/>
          <w:sz w:val="20"/>
          <w:szCs w:val="23"/>
          <w:lang w:val="en-US"/>
        </w:rPr>
        <w:t> </w:t>
      </w:r>
      <w:r w:rsidR="00510AB6" w:rsidRPr="000442CE">
        <w:rPr>
          <w:color w:val="000000"/>
          <w:sz w:val="20"/>
          <w:szCs w:val="23"/>
        </w:rPr>
        <w:t>·</w:t>
      </w:r>
      <w:r w:rsidR="00510AB6" w:rsidRPr="000442CE">
        <w:rPr>
          <w:color w:val="000000"/>
          <w:sz w:val="20"/>
          <w:szCs w:val="23"/>
          <w:lang w:val="en-US"/>
        </w:rPr>
        <w:t> </w:t>
      </w:r>
      <w:r w:rsidRPr="000442CE">
        <w:rPr>
          <w:color w:val="000000"/>
          <w:sz w:val="20"/>
          <w:szCs w:val="23"/>
        </w:rPr>
        <w:t>100 = 2</w:t>
      </w:r>
      <w:r w:rsidR="00510AB6" w:rsidRPr="000442CE">
        <w:rPr>
          <w:color w:val="000000"/>
          <w:sz w:val="20"/>
          <w:szCs w:val="23"/>
          <w:lang w:val="en-US"/>
        </w:rPr>
        <w:t> </w:t>
      </w:r>
      <w:r w:rsidR="00510AB6" w:rsidRPr="000442CE">
        <w:rPr>
          <w:color w:val="000000"/>
          <w:sz w:val="20"/>
          <w:szCs w:val="23"/>
        </w:rPr>
        <w:t>·</w:t>
      </w:r>
      <w:r w:rsidR="00510AB6" w:rsidRPr="000442CE">
        <w:rPr>
          <w:color w:val="000000"/>
          <w:sz w:val="20"/>
          <w:szCs w:val="23"/>
          <w:lang w:val="en-US"/>
        </w:rPr>
        <w:t> </w:t>
      </w:r>
      <w:r w:rsidRPr="000442CE">
        <w:rPr>
          <w:color w:val="000000"/>
          <w:sz w:val="20"/>
          <w:szCs w:val="23"/>
        </w:rPr>
        <w:t>10</w:t>
      </w:r>
      <w:r w:rsidRPr="000442CE">
        <w:rPr>
          <w:color w:val="000000"/>
          <w:sz w:val="20"/>
          <w:szCs w:val="23"/>
          <w:vertAlign w:val="superscript"/>
        </w:rPr>
        <w:t>5</w:t>
      </w:r>
      <w:r w:rsidRPr="000442CE">
        <w:rPr>
          <w:color w:val="000000"/>
          <w:sz w:val="20"/>
          <w:szCs w:val="23"/>
        </w:rPr>
        <w:t xml:space="preserve"> см. При плотности почвы ρ = 1,3 г/см</w:t>
      </w:r>
      <w:r w:rsidRPr="000442CE">
        <w:rPr>
          <w:color w:val="000000"/>
          <w:sz w:val="20"/>
          <w:szCs w:val="23"/>
          <w:vertAlign w:val="superscript"/>
        </w:rPr>
        <w:t>3</w:t>
      </w:r>
      <w:r w:rsidRPr="000442CE">
        <w:rPr>
          <w:color w:val="000000"/>
          <w:sz w:val="20"/>
          <w:szCs w:val="23"/>
        </w:rPr>
        <w:t xml:space="preserve"> масса этой почвы</w:t>
      </w:r>
      <w:r w:rsidR="008013C2" w:rsidRPr="000442CE">
        <w:rPr>
          <w:color w:val="000000"/>
          <w:sz w:val="20"/>
          <w:szCs w:val="23"/>
        </w:rPr>
        <w:t xml:space="preserve"> </w:t>
      </w:r>
      <w:r w:rsidRPr="000442CE">
        <w:rPr>
          <w:i/>
          <w:color w:val="000000"/>
          <w:sz w:val="20"/>
          <w:szCs w:val="23"/>
          <w:lang w:val="en-US"/>
        </w:rPr>
        <w:t>M</w:t>
      </w:r>
      <w:r w:rsidRPr="000442CE">
        <w:rPr>
          <w:i/>
          <w:color w:val="000000"/>
          <w:sz w:val="20"/>
          <w:szCs w:val="23"/>
        </w:rPr>
        <w:t xml:space="preserve"> = </w:t>
      </w:r>
      <w:r w:rsidRPr="000442CE">
        <w:rPr>
          <w:color w:val="000000"/>
          <w:sz w:val="20"/>
          <w:szCs w:val="23"/>
        </w:rPr>
        <w:t>ρ</w:t>
      </w:r>
      <w:r w:rsidR="00C40F11" w:rsidRPr="000442CE">
        <w:rPr>
          <w:color w:val="000000"/>
          <w:sz w:val="20"/>
          <w:szCs w:val="23"/>
        </w:rPr>
        <w:t xml:space="preserve"> </w:t>
      </w:r>
      <w:r w:rsidR="00510AB6" w:rsidRPr="000442CE">
        <w:rPr>
          <w:i/>
          <w:color w:val="000000"/>
          <w:sz w:val="20"/>
          <w:szCs w:val="23"/>
        </w:rPr>
        <w:t>·</w:t>
      </w:r>
      <w:r w:rsidR="00C40F11" w:rsidRPr="000442CE">
        <w:rPr>
          <w:i/>
          <w:color w:val="000000"/>
          <w:sz w:val="20"/>
          <w:szCs w:val="23"/>
        </w:rPr>
        <w:t xml:space="preserve"> </w:t>
      </w:r>
      <w:r w:rsidRPr="000442CE">
        <w:rPr>
          <w:i/>
          <w:color w:val="000000"/>
          <w:sz w:val="20"/>
          <w:szCs w:val="23"/>
          <w:lang w:val="en-US"/>
        </w:rPr>
        <w:t>V</w:t>
      </w:r>
      <w:r w:rsidRPr="000442CE">
        <w:rPr>
          <w:color w:val="000000"/>
          <w:sz w:val="20"/>
          <w:szCs w:val="23"/>
        </w:rPr>
        <w:t>= 1,3</w:t>
      </w:r>
      <w:r w:rsidR="00510AB6" w:rsidRPr="000442CE">
        <w:rPr>
          <w:color w:val="000000"/>
          <w:sz w:val="20"/>
          <w:szCs w:val="23"/>
          <w:lang w:val="en-US"/>
        </w:rPr>
        <w:t> </w:t>
      </w:r>
      <w:r w:rsidR="00510AB6" w:rsidRPr="000442CE">
        <w:rPr>
          <w:color w:val="000000"/>
          <w:sz w:val="20"/>
          <w:szCs w:val="23"/>
        </w:rPr>
        <w:t>·</w:t>
      </w:r>
      <w:r w:rsidR="00510AB6" w:rsidRPr="000442CE">
        <w:rPr>
          <w:color w:val="000000"/>
          <w:sz w:val="20"/>
          <w:szCs w:val="23"/>
          <w:lang w:val="en-US"/>
        </w:rPr>
        <w:t> </w:t>
      </w:r>
      <w:r w:rsidRPr="000442CE">
        <w:rPr>
          <w:color w:val="000000"/>
          <w:sz w:val="20"/>
          <w:szCs w:val="23"/>
        </w:rPr>
        <w:t>2</w:t>
      </w:r>
      <w:r w:rsidR="00510AB6" w:rsidRPr="000442CE">
        <w:rPr>
          <w:color w:val="000000"/>
          <w:sz w:val="20"/>
          <w:szCs w:val="23"/>
          <w:lang w:val="en-US"/>
        </w:rPr>
        <w:t> </w:t>
      </w:r>
      <w:r w:rsidR="00510AB6" w:rsidRPr="000442CE">
        <w:rPr>
          <w:color w:val="000000"/>
          <w:sz w:val="20"/>
          <w:szCs w:val="23"/>
        </w:rPr>
        <w:t>·</w:t>
      </w:r>
      <w:r w:rsidR="00510AB6" w:rsidRPr="000442CE">
        <w:rPr>
          <w:color w:val="000000"/>
          <w:sz w:val="20"/>
          <w:szCs w:val="23"/>
          <w:lang w:val="en-US"/>
        </w:rPr>
        <w:t> </w:t>
      </w:r>
      <w:r w:rsidRPr="000442CE">
        <w:rPr>
          <w:color w:val="000000"/>
          <w:sz w:val="20"/>
          <w:szCs w:val="23"/>
        </w:rPr>
        <w:t>10</w:t>
      </w:r>
      <w:r w:rsidRPr="000442CE">
        <w:rPr>
          <w:color w:val="000000"/>
          <w:sz w:val="20"/>
          <w:szCs w:val="23"/>
          <w:vertAlign w:val="superscript"/>
        </w:rPr>
        <w:t>5</w:t>
      </w:r>
      <w:r w:rsidRPr="000442CE">
        <w:rPr>
          <w:color w:val="000000"/>
          <w:sz w:val="20"/>
          <w:szCs w:val="23"/>
        </w:rPr>
        <w:t xml:space="preserve"> </w:t>
      </w:r>
      <w:r w:rsidR="008013C2" w:rsidRPr="000442CE">
        <w:rPr>
          <w:color w:val="000000"/>
          <w:sz w:val="20"/>
          <w:szCs w:val="23"/>
        </w:rPr>
        <w:t>=</w:t>
      </w:r>
      <w:r w:rsidRPr="000442CE">
        <w:rPr>
          <w:color w:val="000000"/>
          <w:sz w:val="20"/>
          <w:szCs w:val="23"/>
        </w:rPr>
        <w:t xml:space="preserve"> 2,6</w:t>
      </w:r>
      <w:r w:rsidR="00510AB6" w:rsidRPr="000442CE">
        <w:rPr>
          <w:color w:val="000000"/>
          <w:sz w:val="20"/>
          <w:szCs w:val="23"/>
          <w:lang w:val="en-US"/>
        </w:rPr>
        <w:t> </w:t>
      </w:r>
      <w:r w:rsidR="00510AB6" w:rsidRPr="000442CE">
        <w:rPr>
          <w:color w:val="000000"/>
          <w:sz w:val="20"/>
          <w:szCs w:val="23"/>
        </w:rPr>
        <w:t>·</w:t>
      </w:r>
      <w:r w:rsidR="00510AB6" w:rsidRPr="000442CE">
        <w:rPr>
          <w:color w:val="000000"/>
          <w:sz w:val="20"/>
          <w:szCs w:val="23"/>
          <w:lang w:val="en-US"/>
        </w:rPr>
        <w:t> </w:t>
      </w:r>
      <w:r w:rsidRPr="000442CE">
        <w:rPr>
          <w:color w:val="000000"/>
          <w:sz w:val="20"/>
          <w:szCs w:val="23"/>
        </w:rPr>
        <w:t>10</w:t>
      </w:r>
      <w:r w:rsidRPr="000442CE">
        <w:rPr>
          <w:color w:val="000000"/>
          <w:sz w:val="20"/>
          <w:szCs w:val="23"/>
          <w:vertAlign w:val="superscript"/>
        </w:rPr>
        <w:t>5</w:t>
      </w:r>
      <w:r w:rsidRPr="000442CE">
        <w:rPr>
          <w:color w:val="000000"/>
          <w:sz w:val="20"/>
          <w:szCs w:val="23"/>
        </w:rPr>
        <w:t xml:space="preserve"> г = </w:t>
      </w:r>
      <w:smartTag w:uri="urn:schemas-microsoft-com:office:smarttags" w:element="metricconverter">
        <w:smartTagPr>
          <w:attr w:name="ProductID" w:val="260 кг"/>
        </w:smartTagPr>
        <w:r w:rsidRPr="000442CE">
          <w:rPr>
            <w:color w:val="000000"/>
            <w:sz w:val="20"/>
            <w:szCs w:val="23"/>
          </w:rPr>
          <w:t>260 кг</w:t>
        </w:r>
      </w:smartTag>
      <w:r w:rsidRPr="000442CE">
        <w:rPr>
          <w:color w:val="000000"/>
          <w:sz w:val="20"/>
          <w:szCs w:val="23"/>
        </w:rPr>
        <w:t xml:space="preserve">. </w:t>
      </w:r>
    </w:p>
    <w:p w:rsidR="00E04C98" w:rsidRPr="000442CE" w:rsidRDefault="00E04C98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0"/>
          <w:szCs w:val="23"/>
        </w:rPr>
      </w:pPr>
      <w:r w:rsidRPr="000442CE">
        <w:rPr>
          <w:color w:val="000000"/>
          <w:sz w:val="20"/>
          <w:szCs w:val="23"/>
        </w:rPr>
        <w:t xml:space="preserve">Тогда поверхностная активность почвы </w:t>
      </w:r>
      <w:r w:rsidRPr="000442CE">
        <w:rPr>
          <w:i/>
          <w:sz w:val="20"/>
          <w:szCs w:val="20"/>
        </w:rPr>
        <w:t>А</w:t>
      </w:r>
      <w:r w:rsidRPr="000442CE">
        <w:rPr>
          <w:i/>
          <w:sz w:val="16"/>
          <w:vertAlign w:val="subscript"/>
          <w:lang w:val="en-US"/>
        </w:rPr>
        <w:t>s</w:t>
      </w:r>
      <w:r w:rsidRPr="000442CE">
        <w:rPr>
          <w:sz w:val="20"/>
        </w:rPr>
        <w:t xml:space="preserve"> </w:t>
      </w:r>
      <w:r w:rsidRPr="000442CE">
        <w:rPr>
          <w:i/>
          <w:sz w:val="16"/>
        </w:rPr>
        <w:t xml:space="preserve">= </w:t>
      </w:r>
      <w:r w:rsidRPr="000442CE">
        <w:rPr>
          <w:i/>
          <w:color w:val="000000"/>
          <w:sz w:val="20"/>
          <w:szCs w:val="22"/>
        </w:rPr>
        <w:t>А</w:t>
      </w:r>
      <w:r w:rsidRPr="000442CE">
        <w:rPr>
          <w:color w:val="000000"/>
          <w:sz w:val="20"/>
          <w:szCs w:val="22"/>
          <w:vertAlign w:val="subscript"/>
        </w:rPr>
        <w:t>уд.</w:t>
      </w:r>
      <w:r w:rsidR="00510AB6" w:rsidRPr="000442CE">
        <w:rPr>
          <w:color w:val="000000"/>
          <w:sz w:val="20"/>
          <w:szCs w:val="22"/>
          <w:vertAlign w:val="subscript"/>
          <w:lang w:val="en-US"/>
        </w:rPr>
        <w:t> </w:t>
      </w:r>
      <w:r w:rsidRPr="000442CE">
        <w:rPr>
          <w:color w:val="000000"/>
          <w:sz w:val="20"/>
          <w:szCs w:val="22"/>
          <w:vertAlign w:val="subscript"/>
        </w:rPr>
        <w:t>почвы</w:t>
      </w:r>
      <w:r w:rsidR="00510AB6" w:rsidRPr="000442CE">
        <w:rPr>
          <w:color w:val="000000"/>
          <w:sz w:val="20"/>
          <w:szCs w:val="22"/>
          <w:vertAlign w:val="subscript"/>
          <w:lang w:val="en-US"/>
        </w:rPr>
        <w:t> </w:t>
      </w:r>
      <w:r w:rsidR="00510AB6" w:rsidRPr="000442CE">
        <w:rPr>
          <w:i/>
          <w:color w:val="000000"/>
          <w:sz w:val="20"/>
          <w:szCs w:val="23"/>
        </w:rPr>
        <w:t>·</w:t>
      </w:r>
      <w:r w:rsidR="00510AB6" w:rsidRPr="000442CE">
        <w:rPr>
          <w:i/>
          <w:color w:val="000000"/>
          <w:sz w:val="20"/>
          <w:szCs w:val="23"/>
          <w:lang w:val="en-US"/>
        </w:rPr>
        <w:t> </w:t>
      </w:r>
      <w:r w:rsidRPr="000442CE">
        <w:rPr>
          <w:i/>
          <w:color w:val="000000"/>
          <w:sz w:val="20"/>
          <w:szCs w:val="22"/>
          <w:lang w:val="en-US"/>
        </w:rPr>
        <w:t>M</w:t>
      </w:r>
      <w:r w:rsidRPr="000442CE">
        <w:rPr>
          <w:color w:val="000000"/>
          <w:sz w:val="20"/>
          <w:szCs w:val="22"/>
        </w:rPr>
        <w:t>.</w:t>
      </w:r>
    </w:p>
    <w:p w:rsidR="00E04C98" w:rsidRPr="000442CE" w:rsidRDefault="00E04C98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0"/>
          <w:szCs w:val="23"/>
        </w:rPr>
      </w:pPr>
      <w:r w:rsidRPr="000442CE">
        <w:rPr>
          <w:color w:val="000000"/>
          <w:sz w:val="20"/>
          <w:szCs w:val="23"/>
        </w:rPr>
        <w:t>5. Рассчита</w:t>
      </w:r>
      <w:r w:rsidR="00D1171B" w:rsidRPr="000442CE">
        <w:rPr>
          <w:color w:val="000000"/>
          <w:sz w:val="20"/>
          <w:szCs w:val="23"/>
        </w:rPr>
        <w:t>йте</w:t>
      </w:r>
      <w:r w:rsidRPr="000442CE">
        <w:rPr>
          <w:color w:val="000000"/>
          <w:sz w:val="20"/>
          <w:szCs w:val="23"/>
        </w:rPr>
        <w:t xml:space="preserve"> коэффициенты перехода </w:t>
      </w:r>
      <w:r w:rsidR="00510AB6" w:rsidRPr="000442CE">
        <w:rPr>
          <w:sz w:val="20"/>
          <w:szCs w:val="20"/>
          <w:vertAlign w:val="superscript"/>
        </w:rPr>
        <w:t>137</w:t>
      </w:r>
      <w:r w:rsidR="00510AB6" w:rsidRPr="000442CE">
        <w:rPr>
          <w:sz w:val="20"/>
          <w:szCs w:val="20"/>
          <w:lang w:val="en-US"/>
        </w:rPr>
        <w:t>Cs</w:t>
      </w:r>
      <w:r w:rsidRPr="000442CE">
        <w:rPr>
          <w:color w:val="000000"/>
          <w:sz w:val="20"/>
          <w:szCs w:val="23"/>
        </w:rPr>
        <w:t>.</w:t>
      </w:r>
    </w:p>
    <w:p w:rsidR="00E04C98" w:rsidRPr="000442CE" w:rsidRDefault="00E04C98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0"/>
          <w:szCs w:val="23"/>
        </w:rPr>
      </w:pPr>
      <w:r w:rsidRPr="000442CE">
        <w:rPr>
          <w:color w:val="000000"/>
          <w:sz w:val="20"/>
          <w:szCs w:val="23"/>
        </w:rPr>
        <w:t>6.</w:t>
      </w:r>
      <w:r w:rsidR="00510AB6" w:rsidRPr="000442CE">
        <w:rPr>
          <w:color w:val="000000"/>
          <w:sz w:val="20"/>
          <w:szCs w:val="23"/>
          <w:lang w:val="en-US"/>
        </w:rPr>
        <w:t> </w:t>
      </w:r>
      <w:r w:rsidRPr="000442CE">
        <w:rPr>
          <w:color w:val="000000"/>
          <w:sz w:val="20"/>
          <w:szCs w:val="23"/>
        </w:rPr>
        <w:t>Сравните полученные</w:t>
      </w:r>
      <w:r w:rsidR="008013C2" w:rsidRPr="000442CE">
        <w:rPr>
          <w:color w:val="000000"/>
          <w:sz w:val="20"/>
          <w:szCs w:val="23"/>
        </w:rPr>
        <w:t xml:space="preserve"> </w:t>
      </w:r>
      <w:r w:rsidRPr="000442CE">
        <w:rPr>
          <w:color w:val="000000"/>
          <w:sz w:val="20"/>
          <w:szCs w:val="23"/>
        </w:rPr>
        <w:t>значения</w:t>
      </w:r>
      <w:r w:rsidR="008013C2" w:rsidRPr="000442CE">
        <w:rPr>
          <w:color w:val="000000"/>
          <w:sz w:val="20"/>
          <w:szCs w:val="23"/>
        </w:rPr>
        <w:t xml:space="preserve"> </w:t>
      </w:r>
      <w:r w:rsidRPr="000442CE">
        <w:rPr>
          <w:color w:val="000000"/>
          <w:sz w:val="20"/>
          <w:szCs w:val="23"/>
        </w:rPr>
        <w:t xml:space="preserve">коэффициентов перехода </w:t>
      </w:r>
      <w:r w:rsidR="00064460" w:rsidRPr="000442CE">
        <w:rPr>
          <w:sz w:val="20"/>
          <w:szCs w:val="20"/>
          <w:vertAlign w:val="superscript"/>
        </w:rPr>
        <w:t>137</w:t>
      </w:r>
      <w:r w:rsidR="00064460" w:rsidRPr="000442CE">
        <w:rPr>
          <w:sz w:val="20"/>
          <w:szCs w:val="20"/>
          <w:lang w:val="en-US"/>
        </w:rPr>
        <w:t>Cs</w:t>
      </w:r>
      <w:r w:rsidR="00064460" w:rsidRPr="000442CE">
        <w:rPr>
          <w:sz w:val="20"/>
          <w:szCs w:val="20"/>
        </w:rPr>
        <w:t xml:space="preserve"> </w:t>
      </w:r>
      <w:r w:rsidRPr="000442CE">
        <w:rPr>
          <w:color w:val="000000"/>
          <w:sz w:val="20"/>
          <w:szCs w:val="23"/>
        </w:rPr>
        <w:t>со справочными (прил</w:t>
      </w:r>
      <w:r w:rsidR="00510AB6" w:rsidRPr="000442CE">
        <w:rPr>
          <w:color w:val="000000"/>
          <w:sz w:val="20"/>
          <w:szCs w:val="23"/>
        </w:rPr>
        <w:t>. 4 и</w:t>
      </w:r>
      <w:r w:rsidRPr="000442CE">
        <w:rPr>
          <w:color w:val="000000"/>
          <w:sz w:val="20"/>
          <w:szCs w:val="23"/>
        </w:rPr>
        <w:t xml:space="preserve"> 5). </w:t>
      </w:r>
    </w:p>
    <w:p w:rsidR="00D1171B" w:rsidRPr="000442CE" w:rsidRDefault="00D1171B" w:rsidP="00DA74E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0"/>
          <w:szCs w:val="23"/>
        </w:rPr>
      </w:pPr>
    </w:p>
    <w:p w:rsidR="00D1171B" w:rsidRPr="000442CE" w:rsidRDefault="00E04C98" w:rsidP="0006446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0442CE">
        <w:rPr>
          <w:b/>
          <w:spacing w:val="30"/>
          <w:sz w:val="20"/>
          <w:szCs w:val="20"/>
        </w:rPr>
        <w:t>Задание</w:t>
      </w:r>
      <w:r w:rsidRPr="000442CE">
        <w:rPr>
          <w:b/>
          <w:bCs/>
          <w:color w:val="000000"/>
          <w:sz w:val="20"/>
          <w:szCs w:val="23"/>
        </w:rPr>
        <w:t xml:space="preserve"> </w:t>
      </w:r>
      <w:r w:rsidR="004912E7" w:rsidRPr="000442CE">
        <w:rPr>
          <w:b/>
          <w:bCs/>
          <w:color w:val="000000"/>
          <w:sz w:val="20"/>
          <w:szCs w:val="23"/>
        </w:rPr>
        <w:t>8</w:t>
      </w:r>
      <w:r w:rsidRPr="000442CE">
        <w:rPr>
          <w:b/>
          <w:bCs/>
          <w:color w:val="000000"/>
          <w:sz w:val="20"/>
          <w:szCs w:val="23"/>
        </w:rPr>
        <w:t xml:space="preserve">.2. </w:t>
      </w:r>
      <w:r w:rsidR="00D1171B" w:rsidRPr="000442CE">
        <w:rPr>
          <w:b/>
          <w:bCs/>
          <w:color w:val="000000"/>
          <w:sz w:val="20"/>
          <w:szCs w:val="23"/>
        </w:rPr>
        <w:t>П</w:t>
      </w:r>
      <w:r w:rsidRPr="000442CE">
        <w:rPr>
          <w:b/>
          <w:sz w:val="20"/>
          <w:szCs w:val="20"/>
        </w:rPr>
        <w:t xml:space="preserve">рогноз поступления радионуклидов </w:t>
      </w:r>
    </w:p>
    <w:p w:rsidR="00E04C98" w:rsidRPr="000442CE" w:rsidRDefault="00E04C98" w:rsidP="0006446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0"/>
          <w:szCs w:val="20"/>
        </w:rPr>
      </w:pPr>
      <w:r w:rsidRPr="000442CE">
        <w:rPr>
          <w:b/>
          <w:sz w:val="20"/>
          <w:szCs w:val="20"/>
        </w:rPr>
        <w:t>в сельскохозяйственные культуры</w:t>
      </w:r>
    </w:p>
    <w:p w:rsidR="00E04C98" w:rsidRPr="000442CE" w:rsidRDefault="00E04C98" w:rsidP="0006446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sz w:val="20"/>
        </w:rPr>
      </w:pPr>
    </w:p>
    <w:p w:rsidR="00E04C98" w:rsidRPr="000442CE" w:rsidRDefault="00E04C98" w:rsidP="0006446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  <w:r w:rsidRPr="000442CE">
        <w:rPr>
          <w:color w:val="000000"/>
          <w:sz w:val="20"/>
          <w:szCs w:val="20"/>
        </w:rPr>
        <w:t xml:space="preserve">Для прогнозирования уровня загрязнения </w:t>
      </w:r>
      <w:r w:rsidR="00510AB6" w:rsidRPr="000442CE">
        <w:rPr>
          <w:sz w:val="20"/>
          <w:szCs w:val="20"/>
          <w:vertAlign w:val="superscript"/>
        </w:rPr>
        <w:t>137</w:t>
      </w:r>
      <w:r w:rsidR="00510AB6" w:rsidRPr="000442CE">
        <w:rPr>
          <w:sz w:val="20"/>
          <w:szCs w:val="20"/>
          <w:lang w:val="en-US"/>
        </w:rPr>
        <w:t>Cs</w:t>
      </w:r>
      <w:r w:rsidR="00510AB6" w:rsidRPr="000442CE">
        <w:rPr>
          <w:sz w:val="20"/>
          <w:szCs w:val="20"/>
        </w:rPr>
        <w:t xml:space="preserve"> и </w:t>
      </w:r>
      <w:r w:rsidR="00510AB6" w:rsidRPr="000442CE">
        <w:rPr>
          <w:sz w:val="20"/>
          <w:szCs w:val="20"/>
          <w:vertAlign w:val="superscript"/>
        </w:rPr>
        <w:t>90</w:t>
      </w:r>
      <w:r w:rsidR="00510AB6" w:rsidRPr="000442CE">
        <w:rPr>
          <w:sz w:val="20"/>
          <w:szCs w:val="20"/>
          <w:lang w:val="en-US"/>
        </w:rPr>
        <w:t>Sr</w:t>
      </w:r>
      <w:r w:rsidR="00510AB6" w:rsidRPr="000442CE">
        <w:rPr>
          <w:color w:val="000000"/>
          <w:sz w:val="20"/>
          <w:szCs w:val="23"/>
        </w:rPr>
        <w:t xml:space="preserve"> </w:t>
      </w:r>
      <w:r w:rsidRPr="000442CE">
        <w:rPr>
          <w:color w:val="000000"/>
          <w:sz w:val="20"/>
          <w:szCs w:val="23"/>
        </w:rPr>
        <w:t>основной и п</w:t>
      </w:r>
      <w:r w:rsidR="00C40F11" w:rsidRPr="000442CE">
        <w:rPr>
          <w:color w:val="000000"/>
          <w:sz w:val="20"/>
          <w:szCs w:val="23"/>
        </w:rPr>
        <w:t>обочной продукции растениеводст</w:t>
      </w:r>
      <w:r w:rsidRPr="000442CE">
        <w:rPr>
          <w:color w:val="000000"/>
          <w:sz w:val="20"/>
          <w:szCs w:val="23"/>
        </w:rPr>
        <w:t>ва необходимо использовать спр</w:t>
      </w:r>
      <w:r w:rsidRPr="000442CE">
        <w:rPr>
          <w:color w:val="000000"/>
          <w:sz w:val="20"/>
          <w:szCs w:val="23"/>
        </w:rPr>
        <w:t>а</w:t>
      </w:r>
      <w:r w:rsidRPr="000442CE">
        <w:rPr>
          <w:color w:val="000000"/>
          <w:sz w:val="20"/>
          <w:szCs w:val="23"/>
        </w:rPr>
        <w:t xml:space="preserve">вочные значения коэффициентов перехода </w:t>
      </w:r>
      <w:r w:rsidR="00510AB6" w:rsidRPr="000442CE">
        <w:rPr>
          <w:sz w:val="20"/>
          <w:szCs w:val="20"/>
          <w:vertAlign w:val="superscript"/>
        </w:rPr>
        <w:t>137</w:t>
      </w:r>
      <w:r w:rsidR="00510AB6" w:rsidRPr="000442CE">
        <w:rPr>
          <w:sz w:val="20"/>
          <w:szCs w:val="20"/>
          <w:lang w:val="en-US"/>
        </w:rPr>
        <w:t>Cs</w:t>
      </w:r>
      <w:r w:rsidR="00510AB6" w:rsidRPr="000442CE">
        <w:rPr>
          <w:sz w:val="20"/>
          <w:szCs w:val="20"/>
        </w:rPr>
        <w:t xml:space="preserve"> и </w:t>
      </w:r>
      <w:r w:rsidR="00510AB6" w:rsidRPr="000442CE">
        <w:rPr>
          <w:sz w:val="20"/>
          <w:szCs w:val="20"/>
          <w:vertAlign w:val="superscript"/>
        </w:rPr>
        <w:t>90</w:t>
      </w:r>
      <w:r w:rsidR="00510AB6" w:rsidRPr="000442CE">
        <w:rPr>
          <w:sz w:val="20"/>
          <w:szCs w:val="20"/>
          <w:lang w:val="en-US"/>
        </w:rPr>
        <w:t>Sr</w:t>
      </w:r>
      <w:r w:rsidRPr="000442CE">
        <w:rPr>
          <w:color w:val="000000"/>
          <w:sz w:val="20"/>
          <w:szCs w:val="23"/>
        </w:rPr>
        <w:t xml:space="preserve"> в продукцию растениеводства (прил</w:t>
      </w:r>
      <w:r w:rsidR="00064460" w:rsidRPr="000442CE">
        <w:rPr>
          <w:color w:val="000000"/>
          <w:sz w:val="20"/>
          <w:szCs w:val="23"/>
        </w:rPr>
        <w:t>.</w:t>
      </w:r>
      <w:r w:rsidRPr="000442CE">
        <w:rPr>
          <w:color w:val="000000"/>
          <w:sz w:val="20"/>
          <w:szCs w:val="23"/>
        </w:rPr>
        <w:t xml:space="preserve"> </w:t>
      </w:r>
      <w:r w:rsidR="00A83E69" w:rsidRPr="000442CE">
        <w:rPr>
          <w:color w:val="000000"/>
          <w:sz w:val="20"/>
          <w:szCs w:val="23"/>
        </w:rPr>
        <w:t>4</w:t>
      </w:r>
      <w:r w:rsidRPr="000442CE">
        <w:rPr>
          <w:color w:val="000000"/>
          <w:sz w:val="20"/>
          <w:szCs w:val="23"/>
        </w:rPr>
        <w:t>–</w:t>
      </w:r>
      <w:r w:rsidR="00A83E69" w:rsidRPr="000442CE">
        <w:rPr>
          <w:color w:val="000000"/>
          <w:sz w:val="20"/>
          <w:szCs w:val="23"/>
        </w:rPr>
        <w:t>7</w:t>
      </w:r>
      <w:r w:rsidRPr="000442CE">
        <w:rPr>
          <w:color w:val="000000"/>
          <w:sz w:val="20"/>
          <w:szCs w:val="23"/>
        </w:rPr>
        <w:t>). Значения К</w:t>
      </w:r>
      <w:r w:rsidRPr="000442CE">
        <w:rPr>
          <w:color w:val="000000"/>
          <w:sz w:val="20"/>
          <w:szCs w:val="23"/>
          <w:vertAlign w:val="subscript"/>
        </w:rPr>
        <w:t>п</w:t>
      </w:r>
      <w:r w:rsidRPr="000442CE">
        <w:rPr>
          <w:color w:val="000000"/>
          <w:sz w:val="20"/>
          <w:szCs w:val="23"/>
        </w:rPr>
        <w:t xml:space="preserve"> характеризуют среднее с</w:t>
      </w:r>
      <w:r w:rsidRPr="000442CE">
        <w:rPr>
          <w:color w:val="000000"/>
          <w:sz w:val="20"/>
          <w:szCs w:val="23"/>
        </w:rPr>
        <w:t>о</w:t>
      </w:r>
      <w:r w:rsidRPr="000442CE">
        <w:rPr>
          <w:color w:val="000000"/>
          <w:sz w:val="20"/>
          <w:szCs w:val="23"/>
        </w:rPr>
        <w:t xml:space="preserve">держание </w:t>
      </w:r>
      <w:r w:rsidR="00510AB6" w:rsidRPr="000442CE">
        <w:rPr>
          <w:sz w:val="20"/>
          <w:szCs w:val="20"/>
          <w:vertAlign w:val="superscript"/>
        </w:rPr>
        <w:t>137</w:t>
      </w:r>
      <w:r w:rsidR="00510AB6" w:rsidRPr="000442CE">
        <w:rPr>
          <w:sz w:val="20"/>
          <w:szCs w:val="20"/>
          <w:lang w:val="en-US"/>
        </w:rPr>
        <w:t>Cs</w:t>
      </w:r>
      <w:r w:rsidR="00510AB6" w:rsidRPr="000442CE">
        <w:rPr>
          <w:sz w:val="20"/>
          <w:szCs w:val="20"/>
        </w:rPr>
        <w:t xml:space="preserve"> и </w:t>
      </w:r>
      <w:r w:rsidR="00510AB6" w:rsidRPr="000442CE">
        <w:rPr>
          <w:sz w:val="20"/>
          <w:szCs w:val="20"/>
          <w:vertAlign w:val="superscript"/>
        </w:rPr>
        <w:t>90</w:t>
      </w:r>
      <w:r w:rsidR="00510AB6" w:rsidRPr="000442CE">
        <w:rPr>
          <w:sz w:val="20"/>
          <w:szCs w:val="20"/>
          <w:lang w:val="en-US"/>
        </w:rPr>
        <w:t>Sr</w:t>
      </w:r>
      <w:r w:rsidR="00510AB6" w:rsidRPr="000442CE">
        <w:rPr>
          <w:color w:val="000000"/>
          <w:sz w:val="20"/>
          <w:szCs w:val="23"/>
        </w:rPr>
        <w:t xml:space="preserve"> </w:t>
      </w:r>
      <w:r w:rsidRPr="000442CE">
        <w:rPr>
          <w:color w:val="000000"/>
          <w:sz w:val="20"/>
          <w:szCs w:val="23"/>
        </w:rPr>
        <w:t>(в Бк/кг или нКи/кг) в урожае сельскохозя</w:t>
      </w:r>
      <w:r w:rsidRPr="000442CE">
        <w:rPr>
          <w:color w:val="000000"/>
          <w:sz w:val="20"/>
          <w:szCs w:val="23"/>
        </w:rPr>
        <w:t>й</w:t>
      </w:r>
      <w:r w:rsidRPr="000442CE">
        <w:rPr>
          <w:color w:val="000000"/>
          <w:sz w:val="20"/>
          <w:szCs w:val="23"/>
        </w:rPr>
        <w:t>ст</w:t>
      </w:r>
      <w:r w:rsidR="00C40F11" w:rsidRPr="000442CE">
        <w:rPr>
          <w:color w:val="000000"/>
          <w:sz w:val="20"/>
          <w:szCs w:val="23"/>
        </w:rPr>
        <w:t>венных культур при плотности за</w:t>
      </w:r>
      <w:r w:rsidRPr="000442CE">
        <w:rPr>
          <w:color w:val="000000"/>
          <w:sz w:val="20"/>
          <w:szCs w:val="23"/>
        </w:rPr>
        <w:t>грязнения почвы 1</w:t>
      </w:r>
      <w:r w:rsidR="00064460" w:rsidRPr="000442CE">
        <w:rPr>
          <w:color w:val="000000"/>
          <w:sz w:val="20"/>
          <w:szCs w:val="23"/>
        </w:rPr>
        <w:t> </w:t>
      </w:r>
      <w:r w:rsidRPr="000442CE">
        <w:rPr>
          <w:color w:val="000000"/>
          <w:sz w:val="20"/>
          <w:szCs w:val="23"/>
        </w:rPr>
        <w:t>кБк/м</w:t>
      </w:r>
      <w:r w:rsidRPr="000442CE">
        <w:rPr>
          <w:color w:val="000000"/>
          <w:sz w:val="20"/>
          <w:szCs w:val="23"/>
          <w:vertAlign w:val="superscript"/>
        </w:rPr>
        <w:t>2</w:t>
      </w:r>
      <w:r w:rsidRPr="000442CE">
        <w:rPr>
          <w:color w:val="000000"/>
          <w:sz w:val="20"/>
          <w:szCs w:val="23"/>
        </w:rPr>
        <w:t xml:space="preserve"> или 1</w:t>
      </w:r>
      <w:r w:rsidR="00510AB6" w:rsidRPr="000442CE">
        <w:rPr>
          <w:color w:val="000000"/>
          <w:sz w:val="20"/>
          <w:szCs w:val="23"/>
        </w:rPr>
        <w:t> </w:t>
      </w:r>
      <w:r w:rsidRPr="000442CE">
        <w:rPr>
          <w:color w:val="000000"/>
          <w:sz w:val="20"/>
          <w:szCs w:val="23"/>
        </w:rPr>
        <w:t>Ки/км</w:t>
      </w:r>
      <w:r w:rsidRPr="000442CE">
        <w:rPr>
          <w:color w:val="000000"/>
          <w:sz w:val="20"/>
          <w:szCs w:val="23"/>
          <w:vertAlign w:val="superscript"/>
        </w:rPr>
        <w:t>2</w:t>
      </w:r>
      <w:r w:rsidRPr="000442CE">
        <w:rPr>
          <w:color w:val="000000"/>
          <w:sz w:val="20"/>
          <w:szCs w:val="23"/>
        </w:rPr>
        <w:t xml:space="preserve"> соответственн</w:t>
      </w:r>
      <w:r w:rsidR="00C40F11" w:rsidRPr="000442CE">
        <w:rPr>
          <w:color w:val="000000"/>
          <w:sz w:val="20"/>
          <w:szCs w:val="23"/>
        </w:rPr>
        <w:t>о. При бо</w:t>
      </w:r>
      <w:r w:rsidRPr="000442CE">
        <w:rPr>
          <w:color w:val="000000"/>
          <w:sz w:val="20"/>
          <w:szCs w:val="23"/>
        </w:rPr>
        <w:t>лее высокой плотности загрязнен</w:t>
      </w:r>
      <w:r w:rsidR="00C40F11" w:rsidRPr="000442CE">
        <w:rPr>
          <w:color w:val="000000"/>
          <w:sz w:val="20"/>
          <w:szCs w:val="23"/>
        </w:rPr>
        <w:t>ия почвы этот показатель умножа</w:t>
      </w:r>
      <w:r w:rsidRPr="000442CE">
        <w:rPr>
          <w:color w:val="000000"/>
          <w:sz w:val="20"/>
          <w:szCs w:val="23"/>
        </w:rPr>
        <w:t xml:space="preserve">ется на величину плотности загрязнения почвы </w:t>
      </w:r>
      <w:r w:rsidR="003750B9" w:rsidRPr="000442CE">
        <w:rPr>
          <w:color w:val="000000"/>
          <w:sz w:val="20"/>
          <w:szCs w:val="23"/>
        </w:rPr>
        <w:t>(</w:t>
      </w:r>
      <w:r w:rsidRPr="000442CE">
        <w:rPr>
          <w:color w:val="000000"/>
          <w:sz w:val="20"/>
          <w:szCs w:val="23"/>
        </w:rPr>
        <w:t>кБк/м</w:t>
      </w:r>
      <w:r w:rsidRPr="000442CE">
        <w:rPr>
          <w:color w:val="000000"/>
          <w:sz w:val="20"/>
          <w:szCs w:val="23"/>
          <w:vertAlign w:val="superscript"/>
        </w:rPr>
        <w:t>2</w:t>
      </w:r>
      <w:r w:rsidRPr="000442CE">
        <w:rPr>
          <w:color w:val="000000"/>
          <w:sz w:val="20"/>
          <w:szCs w:val="23"/>
        </w:rPr>
        <w:t xml:space="preserve"> или Ки/км</w:t>
      </w:r>
      <w:r w:rsidRPr="000442CE">
        <w:rPr>
          <w:color w:val="000000"/>
          <w:sz w:val="20"/>
          <w:szCs w:val="23"/>
          <w:vertAlign w:val="superscript"/>
        </w:rPr>
        <w:t>2</w:t>
      </w:r>
      <w:r w:rsidR="003750B9" w:rsidRPr="000442CE">
        <w:rPr>
          <w:color w:val="000000"/>
          <w:sz w:val="20"/>
          <w:szCs w:val="23"/>
        </w:rPr>
        <w:t>)</w:t>
      </w:r>
      <w:r w:rsidRPr="000442CE">
        <w:rPr>
          <w:color w:val="000000"/>
          <w:sz w:val="20"/>
          <w:szCs w:val="23"/>
        </w:rPr>
        <w:t xml:space="preserve">: </w:t>
      </w:r>
      <w:r w:rsidRPr="000442CE">
        <w:rPr>
          <w:i/>
          <w:color w:val="000000"/>
          <w:sz w:val="20"/>
          <w:szCs w:val="20"/>
        </w:rPr>
        <w:t>А</w:t>
      </w:r>
      <w:r w:rsidRPr="000442CE">
        <w:rPr>
          <w:color w:val="000000"/>
          <w:sz w:val="20"/>
          <w:szCs w:val="20"/>
          <w:vertAlign w:val="subscript"/>
        </w:rPr>
        <w:t>уд.</w:t>
      </w:r>
      <w:r w:rsidR="00C40F11" w:rsidRPr="000442CE">
        <w:rPr>
          <w:color w:val="000000"/>
          <w:sz w:val="20"/>
          <w:szCs w:val="20"/>
          <w:vertAlign w:val="subscript"/>
        </w:rPr>
        <w:t xml:space="preserve"> </w:t>
      </w:r>
      <w:r w:rsidRPr="000442CE">
        <w:rPr>
          <w:color w:val="000000"/>
          <w:sz w:val="20"/>
          <w:szCs w:val="20"/>
          <w:vertAlign w:val="subscript"/>
        </w:rPr>
        <w:t>раст</w:t>
      </w:r>
      <w:r w:rsidR="00510AB6" w:rsidRPr="000442CE">
        <w:rPr>
          <w:i/>
          <w:color w:val="000000"/>
          <w:sz w:val="20"/>
          <w:szCs w:val="20"/>
          <w:vertAlign w:val="subscript"/>
        </w:rPr>
        <w:t> </w:t>
      </w:r>
      <w:r w:rsidRPr="000442CE">
        <w:rPr>
          <w:i/>
          <w:color w:val="000000"/>
          <w:sz w:val="20"/>
          <w:szCs w:val="20"/>
        </w:rPr>
        <w:t>=</w:t>
      </w:r>
      <w:r w:rsidR="00510AB6" w:rsidRPr="000442CE">
        <w:rPr>
          <w:i/>
          <w:color w:val="000000"/>
          <w:sz w:val="20"/>
          <w:szCs w:val="20"/>
        </w:rPr>
        <w:t> </w:t>
      </w:r>
      <w:r w:rsidRPr="000442CE">
        <w:rPr>
          <w:sz w:val="20"/>
          <w:szCs w:val="20"/>
        </w:rPr>
        <w:t>К</w:t>
      </w:r>
      <w:r w:rsidRPr="000442CE">
        <w:rPr>
          <w:sz w:val="20"/>
          <w:szCs w:val="20"/>
          <w:vertAlign w:val="subscript"/>
        </w:rPr>
        <w:t>п</w:t>
      </w:r>
      <w:r w:rsidR="00510AB6" w:rsidRPr="000442CE">
        <w:rPr>
          <w:i/>
          <w:sz w:val="20"/>
          <w:szCs w:val="20"/>
        </w:rPr>
        <w:t> </w:t>
      </w:r>
      <w:r w:rsidRPr="000442CE">
        <w:rPr>
          <w:i/>
          <w:sz w:val="20"/>
          <w:szCs w:val="20"/>
        </w:rPr>
        <w:t>·</w:t>
      </w:r>
      <w:r w:rsidR="00C40F11" w:rsidRPr="000442CE">
        <w:rPr>
          <w:i/>
          <w:sz w:val="20"/>
          <w:szCs w:val="20"/>
        </w:rPr>
        <w:t> </w:t>
      </w:r>
      <w:r w:rsidRPr="000442CE">
        <w:rPr>
          <w:i/>
          <w:sz w:val="20"/>
          <w:szCs w:val="20"/>
        </w:rPr>
        <w:t>А</w:t>
      </w:r>
      <w:r w:rsidRPr="000442CE">
        <w:rPr>
          <w:i/>
          <w:sz w:val="20"/>
          <w:szCs w:val="20"/>
          <w:vertAlign w:val="subscript"/>
          <w:lang w:val="en-US"/>
        </w:rPr>
        <w:t>s</w:t>
      </w:r>
      <w:r w:rsidRPr="000442CE">
        <w:rPr>
          <w:sz w:val="20"/>
          <w:szCs w:val="20"/>
        </w:rPr>
        <w:t>.</w:t>
      </w:r>
      <w:r w:rsidRPr="000442CE">
        <w:rPr>
          <w:i/>
          <w:color w:val="000000"/>
          <w:sz w:val="20"/>
          <w:szCs w:val="22"/>
        </w:rPr>
        <w:t xml:space="preserve"> </w:t>
      </w:r>
      <w:r w:rsidR="00C40F11" w:rsidRPr="000442CE">
        <w:rPr>
          <w:color w:val="000000"/>
          <w:sz w:val="20"/>
          <w:szCs w:val="23"/>
        </w:rPr>
        <w:t>По</w:t>
      </w:r>
      <w:r w:rsidRPr="000442CE">
        <w:rPr>
          <w:color w:val="000000"/>
          <w:sz w:val="20"/>
          <w:szCs w:val="23"/>
        </w:rPr>
        <w:t xml:space="preserve">лученный результат будет </w:t>
      </w:r>
      <w:r w:rsidR="00C40F11" w:rsidRPr="000442CE">
        <w:rPr>
          <w:color w:val="000000"/>
          <w:sz w:val="20"/>
          <w:szCs w:val="23"/>
        </w:rPr>
        <w:t>соответствовать уровню загрязне</w:t>
      </w:r>
      <w:r w:rsidRPr="000442CE">
        <w:rPr>
          <w:color w:val="000000"/>
          <w:sz w:val="20"/>
          <w:szCs w:val="23"/>
        </w:rPr>
        <w:t>ния урожая, выращенного на данном поле без проведения дополнительных мероприятий по сниж</w:t>
      </w:r>
      <w:r w:rsidRPr="000442CE">
        <w:rPr>
          <w:color w:val="000000"/>
          <w:sz w:val="20"/>
          <w:szCs w:val="23"/>
        </w:rPr>
        <w:t>е</w:t>
      </w:r>
      <w:r w:rsidR="00C40F11" w:rsidRPr="000442CE">
        <w:rPr>
          <w:color w:val="000000"/>
          <w:sz w:val="20"/>
          <w:szCs w:val="23"/>
        </w:rPr>
        <w:t>нию перехода радио</w:t>
      </w:r>
      <w:r w:rsidRPr="000442CE">
        <w:rPr>
          <w:color w:val="000000"/>
          <w:sz w:val="20"/>
          <w:szCs w:val="23"/>
        </w:rPr>
        <w:t>нуклидов из почвы в растения.</w:t>
      </w:r>
    </w:p>
    <w:p w:rsidR="00E04C98" w:rsidRPr="000442CE" w:rsidRDefault="00E04C98" w:rsidP="0006446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</w:rPr>
      </w:pPr>
      <w:r w:rsidRPr="000442CE">
        <w:rPr>
          <w:color w:val="000000"/>
          <w:sz w:val="20"/>
          <w:szCs w:val="23"/>
        </w:rPr>
        <w:t>Прогнозирование основывается на результатах последнего тура а</w:t>
      </w:r>
      <w:r w:rsidRPr="000442CE">
        <w:rPr>
          <w:color w:val="000000"/>
          <w:sz w:val="20"/>
          <w:szCs w:val="23"/>
        </w:rPr>
        <w:t>г</w:t>
      </w:r>
      <w:r w:rsidRPr="000442CE">
        <w:rPr>
          <w:color w:val="000000"/>
          <w:sz w:val="20"/>
          <w:szCs w:val="23"/>
        </w:rPr>
        <w:t>рохимического и радиологического обследования почв, которые в х</w:t>
      </w:r>
      <w:r w:rsidRPr="000442CE">
        <w:rPr>
          <w:color w:val="000000"/>
          <w:sz w:val="20"/>
          <w:szCs w:val="23"/>
        </w:rPr>
        <w:t>о</w:t>
      </w:r>
      <w:r w:rsidRPr="000442CE">
        <w:rPr>
          <w:color w:val="000000"/>
          <w:sz w:val="20"/>
          <w:szCs w:val="23"/>
        </w:rPr>
        <w:t>зяйствах представлены в виде агрохимического паспорта полей и ка</w:t>
      </w:r>
      <w:r w:rsidRPr="000442CE">
        <w:rPr>
          <w:color w:val="000000"/>
          <w:sz w:val="20"/>
          <w:szCs w:val="23"/>
        </w:rPr>
        <w:t>р</w:t>
      </w:r>
      <w:r w:rsidRPr="000442CE">
        <w:rPr>
          <w:color w:val="000000"/>
          <w:sz w:val="20"/>
          <w:szCs w:val="23"/>
        </w:rPr>
        <w:t xml:space="preserve">тограмм плотности загрязнения полей </w:t>
      </w:r>
      <w:r w:rsidR="00064460" w:rsidRPr="000442CE">
        <w:rPr>
          <w:sz w:val="20"/>
          <w:szCs w:val="20"/>
          <w:vertAlign w:val="superscript"/>
        </w:rPr>
        <w:t>137</w:t>
      </w:r>
      <w:r w:rsidR="00064460" w:rsidRPr="000442CE">
        <w:rPr>
          <w:sz w:val="20"/>
          <w:szCs w:val="20"/>
          <w:lang w:val="en-US"/>
        </w:rPr>
        <w:t>Cs</w:t>
      </w:r>
      <w:r w:rsidR="00064460" w:rsidRPr="000442CE">
        <w:rPr>
          <w:sz w:val="20"/>
          <w:szCs w:val="20"/>
        </w:rPr>
        <w:t xml:space="preserve"> и </w:t>
      </w:r>
      <w:r w:rsidR="00064460" w:rsidRPr="000442CE">
        <w:rPr>
          <w:sz w:val="20"/>
          <w:szCs w:val="20"/>
          <w:vertAlign w:val="superscript"/>
        </w:rPr>
        <w:t>90</w:t>
      </w:r>
      <w:r w:rsidR="00064460" w:rsidRPr="000442CE">
        <w:rPr>
          <w:sz w:val="20"/>
          <w:szCs w:val="20"/>
          <w:lang w:val="en-US"/>
        </w:rPr>
        <w:t>Sr</w:t>
      </w:r>
      <w:r w:rsidRPr="000442CE">
        <w:rPr>
          <w:color w:val="000000"/>
          <w:sz w:val="20"/>
          <w:szCs w:val="23"/>
        </w:rPr>
        <w:t>.</w:t>
      </w:r>
    </w:p>
    <w:p w:rsidR="00E04C98" w:rsidRPr="000442CE" w:rsidRDefault="00E04C98" w:rsidP="0006446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0"/>
          <w:szCs w:val="23"/>
        </w:rPr>
      </w:pPr>
      <w:r w:rsidRPr="000442CE">
        <w:rPr>
          <w:color w:val="000000"/>
          <w:sz w:val="20"/>
          <w:szCs w:val="23"/>
        </w:rPr>
        <w:t>Кроме плотности загр</w:t>
      </w:r>
      <w:r w:rsidR="00C40F11" w:rsidRPr="000442CE">
        <w:rPr>
          <w:color w:val="000000"/>
          <w:sz w:val="20"/>
          <w:szCs w:val="23"/>
        </w:rPr>
        <w:t>язнения учитываются тип и разно</w:t>
      </w:r>
      <w:r w:rsidRPr="000442CE">
        <w:rPr>
          <w:color w:val="000000"/>
          <w:sz w:val="20"/>
          <w:szCs w:val="23"/>
        </w:rPr>
        <w:t>видность почвы, грануломет</w:t>
      </w:r>
      <w:r w:rsidR="00C40F11" w:rsidRPr="000442CE">
        <w:rPr>
          <w:color w:val="000000"/>
          <w:sz w:val="20"/>
          <w:szCs w:val="23"/>
        </w:rPr>
        <w:t>рический состав, степень кислот</w:t>
      </w:r>
      <w:r w:rsidRPr="000442CE">
        <w:rPr>
          <w:color w:val="000000"/>
          <w:sz w:val="20"/>
          <w:szCs w:val="23"/>
        </w:rPr>
        <w:t>ности, обеспече</w:t>
      </w:r>
      <w:r w:rsidRPr="000442CE">
        <w:rPr>
          <w:color w:val="000000"/>
          <w:sz w:val="20"/>
          <w:szCs w:val="23"/>
        </w:rPr>
        <w:t>н</w:t>
      </w:r>
      <w:r w:rsidRPr="000442CE">
        <w:rPr>
          <w:color w:val="000000"/>
          <w:sz w:val="20"/>
          <w:szCs w:val="23"/>
        </w:rPr>
        <w:t>ность обм</w:t>
      </w:r>
      <w:r w:rsidR="00C40F11" w:rsidRPr="000442CE">
        <w:rPr>
          <w:color w:val="000000"/>
          <w:sz w:val="20"/>
          <w:szCs w:val="23"/>
        </w:rPr>
        <w:t>енным калием и культура, для ко</w:t>
      </w:r>
      <w:r w:rsidRPr="000442CE">
        <w:rPr>
          <w:color w:val="000000"/>
          <w:sz w:val="20"/>
          <w:szCs w:val="23"/>
        </w:rPr>
        <w:t>торой составляется прогноз.</w:t>
      </w:r>
    </w:p>
    <w:p w:rsidR="00320B03" w:rsidRPr="000442CE" w:rsidRDefault="00320B03" w:rsidP="0006446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Неопределенность (коэффициент вариации для 95%</w:t>
      </w:r>
      <w:r w:rsidR="00C40F11" w:rsidRPr="000442CE">
        <w:rPr>
          <w:sz w:val="20"/>
          <w:szCs w:val="20"/>
        </w:rPr>
        <w:t>-ной</w:t>
      </w:r>
      <w:r w:rsidRPr="000442CE">
        <w:rPr>
          <w:sz w:val="20"/>
          <w:szCs w:val="20"/>
        </w:rPr>
        <w:t xml:space="preserve"> меры надежности) прогноза загрязнения растениеводческой продукции </w:t>
      </w:r>
      <w:r w:rsidRPr="000442CE">
        <w:rPr>
          <w:sz w:val="20"/>
          <w:szCs w:val="20"/>
          <w:vertAlign w:val="superscript"/>
        </w:rPr>
        <w:t>137</w:t>
      </w:r>
      <w:r w:rsidRPr="000442CE">
        <w:rPr>
          <w:sz w:val="20"/>
          <w:szCs w:val="20"/>
        </w:rPr>
        <w:t>Cs составляет около 50</w:t>
      </w:r>
      <w:r w:rsidR="00064460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 xml:space="preserve">%, а </w:t>
      </w:r>
      <w:r w:rsidRPr="000442CE">
        <w:rPr>
          <w:sz w:val="20"/>
          <w:szCs w:val="20"/>
          <w:vertAlign w:val="superscript"/>
        </w:rPr>
        <w:t>90</w:t>
      </w:r>
      <w:r w:rsidRPr="000442CE">
        <w:rPr>
          <w:sz w:val="20"/>
          <w:szCs w:val="20"/>
        </w:rPr>
        <w:t>Sr – около 70</w:t>
      </w:r>
      <w:r w:rsidR="00064460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 xml:space="preserve">%. </w:t>
      </w:r>
    </w:p>
    <w:p w:rsidR="00E04C98" w:rsidRPr="000442CE" w:rsidRDefault="00E04C98" w:rsidP="0006446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b/>
          <w:bCs/>
          <w:color w:val="000000"/>
          <w:sz w:val="20"/>
          <w:szCs w:val="20"/>
        </w:rPr>
        <w:t>Материалы</w:t>
      </w:r>
      <w:r w:rsidR="003750B9" w:rsidRPr="000442CE">
        <w:rPr>
          <w:b/>
          <w:bCs/>
          <w:color w:val="000000"/>
          <w:sz w:val="20"/>
          <w:szCs w:val="20"/>
        </w:rPr>
        <w:t xml:space="preserve"> и оборудование</w:t>
      </w:r>
      <w:r w:rsidRPr="000442CE">
        <w:rPr>
          <w:b/>
          <w:bCs/>
          <w:color w:val="000000"/>
          <w:sz w:val="20"/>
          <w:szCs w:val="20"/>
        </w:rPr>
        <w:t xml:space="preserve">: </w:t>
      </w:r>
      <w:r w:rsidRPr="000442CE">
        <w:rPr>
          <w:bCs/>
          <w:color w:val="000000"/>
          <w:sz w:val="20"/>
          <w:szCs w:val="20"/>
        </w:rPr>
        <w:t>справочные значения коэффицие</w:t>
      </w:r>
      <w:r w:rsidRPr="000442CE">
        <w:rPr>
          <w:bCs/>
          <w:color w:val="000000"/>
          <w:sz w:val="20"/>
          <w:szCs w:val="20"/>
        </w:rPr>
        <w:t>н</w:t>
      </w:r>
      <w:r w:rsidRPr="000442CE">
        <w:rPr>
          <w:bCs/>
          <w:color w:val="000000"/>
          <w:sz w:val="20"/>
          <w:szCs w:val="20"/>
        </w:rPr>
        <w:t>тов перехода, Республиканские допустимые уровни содержания рад</w:t>
      </w:r>
      <w:r w:rsidRPr="000442CE">
        <w:rPr>
          <w:bCs/>
          <w:color w:val="000000"/>
          <w:sz w:val="20"/>
          <w:szCs w:val="20"/>
        </w:rPr>
        <w:t>и</w:t>
      </w:r>
      <w:r w:rsidRPr="000442CE">
        <w:rPr>
          <w:bCs/>
          <w:color w:val="000000"/>
          <w:sz w:val="20"/>
          <w:szCs w:val="20"/>
        </w:rPr>
        <w:t xml:space="preserve">онуклидов </w:t>
      </w:r>
      <w:r w:rsidR="00064460" w:rsidRPr="000442CE">
        <w:rPr>
          <w:sz w:val="20"/>
          <w:szCs w:val="20"/>
          <w:vertAlign w:val="superscript"/>
        </w:rPr>
        <w:t>137</w:t>
      </w:r>
      <w:r w:rsidR="00064460" w:rsidRPr="000442CE">
        <w:rPr>
          <w:sz w:val="20"/>
          <w:szCs w:val="20"/>
          <w:lang w:val="en-US"/>
        </w:rPr>
        <w:t>Cs</w:t>
      </w:r>
      <w:r w:rsidR="00064460" w:rsidRPr="000442CE">
        <w:rPr>
          <w:sz w:val="20"/>
          <w:szCs w:val="20"/>
        </w:rPr>
        <w:t xml:space="preserve"> и </w:t>
      </w:r>
      <w:r w:rsidR="00064460" w:rsidRPr="000442CE">
        <w:rPr>
          <w:sz w:val="20"/>
          <w:szCs w:val="20"/>
          <w:vertAlign w:val="superscript"/>
        </w:rPr>
        <w:t>90</w:t>
      </w:r>
      <w:r w:rsidR="00064460" w:rsidRPr="000442CE">
        <w:rPr>
          <w:sz w:val="20"/>
          <w:szCs w:val="20"/>
          <w:lang w:val="en-US"/>
        </w:rPr>
        <w:t>Sr</w:t>
      </w:r>
      <w:r w:rsidR="00064460" w:rsidRPr="000442CE">
        <w:rPr>
          <w:bCs/>
          <w:color w:val="000000"/>
          <w:sz w:val="20"/>
          <w:szCs w:val="20"/>
        </w:rPr>
        <w:t xml:space="preserve"> </w:t>
      </w:r>
      <w:r w:rsidRPr="000442CE">
        <w:rPr>
          <w:bCs/>
          <w:color w:val="000000"/>
          <w:sz w:val="20"/>
          <w:szCs w:val="20"/>
        </w:rPr>
        <w:t>в пищевых продуктах и питьевой воде, кальк</w:t>
      </w:r>
      <w:r w:rsidRPr="000442CE">
        <w:rPr>
          <w:bCs/>
          <w:color w:val="000000"/>
          <w:sz w:val="20"/>
          <w:szCs w:val="20"/>
        </w:rPr>
        <w:t>у</w:t>
      </w:r>
      <w:r w:rsidRPr="000442CE">
        <w:rPr>
          <w:bCs/>
          <w:color w:val="000000"/>
          <w:sz w:val="20"/>
          <w:szCs w:val="20"/>
        </w:rPr>
        <w:t>лятор.</w:t>
      </w:r>
    </w:p>
    <w:p w:rsidR="00E04C98" w:rsidRPr="000442CE" w:rsidRDefault="00E04C98" w:rsidP="00064460">
      <w:pPr>
        <w:widowControl w:val="0"/>
        <w:jc w:val="center"/>
        <w:rPr>
          <w:b/>
          <w:sz w:val="20"/>
          <w:szCs w:val="20"/>
        </w:rPr>
      </w:pPr>
    </w:p>
    <w:p w:rsidR="00E04C98" w:rsidRPr="000442CE" w:rsidRDefault="00E04C98" w:rsidP="00064460">
      <w:pPr>
        <w:widowControl w:val="0"/>
        <w:jc w:val="center"/>
        <w:rPr>
          <w:b/>
          <w:sz w:val="20"/>
          <w:szCs w:val="20"/>
        </w:rPr>
      </w:pPr>
      <w:r w:rsidRPr="000442CE">
        <w:rPr>
          <w:b/>
          <w:sz w:val="20"/>
          <w:szCs w:val="20"/>
        </w:rPr>
        <w:t>В</w:t>
      </w:r>
      <w:r w:rsidR="003750B9" w:rsidRPr="000442CE">
        <w:rPr>
          <w:b/>
          <w:sz w:val="20"/>
          <w:szCs w:val="20"/>
        </w:rPr>
        <w:t>ыполнение работы</w:t>
      </w:r>
    </w:p>
    <w:p w:rsidR="00E04C98" w:rsidRPr="000442CE" w:rsidRDefault="00E04C98" w:rsidP="00064460">
      <w:pPr>
        <w:pStyle w:val="21"/>
        <w:widowControl w:val="0"/>
        <w:spacing w:after="0" w:line="240" w:lineRule="auto"/>
        <w:ind w:firstLine="284"/>
        <w:rPr>
          <w:sz w:val="20"/>
          <w:szCs w:val="25"/>
        </w:rPr>
      </w:pPr>
    </w:p>
    <w:p w:rsidR="00E04C98" w:rsidRPr="000442CE" w:rsidRDefault="00E04C98" w:rsidP="00064460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0"/>
          <w:szCs w:val="23"/>
        </w:rPr>
      </w:pPr>
      <w:r w:rsidRPr="000442CE">
        <w:rPr>
          <w:color w:val="000000"/>
          <w:sz w:val="20"/>
          <w:szCs w:val="23"/>
        </w:rPr>
        <w:t>1.</w:t>
      </w:r>
      <w:r w:rsidR="000C481A" w:rsidRPr="000442CE">
        <w:rPr>
          <w:color w:val="000000"/>
          <w:sz w:val="20"/>
          <w:szCs w:val="23"/>
        </w:rPr>
        <w:t> </w:t>
      </w:r>
      <w:r w:rsidRPr="000442CE">
        <w:rPr>
          <w:color w:val="000000"/>
          <w:sz w:val="20"/>
          <w:szCs w:val="23"/>
        </w:rPr>
        <w:t xml:space="preserve">Определите степень </w:t>
      </w:r>
      <w:r w:rsidR="00C40F11" w:rsidRPr="000442CE">
        <w:rPr>
          <w:color w:val="000000"/>
          <w:sz w:val="20"/>
          <w:szCs w:val="23"/>
        </w:rPr>
        <w:t>загрязнения радионуклидами сель</w:t>
      </w:r>
      <w:r w:rsidRPr="000442CE">
        <w:rPr>
          <w:color w:val="000000"/>
          <w:sz w:val="20"/>
          <w:szCs w:val="23"/>
        </w:rPr>
        <w:t>скохо</w:t>
      </w:r>
      <w:r w:rsidR="003750B9" w:rsidRPr="000442CE">
        <w:rPr>
          <w:color w:val="000000"/>
          <w:sz w:val="20"/>
          <w:szCs w:val="23"/>
        </w:rPr>
        <w:t>-</w:t>
      </w:r>
      <w:r w:rsidR="00C40F11" w:rsidRPr="000442CE">
        <w:rPr>
          <w:color w:val="000000"/>
          <w:sz w:val="20"/>
          <w:szCs w:val="23"/>
        </w:rPr>
        <w:t>зяйстве</w:t>
      </w:r>
      <w:r w:rsidRPr="000442CE">
        <w:rPr>
          <w:color w:val="000000"/>
          <w:sz w:val="20"/>
          <w:szCs w:val="23"/>
        </w:rPr>
        <w:t>нной продук</w:t>
      </w:r>
      <w:r w:rsidR="00C40F11" w:rsidRPr="000442CE">
        <w:rPr>
          <w:color w:val="000000"/>
          <w:sz w:val="20"/>
          <w:szCs w:val="23"/>
        </w:rPr>
        <w:t>ции в соответствии с данными по</w:t>
      </w:r>
      <w:r w:rsidRPr="000442CE">
        <w:rPr>
          <w:color w:val="000000"/>
          <w:sz w:val="20"/>
          <w:szCs w:val="23"/>
        </w:rPr>
        <w:t>лученного вар</w:t>
      </w:r>
      <w:r w:rsidRPr="000442CE">
        <w:rPr>
          <w:color w:val="000000"/>
          <w:sz w:val="20"/>
          <w:szCs w:val="23"/>
        </w:rPr>
        <w:t>и</w:t>
      </w:r>
      <w:r w:rsidRPr="000442CE">
        <w:rPr>
          <w:color w:val="000000"/>
          <w:sz w:val="20"/>
          <w:szCs w:val="23"/>
        </w:rPr>
        <w:t xml:space="preserve">анта (табл. </w:t>
      </w:r>
      <w:r w:rsidR="004912E7" w:rsidRPr="000442CE">
        <w:rPr>
          <w:color w:val="000000"/>
          <w:sz w:val="20"/>
          <w:szCs w:val="23"/>
        </w:rPr>
        <w:t>8</w:t>
      </w:r>
      <w:r w:rsidR="00C40F11" w:rsidRPr="000442CE">
        <w:rPr>
          <w:color w:val="000000"/>
          <w:sz w:val="20"/>
          <w:szCs w:val="23"/>
        </w:rPr>
        <w:t>.2) и используя справочный мате</w:t>
      </w:r>
      <w:r w:rsidRPr="000442CE">
        <w:rPr>
          <w:color w:val="000000"/>
          <w:sz w:val="20"/>
          <w:szCs w:val="23"/>
        </w:rPr>
        <w:t>риал (</w:t>
      </w:r>
      <w:r w:rsidR="00064460" w:rsidRPr="000442CE">
        <w:rPr>
          <w:color w:val="000000"/>
          <w:sz w:val="20"/>
          <w:szCs w:val="23"/>
        </w:rPr>
        <w:t xml:space="preserve">см. </w:t>
      </w:r>
      <w:r w:rsidRPr="000442CE">
        <w:rPr>
          <w:color w:val="000000"/>
          <w:sz w:val="20"/>
          <w:szCs w:val="23"/>
        </w:rPr>
        <w:t>прил</w:t>
      </w:r>
      <w:r w:rsidR="00064460" w:rsidRPr="000442CE">
        <w:rPr>
          <w:color w:val="000000"/>
          <w:sz w:val="20"/>
          <w:szCs w:val="23"/>
        </w:rPr>
        <w:t>.</w:t>
      </w:r>
      <w:r w:rsidRPr="000442CE">
        <w:rPr>
          <w:color w:val="000000"/>
          <w:sz w:val="20"/>
          <w:szCs w:val="23"/>
        </w:rPr>
        <w:t xml:space="preserve"> 4–7).</w:t>
      </w:r>
    </w:p>
    <w:p w:rsidR="00064460" w:rsidRPr="000442CE" w:rsidRDefault="00064460" w:rsidP="00064460">
      <w:pPr>
        <w:pStyle w:val="31"/>
        <w:widowControl w:val="0"/>
        <w:spacing w:after="0"/>
        <w:ind w:left="0"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2. Пользуясь нормативными документами (</w:t>
      </w:r>
      <w:r w:rsidR="00C40F11" w:rsidRPr="000442CE">
        <w:rPr>
          <w:sz w:val="20"/>
          <w:szCs w:val="20"/>
        </w:rPr>
        <w:t xml:space="preserve">см. </w:t>
      </w:r>
      <w:r w:rsidRPr="000442CE">
        <w:rPr>
          <w:sz w:val="20"/>
          <w:szCs w:val="20"/>
        </w:rPr>
        <w:t>прил. 2 и 3), сдела</w:t>
      </w:r>
      <w:r w:rsidRPr="000442CE">
        <w:rPr>
          <w:sz w:val="20"/>
          <w:szCs w:val="20"/>
        </w:rPr>
        <w:t>й</w:t>
      </w:r>
      <w:r w:rsidRPr="000442CE">
        <w:rPr>
          <w:sz w:val="20"/>
          <w:szCs w:val="20"/>
        </w:rPr>
        <w:t>те вывод</w:t>
      </w:r>
      <w:r w:rsidR="00E9368D" w:rsidRPr="000442CE">
        <w:rPr>
          <w:sz w:val="20"/>
          <w:szCs w:val="20"/>
        </w:rPr>
        <w:t xml:space="preserve"> о том</w:t>
      </w:r>
      <w:r w:rsidRPr="000442CE">
        <w:rPr>
          <w:sz w:val="20"/>
          <w:szCs w:val="20"/>
        </w:rPr>
        <w:t>, для каких целей может использоваться данная проду</w:t>
      </w:r>
      <w:r w:rsidRPr="000442CE">
        <w:rPr>
          <w:sz w:val="20"/>
          <w:szCs w:val="20"/>
        </w:rPr>
        <w:t>к</w:t>
      </w:r>
      <w:r w:rsidRPr="000442CE">
        <w:rPr>
          <w:sz w:val="20"/>
          <w:szCs w:val="20"/>
        </w:rPr>
        <w:t>ция.</w:t>
      </w:r>
    </w:p>
    <w:p w:rsidR="00C40F11" w:rsidRPr="000442CE" w:rsidRDefault="00C40F11" w:rsidP="00C40F11">
      <w:pPr>
        <w:pStyle w:val="8"/>
        <w:keepNext w:val="0"/>
        <w:widowControl w:val="0"/>
        <w:spacing w:line="216" w:lineRule="auto"/>
        <w:rPr>
          <w:b w:val="0"/>
          <w:bCs w:val="0"/>
          <w:sz w:val="20"/>
          <w:szCs w:val="23"/>
        </w:rPr>
      </w:pPr>
      <w:r w:rsidRPr="000442CE">
        <w:rPr>
          <w:b w:val="0"/>
          <w:bCs w:val="0"/>
          <w:sz w:val="20"/>
          <w:szCs w:val="23"/>
        </w:rPr>
        <w:br w:type="page"/>
      </w:r>
    </w:p>
    <w:p w:rsidR="00E04C98" w:rsidRPr="000442CE" w:rsidRDefault="00E04C98" w:rsidP="00C40F11">
      <w:pPr>
        <w:pStyle w:val="8"/>
        <w:keepNext w:val="0"/>
        <w:widowControl w:val="0"/>
        <w:spacing w:line="216" w:lineRule="auto"/>
        <w:jc w:val="center"/>
      </w:pPr>
      <w:r w:rsidRPr="000442CE">
        <w:rPr>
          <w:b w:val="0"/>
          <w:spacing w:val="30"/>
          <w:szCs w:val="16"/>
        </w:rPr>
        <w:t>Таблица</w:t>
      </w:r>
      <w:r w:rsidRPr="000442CE">
        <w:rPr>
          <w:b w:val="0"/>
        </w:rPr>
        <w:t xml:space="preserve"> </w:t>
      </w:r>
      <w:r w:rsidR="004912E7" w:rsidRPr="000442CE">
        <w:rPr>
          <w:b w:val="0"/>
        </w:rPr>
        <w:t>8</w:t>
      </w:r>
      <w:r w:rsidRPr="000442CE">
        <w:rPr>
          <w:b w:val="0"/>
        </w:rPr>
        <w:t>.2.</w:t>
      </w:r>
      <w:r w:rsidRPr="000442CE">
        <w:t xml:space="preserve"> Исходные данные</w:t>
      </w:r>
    </w:p>
    <w:p w:rsidR="00E04C98" w:rsidRPr="000442CE" w:rsidRDefault="00E04C98" w:rsidP="006F38E1">
      <w:pPr>
        <w:widowControl w:val="0"/>
        <w:spacing w:line="216" w:lineRule="auto"/>
        <w:jc w:val="center"/>
        <w:rPr>
          <w:b/>
          <w:sz w:val="16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8"/>
        <w:gridCol w:w="1276"/>
        <w:gridCol w:w="1230"/>
        <w:gridCol w:w="818"/>
        <w:gridCol w:w="751"/>
        <w:gridCol w:w="494"/>
        <w:gridCol w:w="617"/>
        <w:gridCol w:w="530"/>
      </w:tblGrid>
      <w:tr w:rsidR="00E04C98" w:rsidRPr="000442CE" w:rsidTr="0087479E">
        <w:trPr>
          <w:jc w:val="center"/>
        </w:trPr>
        <w:tc>
          <w:tcPr>
            <w:tcW w:w="333" w:type="pct"/>
            <w:vMerge w:val="restart"/>
            <w:shd w:val="clear" w:color="auto" w:fill="auto"/>
            <w:textDirection w:val="btLr"/>
            <w:vAlign w:val="center"/>
          </w:tcPr>
          <w:p w:rsidR="00E04C98" w:rsidRPr="000442CE" w:rsidRDefault="005C741F" w:rsidP="00D54C3F">
            <w:pPr>
              <w:widowControl w:val="0"/>
              <w:autoSpaceDE w:val="0"/>
              <w:autoSpaceDN w:val="0"/>
              <w:adjustRightInd w:val="0"/>
              <w:spacing w:line="216" w:lineRule="auto"/>
              <w:ind w:left="113" w:right="113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Н</w:t>
            </w:r>
            <w:r w:rsidR="003750B9" w:rsidRPr="000442CE">
              <w:rPr>
                <w:sz w:val="16"/>
                <w:szCs w:val="16"/>
              </w:rPr>
              <w:t>омер</w:t>
            </w:r>
            <w:r w:rsidR="00E04C98" w:rsidRPr="000442CE">
              <w:rPr>
                <w:sz w:val="16"/>
                <w:szCs w:val="16"/>
              </w:rPr>
              <w:t xml:space="preserve"> вар</w:t>
            </w:r>
            <w:r w:rsidR="00E04C98" w:rsidRPr="000442CE">
              <w:rPr>
                <w:sz w:val="16"/>
                <w:szCs w:val="16"/>
              </w:rPr>
              <w:t>и</w:t>
            </w:r>
            <w:r w:rsidR="00E04C98" w:rsidRPr="000442CE">
              <w:rPr>
                <w:sz w:val="16"/>
                <w:szCs w:val="16"/>
              </w:rPr>
              <w:t>анта</w:t>
            </w:r>
          </w:p>
        </w:tc>
        <w:tc>
          <w:tcPr>
            <w:tcW w:w="1042" w:type="pct"/>
            <w:vMerge w:val="restart"/>
            <w:shd w:val="clear" w:color="auto" w:fill="auto"/>
            <w:vAlign w:val="center"/>
          </w:tcPr>
          <w:p w:rsidR="00E04C98" w:rsidRPr="000442CE" w:rsidRDefault="00E04C98" w:rsidP="0087479E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Тип</w:t>
            </w:r>
          </w:p>
          <w:p w:rsidR="00E04C98" w:rsidRPr="000442CE" w:rsidRDefault="00E04C98" w:rsidP="0087479E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почвы</w:t>
            </w:r>
          </w:p>
        </w:tc>
        <w:tc>
          <w:tcPr>
            <w:tcW w:w="1004" w:type="pct"/>
            <w:vMerge w:val="restart"/>
            <w:shd w:val="clear" w:color="auto" w:fill="auto"/>
            <w:vAlign w:val="center"/>
          </w:tcPr>
          <w:p w:rsidR="00E04C98" w:rsidRPr="000442CE" w:rsidRDefault="00C40F11" w:rsidP="0087479E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Культуры</w:t>
            </w:r>
          </w:p>
        </w:tc>
        <w:tc>
          <w:tcPr>
            <w:tcW w:w="668" w:type="pct"/>
            <w:vMerge w:val="restart"/>
            <w:shd w:val="clear" w:color="auto" w:fill="auto"/>
            <w:vAlign w:val="center"/>
          </w:tcPr>
          <w:p w:rsidR="00E04C98" w:rsidRPr="000442CE" w:rsidRDefault="00E04C98" w:rsidP="0087479E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Продук-ция</w:t>
            </w:r>
          </w:p>
        </w:tc>
        <w:tc>
          <w:tcPr>
            <w:tcW w:w="613" w:type="pct"/>
            <w:vMerge w:val="restart"/>
            <w:shd w:val="clear" w:color="auto" w:fill="auto"/>
            <w:vAlign w:val="center"/>
          </w:tcPr>
          <w:p w:rsidR="00E04C98" w:rsidRPr="000442CE" w:rsidRDefault="00E04C98" w:rsidP="0087479E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Содер-жание</w:t>
            </w:r>
          </w:p>
          <w:p w:rsidR="00E04C98" w:rsidRPr="000442CE" w:rsidRDefault="00E04C98" w:rsidP="0087479E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обмен-ного калия,</w:t>
            </w:r>
          </w:p>
          <w:p w:rsidR="00E04C98" w:rsidRPr="000442CE" w:rsidRDefault="00E04C98" w:rsidP="0087479E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мг/кг почвы</w:t>
            </w:r>
          </w:p>
        </w:tc>
        <w:tc>
          <w:tcPr>
            <w:tcW w:w="403" w:type="pct"/>
            <w:vMerge w:val="restart"/>
            <w:shd w:val="clear" w:color="auto" w:fill="auto"/>
            <w:vAlign w:val="center"/>
          </w:tcPr>
          <w:p w:rsidR="00E04C98" w:rsidRPr="000442CE" w:rsidRDefault="00E04C98" w:rsidP="0087479E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рН КС</w:t>
            </w:r>
            <w:r w:rsidRPr="000442CE">
              <w:rPr>
                <w:sz w:val="16"/>
                <w:szCs w:val="16"/>
                <w:lang w:val="en-US"/>
              </w:rPr>
              <w:t>l</w:t>
            </w:r>
          </w:p>
        </w:tc>
        <w:tc>
          <w:tcPr>
            <w:tcW w:w="936" w:type="pct"/>
            <w:gridSpan w:val="2"/>
            <w:shd w:val="clear" w:color="auto" w:fill="auto"/>
            <w:vAlign w:val="center"/>
          </w:tcPr>
          <w:p w:rsidR="00E04C98" w:rsidRPr="000442CE" w:rsidRDefault="00E04C98" w:rsidP="0087479E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Плотность</w:t>
            </w:r>
          </w:p>
          <w:p w:rsidR="00E04C98" w:rsidRPr="000442CE" w:rsidRDefault="00E04C98" w:rsidP="0087479E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загрязнения почвы, кБк/м</w:t>
            </w:r>
            <w:r w:rsidRPr="000442CE">
              <w:rPr>
                <w:sz w:val="16"/>
                <w:szCs w:val="16"/>
                <w:vertAlign w:val="superscript"/>
              </w:rPr>
              <w:t>2</w:t>
            </w:r>
          </w:p>
        </w:tc>
      </w:tr>
      <w:tr w:rsidR="00E04C98" w:rsidRPr="000442CE" w:rsidTr="0087479E">
        <w:trPr>
          <w:trHeight w:val="400"/>
          <w:jc w:val="center"/>
        </w:trPr>
        <w:tc>
          <w:tcPr>
            <w:tcW w:w="333" w:type="pct"/>
            <w:vMerge/>
            <w:shd w:val="clear" w:color="auto" w:fill="auto"/>
          </w:tcPr>
          <w:p w:rsidR="00E04C98" w:rsidRPr="000442CE" w:rsidRDefault="00E04C98" w:rsidP="00D54C3F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042" w:type="pct"/>
            <w:vMerge/>
            <w:shd w:val="clear" w:color="auto" w:fill="auto"/>
            <w:vAlign w:val="center"/>
          </w:tcPr>
          <w:p w:rsidR="00E04C98" w:rsidRPr="000442CE" w:rsidRDefault="00E04C98" w:rsidP="0087479E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004" w:type="pct"/>
            <w:vMerge/>
            <w:shd w:val="clear" w:color="auto" w:fill="auto"/>
            <w:vAlign w:val="center"/>
          </w:tcPr>
          <w:p w:rsidR="00E04C98" w:rsidRPr="000442CE" w:rsidRDefault="00E04C98" w:rsidP="0087479E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68" w:type="pct"/>
            <w:vMerge/>
            <w:shd w:val="clear" w:color="auto" w:fill="auto"/>
            <w:vAlign w:val="center"/>
          </w:tcPr>
          <w:p w:rsidR="00E04C98" w:rsidRPr="000442CE" w:rsidRDefault="00E04C98" w:rsidP="0087479E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13" w:type="pct"/>
            <w:vMerge/>
            <w:shd w:val="clear" w:color="auto" w:fill="auto"/>
            <w:vAlign w:val="center"/>
          </w:tcPr>
          <w:p w:rsidR="00E04C98" w:rsidRPr="000442CE" w:rsidRDefault="00E04C98" w:rsidP="0087479E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03" w:type="pct"/>
            <w:vMerge/>
            <w:shd w:val="clear" w:color="auto" w:fill="auto"/>
            <w:vAlign w:val="center"/>
          </w:tcPr>
          <w:p w:rsidR="00E04C98" w:rsidRPr="000442CE" w:rsidRDefault="00E04C98" w:rsidP="0087479E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E04C98" w:rsidRPr="000442CE" w:rsidRDefault="00E04C98" w:rsidP="0087479E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  <w:lang w:val="en-US"/>
              </w:rPr>
            </w:pPr>
            <w:r w:rsidRPr="000442CE">
              <w:rPr>
                <w:sz w:val="16"/>
                <w:szCs w:val="16"/>
                <w:vertAlign w:val="superscript"/>
              </w:rPr>
              <w:t>137</w:t>
            </w:r>
            <w:r w:rsidRPr="000442CE">
              <w:rPr>
                <w:sz w:val="16"/>
                <w:szCs w:val="16"/>
                <w:lang w:val="en-US"/>
              </w:rPr>
              <w:t>Cs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E04C98" w:rsidRPr="000442CE" w:rsidRDefault="00E04C98" w:rsidP="0087479E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  <w:lang w:val="en-US"/>
              </w:rPr>
            </w:pPr>
            <w:r w:rsidRPr="000442CE">
              <w:rPr>
                <w:sz w:val="16"/>
                <w:szCs w:val="16"/>
                <w:vertAlign w:val="superscript"/>
                <w:lang w:val="en-US"/>
              </w:rPr>
              <w:t>90</w:t>
            </w:r>
            <w:r w:rsidRPr="000442CE">
              <w:rPr>
                <w:sz w:val="16"/>
                <w:szCs w:val="16"/>
                <w:lang w:val="en-US"/>
              </w:rPr>
              <w:t>Sr</w:t>
            </w:r>
          </w:p>
        </w:tc>
      </w:tr>
      <w:tr w:rsidR="0024112F" w:rsidRPr="000442CE" w:rsidTr="00D54C3F">
        <w:trPr>
          <w:jc w:val="center"/>
        </w:trPr>
        <w:tc>
          <w:tcPr>
            <w:tcW w:w="333" w:type="pct"/>
            <w:shd w:val="clear" w:color="auto" w:fill="auto"/>
          </w:tcPr>
          <w:p w:rsidR="0024112F" w:rsidRPr="000442CE" w:rsidRDefault="0024112F" w:rsidP="00D54C3F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</w:t>
            </w:r>
          </w:p>
        </w:tc>
        <w:tc>
          <w:tcPr>
            <w:tcW w:w="1042" w:type="pct"/>
            <w:shd w:val="clear" w:color="auto" w:fill="auto"/>
          </w:tcPr>
          <w:p w:rsidR="0024112F" w:rsidRPr="000442CE" w:rsidRDefault="0024112F" w:rsidP="00D54C3F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2</w:t>
            </w:r>
          </w:p>
        </w:tc>
        <w:tc>
          <w:tcPr>
            <w:tcW w:w="1004" w:type="pct"/>
            <w:shd w:val="clear" w:color="auto" w:fill="auto"/>
          </w:tcPr>
          <w:p w:rsidR="0024112F" w:rsidRPr="000442CE" w:rsidRDefault="0024112F" w:rsidP="00D54C3F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3</w:t>
            </w:r>
          </w:p>
        </w:tc>
        <w:tc>
          <w:tcPr>
            <w:tcW w:w="668" w:type="pct"/>
            <w:shd w:val="clear" w:color="auto" w:fill="auto"/>
          </w:tcPr>
          <w:p w:rsidR="0024112F" w:rsidRPr="000442CE" w:rsidRDefault="0024112F" w:rsidP="00D54C3F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4</w:t>
            </w:r>
          </w:p>
        </w:tc>
        <w:tc>
          <w:tcPr>
            <w:tcW w:w="613" w:type="pct"/>
            <w:shd w:val="clear" w:color="auto" w:fill="auto"/>
          </w:tcPr>
          <w:p w:rsidR="0024112F" w:rsidRPr="000442CE" w:rsidRDefault="0024112F" w:rsidP="00D54C3F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5</w:t>
            </w:r>
          </w:p>
        </w:tc>
        <w:tc>
          <w:tcPr>
            <w:tcW w:w="403" w:type="pct"/>
            <w:shd w:val="clear" w:color="auto" w:fill="auto"/>
          </w:tcPr>
          <w:p w:rsidR="0024112F" w:rsidRPr="000442CE" w:rsidRDefault="0024112F" w:rsidP="00D54C3F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6</w:t>
            </w:r>
          </w:p>
        </w:tc>
        <w:tc>
          <w:tcPr>
            <w:tcW w:w="504" w:type="pct"/>
            <w:shd w:val="clear" w:color="auto" w:fill="auto"/>
          </w:tcPr>
          <w:p w:rsidR="0024112F" w:rsidRPr="000442CE" w:rsidRDefault="0024112F" w:rsidP="00D54C3F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7</w:t>
            </w:r>
          </w:p>
        </w:tc>
        <w:tc>
          <w:tcPr>
            <w:tcW w:w="433" w:type="pct"/>
            <w:shd w:val="clear" w:color="auto" w:fill="auto"/>
          </w:tcPr>
          <w:p w:rsidR="0024112F" w:rsidRPr="000442CE" w:rsidRDefault="0024112F" w:rsidP="00D54C3F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8</w:t>
            </w:r>
          </w:p>
        </w:tc>
      </w:tr>
      <w:tr w:rsidR="00E04C98" w:rsidRPr="000442CE" w:rsidTr="0087479E">
        <w:trPr>
          <w:jc w:val="center"/>
        </w:trPr>
        <w:tc>
          <w:tcPr>
            <w:tcW w:w="333" w:type="pct"/>
            <w:shd w:val="clear" w:color="auto" w:fill="auto"/>
            <w:vAlign w:val="center"/>
          </w:tcPr>
          <w:p w:rsidR="00E04C98" w:rsidRPr="000442CE" w:rsidRDefault="00E04C98" w:rsidP="0087479E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</w:t>
            </w:r>
          </w:p>
        </w:tc>
        <w:tc>
          <w:tcPr>
            <w:tcW w:w="1042" w:type="pct"/>
            <w:shd w:val="clear" w:color="auto" w:fill="auto"/>
            <w:vAlign w:val="center"/>
          </w:tcPr>
          <w:p w:rsidR="00E04C98" w:rsidRPr="000442CE" w:rsidRDefault="00E04C98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Дерново-подзолистая супесчаная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E04C98" w:rsidRPr="000442CE" w:rsidRDefault="00E04C98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Клевер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E04C98" w:rsidRPr="000442CE" w:rsidRDefault="00E04C98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Сено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E04C98" w:rsidRPr="000442CE" w:rsidRDefault="00E04C98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160</w:t>
            </w:r>
          </w:p>
        </w:tc>
        <w:tc>
          <w:tcPr>
            <w:tcW w:w="403" w:type="pct"/>
            <w:shd w:val="clear" w:color="auto" w:fill="auto"/>
            <w:vAlign w:val="center"/>
          </w:tcPr>
          <w:p w:rsidR="00E04C98" w:rsidRPr="000442CE" w:rsidRDefault="00E04C98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5,8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E04C98" w:rsidRPr="000442CE" w:rsidRDefault="00E04C98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550,0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E04C98" w:rsidRPr="000442CE" w:rsidRDefault="00E04C98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74,0</w:t>
            </w:r>
          </w:p>
        </w:tc>
      </w:tr>
      <w:tr w:rsidR="00196831" w:rsidRPr="000442CE" w:rsidTr="0087479E">
        <w:trPr>
          <w:jc w:val="center"/>
        </w:trPr>
        <w:tc>
          <w:tcPr>
            <w:tcW w:w="333" w:type="pct"/>
            <w:shd w:val="clear" w:color="auto" w:fill="auto"/>
            <w:vAlign w:val="center"/>
          </w:tcPr>
          <w:p w:rsidR="00196831" w:rsidRPr="000442CE" w:rsidRDefault="00196831" w:rsidP="0087479E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2</w:t>
            </w:r>
          </w:p>
        </w:tc>
        <w:tc>
          <w:tcPr>
            <w:tcW w:w="1042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Дерново-подзолистая супесчаная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Многолетние</w:t>
            </w:r>
          </w:p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злаковые травы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Сено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</w:t>
            </w:r>
            <w:r w:rsidR="001817E7" w:rsidRPr="000442CE">
              <w:rPr>
                <w:sz w:val="16"/>
                <w:szCs w:val="16"/>
              </w:rPr>
              <w:t>3</w:t>
            </w:r>
            <w:r w:rsidRPr="000442CE">
              <w:rPr>
                <w:sz w:val="16"/>
                <w:szCs w:val="16"/>
              </w:rPr>
              <w:t>2</w:t>
            </w:r>
          </w:p>
        </w:tc>
        <w:tc>
          <w:tcPr>
            <w:tcW w:w="40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5,</w:t>
            </w:r>
            <w:r w:rsidR="001817E7" w:rsidRPr="000442CE">
              <w:rPr>
                <w:sz w:val="16"/>
                <w:szCs w:val="16"/>
              </w:rPr>
              <w:t>3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451,4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18,5</w:t>
            </w:r>
          </w:p>
        </w:tc>
      </w:tr>
      <w:tr w:rsidR="00196831" w:rsidRPr="000442CE" w:rsidTr="0087479E">
        <w:trPr>
          <w:jc w:val="center"/>
        </w:trPr>
        <w:tc>
          <w:tcPr>
            <w:tcW w:w="333" w:type="pct"/>
            <w:shd w:val="clear" w:color="auto" w:fill="auto"/>
            <w:vAlign w:val="center"/>
          </w:tcPr>
          <w:p w:rsidR="00196831" w:rsidRPr="000442CE" w:rsidRDefault="00196831" w:rsidP="0087479E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3</w:t>
            </w:r>
          </w:p>
        </w:tc>
        <w:tc>
          <w:tcPr>
            <w:tcW w:w="1042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Дерново-подзолистая суглинистая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Картофель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Клубни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258</w:t>
            </w:r>
          </w:p>
        </w:tc>
        <w:tc>
          <w:tcPr>
            <w:tcW w:w="40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6,2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555,0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73,0</w:t>
            </w:r>
          </w:p>
        </w:tc>
      </w:tr>
      <w:tr w:rsidR="00196831" w:rsidRPr="000442CE" w:rsidTr="0087479E">
        <w:trPr>
          <w:jc w:val="center"/>
        </w:trPr>
        <w:tc>
          <w:tcPr>
            <w:tcW w:w="333" w:type="pct"/>
            <w:shd w:val="clear" w:color="auto" w:fill="auto"/>
            <w:vAlign w:val="center"/>
          </w:tcPr>
          <w:p w:rsidR="00196831" w:rsidRPr="000442CE" w:rsidRDefault="00196831" w:rsidP="0087479E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4</w:t>
            </w:r>
          </w:p>
        </w:tc>
        <w:tc>
          <w:tcPr>
            <w:tcW w:w="1042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Дерново-подзолистая супесчаная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Картофель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Клубни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278</w:t>
            </w:r>
          </w:p>
        </w:tc>
        <w:tc>
          <w:tcPr>
            <w:tcW w:w="40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6,2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370,0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70,5</w:t>
            </w:r>
          </w:p>
        </w:tc>
      </w:tr>
      <w:tr w:rsidR="00196831" w:rsidRPr="000442CE" w:rsidTr="0087479E">
        <w:trPr>
          <w:jc w:val="center"/>
        </w:trPr>
        <w:tc>
          <w:tcPr>
            <w:tcW w:w="333" w:type="pct"/>
            <w:shd w:val="clear" w:color="auto" w:fill="auto"/>
            <w:vAlign w:val="center"/>
          </w:tcPr>
          <w:p w:rsidR="00196831" w:rsidRPr="000442CE" w:rsidRDefault="00196831" w:rsidP="0087479E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5</w:t>
            </w:r>
          </w:p>
        </w:tc>
        <w:tc>
          <w:tcPr>
            <w:tcW w:w="1042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Дерново-подзолистая песчаная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Озимая</w:t>
            </w:r>
          </w:p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рожь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Зерно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310</w:t>
            </w:r>
          </w:p>
        </w:tc>
        <w:tc>
          <w:tcPr>
            <w:tcW w:w="40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5,9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580,9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37,0</w:t>
            </w:r>
          </w:p>
        </w:tc>
      </w:tr>
      <w:tr w:rsidR="00196831" w:rsidRPr="000442CE" w:rsidTr="0087479E">
        <w:trPr>
          <w:jc w:val="center"/>
        </w:trPr>
        <w:tc>
          <w:tcPr>
            <w:tcW w:w="333" w:type="pct"/>
            <w:shd w:val="clear" w:color="auto" w:fill="auto"/>
            <w:vAlign w:val="center"/>
          </w:tcPr>
          <w:p w:rsidR="00196831" w:rsidRPr="000442CE" w:rsidRDefault="00196831" w:rsidP="0087479E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6</w:t>
            </w:r>
          </w:p>
        </w:tc>
        <w:tc>
          <w:tcPr>
            <w:tcW w:w="1042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Дерново-подзолистая песчаная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Ячмень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Зерно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110</w:t>
            </w:r>
          </w:p>
        </w:tc>
        <w:tc>
          <w:tcPr>
            <w:tcW w:w="40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5,</w:t>
            </w:r>
            <w:r w:rsidR="00AB2C62" w:rsidRPr="000442CE">
              <w:rPr>
                <w:sz w:val="16"/>
                <w:szCs w:val="16"/>
              </w:rPr>
              <w:t>1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580,5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37,0</w:t>
            </w:r>
          </w:p>
        </w:tc>
      </w:tr>
      <w:tr w:rsidR="00196831" w:rsidRPr="000442CE" w:rsidTr="0087479E">
        <w:trPr>
          <w:jc w:val="center"/>
        </w:trPr>
        <w:tc>
          <w:tcPr>
            <w:tcW w:w="333" w:type="pct"/>
            <w:shd w:val="clear" w:color="auto" w:fill="auto"/>
            <w:vAlign w:val="center"/>
          </w:tcPr>
          <w:p w:rsidR="00196831" w:rsidRPr="000442CE" w:rsidRDefault="00196831" w:rsidP="0087479E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7</w:t>
            </w:r>
          </w:p>
        </w:tc>
        <w:tc>
          <w:tcPr>
            <w:tcW w:w="1042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Дерново-подзолистая песчаная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Ячмень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Солома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110</w:t>
            </w:r>
          </w:p>
        </w:tc>
        <w:tc>
          <w:tcPr>
            <w:tcW w:w="40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5,</w:t>
            </w:r>
            <w:r w:rsidR="00AB2C62" w:rsidRPr="000442CE">
              <w:rPr>
                <w:sz w:val="16"/>
                <w:szCs w:val="16"/>
              </w:rPr>
              <w:t>1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580,9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37,0</w:t>
            </w:r>
          </w:p>
        </w:tc>
      </w:tr>
      <w:tr w:rsidR="00196831" w:rsidRPr="000442CE" w:rsidTr="0087479E">
        <w:trPr>
          <w:jc w:val="center"/>
        </w:trPr>
        <w:tc>
          <w:tcPr>
            <w:tcW w:w="333" w:type="pct"/>
            <w:shd w:val="clear" w:color="auto" w:fill="auto"/>
            <w:vAlign w:val="center"/>
          </w:tcPr>
          <w:p w:rsidR="00196831" w:rsidRPr="000442CE" w:rsidRDefault="00196831" w:rsidP="0087479E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8</w:t>
            </w:r>
          </w:p>
        </w:tc>
        <w:tc>
          <w:tcPr>
            <w:tcW w:w="1042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Дерново-подзолистая супесчаная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Многолетние злаковые травы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196831" w:rsidRPr="000442CE" w:rsidRDefault="00AB2C62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  <w:lang w:val="en-US"/>
              </w:rPr>
              <w:t>Зеленая масса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212</w:t>
            </w:r>
          </w:p>
        </w:tc>
        <w:tc>
          <w:tcPr>
            <w:tcW w:w="40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5,8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555,0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11,1</w:t>
            </w:r>
          </w:p>
        </w:tc>
      </w:tr>
      <w:tr w:rsidR="00196831" w:rsidRPr="000442CE" w:rsidTr="0087479E">
        <w:trPr>
          <w:jc w:val="center"/>
        </w:trPr>
        <w:tc>
          <w:tcPr>
            <w:tcW w:w="333" w:type="pct"/>
            <w:shd w:val="clear" w:color="auto" w:fill="auto"/>
            <w:vAlign w:val="center"/>
          </w:tcPr>
          <w:p w:rsidR="00196831" w:rsidRPr="000442CE" w:rsidRDefault="00196831" w:rsidP="0087479E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9</w:t>
            </w:r>
          </w:p>
        </w:tc>
        <w:tc>
          <w:tcPr>
            <w:tcW w:w="1042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Дерново-подзолистая песчаная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Кукуруза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Силос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375</w:t>
            </w:r>
          </w:p>
        </w:tc>
        <w:tc>
          <w:tcPr>
            <w:tcW w:w="40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5,4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566,1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70,0</w:t>
            </w:r>
          </w:p>
        </w:tc>
      </w:tr>
      <w:tr w:rsidR="00196831" w:rsidRPr="000442CE" w:rsidTr="0087479E">
        <w:trPr>
          <w:jc w:val="center"/>
        </w:trPr>
        <w:tc>
          <w:tcPr>
            <w:tcW w:w="333" w:type="pct"/>
            <w:shd w:val="clear" w:color="auto" w:fill="auto"/>
            <w:vAlign w:val="center"/>
          </w:tcPr>
          <w:p w:rsidR="00196831" w:rsidRPr="000442CE" w:rsidRDefault="00196831" w:rsidP="0087479E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10</w:t>
            </w:r>
          </w:p>
        </w:tc>
        <w:tc>
          <w:tcPr>
            <w:tcW w:w="1042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Дерново-подзолистая суглинистая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Ячмень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Зерно (фураж)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210</w:t>
            </w:r>
          </w:p>
        </w:tc>
        <w:tc>
          <w:tcPr>
            <w:tcW w:w="40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5,0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580,9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35,0</w:t>
            </w:r>
          </w:p>
        </w:tc>
      </w:tr>
      <w:tr w:rsidR="00196831" w:rsidRPr="000442CE" w:rsidTr="0087479E">
        <w:trPr>
          <w:jc w:val="center"/>
        </w:trPr>
        <w:tc>
          <w:tcPr>
            <w:tcW w:w="333" w:type="pct"/>
            <w:shd w:val="clear" w:color="auto" w:fill="auto"/>
            <w:vAlign w:val="center"/>
          </w:tcPr>
          <w:p w:rsidR="00196831" w:rsidRPr="000442CE" w:rsidRDefault="00196831" w:rsidP="0087479E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11</w:t>
            </w:r>
          </w:p>
        </w:tc>
        <w:tc>
          <w:tcPr>
            <w:tcW w:w="1042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Дерново-подзолистая супесчаная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Овес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Зерно (фураж)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225</w:t>
            </w:r>
          </w:p>
        </w:tc>
        <w:tc>
          <w:tcPr>
            <w:tcW w:w="40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6,2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388,5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64,0</w:t>
            </w:r>
          </w:p>
        </w:tc>
      </w:tr>
      <w:tr w:rsidR="00196831" w:rsidRPr="000442CE" w:rsidTr="0087479E">
        <w:trPr>
          <w:jc w:val="center"/>
        </w:trPr>
        <w:tc>
          <w:tcPr>
            <w:tcW w:w="333" w:type="pct"/>
            <w:shd w:val="clear" w:color="auto" w:fill="auto"/>
            <w:vAlign w:val="center"/>
          </w:tcPr>
          <w:p w:rsidR="00196831" w:rsidRPr="000442CE" w:rsidRDefault="00196831" w:rsidP="0087479E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12</w:t>
            </w:r>
          </w:p>
        </w:tc>
        <w:tc>
          <w:tcPr>
            <w:tcW w:w="1042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Дерново-подзолистая песчаная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196831" w:rsidRPr="000442CE" w:rsidRDefault="00AB2C62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Морковь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Корне-плоды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3</w:t>
            </w:r>
            <w:r w:rsidR="00AB2C62" w:rsidRPr="000442CE">
              <w:rPr>
                <w:sz w:val="16"/>
                <w:szCs w:val="16"/>
              </w:rPr>
              <w:t>80</w:t>
            </w:r>
          </w:p>
        </w:tc>
        <w:tc>
          <w:tcPr>
            <w:tcW w:w="40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5,</w:t>
            </w:r>
            <w:r w:rsidR="00AB3093" w:rsidRPr="000442CE">
              <w:rPr>
                <w:sz w:val="16"/>
                <w:szCs w:val="16"/>
              </w:rPr>
              <w:t>5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196,1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74,9</w:t>
            </w:r>
          </w:p>
        </w:tc>
      </w:tr>
      <w:tr w:rsidR="00196831" w:rsidRPr="000442CE" w:rsidTr="0087479E">
        <w:trPr>
          <w:jc w:val="center"/>
        </w:trPr>
        <w:tc>
          <w:tcPr>
            <w:tcW w:w="333" w:type="pct"/>
            <w:shd w:val="clear" w:color="auto" w:fill="auto"/>
            <w:vAlign w:val="center"/>
          </w:tcPr>
          <w:p w:rsidR="00196831" w:rsidRPr="000442CE" w:rsidRDefault="00196831" w:rsidP="0087479E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13</w:t>
            </w:r>
          </w:p>
        </w:tc>
        <w:tc>
          <w:tcPr>
            <w:tcW w:w="1042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Дерново-подзолистая суглинистая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Горох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Зеленая масса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216</w:t>
            </w:r>
          </w:p>
        </w:tc>
        <w:tc>
          <w:tcPr>
            <w:tcW w:w="40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5,8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451,4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18,5</w:t>
            </w:r>
          </w:p>
        </w:tc>
      </w:tr>
      <w:tr w:rsidR="00196831" w:rsidRPr="000442CE" w:rsidTr="0087479E">
        <w:trPr>
          <w:jc w:val="center"/>
        </w:trPr>
        <w:tc>
          <w:tcPr>
            <w:tcW w:w="333" w:type="pct"/>
            <w:shd w:val="clear" w:color="auto" w:fill="auto"/>
            <w:vAlign w:val="center"/>
          </w:tcPr>
          <w:p w:rsidR="00196831" w:rsidRPr="000442CE" w:rsidRDefault="00196831" w:rsidP="0087479E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14</w:t>
            </w:r>
          </w:p>
        </w:tc>
        <w:tc>
          <w:tcPr>
            <w:tcW w:w="1042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Дерново-подзолистая суглинистая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Озимая пш</w:t>
            </w:r>
            <w:r w:rsidRPr="000442CE">
              <w:rPr>
                <w:sz w:val="16"/>
                <w:szCs w:val="16"/>
              </w:rPr>
              <w:t>е</w:t>
            </w:r>
            <w:r w:rsidRPr="000442CE">
              <w:rPr>
                <w:sz w:val="16"/>
                <w:szCs w:val="16"/>
              </w:rPr>
              <w:t>ница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Зерно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320</w:t>
            </w:r>
          </w:p>
        </w:tc>
        <w:tc>
          <w:tcPr>
            <w:tcW w:w="40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5</w:t>
            </w:r>
            <w:r w:rsidR="001B2E10" w:rsidRPr="000442CE">
              <w:rPr>
                <w:sz w:val="16"/>
                <w:szCs w:val="16"/>
              </w:rPr>
              <w:t>,2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111,0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11,1</w:t>
            </w:r>
          </w:p>
        </w:tc>
      </w:tr>
    </w:tbl>
    <w:p w:rsidR="00064460" w:rsidRPr="000442CE" w:rsidRDefault="00064460"/>
    <w:p w:rsidR="00064460" w:rsidRPr="000442CE" w:rsidRDefault="00064460" w:rsidP="00064460">
      <w:pPr>
        <w:widowControl w:val="0"/>
        <w:spacing w:line="216" w:lineRule="auto"/>
        <w:jc w:val="right"/>
        <w:rPr>
          <w:sz w:val="16"/>
        </w:rPr>
      </w:pPr>
      <w:r w:rsidRPr="000442CE">
        <w:rPr>
          <w:sz w:val="16"/>
        </w:rPr>
        <w:t>П р о д о л ж е н и е  т а б л. 8.2</w:t>
      </w:r>
    </w:p>
    <w:p w:rsidR="00064460" w:rsidRPr="000442CE" w:rsidRDefault="00064460" w:rsidP="00064460">
      <w:pPr>
        <w:jc w:val="right"/>
        <w:rPr>
          <w:sz w:val="16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8"/>
        <w:gridCol w:w="1276"/>
        <w:gridCol w:w="1230"/>
        <w:gridCol w:w="818"/>
        <w:gridCol w:w="751"/>
        <w:gridCol w:w="494"/>
        <w:gridCol w:w="617"/>
        <w:gridCol w:w="530"/>
      </w:tblGrid>
      <w:tr w:rsidR="00064460" w:rsidRPr="000442CE" w:rsidTr="00064460">
        <w:trPr>
          <w:trHeight w:val="129"/>
          <w:jc w:val="center"/>
        </w:trPr>
        <w:tc>
          <w:tcPr>
            <w:tcW w:w="333" w:type="pct"/>
            <w:shd w:val="clear" w:color="auto" w:fill="auto"/>
          </w:tcPr>
          <w:p w:rsidR="00064460" w:rsidRPr="000442CE" w:rsidRDefault="00064460" w:rsidP="00D54C3F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</w:t>
            </w:r>
          </w:p>
        </w:tc>
        <w:tc>
          <w:tcPr>
            <w:tcW w:w="1042" w:type="pct"/>
            <w:shd w:val="clear" w:color="auto" w:fill="auto"/>
            <w:vAlign w:val="center"/>
          </w:tcPr>
          <w:p w:rsidR="00064460" w:rsidRPr="000442CE" w:rsidRDefault="00064460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2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064460" w:rsidRPr="000442CE" w:rsidRDefault="00064460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3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064460" w:rsidRPr="000442CE" w:rsidRDefault="00064460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4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064460" w:rsidRPr="000442CE" w:rsidRDefault="00064460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5</w:t>
            </w:r>
          </w:p>
        </w:tc>
        <w:tc>
          <w:tcPr>
            <w:tcW w:w="403" w:type="pct"/>
            <w:shd w:val="clear" w:color="auto" w:fill="auto"/>
            <w:vAlign w:val="center"/>
          </w:tcPr>
          <w:p w:rsidR="00064460" w:rsidRPr="000442CE" w:rsidRDefault="00064460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6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064460" w:rsidRPr="000442CE" w:rsidRDefault="00064460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7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064460" w:rsidRPr="000442CE" w:rsidRDefault="00064460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8</w:t>
            </w:r>
          </w:p>
        </w:tc>
      </w:tr>
      <w:tr w:rsidR="00196831" w:rsidRPr="000442CE" w:rsidTr="0087479E">
        <w:trPr>
          <w:trHeight w:val="129"/>
          <w:jc w:val="center"/>
        </w:trPr>
        <w:tc>
          <w:tcPr>
            <w:tcW w:w="333" w:type="pct"/>
            <w:shd w:val="clear" w:color="auto" w:fill="auto"/>
            <w:vAlign w:val="center"/>
          </w:tcPr>
          <w:p w:rsidR="00196831" w:rsidRPr="000442CE" w:rsidRDefault="00196831" w:rsidP="0087479E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15</w:t>
            </w:r>
          </w:p>
        </w:tc>
        <w:tc>
          <w:tcPr>
            <w:tcW w:w="1042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Дерново-подзолистая супесчаная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196831" w:rsidRPr="000442CE" w:rsidRDefault="00AB2C62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С</w:t>
            </w:r>
            <w:r w:rsidR="00196831" w:rsidRPr="000442CE">
              <w:rPr>
                <w:sz w:val="16"/>
                <w:szCs w:val="16"/>
              </w:rPr>
              <w:t>векла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Корне-плоды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341</w:t>
            </w:r>
          </w:p>
        </w:tc>
        <w:tc>
          <w:tcPr>
            <w:tcW w:w="40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5,8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551,0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11,9</w:t>
            </w:r>
          </w:p>
        </w:tc>
      </w:tr>
      <w:tr w:rsidR="00196831" w:rsidRPr="000442CE" w:rsidTr="0087479E">
        <w:trPr>
          <w:jc w:val="center"/>
        </w:trPr>
        <w:tc>
          <w:tcPr>
            <w:tcW w:w="333" w:type="pct"/>
            <w:shd w:val="clear" w:color="auto" w:fill="auto"/>
            <w:vAlign w:val="center"/>
          </w:tcPr>
          <w:p w:rsidR="00196831" w:rsidRPr="000442CE" w:rsidRDefault="00196831" w:rsidP="0087479E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16</w:t>
            </w:r>
          </w:p>
        </w:tc>
        <w:tc>
          <w:tcPr>
            <w:tcW w:w="1042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Дерново-подзолистая песчаная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Озимая рожь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Зерно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175</w:t>
            </w:r>
          </w:p>
        </w:tc>
        <w:tc>
          <w:tcPr>
            <w:tcW w:w="40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5,4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196,1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71,9</w:t>
            </w:r>
          </w:p>
        </w:tc>
      </w:tr>
      <w:tr w:rsidR="00196831" w:rsidRPr="000442CE" w:rsidTr="0087479E">
        <w:trPr>
          <w:jc w:val="center"/>
        </w:trPr>
        <w:tc>
          <w:tcPr>
            <w:tcW w:w="333" w:type="pct"/>
            <w:shd w:val="clear" w:color="auto" w:fill="auto"/>
            <w:vAlign w:val="center"/>
          </w:tcPr>
          <w:p w:rsidR="00196831" w:rsidRPr="000442CE" w:rsidRDefault="00196831" w:rsidP="0087479E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17</w:t>
            </w:r>
          </w:p>
        </w:tc>
        <w:tc>
          <w:tcPr>
            <w:tcW w:w="1042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Дерново-подзолистая песчаная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196831" w:rsidRPr="000442CE" w:rsidRDefault="00AB3093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Вика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Зерно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175</w:t>
            </w:r>
          </w:p>
        </w:tc>
        <w:tc>
          <w:tcPr>
            <w:tcW w:w="40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5,</w:t>
            </w:r>
            <w:r w:rsidR="00AB3093" w:rsidRPr="000442CE">
              <w:rPr>
                <w:sz w:val="16"/>
                <w:szCs w:val="16"/>
              </w:rPr>
              <w:t>3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196,1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74,0</w:t>
            </w:r>
          </w:p>
        </w:tc>
      </w:tr>
      <w:tr w:rsidR="00196831" w:rsidRPr="000442CE" w:rsidTr="0087479E">
        <w:trPr>
          <w:jc w:val="center"/>
        </w:trPr>
        <w:tc>
          <w:tcPr>
            <w:tcW w:w="333" w:type="pct"/>
            <w:shd w:val="clear" w:color="auto" w:fill="auto"/>
            <w:vAlign w:val="center"/>
          </w:tcPr>
          <w:p w:rsidR="00196831" w:rsidRPr="000442CE" w:rsidRDefault="00196831" w:rsidP="0087479E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18</w:t>
            </w:r>
          </w:p>
        </w:tc>
        <w:tc>
          <w:tcPr>
            <w:tcW w:w="1042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Дерново-подзолистая супесчаная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Горох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Зеленая масса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168</w:t>
            </w:r>
          </w:p>
        </w:tc>
        <w:tc>
          <w:tcPr>
            <w:tcW w:w="403" w:type="pct"/>
            <w:shd w:val="clear" w:color="auto" w:fill="auto"/>
            <w:vAlign w:val="center"/>
          </w:tcPr>
          <w:p w:rsidR="00196831" w:rsidRPr="000442CE" w:rsidRDefault="001817E7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6,0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451,4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18,5</w:t>
            </w:r>
          </w:p>
        </w:tc>
      </w:tr>
      <w:tr w:rsidR="00196831" w:rsidRPr="000442CE" w:rsidTr="0087479E">
        <w:trPr>
          <w:jc w:val="center"/>
        </w:trPr>
        <w:tc>
          <w:tcPr>
            <w:tcW w:w="333" w:type="pct"/>
            <w:shd w:val="clear" w:color="auto" w:fill="auto"/>
            <w:vAlign w:val="center"/>
          </w:tcPr>
          <w:p w:rsidR="00196831" w:rsidRPr="000442CE" w:rsidRDefault="00196831" w:rsidP="0087479E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19</w:t>
            </w:r>
          </w:p>
        </w:tc>
        <w:tc>
          <w:tcPr>
            <w:tcW w:w="1042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Дерново-подзолистая суглинистая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Овес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196831" w:rsidRPr="000442CE" w:rsidRDefault="007E643C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Солома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175</w:t>
            </w:r>
          </w:p>
        </w:tc>
        <w:tc>
          <w:tcPr>
            <w:tcW w:w="40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5,4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196,1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72,5</w:t>
            </w:r>
          </w:p>
        </w:tc>
      </w:tr>
      <w:tr w:rsidR="00196831" w:rsidRPr="000442CE" w:rsidTr="0087479E">
        <w:trPr>
          <w:jc w:val="center"/>
        </w:trPr>
        <w:tc>
          <w:tcPr>
            <w:tcW w:w="333" w:type="pct"/>
            <w:shd w:val="clear" w:color="auto" w:fill="auto"/>
            <w:vAlign w:val="center"/>
          </w:tcPr>
          <w:p w:rsidR="00196831" w:rsidRPr="000442CE" w:rsidRDefault="00196831" w:rsidP="0087479E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20</w:t>
            </w:r>
          </w:p>
        </w:tc>
        <w:tc>
          <w:tcPr>
            <w:tcW w:w="1042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Дерново-подзолистая суглинистая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Яровая пш</w:t>
            </w:r>
            <w:r w:rsidRPr="000442CE">
              <w:rPr>
                <w:sz w:val="16"/>
                <w:szCs w:val="16"/>
              </w:rPr>
              <w:t>е</w:t>
            </w:r>
            <w:r w:rsidRPr="000442CE">
              <w:rPr>
                <w:sz w:val="16"/>
                <w:szCs w:val="16"/>
              </w:rPr>
              <w:t>ница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Зерно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217</w:t>
            </w:r>
          </w:p>
        </w:tc>
        <w:tc>
          <w:tcPr>
            <w:tcW w:w="40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6,0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577,2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29,6</w:t>
            </w:r>
          </w:p>
        </w:tc>
      </w:tr>
      <w:tr w:rsidR="00196831" w:rsidRPr="000442CE" w:rsidTr="0087479E">
        <w:trPr>
          <w:jc w:val="center"/>
        </w:trPr>
        <w:tc>
          <w:tcPr>
            <w:tcW w:w="333" w:type="pct"/>
            <w:shd w:val="clear" w:color="auto" w:fill="auto"/>
            <w:vAlign w:val="center"/>
          </w:tcPr>
          <w:p w:rsidR="00196831" w:rsidRPr="000442CE" w:rsidRDefault="00196831" w:rsidP="0087479E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21</w:t>
            </w:r>
          </w:p>
        </w:tc>
        <w:tc>
          <w:tcPr>
            <w:tcW w:w="1042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Дерново-подзолистая супесчаная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Рапс яровой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Зерно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250</w:t>
            </w:r>
          </w:p>
        </w:tc>
        <w:tc>
          <w:tcPr>
            <w:tcW w:w="40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5,5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743,7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44,4</w:t>
            </w:r>
          </w:p>
        </w:tc>
      </w:tr>
      <w:tr w:rsidR="00196831" w:rsidRPr="000442CE" w:rsidTr="0087479E">
        <w:trPr>
          <w:jc w:val="center"/>
        </w:trPr>
        <w:tc>
          <w:tcPr>
            <w:tcW w:w="333" w:type="pct"/>
            <w:shd w:val="clear" w:color="auto" w:fill="auto"/>
            <w:vAlign w:val="center"/>
          </w:tcPr>
          <w:p w:rsidR="00196831" w:rsidRPr="000442CE" w:rsidRDefault="00196831" w:rsidP="0087479E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22</w:t>
            </w:r>
          </w:p>
        </w:tc>
        <w:tc>
          <w:tcPr>
            <w:tcW w:w="1042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Дерново-подзолистая суглинистая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196831" w:rsidRPr="000442CE" w:rsidRDefault="007E643C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Люпин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Зерно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324</w:t>
            </w:r>
          </w:p>
        </w:tc>
        <w:tc>
          <w:tcPr>
            <w:tcW w:w="40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5,</w:t>
            </w:r>
            <w:r w:rsidR="007E643C" w:rsidRPr="000442CE">
              <w:rPr>
                <w:sz w:val="16"/>
                <w:szCs w:val="16"/>
              </w:rPr>
              <w:t>9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540,2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14,8</w:t>
            </w:r>
          </w:p>
        </w:tc>
      </w:tr>
      <w:tr w:rsidR="00196831" w:rsidRPr="000442CE" w:rsidTr="0087479E">
        <w:trPr>
          <w:jc w:val="center"/>
        </w:trPr>
        <w:tc>
          <w:tcPr>
            <w:tcW w:w="333" w:type="pct"/>
            <w:shd w:val="clear" w:color="auto" w:fill="auto"/>
            <w:vAlign w:val="center"/>
          </w:tcPr>
          <w:p w:rsidR="00196831" w:rsidRPr="000442CE" w:rsidRDefault="00196831" w:rsidP="0087479E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23</w:t>
            </w:r>
          </w:p>
        </w:tc>
        <w:tc>
          <w:tcPr>
            <w:tcW w:w="1042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Дерново-подзолистая супесчаная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Просо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Зерно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260</w:t>
            </w:r>
          </w:p>
        </w:tc>
        <w:tc>
          <w:tcPr>
            <w:tcW w:w="40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6,3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373,7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29,6</w:t>
            </w:r>
          </w:p>
        </w:tc>
      </w:tr>
      <w:tr w:rsidR="00196831" w:rsidRPr="000442CE" w:rsidTr="0087479E">
        <w:trPr>
          <w:jc w:val="center"/>
        </w:trPr>
        <w:tc>
          <w:tcPr>
            <w:tcW w:w="333" w:type="pct"/>
            <w:shd w:val="clear" w:color="auto" w:fill="auto"/>
            <w:vAlign w:val="center"/>
          </w:tcPr>
          <w:p w:rsidR="00196831" w:rsidRPr="000442CE" w:rsidRDefault="00196831" w:rsidP="0087479E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24</w:t>
            </w:r>
          </w:p>
        </w:tc>
        <w:tc>
          <w:tcPr>
            <w:tcW w:w="1042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Дерново-подзолистая суглинистая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Кукуруза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Зеленая масса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345</w:t>
            </w:r>
          </w:p>
        </w:tc>
        <w:tc>
          <w:tcPr>
            <w:tcW w:w="40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5,9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499,5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51,8</w:t>
            </w:r>
          </w:p>
        </w:tc>
      </w:tr>
      <w:tr w:rsidR="00196831" w:rsidRPr="000442CE" w:rsidTr="0087479E">
        <w:trPr>
          <w:jc w:val="center"/>
        </w:trPr>
        <w:tc>
          <w:tcPr>
            <w:tcW w:w="333" w:type="pct"/>
            <w:shd w:val="clear" w:color="auto" w:fill="auto"/>
            <w:vAlign w:val="center"/>
          </w:tcPr>
          <w:p w:rsidR="00196831" w:rsidRPr="000442CE" w:rsidRDefault="00196831" w:rsidP="0087479E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25</w:t>
            </w:r>
          </w:p>
        </w:tc>
        <w:tc>
          <w:tcPr>
            <w:tcW w:w="1042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Дерново-подзолистая супесчаная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Горохо-овсяная смесь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Силос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215</w:t>
            </w:r>
          </w:p>
        </w:tc>
        <w:tc>
          <w:tcPr>
            <w:tcW w:w="40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5,8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458,8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7,4</w:t>
            </w:r>
          </w:p>
        </w:tc>
      </w:tr>
      <w:tr w:rsidR="00196831" w:rsidRPr="000442CE" w:rsidTr="0087479E">
        <w:trPr>
          <w:jc w:val="center"/>
        </w:trPr>
        <w:tc>
          <w:tcPr>
            <w:tcW w:w="333" w:type="pct"/>
            <w:shd w:val="clear" w:color="auto" w:fill="auto"/>
            <w:vAlign w:val="center"/>
          </w:tcPr>
          <w:p w:rsidR="00196831" w:rsidRPr="000442CE" w:rsidRDefault="00196831" w:rsidP="0087479E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26</w:t>
            </w:r>
          </w:p>
        </w:tc>
        <w:tc>
          <w:tcPr>
            <w:tcW w:w="1042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Дерново-подзолистая суглинистая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Клевер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Сенаж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185</w:t>
            </w:r>
          </w:p>
        </w:tc>
        <w:tc>
          <w:tcPr>
            <w:tcW w:w="40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5,4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203,5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11,1</w:t>
            </w:r>
          </w:p>
        </w:tc>
      </w:tr>
      <w:tr w:rsidR="00196831" w:rsidRPr="000442CE" w:rsidTr="0087479E">
        <w:trPr>
          <w:jc w:val="center"/>
        </w:trPr>
        <w:tc>
          <w:tcPr>
            <w:tcW w:w="333" w:type="pct"/>
            <w:shd w:val="clear" w:color="auto" w:fill="auto"/>
            <w:vAlign w:val="center"/>
          </w:tcPr>
          <w:p w:rsidR="00196831" w:rsidRPr="000442CE" w:rsidRDefault="00196831" w:rsidP="0087479E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27</w:t>
            </w:r>
          </w:p>
        </w:tc>
        <w:tc>
          <w:tcPr>
            <w:tcW w:w="1042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Дерново-подзолистая суглинистая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Кукуруза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Силос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280</w:t>
            </w:r>
          </w:p>
        </w:tc>
        <w:tc>
          <w:tcPr>
            <w:tcW w:w="40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6,1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932,4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40,7</w:t>
            </w:r>
          </w:p>
        </w:tc>
      </w:tr>
      <w:tr w:rsidR="00196831" w:rsidRPr="000442CE" w:rsidTr="0087479E">
        <w:trPr>
          <w:jc w:val="center"/>
        </w:trPr>
        <w:tc>
          <w:tcPr>
            <w:tcW w:w="333" w:type="pct"/>
            <w:shd w:val="clear" w:color="auto" w:fill="auto"/>
            <w:vAlign w:val="center"/>
          </w:tcPr>
          <w:p w:rsidR="00196831" w:rsidRPr="000442CE" w:rsidRDefault="00196831" w:rsidP="0087479E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28</w:t>
            </w:r>
          </w:p>
        </w:tc>
        <w:tc>
          <w:tcPr>
            <w:tcW w:w="1042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Дерново-подзолистая суглинистая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Вико-овсяная смесь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Силос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210</w:t>
            </w:r>
          </w:p>
        </w:tc>
        <w:tc>
          <w:tcPr>
            <w:tcW w:w="40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5,9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384,8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7,4</w:t>
            </w:r>
          </w:p>
        </w:tc>
      </w:tr>
      <w:tr w:rsidR="00196831" w:rsidRPr="000442CE" w:rsidTr="0087479E">
        <w:trPr>
          <w:jc w:val="center"/>
        </w:trPr>
        <w:tc>
          <w:tcPr>
            <w:tcW w:w="333" w:type="pct"/>
            <w:shd w:val="clear" w:color="auto" w:fill="auto"/>
            <w:vAlign w:val="center"/>
          </w:tcPr>
          <w:p w:rsidR="00196831" w:rsidRPr="000442CE" w:rsidRDefault="00196831" w:rsidP="0087479E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29</w:t>
            </w:r>
          </w:p>
        </w:tc>
        <w:tc>
          <w:tcPr>
            <w:tcW w:w="1042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Дерново-подзолистая суглинистая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196831" w:rsidRPr="000442CE" w:rsidRDefault="00276D56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Травы е</w:t>
            </w:r>
            <w:r w:rsidRPr="000442CE">
              <w:rPr>
                <w:rStyle w:val="95pt"/>
                <w:sz w:val="16"/>
                <w:szCs w:val="16"/>
              </w:rPr>
              <w:t>ст</w:t>
            </w:r>
            <w:r w:rsidRPr="000442CE">
              <w:rPr>
                <w:rStyle w:val="95pt"/>
                <w:sz w:val="16"/>
                <w:szCs w:val="16"/>
              </w:rPr>
              <w:t>е</w:t>
            </w:r>
            <w:r w:rsidRPr="000442CE">
              <w:rPr>
                <w:rStyle w:val="95pt"/>
                <w:sz w:val="16"/>
                <w:szCs w:val="16"/>
              </w:rPr>
              <w:t>ственных сенокосов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196831" w:rsidRPr="000442CE" w:rsidRDefault="00276D56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Сено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196831" w:rsidRPr="000442CE" w:rsidRDefault="00276D56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</w:t>
            </w:r>
            <w:r w:rsidR="00196831" w:rsidRPr="000442CE">
              <w:rPr>
                <w:sz w:val="16"/>
                <w:szCs w:val="16"/>
              </w:rPr>
              <w:t>10</w:t>
            </w:r>
          </w:p>
        </w:tc>
        <w:tc>
          <w:tcPr>
            <w:tcW w:w="403" w:type="pct"/>
            <w:shd w:val="clear" w:color="auto" w:fill="auto"/>
            <w:vAlign w:val="center"/>
          </w:tcPr>
          <w:p w:rsidR="00196831" w:rsidRPr="000442CE" w:rsidRDefault="00276D56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4,8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688,2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33,3</w:t>
            </w:r>
          </w:p>
        </w:tc>
      </w:tr>
      <w:tr w:rsidR="00196831" w:rsidRPr="000442CE" w:rsidTr="0087479E">
        <w:trPr>
          <w:jc w:val="center"/>
        </w:trPr>
        <w:tc>
          <w:tcPr>
            <w:tcW w:w="333" w:type="pct"/>
            <w:shd w:val="clear" w:color="auto" w:fill="auto"/>
            <w:vAlign w:val="center"/>
          </w:tcPr>
          <w:p w:rsidR="00196831" w:rsidRPr="000442CE" w:rsidRDefault="00196831" w:rsidP="0087479E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30</w:t>
            </w:r>
          </w:p>
        </w:tc>
        <w:tc>
          <w:tcPr>
            <w:tcW w:w="1042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Дерново-подзолистая песчаная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196831" w:rsidRPr="000442CE" w:rsidRDefault="00AB3093" w:rsidP="00E9368D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Лядв</w:t>
            </w:r>
            <w:r w:rsidR="00E9368D" w:rsidRPr="000442CE">
              <w:rPr>
                <w:sz w:val="16"/>
                <w:szCs w:val="16"/>
              </w:rPr>
              <w:t>е</w:t>
            </w:r>
            <w:r w:rsidRPr="000442CE">
              <w:rPr>
                <w:sz w:val="16"/>
                <w:szCs w:val="16"/>
              </w:rPr>
              <w:t>нец рогатый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Зеленая масса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190</w:t>
            </w:r>
          </w:p>
        </w:tc>
        <w:tc>
          <w:tcPr>
            <w:tcW w:w="40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4,6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488,4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18,5</w:t>
            </w:r>
          </w:p>
        </w:tc>
      </w:tr>
      <w:tr w:rsidR="00196831" w:rsidRPr="000442CE" w:rsidTr="0087479E">
        <w:trPr>
          <w:jc w:val="center"/>
        </w:trPr>
        <w:tc>
          <w:tcPr>
            <w:tcW w:w="333" w:type="pct"/>
            <w:shd w:val="clear" w:color="auto" w:fill="auto"/>
            <w:vAlign w:val="center"/>
          </w:tcPr>
          <w:p w:rsidR="00196831" w:rsidRPr="000442CE" w:rsidRDefault="00196831" w:rsidP="0087479E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31</w:t>
            </w:r>
          </w:p>
        </w:tc>
        <w:tc>
          <w:tcPr>
            <w:tcW w:w="1042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Дерново-подзолистая суглинистая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Картофель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Клубни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315</w:t>
            </w:r>
          </w:p>
        </w:tc>
        <w:tc>
          <w:tcPr>
            <w:tcW w:w="40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6,1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351,5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11,5</w:t>
            </w:r>
          </w:p>
        </w:tc>
      </w:tr>
    </w:tbl>
    <w:p w:rsidR="00064460" w:rsidRPr="000442CE" w:rsidRDefault="00064460"/>
    <w:p w:rsidR="00064460" w:rsidRPr="000442CE" w:rsidRDefault="00064460" w:rsidP="00064460">
      <w:pPr>
        <w:widowControl w:val="0"/>
        <w:spacing w:line="216" w:lineRule="auto"/>
        <w:jc w:val="right"/>
        <w:rPr>
          <w:sz w:val="16"/>
        </w:rPr>
      </w:pPr>
      <w:r w:rsidRPr="000442CE">
        <w:rPr>
          <w:sz w:val="16"/>
        </w:rPr>
        <w:t>П р о д о л ж е н и е  т а б л. 8.2</w:t>
      </w:r>
    </w:p>
    <w:p w:rsidR="00064460" w:rsidRPr="000442CE" w:rsidRDefault="00064460" w:rsidP="00064460">
      <w:pPr>
        <w:jc w:val="right"/>
        <w:rPr>
          <w:sz w:val="16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8"/>
        <w:gridCol w:w="1276"/>
        <w:gridCol w:w="1230"/>
        <w:gridCol w:w="818"/>
        <w:gridCol w:w="751"/>
        <w:gridCol w:w="494"/>
        <w:gridCol w:w="617"/>
        <w:gridCol w:w="530"/>
      </w:tblGrid>
      <w:tr w:rsidR="00064460" w:rsidRPr="000442CE" w:rsidTr="006A2D76">
        <w:trPr>
          <w:jc w:val="center"/>
        </w:trPr>
        <w:tc>
          <w:tcPr>
            <w:tcW w:w="333" w:type="pct"/>
            <w:shd w:val="clear" w:color="auto" w:fill="auto"/>
          </w:tcPr>
          <w:p w:rsidR="00064460" w:rsidRPr="000442CE" w:rsidRDefault="00064460" w:rsidP="00D54C3F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</w:t>
            </w:r>
          </w:p>
        </w:tc>
        <w:tc>
          <w:tcPr>
            <w:tcW w:w="1042" w:type="pct"/>
            <w:shd w:val="clear" w:color="auto" w:fill="auto"/>
            <w:vAlign w:val="center"/>
          </w:tcPr>
          <w:p w:rsidR="00064460" w:rsidRPr="000442CE" w:rsidRDefault="00064460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2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064460" w:rsidRPr="000442CE" w:rsidRDefault="00064460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3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064460" w:rsidRPr="000442CE" w:rsidRDefault="00064460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4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064460" w:rsidRPr="000442CE" w:rsidRDefault="00064460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5</w:t>
            </w:r>
          </w:p>
        </w:tc>
        <w:tc>
          <w:tcPr>
            <w:tcW w:w="403" w:type="pct"/>
            <w:shd w:val="clear" w:color="auto" w:fill="auto"/>
            <w:vAlign w:val="center"/>
          </w:tcPr>
          <w:p w:rsidR="00064460" w:rsidRPr="000442CE" w:rsidRDefault="00064460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6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064460" w:rsidRPr="000442CE" w:rsidRDefault="00064460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7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064460" w:rsidRPr="000442CE" w:rsidRDefault="00064460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8</w:t>
            </w:r>
          </w:p>
        </w:tc>
      </w:tr>
      <w:tr w:rsidR="00196831" w:rsidRPr="000442CE" w:rsidTr="0087479E">
        <w:trPr>
          <w:jc w:val="center"/>
        </w:trPr>
        <w:tc>
          <w:tcPr>
            <w:tcW w:w="333" w:type="pct"/>
            <w:shd w:val="clear" w:color="auto" w:fill="auto"/>
            <w:vAlign w:val="center"/>
          </w:tcPr>
          <w:p w:rsidR="00196831" w:rsidRPr="000442CE" w:rsidRDefault="00196831" w:rsidP="0087479E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32</w:t>
            </w:r>
          </w:p>
        </w:tc>
        <w:tc>
          <w:tcPr>
            <w:tcW w:w="1042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Дерново-подзолистая песчаная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320B03" w:rsidRPr="000442CE" w:rsidRDefault="00320B03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Яровая</w:t>
            </w:r>
          </w:p>
          <w:p w:rsidR="00196831" w:rsidRPr="000442CE" w:rsidRDefault="00320B03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пшеница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Зерно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196831" w:rsidRPr="000442CE" w:rsidRDefault="007E643C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</w:t>
            </w:r>
            <w:r w:rsidR="00320B03" w:rsidRPr="000442CE">
              <w:rPr>
                <w:sz w:val="16"/>
                <w:szCs w:val="16"/>
              </w:rPr>
              <w:t>4</w:t>
            </w:r>
            <w:r w:rsidR="00196831" w:rsidRPr="000442CE">
              <w:rPr>
                <w:sz w:val="16"/>
                <w:szCs w:val="16"/>
              </w:rPr>
              <w:t>2</w:t>
            </w:r>
          </w:p>
        </w:tc>
        <w:tc>
          <w:tcPr>
            <w:tcW w:w="40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6,0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562,4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196831" w:rsidRPr="000442CE" w:rsidRDefault="00196831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29,6</w:t>
            </w:r>
          </w:p>
        </w:tc>
      </w:tr>
      <w:tr w:rsidR="00BB66BD" w:rsidRPr="000442CE" w:rsidTr="0087479E">
        <w:trPr>
          <w:jc w:val="center"/>
        </w:trPr>
        <w:tc>
          <w:tcPr>
            <w:tcW w:w="333" w:type="pct"/>
            <w:shd w:val="clear" w:color="auto" w:fill="auto"/>
            <w:vAlign w:val="center"/>
          </w:tcPr>
          <w:p w:rsidR="00BB66BD" w:rsidRPr="000442CE" w:rsidRDefault="00BB66BD" w:rsidP="0087479E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33</w:t>
            </w:r>
          </w:p>
        </w:tc>
        <w:tc>
          <w:tcPr>
            <w:tcW w:w="1042" w:type="pct"/>
            <w:shd w:val="clear" w:color="auto" w:fill="auto"/>
            <w:vAlign w:val="center"/>
          </w:tcPr>
          <w:p w:rsidR="00BB66BD" w:rsidRPr="000442CE" w:rsidRDefault="00BB66BD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Торфяно-болотная (мощность торфяного слоя более 1 м)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BB66BD" w:rsidRPr="000442CE" w:rsidRDefault="00BB66BD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 xml:space="preserve">Естественный </w:t>
            </w:r>
            <w:r w:rsidR="00E9368D" w:rsidRPr="000442CE">
              <w:rPr>
                <w:sz w:val="16"/>
                <w:szCs w:val="16"/>
              </w:rPr>
              <w:t>злаково-</w:t>
            </w:r>
            <w:r w:rsidRPr="000442CE">
              <w:rPr>
                <w:sz w:val="16"/>
                <w:szCs w:val="16"/>
              </w:rPr>
              <w:t>разнотравный травостой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BB66BD" w:rsidRPr="000442CE" w:rsidRDefault="00BB66BD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Зеленая масса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BB66BD" w:rsidRPr="000442CE" w:rsidRDefault="00BB66BD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210</w:t>
            </w:r>
          </w:p>
        </w:tc>
        <w:tc>
          <w:tcPr>
            <w:tcW w:w="403" w:type="pct"/>
            <w:shd w:val="clear" w:color="auto" w:fill="auto"/>
            <w:vAlign w:val="center"/>
          </w:tcPr>
          <w:p w:rsidR="00BB66BD" w:rsidRPr="000442CE" w:rsidRDefault="00BB66BD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4,5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BB66BD" w:rsidRPr="000442CE" w:rsidRDefault="00BB66BD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140,6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BB66BD" w:rsidRPr="000442CE" w:rsidRDefault="00BB66BD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48,1</w:t>
            </w:r>
          </w:p>
        </w:tc>
      </w:tr>
      <w:tr w:rsidR="00BB66BD" w:rsidRPr="000442CE" w:rsidTr="0087479E">
        <w:trPr>
          <w:jc w:val="center"/>
        </w:trPr>
        <w:tc>
          <w:tcPr>
            <w:tcW w:w="333" w:type="pct"/>
            <w:shd w:val="clear" w:color="auto" w:fill="auto"/>
            <w:vAlign w:val="center"/>
          </w:tcPr>
          <w:p w:rsidR="00BB66BD" w:rsidRPr="000442CE" w:rsidRDefault="00BB66BD" w:rsidP="0087479E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34</w:t>
            </w:r>
          </w:p>
        </w:tc>
        <w:tc>
          <w:tcPr>
            <w:tcW w:w="1042" w:type="pct"/>
            <w:shd w:val="clear" w:color="auto" w:fill="auto"/>
            <w:vAlign w:val="center"/>
          </w:tcPr>
          <w:p w:rsidR="00BB66BD" w:rsidRPr="000442CE" w:rsidRDefault="00BB66BD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Торфяно-болотная (мощность торфяного слоя менее 1 м)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BB66BD" w:rsidRPr="000442CE" w:rsidRDefault="00BB66BD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Ячмень</w:t>
            </w:r>
          </w:p>
          <w:p w:rsidR="00BB66BD" w:rsidRPr="000442CE" w:rsidRDefault="00BB66BD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68" w:type="pct"/>
            <w:shd w:val="clear" w:color="auto" w:fill="auto"/>
            <w:vAlign w:val="center"/>
          </w:tcPr>
          <w:p w:rsidR="00BB66BD" w:rsidRPr="000442CE" w:rsidRDefault="00BB66BD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Зерно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BB66BD" w:rsidRPr="000442CE" w:rsidRDefault="00BB66BD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320</w:t>
            </w:r>
          </w:p>
        </w:tc>
        <w:tc>
          <w:tcPr>
            <w:tcW w:w="403" w:type="pct"/>
            <w:shd w:val="clear" w:color="auto" w:fill="auto"/>
            <w:vAlign w:val="center"/>
          </w:tcPr>
          <w:p w:rsidR="00BB66BD" w:rsidRPr="000442CE" w:rsidRDefault="00BB66BD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5,3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BB66BD" w:rsidRPr="000442CE" w:rsidRDefault="00BB66BD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351,0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BB66BD" w:rsidRPr="000442CE" w:rsidRDefault="00BB66BD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17,5</w:t>
            </w:r>
          </w:p>
        </w:tc>
      </w:tr>
      <w:tr w:rsidR="00DE433E" w:rsidRPr="000442CE" w:rsidTr="0087479E">
        <w:trPr>
          <w:jc w:val="center"/>
        </w:trPr>
        <w:tc>
          <w:tcPr>
            <w:tcW w:w="333" w:type="pct"/>
            <w:shd w:val="clear" w:color="auto" w:fill="auto"/>
            <w:vAlign w:val="center"/>
          </w:tcPr>
          <w:p w:rsidR="00DE433E" w:rsidRPr="000442CE" w:rsidRDefault="00DE433E" w:rsidP="0087479E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35</w:t>
            </w:r>
          </w:p>
        </w:tc>
        <w:tc>
          <w:tcPr>
            <w:tcW w:w="1042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Торфяно-болотная (мощность торфяного слоя менее 1 м)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Сеяный мн</w:t>
            </w:r>
            <w:r w:rsidRPr="000442CE">
              <w:rPr>
                <w:sz w:val="16"/>
                <w:szCs w:val="16"/>
              </w:rPr>
              <w:t>о</w:t>
            </w:r>
            <w:r w:rsidRPr="000442CE">
              <w:rPr>
                <w:sz w:val="16"/>
                <w:szCs w:val="16"/>
              </w:rPr>
              <w:t>голетний бобово-злаковый травостой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Зеленая масса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415</w:t>
            </w:r>
          </w:p>
        </w:tc>
        <w:tc>
          <w:tcPr>
            <w:tcW w:w="403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5,6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999,0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29,7</w:t>
            </w:r>
          </w:p>
        </w:tc>
      </w:tr>
      <w:tr w:rsidR="00DE433E" w:rsidRPr="000442CE" w:rsidTr="0087479E">
        <w:trPr>
          <w:jc w:val="center"/>
        </w:trPr>
        <w:tc>
          <w:tcPr>
            <w:tcW w:w="333" w:type="pct"/>
            <w:shd w:val="clear" w:color="auto" w:fill="auto"/>
            <w:vAlign w:val="center"/>
          </w:tcPr>
          <w:p w:rsidR="00DE433E" w:rsidRPr="000442CE" w:rsidRDefault="00DE433E" w:rsidP="0087479E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36</w:t>
            </w:r>
          </w:p>
        </w:tc>
        <w:tc>
          <w:tcPr>
            <w:tcW w:w="1042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Торфяно-болотная (мощность торфяного слоя менее 1 м)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Овес</w:t>
            </w:r>
          </w:p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68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Зерно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520</w:t>
            </w:r>
          </w:p>
        </w:tc>
        <w:tc>
          <w:tcPr>
            <w:tcW w:w="403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5,6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735,0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37,5</w:t>
            </w:r>
          </w:p>
        </w:tc>
      </w:tr>
      <w:tr w:rsidR="00DE433E" w:rsidRPr="000442CE" w:rsidTr="0087479E">
        <w:trPr>
          <w:jc w:val="center"/>
        </w:trPr>
        <w:tc>
          <w:tcPr>
            <w:tcW w:w="333" w:type="pct"/>
            <w:shd w:val="clear" w:color="auto" w:fill="auto"/>
            <w:vAlign w:val="center"/>
          </w:tcPr>
          <w:p w:rsidR="00DE433E" w:rsidRPr="000442CE" w:rsidRDefault="00DE433E" w:rsidP="0087479E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37</w:t>
            </w:r>
          </w:p>
        </w:tc>
        <w:tc>
          <w:tcPr>
            <w:tcW w:w="1042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Торфяно-болотная (мощность торфяного слоя менее 1 м)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Сеяный мн</w:t>
            </w:r>
            <w:r w:rsidRPr="000442CE">
              <w:rPr>
                <w:sz w:val="16"/>
                <w:szCs w:val="16"/>
              </w:rPr>
              <w:t>о</w:t>
            </w:r>
            <w:r w:rsidRPr="000442CE">
              <w:rPr>
                <w:sz w:val="16"/>
                <w:szCs w:val="16"/>
              </w:rPr>
              <w:t>голетний злаковый травостой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Силос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150</w:t>
            </w:r>
          </w:p>
        </w:tc>
        <w:tc>
          <w:tcPr>
            <w:tcW w:w="403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4,0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632,7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40,7</w:t>
            </w:r>
          </w:p>
        </w:tc>
      </w:tr>
      <w:tr w:rsidR="00DE433E" w:rsidRPr="000442CE" w:rsidTr="0087479E">
        <w:trPr>
          <w:jc w:val="center"/>
        </w:trPr>
        <w:tc>
          <w:tcPr>
            <w:tcW w:w="333" w:type="pct"/>
            <w:shd w:val="clear" w:color="auto" w:fill="auto"/>
            <w:vAlign w:val="center"/>
          </w:tcPr>
          <w:p w:rsidR="00DE433E" w:rsidRPr="000442CE" w:rsidRDefault="00DE433E" w:rsidP="0087479E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38</w:t>
            </w:r>
          </w:p>
        </w:tc>
        <w:tc>
          <w:tcPr>
            <w:tcW w:w="1042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Торфяно-болотная (мощность торфяного слоя более 1 м)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Сеяный мн</w:t>
            </w:r>
            <w:r w:rsidRPr="000442CE">
              <w:rPr>
                <w:sz w:val="16"/>
                <w:szCs w:val="16"/>
              </w:rPr>
              <w:t>о</w:t>
            </w:r>
            <w:r w:rsidRPr="000442CE">
              <w:rPr>
                <w:sz w:val="16"/>
                <w:szCs w:val="16"/>
              </w:rPr>
              <w:t>голетний злаковый травостой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Сенаж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220</w:t>
            </w:r>
          </w:p>
        </w:tc>
        <w:tc>
          <w:tcPr>
            <w:tcW w:w="403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4,2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414,4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14,8</w:t>
            </w:r>
          </w:p>
        </w:tc>
      </w:tr>
      <w:tr w:rsidR="00DE433E" w:rsidRPr="000442CE" w:rsidTr="0087479E">
        <w:trPr>
          <w:jc w:val="center"/>
        </w:trPr>
        <w:tc>
          <w:tcPr>
            <w:tcW w:w="333" w:type="pct"/>
            <w:shd w:val="clear" w:color="auto" w:fill="auto"/>
            <w:vAlign w:val="center"/>
          </w:tcPr>
          <w:p w:rsidR="00DE433E" w:rsidRPr="000442CE" w:rsidRDefault="00DE433E" w:rsidP="0087479E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39</w:t>
            </w:r>
          </w:p>
        </w:tc>
        <w:tc>
          <w:tcPr>
            <w:tcW w:w="1042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Торфяно-болотная (мощность торфяного слоя менее 1 м)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Тритикале озимое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Зерно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329</w:t>
            </w:r>
          </w:p>
        </w:tc>
        <w:tc>
          <w:tcPr>
            <w:tcW w:w="403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5,5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312,0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27,4</w:t>
            </w:r>
          </w:p>
        </w:tc>
      </w:tr>
      <w:tr w:rsidR="00DE433E" w:rsidRPr="000442CE" w:rsidTr="0087479E">
        <w:trPr>
          <w:jc w:val="center"/>
        </w:trPr>
        <w:tc>
          <w:tcPr>
            <w:tcW w:w="333" w:type="pct"/>
            <w:shd w:val="clear" w:color="auto" w:fill="auto"/>
            <w:vAlign w:val="center"/>
          </w:tcPr>
          <w:p w:rsidR="00DE433E" w:rsidRPr="000442CE" w:rsidRDefault="00DE433E" w:rsidP="0087479E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40</w:t>
            </w:r>
          </w:p>
        </w:tc>
        <w:tc>
          <w:tcPr>
            <w:tcW w:w="1042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Торфяно-болотная (мощность торфяного слоя более 1 м)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 xml:space="preserve">Естественный </w:t>
            </w:r>
            <w:r w:rsidR="00E9368D" w:rsidRPr="000442CE">
              <w:rPr>
                <w:sz w:val="16"/>
                <w:szCs w:val="16"/>
              </w:rPr>
              <w:t>злаково-</w:t>
            </w:r>
            <w:r w:rsidRPr="000442CE">
              <w:rPr>
                <w:sz w:val="16"/>
                <w:szCs w:val="16"/>
              </w:rPr>
              <w:t>разнотравный травостой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Сено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320</w:t>
            </w:r>
          </w:p>
        </w:tc>
        <w:tc>
          <w:tcPr>
            <w:tcW w:w="403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4,9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277,5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29,6</w:t>
            </w:r>
          </w:p>
        </w:tc>
      </w:tr>
      <w:tr w:rsidR="00DE433E" w:rsidRPr="000442CE" w:rsidTr="0087479E">
        <w:trPr>
          <w:jc w:val="center"/>
        </w:trPr>
        <w:tc>
          <w:tcPr>
            <w:tcW w:w="333" w:type="pct"/>
            <w:shd w:val="clear" w:color="auto" w:fill="auto"/>
            <w:vAlign w:val="center"/>
          </w:tcPr>
          <w:p w:rsidR="00DE433E" w:rsidRPr="000442CE" w:rsidRDefault="00DE433E" w:rsidP="0087479E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41</w:t>
            </w:r>
          </w:p>
        </w:tc>
        <w:tc>
          <w:tcPr>
            <w:tcW w:w="1042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Торфяно-болотная (мощность торфяного слоя менее 1 м)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Пшеница яровая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Зерно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742</w:t>
            </w:r>
          </w:p>
        </w:tc>
        <w:tc>
          <w:tcPr>
            <w:tcW w:w="403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5,6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432,0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09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27,3</w:t>
            </w:r>
          </w:p>
        </w:tc>
      </w:tr>
    </w:tbl>
    <w:p w:rsidR="00064460" w:rsidRPr="000442CE" w:rsidRDefault="00064460"/>
    <w:p w:rsidR="00064460" w:rsidRPr="000442CE" w:rsidRDefault="00064460"/>
    <w:p w:rsidR="00064460" w:rsidRPr="000442CE" w:rsidRDefault="00064460" w:rsidP="00064460">
      <w:pPr>
        <w:widowControl w:val="0"/>
        <w:jc w:val="right"/>
        <w:rPr>
          <w:sz w:val="16"/>
        </w:rPr>
      </w:pPr>
      <w:r w:rsidRPr="000442CE">
        <w:rPr>
          <w:sz w:val="16"/>
        </w:rPr>
        <w:t>О к о н ч а н и е  т а б л. 8.2</w:t>
      </w:r>
    </w:p>
    <w:p w:rsidR="00064460" w:rsidRPr="000442CE" w:rsidRDefault="00064460" w:rsidP="00064460">
      <w:pPr>
        <w:jc w:val="right"/>
        <w:rPr>
          <w:sz w:val="16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8"/>
        <w:gridCol w:w="1276"/>
        <w:gridCol w:w="1230"/>
        <w:gridCol w:w="818"/>
        <w:gridCol w:w="751"/>
        <w:gridCol w:w="494"/>
        <w:gridCol w:w="617"/>
        <w:gridCol w:w="530"/>
      </w:tblGrid>
      <w:tr w:rsidR="00064460" w:rsidRPr="000442CE" w:rsidTr="006A2D76">
        <w:trPr>
          <w:jc w:val="center"/>
        </w:trPr>
        <w:tc>
          <w:tcPr>
            <w:tcW w:w="333" w:type="pct"/>
            <w:shd w:val="clear" w:color="auto" w:fill="auto"/>
          </w:tcPr>
          <w:p w:rsidR="00064460" w:rsidRPr="000442CE" w:rsidRDefault="00064460" w:rsidP="00D54C3F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</w:t>
            </w:r>
          </w:p>
        </w:tc>
        <w:tc>
          <w:tcPr>
            <w:tcW w:w="1042" w:type="pct"/>
            <w:shd w:val="clear" w:color="auto" w:fill="auto"/>
            <w:vAlign w:val="center"/>
          </w:tcPr>
          <w:p w:rsidR="00064460" w:rsidRPr="000442CE" w:rsidRDefault="00064460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2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064460" w:rsidRPr="000442CE" w:rsidRDefault="00064460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3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064460" w:rsidRPr="000442CE" w:rsidRDefault="00064460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4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064460" w:rsidRPr="000442CE" w:rsidRDefault="00064460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5</w:t>
            </w:r>
          </w:p>
        </w:tc>
        <w:tc>
          <w:tcPr>
            <w:tcW w:w="403" w:type="pct"/>
            <w:shd w:val="clear" w:color="auto" w:fill="auto"/>
            <w:vAlign w:val="center"/>
          </w:tcPr>
          <w:p w:rsidR="00064460" w:rsidRPr="000442CE" w:rsidRDefault="00064460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6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064460" w:rsidRPr="000442CE" w:rsidRDefault="00064460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7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064460" w:rsidRPr="000442CE" w:rsidRDefault="00064460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8</w:t>
            </w:r>
          </w:p>
        </w:tc>
      </w:tr>
      <w:tr w:rsidR="00DE433E" w:rsidRPr="000442CE" w:rsidTr="0087479E">
        <w:trPr>
          <w:jc w:val="center"/>
        </w:trPr>
        <w:tc>
          <w:tcPr>
            <w:tcW w:w="333" w:type="pct"/>
            <w:shd w:val="clear" w:color="auto" w:fill="auto"/>
            <w:vAlign w:val="center"/>
          </w:tcPr>
          <w:p w:rsidR="00DE433E" w:rsidRPr="000442CE" w:rsidRDefault="00DE433E" w:rsidP="0087479E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42</w:t>
            </w:r>
          </w:p>
        </w:tc>
        <w:tc>
          <w:tcPr>
            <w:tcW w:w="1042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Торфяно-болотная (мощность торфяного слоя менее 1 м)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DE433E" w:rsidRPr="000442CE" w:rsidRDefault="00DE433E" w:rsidP="00E9368D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Естественный злаково-разнотравный травостой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Сенаж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258</w:t>
            </w:r>
          </w:p>
        </w:tc>
        <w:tc>
          <w:tcPr>
            <w:tcW w:w="403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6,2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185,0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DE433E" w:rsidRPr="000442CE" w:rsidRDefault="00DE433E" w:rsidP="00E9368D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74,8</w:t>
            </w:r>
          </w:p>
        </w:tc>
      </w:tr>
      <w:tr w:rsidR="00DE433E" w:rsidRPr="000442CE" w:rsidTr="0087479E">
        <w:trPr>
          <w:jc w:val="center"/>
        </w:trPr>
        <w:tc>
          <w:tcPr>
            <w:tcW w:w="333" w:type="pct"/>
            <w:shd w:val="clear" w:color="auto" w:fill="auto"/>
            <w:vAlign w:val="center"/>
          </w:tcPr>
          <w:p w:rsidR="00DE433E" w:rsidRPr="000442CE" w:rsidRDefault="00DE433E" w:rsidP="0087479E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43</w:t>
            </w:r>
          </w:p>
        </w:tc>
        <w:tc>
          <w:tcPr>
            <w:tcW w:w="1042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Торфяно-болотная (мощность торфяного слоя более 1 м)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DE433E" w:rsidRPr="000442CE" w:rsidRDefault="00DE433E" w:rsidP="00E9368D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Естественный злаково-разнотравный травостой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Силос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209</w:t>
            </w:r>
          </w:p>
        </w:tc>
        <w:tc>
          <w:tcPr>
            <w:tcW w:w="403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4,5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111,0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11,1</w:t>
            </w:r>
          </w:p>
        </w:tc>
      </w:tr>
      <w:tr w:rsidR="00DE433E" w:rsidRPr="000442CE" w:rsidTr="0087479E">
        <w:trPr>
          <w:jc w:val="center"/>
        </w:trPr>
        <w:tc>
          <w:tcPr>
            <w:tcW w:w="333" w:type="pct"/>
            <w:shd w:val="clear" w:color="auto" w:fill="auto"/>
            <w:vAlign w:val="center"/>
          </w:tcPr>
          <w:p w:rsidR="00DE433E" w:rsidRPr="000442CE" w:rsidRDefault="00DE433E" w:rsidP="0087479E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44</w:t>
            </w:r>
          </w:p>
        </w:tc>
        <w:tc>
          <w:tcPr>
            <w:tcW w:w="1042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Торфяно-болотная (мощность торфяного слоя менее 1 м)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Сеяный мн</w:t>
            </w:r>
            <w:r w:rsidRPr="000442CE">
              <w:rPr>
                <w:sz w:val="16"/>
                <w:szCs w:val="16"/>
              </w:rPr>
              <w:t>о</w:t>
            </w:r>
            <w:r w:rsidRPr="000442CE">
              <w:rPr>
                <w:sz w:val="16"/>
                <w:szCs w:val="16"/>
              </w:rPr>
              <w:t>голетний злаковый травостой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Сено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290</w:t>
            </w:r>
          </w:p>
        </w:tc>
        <w:tc>
          <w:tcPr>
            <w:tcW w:w="403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4,9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277,5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29,6</w:t>
            </w:r>
          </w:p>
        </w:tc>
      </w:tr>
      <w:tr w:rsidR="00DE433E" w:rsidRPr="000442CE" w:rsidTr="0087479E">
        <w:trPr>
          <w:jc w:val="center"/>
        </w:trPr>
        <w:tc>
          <w:tcPr>
            <w:tcW w:w="333" w:type="pct"/>
            <w:shd w:val="clear" w:color="auto" w:fill="auto"/>
            <w:vAlign w:val="center"/>
          </w:tcPr>
          <w:p w:rsidR="00DE433E" w:rsidRPr="000442CE" w:rsidRDefault="00DE433E" w:rsidP="0087479E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45</w:t>
            </w:r>
          </w:p>
        </w:tc>
        <w:tc>
          <w:tcPr>
            <w:tcW w:w="1042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Торфяно-болотная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Многолетние злаковые травы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Зеленая масса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155</w:t>
            </w:r>
          </w:p>
        </w:tc>
        <w:tc>
          <w:tcPr>
            <w:tcW w:w="403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4,4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370,0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DE433E" w:rsidRPr="000442CE" w:rsidRDefault="00DE433E" w:rsidP="006A2D7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74,0</w:t>
            </w:r>
          </w:p>
        </w:tc>
      </w:tr>
    </w:tbl>
    <w:p w:rsidR="006A3483" w:rsidRPr="000442CE" w:rsidRDefault="006A3483" w:rsidP="006A2D76">
      <w:pPr>
        <w:widowControl w:val="0"/>
        <w:ind w:firstLine="284"/>
        <w:jc w:val="both"/>
        <w:rPr>
          <w:b/>
          <w:bCs/>
          <w:color w:val="000000"/>
          <w:sz w:val="20"/>
          <w:szCs w:val="20"/>
        </w:rPr>
      </w:pPr>
    </w:p>
    <w:p w:rsidR="00E04C98" w:rsidRPr="000442CE" w:rsidRDefault="00E04C98" w:rsidP="006A2D76">
      <w:pPr>
        <w:widowControl w:val="0"/>
        <w:jc w:val="center"/>
        <w:rPr>
          <w:b/>
          <w:bCs/>
          <w:sz w:val="20"/>
          <w:szCs w:val="20"/>
        </w:rPr>
      </w:pPr>
      <w:r w:rsidRPr="000442CE">
        <w:rPr>
          <w:b/>
          <w:bCs/>
          <w:color w:val="000000"/>
          <w:spacing w:val="30"/>
          <w:sz w:val="20"/>
          <w:szCs w:val="20"/>
        </w:rPr>
        <w:t>Задание</w:t>
      </w:r>
      <w:r w:rsidRPr="000442CE">
        <w:rPr>
          <w:b/>
          <w:bCs/>
          <w:color w:val="000000"/>
          <w:sz w:val="20"/>
          <w:szCs w:val="20"/>
        </w:rPr>
        <w:t xml:space="preserve"> </w:t>
      </w:r>
      <w:r w:rsidR="006A3483" w:rsidRPr="000442CE">
        <w:rPr>
          <w:b/>
          <w:bCs/>
          <w:color w:val="000000"/>
          <w:sz w:val="20"/>
          <w:szCs w:val="20"/>
        </w:rPr>
        <w:t>8</w:t>
      </w:r>
      <w:r w:rsidRPr="000442CE">
        <w:rPr>
          <w:b/>
          <w:bCs/>
          <w:color w:val="000000"/>
          <w:sz w:val="20"/>
          <w:szCs w:val="20"/>
        </w:rPr>
        <w:t>.3. Расчет о</w:t>
      </w:r>
      <w:r w:rsidRPr="000442CE">
        <w:rPr>
          <w:b/>
          <w:bCs/>
          <w:sz w:val="20"/>
          <w:szCs w:val="20"/>
        </w:rPr>
        <w:t>граничений плотности</w:t>
      </w:r>
      <w:r w:rsidR="005C741F" w:rsidRPr="000442CE">
        <w:rPr>
          <w:b/>
          <w:bCs/>
          <w:sz w:val="20"/>
          <w:szCs w:val="20"/>
        </w:rPr>
        <w:t xml:space="preserve"> </w:t>
      </w:r>
      <w:r w:rsidRPr="000442CE">
        <w:rPr>
          <w:b/>
          <w:bCs/>
          <w:sz w:val="20"/>
          <w:szCs w:val="20"/>
        </w:rPr>
        <w:t xml:space="preserve">загрязнения почв </w:t>
      </w:r>
      <w:r w:rsidRPr="000442CE">
        <w:rPr>
          <w:b/>
          <w:bCs/>
          <w:sz w:val="20"/>
          <w:szCs w:val="20"/>
          <w:vertAlign w:val="superscript"/>
        </w:rPr>
        <w:t>137</w:t>
      </w:r>
      <w:r w:rsidR="0030672C" w:rsidRPr="000442CE">
        <w:rPr>
          <w:b/>
          <w:bCs/>
          <w:sz w:val="20"/>
          <w:szCs w:val="20"/>
          <w:lang w:val="en-US"/>
        </w:rPr>
        <w:t>Cs</w:t>
      </w:r>
      <w:r w:rsidRPr="000442CE">
        <w:rPr>
          <w:b/>
          <w:bCs/>
          <w:sz w:val="20"/>
          <w:szCs w:val="20"/>
        </w:rPr>
        <w:t xml:space="preserve"> и </w:t>
      </w:r>
      <w:r w:rsidRPr="000442CE">
        <w:rPr>
          <w:b/>
          <w:bCs/>
          <w:sz w:val="20"/>
          <w:szCs w:val="20"/>
          <w:vertAlign w:val="superscript"/>
        </w:rPr>
        <w:t>90</w:t>
      </w:r>
      <w:r w:rsidR="0030672C" w:rsidRPr="000442CE">
        <w:rPr>
          <w:b/>
          <w:bCs/>
          <w:sz w:val="20"/>
          <w:szCs w:val="20"/>
          <w:lang w:val="en-US"/>
        </w:rPr>
        <w:t>Sr</w:t>
      </w:r>
      <w:r w:rsidR="005C741F" w:rsidRPr="000442CE">
        <w:rPr>
          <w:b/>
          <w:bCs/>
          <w:sz w:val="20"/>
          <w:szCs w:val="20"/>
        </w:rPr>
        <w:t xml:space="preserve"> </w:t>
      </w:r>
      <w:r w:rsidRPr="000442CE">
        <w:rPr>
          <w:b/>
          <w:bCs/>
          <w:sz w:val="20"/>
          <w:szCs w:val="20"/>
        </w:rPr>
        <w:t>при возделывании</w:t>
      </w:r>
      <w:r w:rsidR="0030672C" w:rsidRPr="000442CE">
        <w:rPr>
          <w:b/>
          <w:bCs/>
          <w:sz w:val="20"/>
          <w:szCs w:val="20"/>
        </w:rPr>
        <w:t xml:space="preserve"> </w:t>
      </w:r>
      <w:r w:rsidRPr="000442CE">
        <w:rPr>
          <w:b/>
          <w:bCs/>
          <w:sz w:val="20"/>
          <w:szCs w:val="20"/>
        </w:rPr>
        <w:t>сельскохозяйственных</w:t>
      </w:r>
      <w:r w:rsidR="005C741F" w:rsidRPr="000442CE">
        <w:rPr>
          <w:b/>
          <w:bCs/>
          <w:sz w:val="20"/>
          <w:szCs w:val="20"/>
        </w:rPr>
        <w:t xml:space="preserve"> </w:t>
      </w:r>
      <w:r w:rsidRPr="000442CE">
        <w:rPr>
          <w:b/>
          <w:bCs/>
          <w:sz w:val="20"/>
          <w:szCs w:val="20"/>
        </w:rPr>
        <w:t>культур</w:t>
      </w:r>
    </w:p>
    <w:p w:rsidR="00E04C98" w:rsidRPr="000442CE" w:rsidRDefault="00E04C98" w:rsidP="006A2D76">
      <w:pPr>
        <w:widowControl w:val="0"/>
        <w:ind w:firstLine="284"/>
        <w:jc w:val="both"/>
        <w:rPr>
          <w:sz w:val="16"/>
        </w:rPr>
      </w:pPr>
    </w:p>
    <w:p w:rsidR="00E6730F" w:rsidRPr="000442CE" w:rsidRDefault="00E6730F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Возделывание сельскохозяйственных культур в соответствии с з</w:t>
      </w:r>
      <w:r w:rsidRPr="000442CE">
        <w:rPr>
          <w:sz w:val="20"/>
          <w:szCs w:val="20"/>
        </w:rPr>
        <w:t>а</w:t>
      </w:r>
      <w:r w:rsidRPr="000442CE">
        <w:rPr>
          <w:sz w:val="20"/>
          <w:szCs w:val="20"/>
        </w:rPr>
        <w:t>конодательством Республики Беларусь разрешено на землях с плотн</w:t>
      </w:r>
      <w:r w:rsidRPr="000442CE">
        <w:rPr>
          <w:sz w:val="20"/>
          <w:szCs w:val="20"/>
        </w:rPr>
        <w:t>о</w:t>
      </w:r>
      <w:r w:rsidRPr="000442CE">
        <w:rPr>
          <w:sz w:val="20"/>
          <w:szCs w:val="20"/>
        </w:rPr>
        <w:t xml:space="preserve">стью загрязнения почв </w:t>
      </w:r>
      <w:r w:rsidRPr="000442CE">
        <w:rPr>
          <w:sz w:val="20"/>
          <w:szCs w:val="20"/>
          <w:vertAlign w:val="superscript"/>
        </w:rPr>
        <w:t>137</w:t>
      </w:r>
      <w:r w:rsidRPr="000442CE">
        <w:rPr>
          <w:sz w:val="20"/>
          <w:szCs w:val="20"/>
        </w:rPr>
        <w:t>Сs до 40 Ки/км</w:t>
      </w:r>
      <w:r w:rsidRPr="000442CE">
        <w:rPr>
          <w:sz w:val="20"/>
          <w:szCs w:val="20"/>
          <w:vertAlign w:val="superscript"/>
        </w:rPr>
        <w:t>2</w:t>
      </w:r>
      <w:r w:rsidRPr="000442CE">
        <w:rPr>
          <w:sz w:val="20"/>
          <w:szCs w:val="20"/>
        </w:rPr>
        <w:t xml:space="preserve"> и </w:t>
      </w:r>
      <w:r w:rsidRPr="000442CE">
        <w:rPr>
          <w:sz w:val="20"/>
          <w:szCs w:val="20"/>
          <w:vertAlign w:val="superscript"/>
        </w:rPr>
        <w:t>90</w:t>
      </w:r>
      <w:r w:rsidR="0030672C" w:rsidRPr="000442CE">
        <w:rPr>
          <w:sz w:val="20"/>
          <w:szCs w:val="20"/>
        </w:rPr>
        <w:t xml:space="preserve">Sr </w:t>
      </w:r>
      <w:r w:rsidRPr="000442CE">
        <w:rPr>
          <w:sz w:val="20"/>
          <w:szCs w:val="20"/>
        </w:rPr>
        <w:t>до 3,0 Ки/км</w:t>
      </w:r>
      <w:r w:rsidRPr="000442CE">
        <w:rPr>
          <w:sz w:val="20"/>
          <w:szCs w:val="20"/>
          <w:vertAlign w:val="superscript"/>
        </w:rPr>
        <w:t>2</w:t>
      </w:r>
      <w:r w:rsidRPr="000442CE">
        <w:rPr>
          <w:sz w:val="20"/>
          <w:szCs w:val="20"/>
        </w:rPr>
        <w:t xml:space="preserve">. </w:t>
      </w:r>
    </w:p>
    <w:p w:rsidR="00E6730F" w:rsidRPr="000442CE" w:rsidRDefault="00E6730F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В условиях радиоактивного загрязнения сельскохозяйственных з</w:t>
      </w:r>
      <w:r w:rsidRPr="000442CE">
        <w:rPr>
          <w:sz w:val="20"/>
          <w:szCs w:val="20"/>
        </w:rPr>
        <w:t>е</w:t>
      </w:r>
      <w:r w:rsidRPr="000442CE">
        <w:rPr>
          <w:sz w:val="20"/>
          <w:szCs w:val="20"/>
        </w:rPr>
        <w:t>мель наиболее жестко нормируются по содержанию радионуклидов продовольственные сельскохозяйственные культуры: зерновые (оз</w:t>
      </w:r>
      <w:r w:rsidRPr="000442CE">
        <w:rPr>
          <w:sz w:val="20"/>
          <w:szCs w:val="20"/>
        </w:rPr>
        <w:t>и</w:t>
      </w:r>
      <w:r w:rsidRPr="000442CE">
        <w:rPr>
          <w:sz w:val="20"/>
          <w:szCs w:val="20"/>
        </w:rPr>
        <w:t>мая рожь, озимая пшеница, ячмень, яровая пшеница, овес), зернобоб</w:t>
      </w:r>
      <w:r w:rsidRPr="000442CE">
        <w:rPr>
          <w:sz w:val="20"/>
          <w:szCs w:val="20"/>
        </w:rPr>
        <w:t>о</w:t>
      </w:r>
      <w:r w:rsidRPr="000442CE">
        <w:rPr>
          <w:sz w:val="20"/>
          <w:szCs w:val="20"/>
        </w:rPr>
        <w:t xml:space="preserve">вые (горох), картофель. </w:t>
      </w:r>
    </w:p>
    <w:p w:rsidR="00E6730F" w:rsidRPr="000442CE" w:rsidRDefault="00E6730F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 xml:space="preserve">Для гарантии получения продовольственной сельскохозяйственной продукции с минимальным содержанием </w:t>
      </w:r>
      <w:r w:rsidRPr="000442CE">
        <w:rPr>
          <w:sz w:val="20"/>
          <w:szCs w:val="20"/>
          <w:vertAlign w:val="superscript"/>
        </w:rPr>
        <w:t>137</w:t>
      </w:r>
      <w:r w:rsidRPr="000442CE">
        <w:rPr>
          <w:sz w:val="20"/>
          <w:szCs w:val="20"/>
        </w:rPr>
        <w:t xml:space="preserve">Сs и </w:t>
      </w:r>
      <w:r w:rsidRPr="000442CE">
        <w:rPr>
          <w:sz w:val="20"/>
          <w:szCs w:val="20"/>
          <w:vertAlign w:val="superscript"/>
        </w:rPr>
        <w:t>90</w:t>
      </w:r>
      <w:r w:rsidRPr="000442CE">
        <w:rPr>
          <w:sz w:val="20"/>
          <w:szCs w:val="20"/>
        </w:rPr>
        <w:t>Sr культуры следует размещать на хорошо окультуренных дерново-подзолистых суглин</w:t>
      </w:r>
      <w:r w:rsidRPr="000442CE">
        <w:rPr>
          <w:sz w:val="20"/>
          <w:szCs w:val="20"/>
        </w:rPr>
        <w:t>и</w:t>
      </w:r>
      <w:r w:rsidRPr="000442CE">
        <w:rPr>
          <w:sz w:val="20"/>
          <w:szCs w:val="20"/>
        </w:rPr>
        <w:t>стых, дерново-подзолистых связно- и рыхлосупесчаных почвах, по</w:t>
      </w:r>
      <w:r w:rsidRPr="000442CE">
        <w:rPr>
          <w:sz w:val="20"/>
          <w:szCs w:val="20"/>
        </w:rPr>
        <w:t>д</w:t>
      </w:r>
      <w:r w:rsidRPr="000442CE">
        <w:rPr>
          <w:sz w:val="20"/>
          <w:szCs w:val="20"/>
        </w:rPr>
        <w:t>стилаемых море</w:t>
      </w:r>
      <w:r w:rsidR="0030672C" w:rsidRPr="000442CE">
        <w:rPr>
          <w:sz w:val="20"/>
          <w:szCs w:val="20"/>
        </w:rPr>
        <w:t>н</w:t>
      </w:r>
      <w:r w:rsidRPr="000442CE">
        <w:rPr>
          <w:sz w:val="20"/>
          <w:szCs w:val="20"/>
        </w:rPr>
        <w:t>ным суглинком, с повышенным содержанием гумуса (&gt;2</w:t>
      </w:r>
      <w:r w:rsidR="0030672C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%), подвижных форм Р</w:t>
      </w:r>
      <w:r w:rsidRPr="000442CE">
        <w:rPr>
          <w:sz w:val="20"/>
          <w:szCs w:val="20"/>
          <w:vertAlign w:val="subscript"/>
        </w:rPr>
        <w:t>2</w:t>
      </w:r>
      <w:r w:rsidRPr="000442CE">
        <w:rPr>
          <w:sz w:val="20"/>
          <w:szCs w:val="20"/>
        </w:rPr>
        <w:t>О</w:t>
      </w:r>
      <w:r w:rsidRPr="000442CE">
        <w:rPr>
          <w:sz w:val="20"/>
          <w:szCs w:val="20"/>
          <w:vertAlign w:val="subscript"/>
        </w:rPr>
        <w:t>5</w:t>
      </w:r>
      <w:r w:rsidRPr="000442CE">
        <w:rPr>
          <w:sz w:val="20"/>
          <w:szCs w:val="20"/>
        </w:rPr>
        <w:t xml:space="preserve"> и К</w:t>
      </w:r>
      <w:r w:rsidRPr="000442CE">
        <w:rPr>
          <w:sz w:val="20"/>
          <w:szCs w:val="20"/>
          <w:vertAlign w:val="subscript"/>
        </w:rPr>
        <w:t>2</w:t>
      </w:r>
      <w:r w:rsidRPr="000442CE">
        <w:rPr>
          <w:sz w:val="20"/>
          <w:szCs w:val="20"/>
        </w:rPr>
        <w:t>О (200</w:t>
      </w:r>
      <w:r w:rsidR="0030672C" w:rsidRPr="000442CE">
        <w:rPr>
          <w:sz w:val="20"/>
          <w:szCs w:val="20"/>
        </w:rPr>
        <w:t>–</w:t>
      </w:r>
      <w:r w:rsidRPr="000442CE">
        <w:rPr>
          <w:sz w:val="20"/>
          <w:szCs w:val="20"/>
        </w:rPr>
        <w:t>300</w:t>
      </w:r>
      <w:r w:rsidR="007A0B2E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мг/кг), близкой к нейтральной реакцией (рН</w:t>
      </w:r>
      <w:r w:rsidRPr="000442CE">
        <w:rPr>
          <w:sz w:val="20"/>
          <w:szCs w:val="20"/>
          <w:vertAlign w:val="subscript"/>
        </w:rPr>
        <w:t>KCl</w:t>
      </w:r>
      <w:r w:rsidRPr="000442CE">
        <w:rPr>
          <w:sz w:val="20"/>
          <w:szCs w:val="20"/>
        </w:rPr>
        <w:t xml:space="preserve"> 5,6</w:t>
      </w:r>
      <w:r w:rsidR="0030672C" w:rsidRPr="000442CE">
        <w:rPr>
          <w:sz w:val="20"/>
          <w:szCs w:val="20"/>
        </w:rPr>
        <w:t>–</w:t>
      </w:r>
      <w:r w:rsidR="006A7664" w:rsidRPr="000442CE">
        <w:rPr>
          <w:sz w:val="20"/>
          <w:szCs w:val="20"/>
        </w:rPr>
        <w:t>7,0).</w:t>
      </w:r>
    </w:p>
    <w:p w:rsidR="00E6730F" w:rsidRPr="000442CE" w:rsidRDefault="00E6730F" w:rsidP="00C52C1E">
      <w:pPr>
        <w:widowControl w:val="0"/>
        <w:spacing w:line="235" w:lineRule="auto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В соответствии с РДУ-99 предельное содержание радионуклидов в зерне продовольственных зерновых и зернобобовых культур не дол</w:t>
      </w:r>
      <w:r w:rsidRPr="000442CE">
        <w:rPr>
          <w:sz w:val="20"/>
          <w:szCs w:val="20"/>
        </w:rPr>
        <w:t>ж</w:t>
      </w:r>
      <w:r w:rsidRPr="000442CE">
        <w:rPr>
          <w:sz w:val="20"/>
          <w:szCs w:val="20"/>
        </w:rPr>
        <w:t xml:space="preserve">но превышать: </w:t>
      </w:r>
      <w:r w:rsidRPr="000442CE">
        <w:rPr>
          <w:sz w:val="20"/>
          <w:szCs w:val="20"/>
          <w:vertAlign w:val="superscript"/>
        </w:rPr>
        <w:t>137</w:t>
      </w:r>
      <w:r w:rsidRPr="000442CE">
        <w:rPr>
          <w:sz w:val="20"/>
          <w:szCs w:val="20"/>
        </w:rPr>
        <w:t>Сs – 90 Бк/кг</w:t>
      </w:r>
      <w:r w:rsidR="0030672C" w:rsidRPr="000442CE">
        <w:rPr>
          <w:sz w:val="20"/>
          <w:szCs w:val="20"/>
        </w:rPr>
        <w:t>,</w:t>
      </w:r>
      <w:r w:rsidRPr="000442CE">
        <w:rPr>
          <w:sz w:val="20"/>
          <w:szCs w:val="20"/>
        </w:rPr>
        <w:t xml:space="preserve"> </w:t>
      </w:r>
      <w:r w:rsidRPr="000442CE">
        <w:rPr>
          <w:sz w:val="20"/>
          <w:szCs w:val="20"/>
          <w:vertAlign w:val="superscript"/>
        </w:rPr>
        <w:t>90</w:t>
      </w:r>
      <w:r w:rsidRPr="000442CE">
        <w:rPr>
          <w:sz w:val="20"/>
          <w:szCs w:val="20"/>
        </w:rPr>
        <w:t>Sr – 11 Бк/кг. На хорошо окультуре</w:t>
      </w:r>
      <w:r w:rsidRPr="000442CE">
        <w:rPr>
          <w:sz w:val="20"/>
          <w:szCs w:val="20"/>
        </w:rPr>
        <w:t>н</w:t>
      </w:r>
      <w:r w:rsidRPr="000442CE">
        <w:rPr>
          <w:sz w:val="20"/>
          <w:szCs w:val="20"/>
        </w:rPr>
        <w:t>ных дерново-подзолистых суглинистых, дерново-подзолистых связно- и рыхло-супесчаных почвах продовольственные зерновые культуры (озимую рожь, озимую пшеницу, яровую пшеницу, ячмень, овес, кук</w:t>
      </w:r>
      <w:r w:rsidRPr="000442CE">
        <w:rPr>
          <w:sz w:val="20"/>
          <w:szCs w:val="20"/>
        </w:rPr>
        <w:t>у</w:t>
      </w:r>
      <w:r w:rsidRPr="000442CE">
        <w:rPr>
          <w:sz w:val="20"/>
          <w:szCs w:val="20"/>
        </w:rPr>
        <w:t>рузу на зерно) можно возделывать без ограничений при плотности з</w:t>
      </w:r>
      <w:r w:rsidRPr="000442CE">
        <w:rPr>
          <w:sz w:val="20"/>
          <w:szCs w:val="20"/>
        </w:rPr>
        <w:t>а</w:t>
      </w:r>
      <w:r w:rsidRPr="000442CE">
        <w:rPr>
          <w:sz w:val="20"/>
          <w:szCs w:val="20"/>
        </w:rPr>
        <w:t xml:space="preserve">грязнения </w:t>
      </w:r>
      <w:r w:rsidRPr="000442CE">
        <w:rPr>
          <w:sz w:val="20"/>
          <w:szCs w:val="20"/>
          <w:vertAlign w:val="superscript"/>
        </w:rPr>
        <w:t>137</w:t>
      </w:r>
      <w:r w:rsidRPr="000442CE">
        <w:rPr>
          <w:sz w:val="20"/>
          <w:szCs w:val="20"/>
        </w:rPr>
        <w:t>Сs до 40 Ки/км</w:t>
      </w:r>
      <w:r w:rsidRPr="000442CE">
        <w:rPr>
          <w:sz w:val="20"/>
          <w:szCs w:val="20"/>
          <w:vertAlign w:val="superscript"/>
        </w:rPr>
        <w:t>2</w:t>
      </w:r>
      <w:r w:rsidRPr="000442CE">
        <w:rPr>
          <w:sz w:val="20"/>
          <w:szCs w:val="20"/>
        </w:rPr>
        <w:t xml:space="preserve">. Предельная плотность загрязнения почв для получения продовольственного зерна проса </w:t>
      </w:r>
      <w:r w:rsidR="006A7664" w:rsidRPr="000442CE">
        <w:rPr>
          <w:sz w:val="20"/>
          <w:szCs w:val="20"/>
        </w:rPr>
        <w:t>составляет не более 24 </w:t>
      </w:r>
      <w:r w:rsidRPr="000442CE">
        <w:rPr>
          <w:sz w:val="20"/>
          <w:szCs w:val="20"/>
        </w:rPr>
        <w:t>Ки/км</w:t>
      </w:r>
      <w:r w:rsidRPr="000442CE">
        <w:rPr>
          <w:sz w:val="20"/>
          <w:szCs w:val="20"/>
          <w:vertAlign w:val="superscript"/>
        </w:rPr>
        <w:t>2</w:t>
      </w:r>
      <w:r w:rsidR="0030672C" w:rsidRPr="000442CE">
        <w:rPr>
          <w:sz w:val="20"/>
          <w:szCs w:val="20"/>
        </w:rPr>
        <w:t xml:space="preserve">. </w:t>
      </w:r>
      <w:r w:rsidRPr="000442CE">
        <w:rPr>
          <w:sz w:val="20"/>
          <w:szCs w:val="20"/>
        </w:rPr>
        <w:t xml:space="preserve">Предельная плотность загрязнения дерново-подзолистых супесчаных почв </w:t>
      </w:r>
      <w:r w:rsidRPr="000442CE">
        <w:rPr>
          <w:sz w:val="20"/>
          <w:szCs w:val="20"/>
          <w:vertAlign w:val="superscript"/>
        </w:rPr>
        <w:t>90</w:t>
      </w:r>
      <w:r w:rsidRPr="000442CE">
        <w:rPr>
          <w:sz w:val="20"/>
          <w:szCs w:val="20"/>
        </w:rPr>
        <w:t>Sr для получения нормативно чистого продовол</w:t>
      </w:r>
      <w:r w:rsidRPr="000442CE">
        <w:rPr>
          <w:sz w:val="20"/>
          <w:szCs w:val="20"/>
        </w:rPr>
        <w:t>ь</w:t>
      </w:r>
      <w:r w:rsidRPr="000442CE">
        <w:rPr>
          <w:sz w:val="20"/>
          <w:szCs w:val="20"/>
        </w:rPr>
        <w:t>ственного зерна для большинства зерновых культур лимитируется предел</w:t>
      </w:r>
      <w:r w:rsidR="0030672C" w:rsidRPr="000442CE">
        <w:rPr>
          <w:sz w:val="20"/>
          <w:szCs w:val="20"/>
        </w:rPr>
        <w:t xml:space="preserve">ами </w:t>
      </w:r>
      <w:r w:rsidRPr="000442CE">
        <w:rPr>
          <w:sz w:val="20"/>
          <w:szCs w:val="20"/>
        </w:rPr>
        <w:t>0,2–0,4</w:t>
      </w:r>
      <w:r w:rsidR="0030672C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Ки/км</w:t>
      </w:r>
      <w:r w:rsidRPr="000442CE">
        <w:rPr>
          <w:sz w:val="20"/>
          <w:szCs w:val="20"/>
          <w:vertAlign w:val="superscript"/>
        </w:rPr>
        <w:t>2</w:t>
      </w:r>
      <w:r w:rsidRPr="000442CE">
        <w:rPr>
          <w:sz w:val="20"/>
          <w:szCs w:val="20"/>
        </w:rPr>
        <w:t xml:space="preserve">. Посев овса на продовольственные цели на почвах, загрязненных </w:t>
      </w:r>
      <w:r w:rsidRPr="000442CE">
        <w:rPr>
          <w:sz w:val="20"/>
          <w:szCs w:val="20"/>
          <w:vertAlign w:val="superscript"/>
        </w:rPr>
        <w:t>90</w:t>
      </w:r>
      <w:r w:rsidRPr="000442CE">
        <w:rPr>
          <w:sz w:val="20"/>
          <w:szCs w:val="20"/>
        </w:rPr>
        <w:t>Sr более 0,15 Ки/км</w:t>
      </w:r>
      <w:r w:rsidRPr="000442CE">
        <w:rPr>
          <w:sz w:val="20"/>
          <w:szCs w:val="20"/>
          <w:vertAlign w:val="superscript"/>
        </w:rPr>
        <w:t>2</w:t>
      </w:r>
      <w:r w:rsidR="006A7664" w:rsidRPr="000442CE">
        <w:rPr>
          <w:sz w:val="20"/>
          <w:szCs w:val="20"/>
        </w:rPr>
        <w:t>, не рекомендуется. На </w:t>
      </w:r>
      <w:r w:rsidRPr="000442CE">
        <w:rPr>
          <w:sz w:val="20"/>
          <w:szCs w:val="20"/>
        </w:rPr>
        <w:t>величину накопления радионуклидов влияют сортовые особенн</w:t>
      </w:r>
      <w:r w:rsidRPr="000442CE">
        <w:rPr>
          <w:sz w:val="20"/>
          <w:szCs w:val="20"/>
        </w:rPr>
        <w:t>о</w:t>
      </w:r>
      <w:r w:rsidRPr="000442CE">
        <w:rPr>
          <w:sz w:val="20"/>
          <w:szCs w:val="20"/>
        </w:rPr>
        <w:t>сти культур. Сорта интенсивного типа, потребляющие значительное количество питательных веществ, отличаются повышенным накопл</w:t>
      </w:r>
      <w:r w:rsidRPr="000442CE">
        <w:rPr>
          <w:sz w:val="20"/>
          <w:szCs w:val="20"/>
        </w:rPr>
        <w:t>е</w:t>
      </w:r>
      <w:r w:rsidRPr="000442CE">
        <w:rPr>
          <w:sz w:val="20"/>
          <w:szCs w:val="20"/>
        </w:rPr>
        <w:t xml:space="preserve">нием радионуклидов. </w:t>
      </w:r>
    </w:p>
    <w:p w:rsidR="00E6730F" w:rsidRPr="000442CE" w:rsidRDefault="00E6730F" w:rsidP="00C52C1E">
      <w:pPr>
        <w:widowControl w:val="0"/>
        <w:spacing w:line="235" w:lineRule="auto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 xml:space="preserve">При выращивании на продовольственные цели картофеля </w:t>
      </w:r>
      <w:r w:rsidR="006A7664" w:rsidRPr="000442CE">
        <w:rPr>
          <w:sz w:val="20"/>
          <w:szCs w:val="20"/>
        </w:rPr>
        <w:t>содер-</w:t>
      </w:r>
      <w:r w:rsidRPr="000442CE">
        <w:rPr>
          <w:sz w:val="20"/>
          <w:szCs w:val="20"/>
        </w:rPr>
        <w:t>жание</w:t>
      </w:r>
      <w:r w:rsidR="00A168C4" w:rsidRPr="000442CE">
        <w:rPr>
          <w:sz w:val="20"/>
          <w:szCs w:val="20"/>
        </w:rPr>
        <w:t xml:space="preserve"> </w:t>
      </w:r>
      <w:r w:rsidRPr="000442CE">
        <w:rPr>
          <w:sz w:val="20"/>
          <w:szCs w:val="20"/>
          <w:vertAlign w:val="superscript"/>
        </w:rPr>
        <w:t>137</w:t>
      </w:r>
      <w:r w:rsidRPr="000442CE">
        <w:rPr>
          <w:sz w:val="20"/>
          <w:szCs w:val="20"/>
        </w:rPr>
        <w:t xml:space="preserve">Сs и </w:t>
      </w:r>
      <w:r w:rsidRPr="000442CE">
        <w:rPr>
          <w:sz w:val="20"/>
          <w:szCs w:val="20"/>
          <w:vertAlign w:val="superscript"/>
        </w:rPr>
        <w:t>90</w:t>
      </w:r>
      <w:r w:rsidRPr="000442CE">
        <w:rPr>
          <w:sz w:val="20"/>
          <w:szCs w:val="20"/>
        </w:rPr>
        <w:t>Sr в клубнях не должно превышать соответственно 80 и 3,7 Бк/кг. На дерново-подзолистых суглинистых и супесчаных почвах при обеспеченности подвижным калием 140–300 мг/кг плотность з</w:t>
      </w:r>
      <w:r w:rsidRPr="000442CE">
        <w:rPr>
          <w:sz w:val="20"/>
          <w:szCs w:val="20"/>
        </w:rPr>
        <w:t>а</w:t>
      </w:r>
      <w:r w:rsidRPr="000442CE">
        <w:rPr>
          <w:sz w:val="20"/>
          <w:szCs w:val="20"/>
        </w:rPr>
        <w:t xml:space="preserve">грязнения </w:t>
      </w:r>
      <w:r w:rsidRPr="000442CE">
        <w:rPr>
          <w:sz w:val="20"/>
          <w:szCs w:val="20"/>
          <w:vertAlign w:val="superscript"/>
        </w:rPr>
        <w:t>137</w:t>
      </w:r>
      <w:r w:rsidRPr="000442CE">
        <w:rPr>
          <w:sz w:val="20"/>
          <w:szCs w:val="20"/>
        </w:rPr>
        <w:t>Сs не лимитируется. На песчаных почвах нормативно ч</w:t>
      </w:r>
      <w:r w:rsidRPr="000442CE">
        <w:rPr>
          <w:sz w:val="20"/>
          <w:szCs w:val="20"/>
        </w:rPr>
        <w:t>и</w:t>
      </w:r>
      <w:r w:rsidRPr="000442CE">
        <w:rPr>
          <w:sz w:val="20"/>
          <w:szCs w:val="20"/>
        </w:rPr>
        <w:t xml:space="preserve">стый картофель можно получить при плотности загрязнения </w:t>
      </w:r>
      <w:r w:rsidRPr="000442CE">
        <w:rPr>
          <w:sz w:val="20"/>
          <w:szCs w:val="20"/>
          <w:vertAlign w:val="superscript"/>
        </w:rPr>
        <w:t>137</w:t>
      </w:r>
      <w:r w:rsidRPr="000442CE">
        <w:rPr>
          <w:sz w:val="20"/>
          <w:szCs w:val="20"/>
        </w:rPr>
        <w:t>Сs не более 27 Ки/км</w:t>
      </w:r>
      <w:r w:rsidRPr="000442CE">
        <w:rPr>
          <w:sz w:val="20"/>
          <w:szCs w:val="20"/>
          <w:vertAlign w:val="superscript"/>
        </w:rPr>
        <w:t>2</w:t>
      </w:r>
      <w:r w:rsidRPr="000442CE">
        <w:rPr>
          <w:sz w:val="20"/>
          <w:szCs w:val="20"/>
        </w:rPr>
        <w:t>. На слабокислых и нейтральных суглинистых почвах картофель на продовольственные цели можно выращивать при пло</w:t>
      </w:r>
      <w:r w:rsidRPr="000442CE">
        <w:rPr>
          <w:sz w:val="20"/>
          <w:szCs w:val="20"/>
        </w:rPr>
        <w:t>т</w:t>
      </w:r>
      <w:r w:rsidRPr="000442CE">
        <w:rPr>
          <w:sz w:val="20"/>
          <w:szCs w:val="20"/>
        </w:rPr>
        <w:t xml:space="preserve">ности загрязнения </w:t>
      </w:r>
      <w:r w:rsidRPr="000442CE">
        <w:rPr>
          <w:sz w:val="20"/>
          <w:szCs w:val="20"/>
          <w:vertAlign w:val="superscript"/>
        </w:rPr>
        <w:t>90</w:t>
      </w:r>
      <w:r w:rsidRPr="000442CE">
        <w:rPr>
          <w:sz w:val="20"/>
          <w:szCs w:val="20"/>
        </w:rPr>
        <w:t>Sr до 0,8 Ки/км</w:t>
      </w:r>
      <w:r w:rsidRPr="000442CE">
        <w:rPr>
          <w:sz w:val="20"/>
          <w:szCs w:val="20"/>
          <w:vertAlign w:val="superscript"/>
        </w:rPr>
        <w:t>2</w:t>
      </w:r>
      <w:r w:rsidRPr="000442CE">
        <w:rPr>
          <w:sz w:val="20"/>
          <w:szCs w:val="20"/>
        </w:rPr>
        <w:t>. На дерново-подзолистых супе</w:t>
      </w:r>
      <w:r w:rsidRPr="000442CE">
        <w:rPr>
          <w:sz w:val="20"/>
          <w:szCs w:val="20"/>
        </w:rPr>
        <w:t>с</w:t>
      </w:r>
      <w:r w:rsidRPr="000442CE">
        <w:rPr>
          <w:sz w:val="20"/>
          <w:szCs w:val="20"/>
        </w:rPr>
        <w:t xml:space="preserve">чаных и песчаных почвах плотность загрязнения </w:t>
      </w:r>
      <w:r w:rsidRPr="000442CE">
        <w:rPr>
          <w:sz w:val="20"/>
          <w:szCs w:val="20"/>
          <w:vertAlign w:val="superscript"/>
        </w:rPr>
        <w:t>90</w:t>
      </w:r>
      <w:r w:rsidRPr="000442CE">
        <w:rPr>
          <w:sz w:val="20"/>
          <w:szCs w:val="20"/>
        </w:rPr>
        <w:t>Sr ограничивается предел</w:t>
      </w:r>
      <w:r w:rsidR="00DF2CC3" w:rsidRPr="000442CE">
        <w:rPr>
          <w:sz w:val="20"/>
          <w:szCs w:val="20"/>
        </w:rPr>
        <w:t>ом</w:t>
      </w:r>
      <w:r w:rsidRPr="000442CE">
        <w:rPr>
          <w:sz w:val="20"/>
          <w:szCs w:val="20"/>
        </w:rPr>
        <w:t xml:space="preserve"> 0,6 Ки/км</w:t>
      </w:r>
      <w:r w:rsidRPr="000442CE">
        <w:rPr>
          <w:sz w:val="20"/>
          <w:szCs w:val="20"/>
          <w:vertAlign w:val="superscript"/>
        </w:rPr>
        <w:t>2</w:t>
      </w:r>
      <w:r w:rsidRPr="000442CE">
        <w:rPr>
          <w:sz w:val="20"/>
          <w:szCs w:val="20"/>
        </w:rPr>
        <w:t>. Непригодны для возделывания картофеля загря</w:t>
      </w:r>
      <w:r w:rsidRPr="000442CE">
        <w:rPr>
          <w:sz w:val="20"/>
          <w:szCs w:val="20"/>
        </w:rPr>
        <w:t>з</w:t>
      </w:r>
      <w:r w:rsidRPr="000442CE">
        <w:rPr>
          <w:sz w:val="20"/>
          <w:szCs w:val="20"/>
        </w:rPr>
        <w:t xml:space="preserve">ненные радионуклидами торфяные почвы. Коэффициент перехода </w:t>
      </w:r>
      <w:r w:rsidRPr="000442CE">
        <w:rPr>
          <w:sz w:val="20"/>
          <w:szCs w:val="20"/>
          <w:vertAlign w:val="superscript"/>
        </w:rPr>
        <w:t>90</w:t>
      </w:r>
      <w:r w:rsidRPr="000442CE">
        <w:rPr>
          <w:sz w:val="20"/>
          <w:szCs w:val="20"/>
        </w:rPr>
        <w:t xml:space="preserve">Sr в клубни картофеля значительно выше по сравнению с </w:t>
      </w:r>
      <w:r w:rsidRPr="000442CE">
        <w:rPr>
          <w:sz w:val="20"/>
          <w:szCs w:val="20"/>
          <w:vertAlign w:val="superscript"/>
        </w:rPr>
        <w:t>137</w:t>
      </w:r>
      <w:r w:rsidRPr="000442CE">
        <w:rPr>
          <w:sz w:val="20"/>
          <w:szCs w:val="20"/>
        </w:rPr>
        <w:t xml:space="preserve">Сs. Имеет место тенденция снижения перехода </w:t>
      </w:r>
      <w:r w:rsidRPr="000442CE">
        <w:rPr>
          <w:sz w:val="20"/>
          <w:szCs w:val="20"/>
          <w:vertAlign w:val="superscript"/>
        </w:rPr>
        <w:t>90</w:t>
      </w:r>
      <w:r w:rsidRPr="000442CE">
        <w:rPr>
          <w:sz w:val="20"/>
          <w:szCs w:val="20"/>
        </w:rPr>
        <w:t>Sr на дерново-подзолистой с</w:t>
      </w:r>
      <w:r w:rsidRPr="000442CE">
        <w:rPr>
          <w:sz w:val="20"/>
          <w:szCs w:val="20"/>
        </w:rPr>
        <w:t>у</w:t>
      </w:r>
      <w:r w:rsidRPr="000442CE">
        <w:rPr>
          <w:sz w:val="20"/>
          <w:szCs w:val="20"/>
        </w:rPr>
        <w:t>песчаной почве с увеличением срока спелости картофеля в направл</w:t>
      </w:r>
      <w:r w:rsidRPr="000442CE">
        <w:rPr>
          <w:sz w:val="20"/>
          <w:szCs w:val="20"/>
        </w:rPr>
        <w:t>е</w:t>
      </w:r>
      <w:r w:rsidRPr="000442CE">
        <w:rPr>
          <w:sz w:val="20"/>
          <w:szCs w:val="20"/>
        </w:rPr>
        <w:t xml:space="preserve">нии ранние сорта </w:t>
      </w:r>
      <w:r w:rsidR="00DF2CC3" w:rsidRPr="000442CE">
        <w:rPr>
          <w:sz w:val="20"/>
          <w:szCs w:val="20"/>
        </w:rPr>
        <w:t>→</w:t>
      </w:r>
      <w:r w:rsidRPr="000442CE">
        <w:rPr>
          <w:sz w:val="20"/>
          <w:szCs w:val="20"/>
        </w:rPr>
        <w:t xml:space="preserve"> среднеранние сорта </w:t>
      </w:r>
      <w:r w:rsidR="00DF2CC3" w:rsidRPr="000442CE">
        <w:rPr>
          <w:sz w:val="20"/>
          <w:szCs w:val="20"/>
        </w:rPr>
        <w:t>→</w:t>
      </w:r>
      <w:r w:rsidRPr="000442CE">
        <w:rPr>
          <w:sz w:val="20"/>
          <w:szCs w:val="20"/>
        </w:rPr>
        <w:t xml:space="preserve"> среднеспелые сорта </w:t>
      </w:r>
      <w:r w:rsidR="00DF2CC3" w:rsidRPr="000442CE">
        <w:rPr>
          <w:sz w:val="20"/>
          <w:szCs w:val="20"/>
        </w:rPr>
        <w:t>→</w:t>
      </w:r>
      <w:r w:rsidRPr="000442CE">
        <w:rPr>
          <w:sz w:val="20"/>
          <w:szCs w:val="20"/>
        </w:rPr>
        <w:t xml:space="preserve"> среднепоздние сорта.</w:t>
      </w:r>
    </w:p>
    <w:p w:rsidR="00E04C98" w:rsidRPr="000442CE" w:rsidRDefault="00E04C98" w:rsidP="00C52C1E">
      <w:pPr>
        <w:widowControl w:val="0"/>
        <w:spacing w:line="235" w:lineRule="auto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Предельно допустимая плотность загрязнения почв, при которой по</w:t>
      </w:r>
      <w:r w:rsidRPr="000442CE">
        <w:rPr>
          <w:sz w:val="20"/>
          <w:szCs w:val="20"/>
        </w:rPr>
        <w:softHyphen/>
        <w:t>лученный урожай будет соответствовать Республиканским доп</w:t>
      </w:r>
      <w:r w:rsidRPr="000442CE">
        <w:rPr>
          <w:sz w:val="20"/>
          <w:szCs w:val="20"/>
        </w:rPr>
        <w:t>у</w:t>
      </w:r>
      <w:r w:rsidRPr="000442CE">
        <w:rPr>
          <w:sz w:val="20"/>
          <w:szCs w:val="20"/>
        </w:rPr>
        <w:t>стимым уровням, определяется путем деления нормативной предельно допустимой величины загрязнения продукции на коэффициент пер</w:t>
      </w:r>
      <w:r w:rsidRPr="000442CE">
        <w:rPr>
          <w:sz w:val="20"/>
          <w:szCs w:val="20"/>
        </w:rPr>
        <w:t>е</w:t>
      </w:r>
      <w:r w:rsidRPr="000442CE">
        <w:rPr>
          <w:sz w:val="20"/>
          <w:szCs w:val="20"/>
        </w:rPr>
        <w:t>хода при соответствующем уровне плодородия почв. Например, нео</w:t>
      </w:r>
      <w:r w:rsidRPr="000442CE">
        <w:rPr>
          <w:sz w:val="20"/>
          <w:szCs w:val="20"/>
        </w:rPr>
        <w:t>б</w:t>
      </w:r>
      <w:r w:rsidRPr="000442CE">
        <w:rPr>
          <w:sz w:val="20"/>
          <w:szCs w:val="20"/>
        </w:rPr>
        <w:t>ходимо определить пр</w:t>
      </w:r>
      <w:r w:rsidR="00C52C1E" w:rsidRPr="000442CE">
        <w:rPr>
          <w:sz w:val="20"/>
          <w:szCs w:val="20"/>
        </w:rPr>
        <w:t>едельно допустимую плотность за</w:t>
      </w:r>
      <w:r w:rsidRPr="000442CE">
        <w:rPr>
          <w:sz w:val="20"/>
          <w:szCs w:val="20"/>
        </w:rPr>
        <w:t xml:space="preserve">грязнения дерново-подзолистых супесчаных почв </w:t>
      </w:r>
      <w:r w:rsidR="00DB5FB4" w:rsidRPr="000442CE">
        <w:rPr>
          <w:sz w:val="20"/>
          <w:szCs w:val="20"/>
          <w:vertAlign w:val="superscript"/>
        </w:rPr>
        <w:t>137</w:t>
      </w:r>
      <w:r w:rsidR="00DB5FB4" w:rsidRPr="000442CE">
        <w:rPr>
          <w:sz w:val="20"/>
          <w:szCs w:val="20"/>
          <w:lang w:val="en-US"/>
        </w:rPr>
        <w:t>Cs</w:t>
      </w:r>
      <w:r w:rsidRPr="000442CE">
        <w:rPr>
          <w:sz w:val="20"/>
          <w:szCs w:val="20"/>
        </w:rPr>
        <w:t xml:space="preserve">, при которой содержание радионуклида в сене многолетних злаковых трав не будет превышать уровни, </w:t>
      </w:r>
      <w:r w:rsidR="00C52C1E" w:rsidRPr="000442CE">
        <w:rPr>
          <w:sz w:val="20"/>
          <w:szCs w:val="20"/>
        </w:rPr>
        <w:t>до</w:t>
      </w:r>
      <w:r w:rsidRPr="000442CE">
        <w:rPr>
          <w:sz w:val="20"/>
          <w:szCs w:val="20"/>
        </w:rPr>
        <w:t>пустимые при производстве цельного молока. Обеспече</w:t>
      </w:r>
      <w:r w:rsidRPr="000442CE">
        <w:rPr>
          <w:sz w:val="20"/>
          <w:szCs w:val="20"/>
        </w:rPr>
        <w:t>н</w:t>
      </w:r>
      <w:r w:rsidRPr="000442CE">
        <w:rPr>
          <w:sz w:val="20"/>
          <w:szCs w:val="20"/>
        </w:rPr>
        <w:t xml:space="preserve">ность почв подвижным калием составляет 120 мг/кг почвы. Значение коэффициента перехода </w:t>
      </w:r>
      <w:r w:rsidR="00DB5FB4" w:rsidRPr="000442CE">
        <w:rPr>
          <w:sz w:val="20"/>
          <w:szCs w:val="20"/>
          <w:vertAlign w:val="superscript"/>
        </w:rPr>
        <w:t>137</w:t>
      </w:r>
      <w:r w:rsidRPr="000442CE">
        <w:rPr>
          <w:sz w:val="20"/>
          <w:szCs w:val="20"/>
          <w:lang w:val="en-US"/>
        </w:rPr>
        <w:t>Cs</w:t>
      </w:r>
      <w:r w:rsidR="006A7664" w:rsidRPr="000442CE">
        <w:rPr>
          <w:sz w:val="20"/>
          <w:szCs w:val="20"/>
        </w:rPr>
        <w:t xml:space="preserve"> в сено</w:t>
      </w:r>
      <w:r w:rsidRPr="000442CE">
        <w:rPr>
          <w:sz w:val="20"/>
          <w:szCs w:val="20"/>
        </w:rPr>
        <w:t xml:space="preserve"> многолетних злаковых трав при данном содержании калия в почве равно 1,</w:t>
      </w:r>
      <w:r w:rsidR="00A168C4" w:rsidRPr="000442CE">
        <w:rPr>
          <w:sz w:val="20"/>
          <w:szCs w:val="20"/>
        </w:rPr>
        <w:t>4</w:t>
      </w:r>
      <w:r w:rsidRPr="000442CE">
        <w:rPr>
          <w:sz w:val="20"/>
          <w:szCs w:val="20"/>
        </w:rPr>
        <w:t xml:space="preserve"> (</w:t>
      </w:r>
      <w:r w:rsidR="008D325B" w:rsidRPr="000442CE">
        <w:rPr>
          <w:sz w:val="20"/>
          <w:szCs w:val="20"/>
        </w:rPr>
        <w:t xml:space="preserve">см. </w:t>
      </w:r>
      <w:r w:rsidRPr="000442CE">
        <w:rPr>
          <w:sz w:val="20"/>
          <w:szCs w:val="20"/>
        </w:rPr>
        <w:t>прил</w:t>
      </w:r>
      <w:r w:rsidR="008D325B" w:rsidRPr="000442CE">
        <w:rPr>
          <w:sz w:val="20"/>
          <w:szCs w:val="20"/>
        </w:rPr>
        <w:t>.</w:t>
      </w:r>
      <w:r w:rsidRPr="000442CE">
        <w:rPr>
          <w:sz w:val="20"/>
          <w:szCs w:val="20"/>
        </w:rPr>
        <w:t xml:space="preserve"> 4). Допустимое содержание </w:t>
      </w:r>
      <w:r w:rsidR="008D325B" w:rsidRPr="000442CE">
        <w:rPr>
          <w:sz w:val="20"/>
          <w:szCs w:val="20"/>
          <w:vertAlign w:val="superscript"/>
        </w:rPr>
        <w:t>137</w:t>
      </w:r>
      <w:r w:rsidRPr="000442CE">
        <w:rPr>
          <w:sz w:val="20"/>
          <w:szCs w:val="20"/>
          <w:lang w:val="en-US"/>
        </w:rPr>
        <w:t>Cs</w:t>
      </w:r>
      <w:r w:rsidRPr="000442CE">
        <w:rPr>
          <w:sz w:val="20"/>
          <w:szCs w:val="20"/>
        </w:rPr>
        <w:t xml:space="preserve"> в сене для производства цельного молока составляет 1300 Бк/кг (</w:t>
      </w:r>
      <w:r w:rsidR="008D325B" w:rsidRPr="000442CE">
        <w:rPr>
          <w:sz w:val="20"/>
          <w:szCs w:val="20"/>
        </w:rPr>
        <w:t xml:space="preserve">см. </w:t>
      </w:r>
      <w:r w:rsidRPr="000442CE">
        <w:rPr>
          <w:sz w:val="20"/>
          <w:szCs w:val="20"/>
        </w:rPr>
        <w:t>прил</w:t>
      </w:r>
      <w:r w:rsidR="008D325B" w:rsidRPr="000442CE">
        <w:rPr>
          <w:sz w:val="20"/>
          <w:szCs w:val="20"/>
        </w:rPr>
        <w:t xml:space="preserve">. </w:t>
      </w:r>
      <w:r w:rsidRPr="000442CE">
        <w:rPr>
          <w:sz w:val="20"/>
          <w:szCs w:val="20"/>
        </w:rPr>
        <w:t>3). Предельно допустимая плотность загрязнения почв, исходя из расчета (1300:1,</w:t>
      </w:r>
      <w:r w:rsidR="00A168C4" w:rsidRPr="000442CE">
        <w:rPr>
          <w:sz w:val="20"/>
          <w:szCs w:val="20"/>
        </w:rPr>
        <w:t>4</w:t>
      </w:r>
      <w:r w:rsidR="006A7664" w:rsidRPr="000442CE">
        <w:rPr>
          <w:sz w:val="20"/>
          <w:szCs w:val="20"/>
        </w:rPr>
        <w:t>), со</w:t>
      </w:r>
      <w:r w:rsidRPr="000442CE">
        <w:rPr>
          <w:sz w:val="20"/>
          <w:szCs w:val="20"/>
        </w:rPr>
        <w:t>ставит</w:t>
      </w:r>
      <w:r w:rsidR="006A3483" w:rsidRPr="000442CE">
        <w:rPr>
          <w:sz w:val="20"/>
          <w:szCs w:val="20"/>
        </w:rPr>
        <w:t xml:space="preserve"> </w:t>
      </w:r>
      <w:r w:rsidR="00A168C4" w:rsidRPr="000442CE">
        <w:rPr>
          <w:sz w:val="20"/>
          <w:szCs w:val="20"/>
        </w:rPr>
        <w:t>928</w:t>
      </w:r>
      <w:r w:rsidRPr="000442CE">
        <w:rPr>
          <w:sz w:val="20"/>
          <w:szCs w:val="20"/>
        </w:rPr>
        <w:t>,6 кБк/м</w:t>
      </w:r>
      <w:r w:rsidRPr="000442CE">
        <w:rPr>
          <w:sz w:val="20"/>
          <w:szCs w:val="20"/>
          <w:vertAlign w:val="superscript"/>
        </w:rPr>
        <w:t>2</w:t>
      </w:r>
      <w:r w:rsidR="00DB1134" w:rsidRPr="000442CE">
        <w:rPr>
          <w:sz w:val="20"/>
          <w:szCs w:val="20"/>
        </w:rPr>
        <w:t>,</w:t>
      </w:r>
      <w:r w:rsidRPr="000442CE">
        <w:rPr>
          <w:sz w:val="20"/>
          <w:szCs w:val="20"/>
        </w:rPr>
        <w:t xml:space="preserve"> или 2</w:t>
      </w:r>
      <w:r w:rsidR="00A168C4" w:rsidRPr="000442CE">
        <w:rPr>
          <w:sz w:val="20"/>
          <w:szCs w:val="20"/>
        </w:rPr>
        <w:t>5,1</w:t>
      </w:r>
      <w:r w:rsidR="006A7664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Ки/км</w:t>
      </w:r>
      <w:r w:rsidRPr="000442CE">
        <w:rPr>
          <w:sz w:val="20"/>
          <w:szCs w:val="20"/>
          <w:vertAlign w:val="superscript"/>
        </w:rPr>
        <w:t>2</w:t>
      </w:r>
      <w:r w:rsidRPr="000442CE">
        <w:rPr>
          <w:sz w:val="20"/>
          <w:szCs w:val="20"/>
        </w:rPr>
        <w:t>.</w:t>
      </w:r>
    </w:p>
    <w:p w:rsidR="00E04C98" w:rsidRPr="000442CE" w:rsidRDefault="00E04C98" w:rsidP="00C52C1E">
      <w:pPr>
        <w:widowControl w:val="0"/>
        <w:shd w:val="clear" w:color="auto" w:fill="FFFFFF"/>
        <w:autoSpaceDE w:val="0"/>
        <w:autoSpaceDN w:val="0"/>
        <w:adjustRightInd w:val="0"/>
        <w:spacing w:line="235" w:lineRule="auto"/>
        <w:ind w:firstLine="284"/>
        <w:jc w:val="both"/>
        <w:rPr>
          <w:sz w:val="20"/>
          <w:szCs w:val="20"/>
        </w:rPr>
      </w:pPr>
      <w:r w:rsidRPr="000442CE">
        <w:rPr>
          <w:b/>
          <w:bCs/>
          <w:color w:val="000000"/>
          <w:sz w:val="20"/>
          <w:szCs w:val="20"/>
        </w:rPr>
        <w:t>Материалы</w:t>
      </w:r>
      <w:r w:rsidR="00A150DA" w:rsidRPr="000442CE">
        <w:rPr>
          <w:b/>
          <w:bCs/>
          <w:color w:val="000000"/>
          <w:sz w:val="20"/>
          <w:szCs w:val="20"/>
        </w:rPr>
        <w:t xml:space="preserve"> </w:t>
      </w:r>
      <w:r w:rsidR="009455A8" w:rsidRPr="000442CE">
        <w:rPr>
          <w:b/>
          <w:bCs/>
          <w:color w:val="000000"/>
          <w:sz w:val="20"/>
          <w:szCs w:val="20"/>
        </w:rPr>
        <w:t>и оборудование</w:t>
      </w:r>
      <w:r w:rsidRPr="000442CE">
        <w:rPr>
          <w:b/>
          <w:bCs/>
          <w:color w:val="000000"/>
          <w:sz w:val="20"/>
          <w:szCs w:val="20"/>
        </w:rPr>
        <w:t>:</w:t>
      </w:r>
      <w:r w:rsidRPr="000442CE">
        <w:rPr>
          <w:bCs/>
          <w:color w:val="000000"/>
          <w:sz w:val="20"/>
          <w:szCs w:val="20"/>
        </w:rPr>
        <w:t xml:space="preserve"> справочные значения коэффицие</w:t>
      </w:r>
      <w:r w:rsidRPr="000442CE">
        <w:rPr>
          <w:bCs/>
          <w:color w:val="000000"/>
          <w:sz w:val="20"/>
          <w:szCs w:val="20"/>
        </w:rPr>
        <w:t>н</w:t>
      </w:r>
      <w:r w:rsidRPr="000442CE">
        <w:rPr>
          <w:bCs/>
          <w:color w:val="000000"/>
          <w:sz w:val="20"/>
          <w:szCs w:val="20"/>
        </w:rPr>
        <w:t>тов перехода, Республиканские допустимые уровни содержания рад</w:t>
      </w:r>
      <w:r w:rsidRPr="000442CE">
        <w:rPr>
          <w:bCs/>
          <w:color w:val="000000"/>
          <w:sz w:val="20"/>
          <w:szCs w:val="20"/>
        </w:rPr>
        <w:t>и</w:t>
      </w:r>
      <w:r w:rsidRPr="000442CE">
        <w:rPr>
          <w:bCs/>
          <w:color w:val="000000"/>
          <w:sz w:val="20"/>
          <w:szCs w:val="20"/>
        </w:rPr>
        <w:t xml:space="preserve">онуклидов </w:t>
      </w:r>
      <w:r w:rsidRPr="000442CE">
        <w:rPr>
          <w:bCs/>
          <w:color w:val="000000"/>
          <w:sz w:val="20"/>
          <w:szCs w:val="20"/>
          <w:vertAlign w:val="superscript"/>
        </w:rPr>
        <w:t>137</w:t>
      </w:r>
      <w:r w:rsidR="008D325B" w:rsidRPr="000442CE">
        <w:rPr>
          <w:bCs/>
          <w:color w:val="000000"/>
          <w:sz w:val="20"/>
          <w:szCs w:val="20"/>
          <w:lang w:val="en-US"/>
        </w:rPr>
        <w:t>Cs</w:t>
      </w:r>
      <w:r w:rsidRPr="000442CE">
        <w:rPr>
          <w:bCs/>
          <w:color w:val="000000"/>
          <w:sz w:val="20"/>
          <w:szCs w:val="20"/>
        </w:rPr>
        <w:t xml:space="preserve"> и </w:t>
      </w:r>
      <w:r w:rsidRPr="000442CE">
        <w:rPr>
          <w:bCs/>
          <w:color w:val="000000"/>
          <w:sz w:val="20"/>
          <w:szCs w:val="20"/>
          <w:vertAlign w:val="superscript"/>
        </w:rPr>
        <w:t>90</w:t>
      </w:r>
      <w:r w:rsidR="008D325B" w:rsidRPr="000442CE">
        <w:rPr>
          <w:bCs/>
          <w:color w:val="000000"/>
          <w:sz w:val="20"/>
          <w:szCs w:val="20"/>
          <w:lang w:val="en-US"/>
        </w:rPr>
        <w:t>Sr</w:t>
      </w:r>
      <w:r w:rsidRPr="000442CE">
        <w:rPr>
          <w:bCs/>
          <w:color w:val="000000"/>
          <w:sz w:val="20"/>
          <w:szCs w:val="20"/>
        </w:rPr>
        <w:t xml:space="preserve"> в пищевых продуктах и питьевой воде, кальк</w:t>
      </w:r>
      <w:r w:rsidRPr="000442CE">
        <w:rPr>
          <w:bCs/>
          <w:color w:val="000000"/>
          <w:sz w:val="20"/>
          <w:szCs w:val="20"/>
        </w:rPr>
        <w:t>у</w:t>
      </w:r>
      <w:r w:rsidRPr="000442CE">
        <w:rPr>
          <w:bCs/>
          <w:color w:val="000000"/>
          <w:sz w:val="20"/>
          <w:szCs w:val="20"/>
        </w:rPr>
        <w:t>лятор.</w:t>
      </w:r>
    </w:p>
    <w:p w:rsidR="006A2D76" w:rsidRPr="000442CE" w:rsidRDefault="006A2D76" w:rsidP="00C52C1E">
      <w:pPr>
        <w:widowControl w:val="0"/>
        <w:spacing w:line="235" w:lineRule="auto"/>
        <w:ind w:right="28"/>
        <w:jc w:val="center"/>
        <w:rPr>
          <w:b/>
          <w:sz w:val="20"/>
          <w:szCs w:val="20"/>
        </w:rPr>
      </w:pPr>
    </w:p>
    <w:p w:rsidR="00E04C98" w:rsidRPr="000442CE" w:rsidRDefault="00E04C98" w:rsidP="00C52C1E">
      <w:pPr>
        <w:widowControl w:val="0"/>
        <w:spacing w:line="235" w:lineRule="auto"/>
        <w:ind w:right="28"/>
        <w:jc w:val="center"/>
        <w:rPr>
          <w:b/>
          <w:sz w:val="20"/>
          <w:szCs w:val="20"/>
        </w:rPr>
      </w:pPr>
      <w:r w:rsidRPr="000442CE">
        <w:rPr>
          <w:b/>
          <w:sz w:val="20"/>
          <w:szCs w:val="20"/>
        </w:rPr>
        <w:t>В</w:t>
      </w:r>
      <w:r w:rsidR="009455A8" w:rsidRPr="000442CE">
        <w:rPr>
          <w:b/>
          <w:sz w:val="20"/>
          <w:szCs w:val="20"/>
        </w:rPr>
        <w:t>ыполнение работы</w:t>
      </w:r>
    </w:p>
    <w:p w:rsidR="004C0B5D" w:rsidRPr="000442CE" w:rsidRDefault="004C0B5D" w:rsidP="00C52C1E">
      <w:pPr>
        <w:widowControl w:val="0"/>
        <w:spacing w:line="235" w:lineRule="auto"/>
        <w:ind w:firstLine="284"/>
        <w:jc w:val="both"/>
        <w:rPr>
          <w:sz w:val="20"/>
          <w:szCs w:val="20"/>
        </w:rPr>
      </w:pPr>
    </w:p>
    <w:p w:rsidR="00E04C98" w:rsidRPr="000442CE" w:rsidRDefault="00E04C98" w:rsidP="00C52C1E">
      <w:pPr>
        <w:widowControl w:val="0"/>
        <w:spacing w:line="235" w:lineRule="auto"/>
        <w:ind w:firstLine="284"/>
        <w:jc w:val="both"/>
        <w:rPr>
          <w:bCs/>
          <w:sz w:val="20"/>
          <w:szCs w:val="20"/>
        </w:rPr>
      </w:pPr>
      <w:r w:rsidRPr="000442CE">
        <w:rPr>
          <w:sz w:val="20"/>
          <w:szCs w:val="20"/>
        </w:rPr>
        <w:t>1.</w:t>
      </w:r>
      <w:r w:rsidR="008D325B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Рассчита</w:t>
      </w:r>
      <w:r w:rsidR="009455A8" w:rsidRPr="000442CE">
        <w:rPr>
          <w:sz w:val="20"/>
          <w:szCs w:val="20"/>
        </w:rPr>
        <w:t>йте</w:t>
      </w:r>
      <w:r w:rsidRPr="000442CE">
        <w:rPr>
          <w:szCs w:val="26"/>
        </w:rPr>
        <w:t xml:space="preserve"> </w:t>
      </w:r>
      <w:r w:rsidRPr="000442CE">
        <w:rPr>
          <w:sz w:val="20"/>
          <w:szCs w:val="20"/>
        </w:rPr>
        <w:t>о</w:t>
      </w:r>
      <w:r w:rsidRPr="000442CE">
        <w:rPr>
          <w:bCs/>
          <w:sz w:val="20"/>
          <w:szCs w:val="20"/>
        </w:rPr>
        <w:t xml:space="preserve">граничения по плотности загрязнения </w:t>
      </w:r>
      <w:r w:rsidR="003F26B5" w:rsidRPr="000442CE">
        <w:rPr>
          <w:bCs/>
          <w:sz w:val="20"/>
          <w:szCs w:val="20"/>
        </w:rPr>
        <w:t>дерново-подзолистых</w:t>
      </w:r>
      <w:r w:rsidR="003F26B5" w:rsidRPr="000442CE">
        <w:rPr>
          <w:b/>
          <w:bCs/>
          <w:sz w:val="16"/>
          <w:szCs w:val="16"/>
        </w:rPr>
        <w:t xml:space="preserve"> </w:t>
      </w:r>
      <w:r w:rsidRPr="000442CE">
        <w:rPr>
          <w:bCs/>
          <w:sz w:val="20"/>
          <w:szCs w:val="20"/>
        </w:rPr>
        <w:t xml:space="preserve">почв </w:t>
      </w:r>
      <w:r w:rsidR="008D325B" w:rsidRPr="000442CE">
        <w:rPr>
          <w:bCs/>
          <w:color w:val="000000"/>
          <w:sz w:val="20"/>
          <w:szCs w:val="20"/>
          <w:vertAlign w:val="superscript"/>
        </w:rPr>
        <w:t>137</w:t>
      </w:r>
      <w:r w:rsidR="008D325B" w:rsidRPr="000442CE">
        <w:rPr>
          <w:bCs/>
          <w:color w:val="000000"/>
          <w:sz w:val="20"/>
          <w:szCs w:val="20"/>
          <w:lang w:val="en-US"/>
        </w:rPr>
        <w:t>Cs</w:t>
      </w:r>
      <w:r w:rsidR="008D325B" w:rsidRPr="000442CE">
        <w:rPr>
          <w:bCs/>
          <w:color w:val="000000"/>
          <w:sz w:val="20"/>
          <w:szCs w:val="20"/>
        </w:rPr>
        <w:t xml:space="preserve"> и </w:t>
      </w:r>
      <w:r w:rsidR="008D325B" w:rsidRPr="000442CE">
        <w:rPr>
          <w:bCs/>
          <w:color w:val="000000"/>
          <w:sz w:val="20"/>
          <w:szCs w:val="20"/>
          <w:vertAlign w:val="superscript"/>
        </w:rPr>
        <w:t>90</w:t>
      </w:r>
      <w:r w:rsidR="008D325B" w:rsidRPr="000442CE">
        <w:rPr>
          <w:bCs/>
          <w:color w:val="000000"/>
          <w:sz w:val="20"/>
          <w:szCs w:val="20"/>
          <w:lang w:val="en-US"/>
        </w:rPr>
        <w:t>Sr</w:t>
      </w:r>
      <w:r w:rsidR="008D325B" w:rsidRPr="000442CE">
        <w:rPr>
          <w:bCs/>
          <w:color w:val="000000"/>
          <w:sz w:val="20"/>
          <w:szCs w:val="20"/>
        </w:rPr>
        <w:t xml:space="preserve"> </w:t>
      </w:r>
      <w:r w:rsidRPr="000442CE">
        <w:rPr>
          <w:bCs/>
          <w:sz w:val="20"/>
          <w:szCs w:val="20"/>
        </w:rPr>
        <w:t>(в кБк/м</w:t>
      </w:r>
      <w:r w:rsidRPr="000442CE">
        <w:rPr>
          <w:bCs/>
          <w:sz w:val="20"/>
          <w:szCs w:val="20"/>
          <w:vertAlign w:val="superscript"/>
        </w:rPr>
        <w:t>2</w:t>
      </w:r>
      <w:r w:rsidRPr="000442CE">
        <w:rPr>
          <w:bCs/>
          <w:sz w:val="20"/>
          <w:szCs w:val="20"/>
        </w:rPr>
        <w:t xml:space="preserve"> и Ки/км</w:t>
      </w:r>
      <w:r w:rsidRPr="000442CE">
        <w:rPr>
          <w:bCs/>
          <w:sz w:val="20"/>
          <w:szCs w:val="20"/>
          <w:vertAlign w:val="superscript"/>
        </w:rPr>
        <w:t>2</w:t>
      </w:r>
      <w:r w:rsidRPr="000442CE">
        <w:rPr>
          <w:bCs/>
          <w:sz w:val="20"/>
          <w:szCs w:val="20"/>
        </w:rPr>
        <w:t xml:space="preserve">) при возделывании сельскохозяйственных </w:t>
      </w:r>
      <w:r w:rsidR="008D325B" w:rsidRPr="000442CE">
        <w:rPr>
          <w:bCs/>
          <w:sz w:val="20"/>
          <w:szCs w:val="20"/>
        </w:rPr>
        <w:t xml:space="preserve">культур </w:t>
      </w:r>
      <w:r w:rsidR="001B33F8" w:rsidRPr="000442CE">
        <w:rPr>
          <w:bCs/>
          <w:sz w:val="20"/>
          <w:szCs w:val="20"/>
        </w:rPr>
        <w:t>(культура и продукция указываются преподавателем).</w:t>
      </w:r>
      <w:r w:rsidR="003F26B5" w:rsidRPr="000442CE">
        <w:rPr>
          <w:bCs/>
          <w:sz w:val="20"/>
          <w:szCs w:val="20"/>
        </w:rPr>
        <w:t xml:space="preserve"> </w:t>
      </w:r>
      <w:r w:rsidRPr="000442CE">
        <w:rPr>
          <w:bCs/>
          <w:sz w:val="20"/>
          <w:szCs w:val="20"/>
        </w:rPr>
        <w:t>Результаты представь</w:t>
      </w:r>
      <w:r w:rsidR="009455A8" w:rsidRPr="000442CE">
        <w:rPr>
          <w:bCs/>
          <w:sz w:val="20"/>
          <w:szCs w:val="20"/>
        </w:rPr>
        <w:t>те</w:t>
      </w:r>
      <w:r w:rsidRPr="000442CE">
        <w:rPr>
          <w:bCs/>
          <w:sz w:val="20"/>
          <w:szCs w:val="20"/>
        </w:rPr>
        <w:t xml:space="preserve"> в виде табл. </w:t>
      </w:r>
      <w:r w:rsidR="006A3483" w:rsidRPr="000442CE">
        <w:rPr>
          <w:bCs/>
          <w:sz w:val="20"/>
          <w:szCs w:val="20"/>
        </w:rPr>
        <w:t>8</w:t>
      </w:r>
      <w:r w:rsidRPr="000442CE">
        <w:rPr>
          <w:bCs/>
          <w:sz w:val="20"/>
          <w:szCs w:val="20"/>
        </w:rPr>
        <w:t xml:space="preserve">.3 и </w:t>
      </w:r>
      <w:r w:rsidR="006A3483" w:rsidRPr="000442CE">
        <w:rPr>
          <w:bCs/>
          <w:sz w:val="20"/>
          <w:szCs w:val="20"/>
        </w:rPr>
        <w:t>8</w:t>
      </w:r>
      <w:r w:rsidRPr="000442CE">
        <w:rPr>
          <w:bCs/>
          <w:sz w:val="20"/>
          <w:szCs w:val="20"/>
        </w:rPr>
        <w:t>.4.</w:t>
      </w:r>
    </w:p>
    <w:p w:rsidR="00287E78" w:rsidRPr="000442CE" w:rsidRDefault="00287E78" w:rsidP="00C52C1E">
      <w:pPr>
        <w:widowControl w:val="0"/>
        <w:spacing w:line="235" w:lineRule="auto"/>
        <w:ind w:firstLine="284"/>
        <w:jc w:val="both"/>
        <w:rPr>
          <w:bCs/>
          <w:sz w:val="20"/>
          <w:szCs w:val="20"/>
        </w:rPr>
      </w:pPr>
    </w:p>
    <w:p w:rsidR="00287E78" w:rsidRPr="000442CE" w:rsidRDefault="00287E78" w:rsidP="00C52C1E">
      <w:pPr>
        <w:widowControl w:val="0"/>
        <w:spacing w:line="235" w:lineRule="auto"/>
        <w:jc w:val="center"/>
        <w:rPr>
          <w:b/>
          <w:bCs/>
          <w:sz w:val="16"/>
          <w:szCs w:val="16"/>
        </w:rPr>
      </w:pPr>
      <w:r w:rsidRPr="000442CE">
        <w:rPr>
          <w:spacing w:val="30"/>
          <w:sz w:val="16"/>
          <w:szCs w:val="16"/>
        </w:rPr>
        <w:t>Таблица</w:t>
      </w:r>
      <w:r w:rsidRPr="000442CE">
        <w:rPr>
          <w:sz w:val="16"/>
          <w:szCs w:val="16"/>
        </w:rPr>
        <w:t xml:space="preserve">  </w:t>
      </w:r>
      <w:r w:rsidR="006A3483" w:rsidRPr="000442CE">
        <w:rPr>
          <w:sz w:val="16"/>
          <w:szCs w:val="16"/>
        </w:rPr>
        <w:t>8</w:t>
      </w:r>
      <w:r w:rsidRPr="000442CE">
        <w:rPr>
          <w:sz w:val="16"/>
          <w:szCs w:val="16"/>
        </w:rPr>
        <w:t xml:space="preserve">.3. </w:t>
      </w:r>
      <w:r w:rsidRPr="000442CE">
        <w:rPr>
          <w:b/>
          <w:bCs/>
          <w:sz w:val="16"/>
          <w:szCs w:val="16"/>
        </w:rPr>
        <w:t xml:space="preserve">Ограничения плотности загрязнения дерново-подзолистых почв </w:t>
      </w:r>
    </w:p>
    <w:p w:rsidR="00287E78" w:rsidRPr="000442CE" w:rsidRDefault="008D325B" w:rsidP="00C52C1E">
      <w:pPr>
        <w:widowControl w:val="0"/>
        <w:spacing w:line="235" w:lineRule="auto"/>
        <w:jc w:val="center"/>
        <w:rPr>
          <w:b/>
          <w:bCs/>
          <w:sz w:val="16"/>
          <w:szCs w:val="16"/>
        </w:rPr>
      </w:pPr>
      <w:r w:rsidRPr="000442CE">
        <w:rPr>
          <w:b/>
          <w:bCs/>
          <w:sz w:val="16"/>
          <w:szCs w:val="16"/>
          <w:vertAlign w:val="superscript"/>
        </w:rPr>
        <w:t>137</w:t>
      </w:r>
      <w:r w:rsidR="00287E78" w:rsidRPr="000442CE">
        <w:rPr>
          <w:b/>
          <w:bCs/>
          <w:sz w:val="16"/>
          <w:szCs w:val="16"/>
          <w:lang w:val="en-US"/>
        </w:rPr>
        <w:t>Cs</w:t>
      </w:r>
      <w:r w:rsidR="00287E78" w:rsidRPr="000442CE">
        <w:rPr>
          <w:b/>
          <w:bCs/>
          <w:sz w:val="16"/>
          <w:szCs w:val="16"/>
        </w:rPr>
        <w:t xml:space="preserve"> при возделывании ______________________</w:t>
      </w:r>
      <w:r w:rsidR="003F26B5" w:rsidRPr="000442CE">
        <w:rPr>
          <w:b/>
          <w:bCs/>
          <w:sz w:val="16"/>
          <w:szCs w:val="16"/>
        </w:rPr>
        <w:t>________________</w:t>
      </w:r>
      <w:r w:rsidR="00287E78" w:rsidRPr="000442CE">
        <w:rPr>
          <w:b/>
          <w:bCs/>
          <w:sz w:val="16"/>
          <w:szCs w:val="16"/>
        </w:rPr>
        <w:t xml:space="preserve"> </w:t>
      </w:r>
    </w:p>
    <w:p w:rsidR="00287E78" w:rsidRPr="000442CE" w:rsidRDefault="008D325B" w:rsidP="00C52C1E">
      <w:pPr>
        <w:widowControl w:val="0"/>
        <w:spacing w:line="235" w:lineRule="auto"/>
        <w:ind w:firstLine="1418"/>
        <w:jc w:val="center"/>
        <w:rPr>
          <w:bCs/>
          <w:sz w:val="16"/>
          <w:szCs w:val="16"/>
          <w:vertAlign w:val="superscript"/>
        </w:rPr>
      </w:pPr>
      <w:r w:rsidRPr="000442CE">
        <w:rPr>
          <w:bCs/>
          <w:sz w:val="16"/>
          <w:szCs w:val="16"/>
          <w:vertAlign w:val="superscript"/>
        </w:rPr>
        <w:t>(</w:t>
      </w:r>
      <w:r w:rsidR="00287E78" w:rsidRPr="000442CE">
        <w:rPr>
          <w:bCs/>
          <w:sz w:val="16"/>
          <w:szCs w:val="16"/>
          <w:vertAlign w:val="superscript"/>
        </w:rPr>
        <w:t>культура, продукция</w:t>
      </w:r>
      <w:r w:rsidRPr="000442CE">
        <w:rPr>
          <w:bCs/>
          <w:sz w:val="16"/>
          <w:szCs w:val="16"/>
          <w:vertAlign w:val="superscript"/>
        </w:rPr>
        <w:t>)</w:t>
      </w:r>
    </w:p>
    <w:p w:rsidR="00287E78" w:rsidRPr="000442CE" w:rsidRDefault="003F26B5" w:rsidP="00C52C1E">
      <w:pPr>
        <w:widowControl w:val="0"/>
        <w:spacing w:line="235" w:lineRule="auto"/>
        <w:jc w:val="center"/>
        <w:rPr>
          <w:b/>
          <w:bCs/>
          <w:sz w:val="16"/>
          <w:szCs w:val="16"/>
        </w:rPr>
      </w:pPr>
      <w:r w:rsidRPr="000442CE">
        <w:rPr>
          <w:b/>
          <w:bCs/>
          <w:sz w:val="16"/>
          <w:szCs w:val="16"/>
        </w:rPr>
        <w:t xml:space="preserve">в </w:t>
      </w:r>
      <w:r w:rsidR="00287E78" w:rsidRPr="000442CE">
        <w:rPr>
          <w:b/>
          <w:bCs/>
          <w:sz w:val="16"/>
          <w:szCs w:val="16"/>
        </w:rPr>
        <w:t xml:space="preserve">зависимости от обеспеченности почв обменным калием, </w:t>
      </w:r>
      <w:r w:rsidRPr="000442CE">
        <w:rPr>
          <w:b/>
          <w:bCs/>
          <w:sz w:val="16"/>
          <w:szCs w:val="16"/>
        </w:rPr>
        <w:t>кБк/м</w:t>
      </w:r>
      <w:r w:rsidRPr="000442CE">
        <w:rPr>
          <w:b/>
          <w:bCs/>
          <w:sz w:val="16"/>
          <w:szCs w:val="16"/>
          <w:vertAlign w:val="superscript"/>
        </w:rPr>
        <w:t>2</w:t>
      </w:r>
      <w:r w:rsidRPr="000442CE">
        <w:rPr>
          <w:b/>
          <w:bCs/>
          <w:sz w:val="16"/>
          <w:szCs w:val="16"/>
        </w:rPr>
        <w:t xml:space="preserve"> (</w:t>
      </w:r>
      <w:r w:rsidR="00287E78" w:rsidRPr="000442CE">
        <w:rPr>
          <w:b/>
          <w:bCs/>
          <w:sz w:val="16"/>
          <w:szCs w:val="16"/>
        </w:rPr>
        <w:t>Ки/км</w:t>
      </w:r>
      <w:r w:rsidR="00287E78" w:rsidRPr="000442CE">
        <w:rPr>
          <w:b/>
          <w:bCs/>
          <w:sz w:val="16"/>
          <w:szCs w:val="16"/>
          <w:vertAlign w:val="superscript"/>
        </w:rPr>
        <w:t>2</w:t>
      </w:r>
      <w:r w:rsidRPr="000442CE">
        <w:rPr>
          <w:b/>
          <w:bCs/>
          <w:sz w:val="16"/>
          <w:szCs w:val="16"/>
        </w:rPr>
        <w:t>)</w:t>
      </w:r>
    </w:p>
    <w:p w:rsidR="00287E78" w:rsidRPr="000442CE" w:rsidRDefault="00287E78" w:rsidP="00C52C1E">
      <w:pPr>
        <w:widowControl w:val="0"/>
        <w:spacing w:line="235" w:lineRule="auto"/>
        <w:ind w:firstLine="284"/>
        <w:jc w:val="both"/>
        <w:rPr>
          <w:sz w:val="16"/>
          <w:szCs w:val="16"/>
        </w:rPr>
      </w:pPr>
    </w:p>
    <w:tbl>
      <w:tblPr>
        <w:tblW w:w="6124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30"/>
        <w:gridCol w:w="1121"/>
        <w:gridCol w:w="789"/>
        <w:gridCol w:w="873"/>
        <w:gridCol w:w="875"/>
        <w:gridCol w:w="936"/>
      </w:tblGrid>
      <w:tr w:rsidR="00287E78" w:rsidRPr="000442CE" w:rsidTr="007942F7">
        <w:trPr>
          <w:jc w:val="center"/>
        </w:trPr>
        <w:tc>
          <w:tcPr>
            <w:tcW w:w="1250" w:type="pct"/>
            <w:vMerge w:val="restart"/>
            <w:vAlign w:val="center"/>
          </w:tcPr>
          <w:p w:rsidR="00287E78" w:rsidRPr="000442CE" w:rsidRDefault="008D325B" w:rsidP="00DF5F3C">
            <w:pPr>
              <w:widowControl w:val="0"/>
              <w:spacing w:line="235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Разновидности почв</w:t>
            </w:r>
          </w:p>
        </w:tc>
        <w:tc>
          <w:tcPr>
            <w:tcW w:w="3750" w:type="pct"/>
            <w:gridSpan w:val="5"/>
            <w:vAlign w:val="center"/>
          </w:tcPr>
          <w:p w:rsidR="00287E78" w:rsidRPr="000442CE" w:rsidRDefault="00287E78" w:rsidP="00C52C1E">
            <w:pPr>
              <w:widowControl w:val="0"/>
              <w:spacing w:line="235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Содержание подвижных форм К</w:t>
            </w:r>
            <w:r w:rsidRPr="000442CE">
              <w:rPr>
                <w:sz w:val="16"/>
                <w:szCs w:val="16"/>
                <w:vertAlign w:val="subscript"/>
              </w:rPr>
              <w:t>2</w:t>
            </w:r>
            <w:r w:rsidRPr="000442CE">
              <w:rPr>
                <w:sz w:val="16"/>
                <w:szCs w:val="16"/>
              </w:rPr>
              <w:t>О в почве, мг/кг</w:t>
            </w:r>
          </w:p>
        </w:tc>
      </w:tr>
      <w:tr w:rsidR="00287E78" w:rsidRPr="000442CE" w:rsidTr="007942F7">
        <w:trPr>
          <w:jc w:val="center"/>
        </w:trPr>
        <w:tc>
          <w:tcPr>
            <w:tcW w:w="1250" w:type="pct"/>
            <w:vMerge/>
            <w:vAlign w:val="center"/>
          </w:tcPr>
          <w:p w:rsidR="00287E78" w:rsidRPr="000442CE" w:rsidRDefault="00287E78" w:rsidP="00C52C1E">
            <w:pPr>
              <w:widowControl w:val="0"/>
              <w:spacing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15" w:type="pct"/>
            <w:vAlign w:val="center"/>
          </w:tcPr>
          <w:p w:rsidR="00287E78" w:rsidRPr="000442CE" w:rsidRDefault="00287E78" w:rsidP="00C52C1E">
            <w:pPr>
              <w:widowControl w:val="0"/>
              <w:spacing w:line="235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менее 80</w:t>
            </w:r>
          </w:p>
        </w:tc>
        <w:tc>
          <w:tcPr>
            <w:tcW w:w="644" w:type="pct"/>
            <w:vAlign w:val="center"/>
          </w:tcPr>
          <w:p w:rsidR="00287E78" w:rsidRPr="000442CE" w:rsidRDefault="00287E78" w:rsidP="00C52C1E">
            <w:pPr>
              <w:widowControl w:val="0"/>
              <w:spacing w:line="235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80</w:t>
            </w:r>
            <w:r w:rsidR="008D325B" w:rsidRPr="000442CE">
              <w:rPr>
                <w:sz w:val="16"/>
                <w:szCs w:val="16"/>
              </w:rPr>
              <w:t>–</w:t>
            </w:r>
            <w:r w:rsidRPr="000442CE">
              <w:rPr>
                <w:sz w:val="16"/>
                <w:szCs w:val="16"/>
              </w:rPr>
              <w:t>140</w:t>
            </w:r>
          </w:p>
        </w:tc>
        <w:tc>
          <w:tcPr>
            <w:tcW w:w="713" w:type="pct"/>
            <w:vAlign w:val="center"/>
          </w:tcPr>
          <w:p w:rsidR="00287E78" w:rsidRPr="000442CE" w:rsidRDefault="00287E78" w:rsidP="00C52C1E">
            <w:pPr>
              <w:widowControl w:val="0"/>
              <w:spacing w:line="235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141</w:t>
            </w:r>
            <w:r w:rsidR="008D325B" w:rsidRPr="000442CE">
              <w:rPr>
                <w:sz w:val="16"/>
                <w:szCs w:val="16"/>
              </w:rPr>
              <w:t>–</w:t>
            </w:r>
            <w:r w:rsidRPr="000442CE">
              <w:rPr>
                <w:sz w:val="16"/>
                <w:szCs w:val="16"/>
              </w:rPr>
              <w:t>200</w:t>
            </w:r>
          </w:p>
        </w:tc>
        <w:tc>
          <w:tcPr>
            <w:tcW w:w="714" w:type="pct"/>
            <w:vAlign w:val="center"/>
          </w:tcPr>
          <w:p w:rsidR="00287E78" w:rsidRPr="000442CE" w:rsidRDefault="00287E78" w:rsidP="00C52C1E">
            <w:pPr>
              <w:widowControl w:val="0"/>
              <w:spacing w:line="235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201</w:t>
            </w:r>
            <w:r w:rsidR="008D325B" w:rsidRPr="000442CE">
              <w:rPr>
                <w:sz w:val="16"/>
                <w:szCs w:val="16"/>
              </w:rPr>
              <w:t>–</w:t>
            </w:r>
            <w:r w:rsidRPr="000442CE">
              <w:rPr>
                <w:sz w:val="16"/>
                <w:szCs w:val="16"/>
              </w:rPr>
              <w:t>300</w:t>
            </w:r>
          </w:p>
        </w:tc>
        <w:tc>
          <w:tcPr>
            <w:tcW w:w="764" w:type="pct"/>
            <w:vAlign w:val="center"/>
          </w:tcPr>
          <w:p w:rsidR="00287E78" w:rsidRPr="000442CE" w:rsidRDefault="00287E78" w:rsidP="00C52C1E">
            <w:pPr>
              <w:widowControl w:val="0"/>
              <w:spacing w:line="235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более 301</w:t>
            </w:r>
          </w:p>
        </w:tc>
      </w:tr>
      <w:tr w:rsidR="00287E78" w:rsidRPr="000442CE" w:rsidTr="003F26B5">
        <w:trPr>
          <w:jc w:val="center"/>
        </w:trPr>
        <w:tc>
          <w:tcPr>
            <w:tcW w:w="1250" w:type="pct"/>
          </w:tcPr>
          <w:p w:rsidR="00287E78" w:rsidRPr="000442CE" w:rsidRDefault="00287E78" w:rsidP="00C52C1E">
            <w:pPr>
              <w:widowControl w:val="0"/>
              <w:spacing w:line="235" w:lineRule="auto"/>
              <w:jc w:val="both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Суглинистые</w:t>
            </w:r>
          </w:p>
        </w:tc>
        <w:tc>
          <w:tcPr>
            <w:tcW w:w="915" w:type="pct"/>
          </w:tcPr>
          <w:p w:rsidR="00287E78" w:rsidRPr="000442CE" w:rsidRDefault="00287E78" w:rsidP="00C52C1E">
            <w:pPr>
              <w:widowControl w:val="0"/>
              <w:spacing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44" w:type="pct"/>
          </w:tcPr>
          <w:p w:rsidR="00287E78" w:rsidRPr="000442CE" w:rsidRDefault="00287E78" w:rsidP="00C52C1E">
            <w:pPr>
              <w:widowControl w:val="0"/>
              <w:spacing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13" w:type="pct"/>
          </w:tcPr>
          <w:p w:rsidR="00287E78" w:rsidRPr="000442CE" w:rsidRDefault="00287E78" w:rsidP="00C52C1E">
            <w:pPr>
              <w:widowControl w:val="0"/>
              <w:spacing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14" w:type="pct"/>
          </w:tcPr>
          <w:p w:rsidR="00287E78" w:rsidRPr="000442CE" w:rsidRDefault="00287E78" w:rsidP="00C52C1E">
            <w:pPr>
              <w:widowControl w:val="0"/>
              <w:spacing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64" w:type="pct"/>
          </w:tcPr>
          <w:p w:rsidR="00287E78" w:rsidRPr="000442CE" w:rsidRDefault="00287E78" w:rsidP="00C52C1E">
            <w:pPr>
              <w:widowControl w:val="0"/>
              <w:spacing w:line="235" w:lineRule="auto"/>
              <w:jc w:val="center"/>
              <w:rPr>
                <w:sz w:val="16"/>
                <w:szCs w:val="16"/>
              </w:rPr>
            </w:pPr>
          </w:p>
        </w:tc>
      </w:tr>
      <w:tr w:rsidR="00287E78" w:rsidRPr="000442CE" w:rsidTr="003F26B5">
        <w:trPr>
          <w:jc w:val="center"/>
        </w:trPr>
        <w:tc>
          <w:tcPr>
            <w:tcW w:w="1250" w:type="pct"/>
          </w:tcPr>
          <w:p w:rsidR="00287E78" w:rsidRPr="000442CE" w:rsidRDefault="00287E78" w:rsidP="00C52C1E">
            <w:pPr>
              <w:widowControl w:val="0"/>
              <w:spacing w:line="235" w:lineRule="auto"/>
              <w:jc w:val="both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Супесчаные</w:t>
            </w:r>
          </w:p>
        </w:tc>
        <w:tc>
          <w:tcPr>
            <w:tcW w:w="915" w:type="pct"/>
          </w:tcPr>
          <w:p w:rsidR="00287E78" w:rsidRPr="000442CE" w:rsidRDefault="00287E78" w:rsidP="00C52C1E">
            <w:pPr>
              <w:widowControl w:val="0"/>
              <w:spacing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44" w:type="pct"/>
          </w:tcPr>
          <w:p w:rsidR="00287E78" w:rsidRPr="000442CE" w:rsidRDefault="00287E78" w:rsidP="00C52C1E">
            <w:pPr>
              <w:widowControl w:val="0"/>
              <w:spacing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13" w:type="pct"/>
          </w:tcPr>
          <w:p w:rsidR="00287E78" w:rsidRPr="000442CE" w:rsidRDefault="00287E78" w:rsidP="00C52C1E">
            <w:pPr>
              <w:widowControl w:val="0"/>
              <w:spacing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14" w:type="pct"/>
          </w:tcPr>
          <w:p w:rsidR="00287E78" w:rsidRPr="000442CE" w:rsidRDefault="00287E78" w:rsidP="00C52C1E">
            <w:pPr>
              <w:widowControl w:val="0"/>
              <w:spacing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64" w:type="pct"/>
          </w:tcPr>
          <w:p w:rsidR="00287E78" w:rsidRPr="000442CE" w:rsidRDefault="00287E78" w:rsidP="00C52C1E">
            <w:pPr>
              <w:widowControl w:val="0"/>
              <w:spacing w:line="235" w:lineRule="auto"/>
              <w:jc w:val="center"/>
              <w:rPr>
                <w:sz w:val="16"/>
                <w:szCs w:val="16"/>
              </w:rPr>
            </w:pPr>
          </w:p>
        </w:tc>
      </w:tr>
      <w:tr w:rsidR="00287E78" w:rsidRPr="000442CE" w:rsidTr="003F26B5">
        <w:trPr>
          <w:jc w:val="center"/>
        </w:trPr>
        <w:tc>
          <w:tcPr>
            <w:tcW w:w="1250" w:type="pct"/>
          </w:tcPr>
          <w:p w:rsidR="00287E78" w:rsidRPr="000442CE" w:rsidRDefault="00287E78" w:rsidP="00C52C1E">
            <w:pPr>
              <w:widowControl w:val="0"/>
              <w:spacing w:line="235" w:lineRule="auto"/>
              <w:jc w:val="both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Песчаные</w:t>
            </w:r>
          </w:p>
        </w:tc>
        <w:tc>
          <w:tcPr>
            <w:tcW w:w="915" w:type="pct"/>
          </w:tcPr>
          <w:p w:rsidR="00287E78" w:rsidRPr="000442CE" w:rsidRDefault="00287E78" w:rsidP="00C52C1E">
            <w:pPr>
              <w:widowControl w:val="0"/>
              <w:spacing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44" w:type="pct"/>
          </w:tcPr>
          <w:p w:rsidR="00287E78" w:rsidRPr="000442CE" w:rsidRDefault="00287E78" w:rsidP="00C52C1E">
            <w:pPr>
              <w:widowControl w:val="0"/>
              <w:spacing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13" w:type="pct"/>
          </w:tcPr>
          <w:p w:rsidR="00287E78" w:rsidRPr="000442CE" w:rsidRDefault="00287E78" w:rsidP="00C52C1E">
            <w:pPr>
              <w:widowControl w:val="0"/>
              <w:spacing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14" w:type="pct"/>
          </w:tcPr>
          <w:p w:rsidR="00287E78" w:rsidRPr="000442CE" w:rsidRDefault="00287E78" w:rsidP="00C52C1E">
            <w:pPr>
              <w:widowControl w:val="0"/>
              <w:spacing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64" w:type="pct"/>
          </w:tcPr>
          <w:p w:rsidR="00287E78" w:rsidRPr="000442CE" w:rsidRDefault="00287E78" w:rsidP="00C52C1E">
            <w:pPr>
              <w:widowControl w:val="0"/>
              <w:spacing w:line="235" w:lineRule="auto"/>
              <w:jc w:val="center"/>
              <w:rPr>
                <w:sz w:val="16"/>
                <w:szCs w:val="16"/>
              </w:rPr>
            </w:pPr>
          </w:p>
        </w:tc>
      </w:tr>
    </w:tbl>
    <w:p w:rsidR="00287E78" w:rsidRPr="000442CE" w:rsidRDefault="00287E78" w:rsidP="00C52C1E">
      <w:pPr>
        <w:widowControl w:val="0"/>
        <w:spacing w:line="235" w:lineRule="auto"/>
        <w:ind w:firstLine="284"/>
        <w:jc w:val="both"/>
        <w:rPr>
          <w:bCs/>
          <w:sz w:val="20"/>
          <w:szCs w:val="20"/>
        </w:rPr>
      </w:pPr>
    </w:p>
    <w:p w:rsidR="003F26B5" w:rsidRPr="000442CE" w:rsidRDefault="00287E78" w:rsidP="00C52C1E">
      <w:pPr>
        <w:widowControl w:val="0"/>
        <w:spacing w:line="235" w:lineRule="auto"/>
        <w:jc w:val="center"/>
        <w:rPr>
          <w:b/>
          <w:bCs/>
          <w:sz w:val="16"/>
          <w:szCs w:val="16"/>
        </w:rPr>
      </w:pPr>
      <w:r w:rsidRPr="000442CE">
        <w:rPr>
          <w:spacing w:val="30"/>
          <w:sz w:val="16"/>
          <w:szCs w:val="16"/>
        </w:rPr>
        <w:t xml:space="preserve">Таблица </w:t>
      </w:r>
      <w:r w:rsidR="006A3483" w:rsidRPr="000442CE">
        <w:rPr>
          <w:sz w:val="16"/>
          <w:szCs w:val="16"/>
        </w:rPr>
        <w:t>8</w:t>
      </w:r>
      <w:r w:rsidRPr="000442CE">
        <w:rPr>
          <w:sz w:val="16"/>
          <w:szCs w:val="16"/>
        </w:rPr>
        <w:t>.4.</w:t>
      </w:r>
      <w:r w:rsidR="003F26B5" w:rsidRPr="000442CE">
        <w:rPr>
          <w:sz w:val="16"/>
          <w:szCs w:val="16"/>
        </w:rPr>
        <w:t xml:space="preserve"> </w:t>
      </w:r>
      <w:r w:rsidR="003F26B5" w:rsidRPr="000442CE">
        <w:rPr>
          <w:b/>
          <w:bCs/>
          <w:sz w:val="16"/>
          <w:szCs w:val="16"/>
        </w:rPr>
        <w:t xml:space="preserve">Ограничения плотности загрязнения дерново-подзолистых почв </w:t>
      </w:r>
    </w:p>
    <w:p w:rsidR="003F26B5" w:rsidRPr="000442CE" w:rsidRDefault="008D325B" w:rsidP="00C52C1E">
      <w:pPr>
        <w:widowControl w:val="0"/>
        <w:spacing w:line="235" w:lineRule="auto"/>
        <w:jc w:val="center"/>
        <w:rPr>
          <w:b/>
          <w:bCs/>
          <w:sz w:val="16"/>
          <w:szCs w:val="16"/>
        </w:rPr>
      </w:pPr>
      <w:r w:rsidRPr="000442CE">
        <w:rPr>
          <w:b/>
          <w:bCs/>
          <w:sz w:val="16"/>
          <w:szCs w:val="16"/>
          <w:vertAlign w:val="superscript"/>
        </w:rPr>
        <w:t>90</w:t>
      </w:r>
      <w:r w:rsidR="003F26B5" w:rsidRPr="000442CE">
        <w:rPr>
          <w:b/>
          <w:bCs/>
          <w:sz w:val="16"/>
          <w:szCs w:val="16"/>
          <w:lang w:val="en-US"/>
        </w:rPr>
        <w:t>Sr</w:t>
      </w:r>
      <w:r w:rsidR="003F26B5" w:rsidRPr="000442CE">
        <w:rPr>
          <w:b/>
          <w:bCs/>
          <w:sz w:val="16"/>
          <w:szCs w:val="16"/>
        </w:rPr>
        <w:t xml:space="preserve"> при возделывании ______________________________________ </w:t>
      </w:r>
    </w:p>
    <w:p w:rsidR="003F26B5" w:rsidRPr="000442CE" w:rsidRDefault="008D325B" w:rsidP="00844B34">
      <w:pPr>
        <w:widowControl w:val="0"/>
        <w:spacing w:line="235" w:lineRule="auto"/>
        <w:ind w:firstLine="1418"/>
        <w:jc w:val="center"/>
        <w:rPr>
          <w:bCs/>
          <w:sz w:val="16"/>
          <w:szCs w:val="16"/>
          <w:vertAlign w:val="superscript"/>
        </w:rPr>
      </w:pPr>
      <w:r w:rsidRPr="000442CE">
        <w:rPr>
          <w:bCs/>
          <w:sz w:val="16"/>
          <w:szCs w:val="16"/>
          <w:vertAlign w:val="superscript"/>
        </w:rPr>
        <w:t>(</w:t>
      </w:r>
      <w:r w:rsidR="003F26B5" w:rsidRPr="000442CE">
        <w:rPr>
          <w:bCs/>
          <w:sz w:val="16"/>
          <w:szCs w:val="16"/>
          <w:vertAlign w:val="superscript"/>
        </w:rPr>
        <w:t>культура, продукция</w:t>
      </w:r>
      <w:r w:rsidRPr="000442CE">
        <w:rPr>
          <w:bCs/>
          <w:sz w:val="16"/>
          <w:szCs w:val="16"/>
          <w:vertAlign w:val="superscript"/>
        </w:rPr>
        <w:t>)</w:t>
      </w:r>
    </w:p>
    <w:p w:rsidR="003F26B5" w:rsidRPr="000442CE" w:rsidRDefault="003F26B5" w:rsidP="00C52C1E">
      <w:pPr>
        <w:widowControl w:val="0"/>
        <w:spacing w:line="235" w:lineRule="auto"/>
        <w:jc w:val="center"/>
        <w:rPr>
          <w:sz w:val="12"/>
          <w:szCs w:val="16"/>
        </w:rPr>
      </w:pPr>
      <w:r w:rsidRPr="000442CE">
        <w:rPr>
          <w:b/>
          <w:bCs/>
          <w:sz w:val="16"/>
          <w:szCs w:val="16"/>
        </w:rPr>
        <w:t xml:space="preserve">в зависимости от </w:t>
      </w:r>
      <w:r w:rsidR="001B33F8" w:rsidRPr="000442CE">
        <w:rPr>
          <w:b/>
          <w:bCs/>
          <w:sz w:val="16"/>
          <w:szCs w:val="16"/>
        </w:rPr>
        <w:t xml:space="preserve">уровня кислотности почв, </w:t>
      </w:r>
      <w:r w:rsidRPr="000442CE">
        <w:rPr>
          <w:b/>
          <w:bCs/>
          <w:sz w:val="16"/>
          <w:szCs w:val="16"/>
        </w:rPr>
        <w:t>кБк/м</w:t>
      </w:r>
      <w:r w:rsidRPr="000442CE">
        <w:rPr>
          <w:b/>
          <w:bCs/>
          <w:sz w:val="16"/>
          <w:szCs w:val="16"/>
          <w:vertAlign w:val="superscript"/>
        </w:rPr>
        <w:t>2</w:t>
      </w:r>
      <w:r w:rsidR="00861F58" w:rsidRPr="000442CE">
        <w:rPr>
          <w:b/>
          <w:bCs/>
          <w:sz w:val="16"/>
          <w:szCs w:val="16"/>
        </w:rPr>
        <w:t xml:space="preserve"> (</w:t>
      </w:r>
      <w:r w:rsidRPr="000442CE">
        <w:rPr>
          <w:b/>
          <w:bCs/>
          <w:sz w:val="16"/>
          <w:szCs w:val="16"/>
        </w:rPr>
        <w:t>Ки/км</w:t>
      </w:r>
      <w:r w:rsidRPr="000442CE">
        <w:rPr>
          <w:b/>
          <w:bCs/>
          <w:sz w:val="16"/>
          <w:szCs w:val="16"/>
          <w:vertAlign w:val="superscript"/>
        </w:rPr>
        <w:t>2</w:t>
      </w:r>
      <w:r w:rsidRPr="000442CE">
        <w:rPr>
          <w:b/>
          <w:bCs/>
          <w:sz w:val="16"/>
          <w:szCs w:val="16"/>
        </w:rPr>
        <w:t>)</w:t>
      </w:r>
    </w:p>
    <w:p w:rsidR="00287E78" w:rsidRPr="000442CE" w:rsidRDefault="00287E78" w:rsidP="00C52C1E">
      <w:pPr>
        <w:widowControl w:val="0"/>
        <w:spacing w:line="235" w:lineRule="auto"/>
        <w:jc w:val="center"/>
        <w:rPr>
          <w:sz w:val="16"/>
          <w:szCs w:val="20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4"/>
        <w:gridCol w:w="995"/>
        <w:gridCol w:w="708"/>
        <w:gridCol w:w="743"/>
        <w:gridCol w:w="813"/>
        <w:gridCol w:w="811"/>
        <w:gridCol w:w="920"/>
      </w:tblGrid>
      <w:tr w:rsidR="00287E78" w:rsidRPr="000442CE" w:rsidTr="007942F7">
        <w:trPr>
          <w:jc w:val="center"/>
        </w:trPr>
        <w:tc>
          <w:tcPr>
            <w:tcW w:w="926" w:type="pct"/>
            <w:vMerge w:val="restart"/>
            <w:vAlign w:val="center"/>
          </w:tcPr>
          <w:p w:rsidR="00287E78" w:rsidRPr="000442CE" w:rsidRDefault="00C52C1E" w:rsidP="00C52C1E">
            <w:pPr>
              <w:widowControl w:val="0"/>
              <w:spacing w:line="235" w:lineRule="auto"/>
              <w:ind w:left="-113" w:right="-113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Разновидности</w:t>
            </w:r>
          </w:p>
          <w:p w:rsidR="008D325B" w:rsidRPr="000442CE" w:rsidRDefault="008D325B" w:rsidP="00C52C1E">
            <w:pPr>
              <w:widowControl w:val="0"/>
              <w:spacing w:line="235" w:lineRule="auto"/>
              <w:ind w:left="-113" w:right="-113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почв</w:t>
            </w:r>
          </w:p>
        </w:tc>
        <w:tc>
          <w:tcPr>
            <w:tcW w:w="4074" w:type="pct"/>
            <w:gridSpan w:val="6"/>
            <w:vAlign w:val="center"/>
          </w:tcPr>
          <w:p w:rsidR="00287E78" w:rsidRPr="000442CE" w:rsidRDefault="00287E78" w:rsidP="00C52C1E">
            <w:pPr>
              <w:widowControl w:val="0"/>
              <w:spacing w:line="235" w:lineRule="auto"/>
              <w:jc w:val="center"/>
              <w:rPr>
                <w:sz w:val="16"/>
                <w:szCs w:val="16"/>
                <w:vertAlign w:val="subscript"/>
              </w:rPr>
            </w:pPr>
            <w:r w:rsidRPr="000442CE">
              <w:rPr>
                <w:sz w:val="16"/>
                <w:szCs w:val="16"/>
              </w:rPr>
              <w:t>Уровень кислотности почвы рН</w:t>
            </w:r>
            <w:r w:rsidRPr="000442CE">
              <w:rPr>
                <w:sz w:val="16"/>
                <w:szCs w:val="16"/>
                <w:vertAlign w:val="subscript"/>
                <w:lang w:val="en-US"/>
              </w:rPr>
              <w:t>KC</w:t>
            </w:r>
            <w:r w:rsidR="00861F58" w:rsidRPr="000442CE">
              <w:rPr>
                <w:sz w:val="16"/>
                <w:szCs w:val="16"/>
                <w:vertAlign w:val="subscript"/>
                <w:lang w:val="en-US"/>
              </w:rPr>
              <w:t>l</w:t>
            </w:r>
          </w:p>
        </w:tc>
      </w:tr>
      <w:tr w:rsidR="00287E78" w:rsidRPr="000442CE" w:rsidTr="007942F7">
        <w:trPr>
          <w:jc w:val="center"/>
        </w:trPr>
        <w:tc>
          <w:tcPr>
            <w:tcW w:w="926" w:type="pct"/>
            <w:vMerge/>
            <w:vAlign w:val="center"/>
          </w:tcPr>
          <w:p w:rsidR="00287E78" w:rsidRPr="000442CE" w:rsidRDefault="00287E78" w:rsidP="00C52C1E">
            <w:pPr>
              <w:widowControl w:val="0"/>
              <w:spacing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12" w:type="pct"/>
            <w:vAlign w:val="center"/>
          </w:tcPr>
          <w:p w:rsidR="00287E78" w:rsidRPr="000442CE" w:rsidRDefault="00287E78" w:rsidP="00C52C1E">
            <w:pPr>
              <w:widowControl w:val="0"/>
              <w:spacing w:line="235" w:lineRule="auto"/>
              <w:ind w:left="-213" w:right="-134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менее 4,5</w:t>
            </w:r>
          </w:p>
        </w:tc>
        <w:tc>
          <w:tcPr>
            <w:tcW w:w="578" w:type="pct"/>
            <w:vAlign w:val="center"/>
          </w:tcPr>
          <w:p w:rsidR="00287E78" w:rsidRPr="000442CE" w:rsidRDefault="00287E78" w:rsidP="00C52C1E">
            <w:pPr>
              <w:widowControl w:val="0"/>
              <w:spacing w:line="235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4,6</w:t>
            </w:r>
            <w:r w:rsidR="008D325B" w:rsidRPr="000442CE">
              <w:rPr>
                <w:sz w:val="16"/>
                <w:szCs w:val="16"/>
              </w:rPr>
              <w:t>–</w:t>
            </w:r>
            <w:r w:rsidRPr="000442CE">
              <w:rPr>
                <w:sz w:val="16"/>
                <w:szCs w:val="16"/>
              </w:rPr>
              <w:t>5,0</w:t>
            </w:r>
          </w:p>
        </w:tc>
        <w:tc>
          <w:tcPr>
            <w:tcW w:w="607" w:type="pct"/>
            <w:vAlign w:val="center"/>
          </w:tcPr>
          <w:p w:rsidR="00287E78" w:rsidRPr="000442CE" w:rsidRDefault="00287E78" w:rsidP="00C52C1E">
            <w:pPr>
              <w:widowControl w:val="0"/>
              <w:spacing w:line="235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5,1</w:t>
            </w:r>
            <w:r w:rsidR="008D325B" w:rsidRPr="000442CE">
              <w:rPr>
                <w:sz w:val="16"/>
                <w:szCs w:val="16"/>
              </w:rPr>
              <w:t>–</w:t>
            </w:r>
            <w:r w:rsidRPr="000442CE">
              <w:rPr>
                <w:sz w:val="16"/>
                <w:szCs w:val="16"/>
              </w:rPr>
              <w:t>5,5</w:t>
            </w:r>
          </w:p>
        </w:tc>
        <w:tc>
          <w:tcPr>
            <w:tcW w:w="664" w:type="pct"/>
            <w:vAlign w:val="center"/>
          </w:tcPr>
          <w:p w:rsidR="00287E78" w:rsidRPr="000442CE" w:rsidRDefault="00287E78" w:rsidP="00C52C1E">
            <w:pPr>
              <w:widowControl w:val="0"/>
              <w:spacing w:line="235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5,6</w:t>
            </w:r>
            <w:r w:rsidR="008D325B" w:rsidRPr="000442CE">
              <w:rPr>
                <w:sz w:val="16"/>
                <w:szCs w:val="16"/>
              </w:rPr>
              <w:t>–</w:t>
            </w:r>
            <w:r w:rsidRPr="000442CE">
              <w:rPr>
                <w:sz w:val="16"/>
                <w:szCs w:val="16"/>
              </w:rPr>
              <w:t>6,0</w:t>
            </w:r>
          </w:p>
        </w:tc>
        <w:tc>
          <w:tcPr>
            <w:tcW w:w="662" w:type="pct"/>
            <w:vAlign w:val="center"/>
          </w:tcPr>
          <w:p w:rsidR="00287E78" w:rsidRPr="000442CE" w:rsidRDefault="00287E78" w:rsidP="00C52C1E">
            <w:pPr>
              <w:widowControl w:val="0"/>
              <w:spacing w:line="235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6,1</w:t>
            </w:r>
            <w:r w:rsidR="008D325B" w:rsidRPr="000442CE">
              <w:rPr>
                <w:sz w:val="16"/>
                <w:szCs w:val="16"/>
              </w:rPr>
              <w:t>–</w:t>
            </w:r>
            <w:r w:rsidRPr="000442CE">
              <w:rPr>
                <w:sz w:val="16"/>
                <w:szCs w:val="16"/>
              </w:rPr>
              <w:t>7,0</w:t>
            </w:r>
          </w:p>
        </w:tc>
        <w:tc>
          <w:tcPr>
            <w:tcW w:w="752" w:type="pct"/>
            <w:vAlign w:val="center"/>
          </w:tcPr>
          <w:p w:rsidR="00287E78" w:rsidRPr="000442CE" w:rsidRDefault="00287E78" w:rsidP="00C52C1E">
            <w:pPr>
              <w:widowControl w:val="0"/>
              <w:spacing w:line="235" w:lineRule="auto"/>
              <w:ind w:left="-109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более 7,0</w:t>
            </w:r>
          </w:p>
        </w:tc>
      </w:tr>
      <w:tr w:rsidR="00287E78" w:rsidRPr="000442CE" w:rsidTr="007942F7">
        <w:trPr>
          <w:jc w:val="center"/>
        </w:trPr>
        <w:tc>
          <w:tcPr>
            <w:tcW w:w="926" w:type="pct"/>
          </w:tcPr>
          <w:p w:rsidR="00287E78" w:rsidRPr="000442CE" w:rsidRDefault="00287E78" w:rsidP="00C52C1E">
            <w:pPr>
              <w:widowControl w:val="0"/>
              <w:spacing w:line="235" w:lineRule="auto"/>
              <w:jc w:val="both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Суглинистые</w:t>
            </w:r>
          </w:p>
        </w:tc>
        <w:tc>
          <w:tcPr>
            <w:tcW w:w="812" w:type="pct"/>
          </w:tcPr>
          <w:p w:rsidR="00287E78" w:rsidRPr="000442CE" w:rsidRDefault="00287E78" w:rsidP="00C52C1E">
            <w:pPr>
              <w:widowControl w:val="0"/>
              <w:spacing w:line="235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0,28</w:t>
            </w:r>
          </w:p>
        </w:tc>
        <w:tc>
          <w:tcPr>
            <w:tcW w:w="578" w:type="pct"/>
          </w:tcPr>
          <w:p w:rsidR="00287E78" w:rsidRPr="000442CE" w:rsidRDefault="00287E78" w:rsidP="00C52C1E">
            <w:pPr>
              <w:widowControl w:val="0"/>
              <w:spacing w:line="235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0,37</w:t>
            </w:r>
          </w:p>
        </w:tc>
        <w:tc>
          <w:tcPr>
            <w:tcW w:w="607" w:type="pct"/>
          </w:tcPr>
          <w:p w:rsidR="00287E78" w:rsidRPr="000442CE" w:rsidRDefault="00287E78" w:rsidP="00C52C1E">
            <w:pPr>
              <w:widowControl w:val="0"/>
              <w:spacing w:line="235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0,48</w:t>
            </w:r>
          </w:p>
        </w:tc>
        <w:tc>
          <w:tcPr>
            <w:tcW w:w="664" w:type="pct"/>
          </w:tcPr>
          <w:p w:rsidR="00287E78" w:rsidRPr="000442CE" w:rsidRDefault="00287E78" w:rsidP="00C52C1E">
            <w:pPr>
              <w:widowControl w:val="0"/>
              <w:spacing w:line="235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0,67</w:t>
            </w:r>
          </w:p>
        </w:tc>
        <w:tc>
          <w:tcPr>
            <w:tcW w:w="662" w:type="pct"/>
          </w:tcPr>
          <w:p w:rsidR="00287E78" w:rsidRPr="000442CE" w:rsidRDefault="00287E78" w:rsidP="00C52C1E">
            <w:pPr>
              <w:widowControl w:val="0"/>
              <w:spacing w:line="235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0,77</w:t>
            </w:r>
          </w:p>
        </w:tc>
        <w:tc>
          <w:tcPr>
            <w:tcW w:w="752" w:type="pct"/>
          </w:tcPr>
          <w:p w:rsidR="00287E78" w:rsidRPr="000442CE" w:rsidRDefault="00287E78" w:rsidP="00C52C1E">
            <w:pPr>
              <w:widowControl w:val="0"/>
              <w:spacing w:line="235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0,83</w:t>
            </w:r>
          </w:p>
        </w:tc>
      </w:tr>
      <w:tr w:rsidR="00287E78" w:rsidRPr="000442CE" w:rsidTr="007942F7">
        <w:trPr>
          <w:jc w:val="center"/>
        </w:trPr>
        <w:tc>
          <w:tcPr>
            <w:tcW w:w="926" w:type="pct"/>
          </w:tcPr>
          <w:p w:rsidR="00287E78" w:rsidRPr="000442CE" w:rsidRDefault="00287E78" w:rsidP="00C52C1E">
            <w:pPr>
              <w:widowControl w:val="0"/>
              <w:spacing w:line="235" w:lineRule="auto"/>
              <w:jc w:val="both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Супесчаные</w:t>
            </w:r>
          </w:p>
        </w:tc>
        <w:tc>
          <w:tcPr>
            <w:tcW w:w="812" w:type="pct"/>
          </w:tcPr>
          <w:p w:rsidR="00287E78" w:rsidRPr="000442CE" w:rsidRDefault="00287E78" w:rsidP="00C52C1E">
            <w:pPr>
              <w:widowControl w:val="0"/>
              <w:spacing w:line="235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0,25</w:t>
            </w:r>
          </w:p>
        </w:tc>
        <w:tc>
          <w:tcPr>
            <w:tcW w:w="578" w:type="pct"/>
          </w:tcPr>
          <w:p w:rsidR="00287E78" w:rsidRPr="000442CE" w:rsidRDefault="00287E78" w:rsidP="00C52C1E">
            <w:pPr>
              <w:widowControl w:val="0"/>
              <w:spacing w:line="235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0,33</w:t>
            </w:r>
          </w:p>
        </w:tc>
        <w:tc>
          <w:tcPr>
            <w:tcW w:w="607" w:type="pct"/>
          </w:tcPr>
          <w:p w:rsidR="00287E78" w:rsidRPr="000442CE" w:rsidRDefault="00287E78" w:rsidP="00C52C1E">
            <w:pPr>
              <w:widowControl w:val="0"/>
              <w:spacing w:line="235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0,40</w:t>
            </w:r>
          </w:p>
        </w:tc>
        <w:tc>
          <w:tcPr>
            <w:tcW w:w="664" w:type="pct"/>
          </w:tcPr>
          <w:p w:rsidR="00287E78" w:rsidRPr="000442CE" w:rsidRDefault="00287E78" w:rsidP="00C52C1E">
            <w:pPr>
              <w:widowControl w:val="0"/>
              <w:spacing w:line="235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0,56</w:t>
            </w:r>
          </w:p>
        </w:tc>
        <w:tc>
          <w:tcPr>
            <w:tcW w:w="662" w:type="pct"/>
          </w:tcPr>
          <w:p w:rsidR="00287E78" w:rsidRPr="000442CE" w:rsidRDefault="00287E78" w:rsidP="00C52C1E">
            <w:pPr>
              <w:widowControl w:val="0"/>
              <w:spacing w:line="235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0,77</w:t>
            </w:r>
          </w:p>
        </w:tc>
        <w:tc>
          <w:tcPr>
            <w:tcW w:w="752" w:type="pct"/>
          </w:tcPr>
          <w:p w:rsidR="00287E78" w:rsidRPr="000442CE" w:rsidRDefault="00287E78" w:rsidP="00C52C1E">
            <w:pPr>
              <w:widowControl w:val="0"/>
              <w:spacing w:line="235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0,77</w:t>
            </w:r>
          </w:p>
        </w:tc>
      </w:tr>
      <w:tr w:rsidR="00287E78" w:rsidRPr="000442CE" w:rsidTr="007942F7">
        <w:trPr>
          <w:jc w:val="center"/>
        </w:trPr>
        <w:tc>
          <w:tcPr>
            <w:tcW w:w="926" w:type="pct"/>
          </w:tcPr>
          <w:p w:rsidR="00287E78" w:rsidRPr="000442CE" w:rsidRDefault="00287E78" w:rsidP="00C52C1E">
            <w:pPr>
              <w:widowControl w:val="0"/>
              <w:spacing w:line="235" w:lineRule="auto"/>
              <w:jc w:val="both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Песчаные</w:t>
            </w:r>
          </w:p>
        </w:tc>
        <w:tc>
          <w:tcPr>
            <w:tcW w:w="812" w:type="pct"/>
          </w:tcPr>
          <w:p w:rsidR="00287E78" w:rsidRPr="000442CE" w:rsidRDefault="00287E78" w:rsidP="00C52C1E">
            <w:pPr>
              <w:widowControl w:val="0"/>
              <w:spacing w:line="235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0,13</w:t>
            </w:r>
          </w:p>
        </w:tc>
        <w:tc>
          <w:tcPr>
            <w:tcW w:w="578" w:type="pct"/>
          </w:tcPr>
          <w:p w:rsidR="00287E78" w:rsidRPr="000442CE" w:rsidRDefault="00287E78" w:rsidP="00C52C1E">
            <w:pPr>
              <w:widowControl w:val="0"/>
              <w:spacing w:line="235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0,31</w:t>
            </w:r>
          </w:p>
        </w:tc>
        <w:tc>
          <w:tcPr>
            <w:tcW w:w="607" w:type="pct"/>
          </w:tcPr>
          <w:p w:rsidR="00287E78" w:rsidRPr="000442CE" w:rsidRDefault="00287E78" w:rsidP="00C52C1E">
            <w:pPr>
              <w:widowControl w:val="0"/>
              <w:spacing w:line="235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0,21</w:t>
            </w:r>
          </w:p>
        </w:tc>
        <w:tc>
          <w:tcPr>
            <w:tcW w:w="664" w:type="pct"/>
          </w:tcPr>
          <w:p w:rsidR="00287E78" w:rsidRPr="000442CE" w:rsidRDefault="00287E78" w:rsidP="00C52C1E">
            <w:pPr>
              <w:widowControl w:val="0"/>
              <w:spacing w:line="235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0,29</w:t>
            </w:r>
          </w:p>
        </w:tc>
        <w:tc>
          <w:tcPr>
            <w:tcW w:w="662" w:type="pct"/>
          </w:tcPr>
          <w:p w:rsidR="00287E78" w:rsidRPr="000442CE" w:rsidRDefault="00287E78" w:rsidP="00C52C1E">
            <w:pPr>
              <w:widowControl w:val="0"/>
              <w:spacing w:line="235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0,38</w:t>
            </w:r>
          </w:p>
        </w:tc>
        <w:tc>
          <w:tcPr>
            <w:tcW w:w="752" w:type="pct"/>
          </w:tcPr>
          <w:p w:rsidR="00287E78" w:rsidRPr="000442CE" w:rsidRDefault="00287E78" w:rsidP="00C52C1E">
            <w:pPr>
              <w:widowControl w:val="0"/>
              <w:spacing w:line="235" w:lineRule="auto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0,38</w:t>
            </w:r>
          </w:p>
        </w:tc>
      </w:tr>
    </w:tbl>
    <w:p w:rsidR="00287E78" w:rsidRPr="000442CE" w:rsidRDefault="00287E78" w:rsidP="00C52C1E">
      <w:pPr>
        <w:widowControl w:val="0"/>
        <w:spacing w:line="235" w:lineRule="auto"/>
        <w:ind w:firstLine="284"/>
        <w:jc w:val="both"/>
        <w:rPr>
          <w:bCs/>
          <w:sz w:val="20"/>
          <w:szCs w:val="20"/>
        </w:rPr>
      </w:pPr>
    </w:p>
    <w:p w:rsidR="003F26B5" w:rsidRPr="000442CE" w:rsidRDefault="008013C2" w:rsidP="00C52C1E">
      <w:pPr>
        <w:widowControl w:val="0"/>
        <w:spacing w:line="235" w:lineRule="auto"/>
        <w:ind w:firstLine="284"/>
        <w:jc w:val="both"/>
        <w:rPr>
          <w:bCs/>
          <w:sz w:val="20"/>
          <w:szCs w:val="20"/>
        </w:rPr>
      </w:pPr>
      <w:r w:rsidRPr="000442CE">
        <w:rPr>
          <w:bCs/>
          <w:sz w:val="20"/>
          <w:szCs w:val="20"/>
        </w:rPr>
        <w:t>2</w:t>
      </w:r>
      <w:r w:rsidR="00E04C98" w:rsidRPr="000442CE">
        <w:rPr>
          <w:bCs/>
          <w:sz w:val="20"/>
          <w:szCs w:val="20"/>
        </w:rPr>
        <w:t>.</w:t>
      </w:r>
      <w:r w:rsidR="008D325B" w:rsidRPr="000442CE">
        <w:rPr>
          <w:bCs/>
          <w:sz w:val="20"/>
          <w:szCs w:val="20"/>
        </w:rPr>
        <w:t> </w:t>
      </w:r>
      <w:r w:rsidR="003F26B5" w:rsidRPr="000442CE">
        <w:rPr>
          <w:sz w:val="20"/>
          <w:szCs w:val="20"/>
        </w:rPr>
        <w:t>Рассчитайте</w:t>
      </w:r>
      <w:r w:rsidR="003F26B5" w:rsidRPr="000442CE">
        <w:rPr>
          <w:szCs w:val="26"/>
        </w:rPr>
        <w:t xml:space="preserve"> </w:t>
      </w:r>
      <w:r w:rsidR="003F26B5" w:rsidRPr="000442CE">
        <w:rPr>
          <w:sz w:val="20"/>
          <w:szCs w:val="20"/>
        </w:rPr>
        <w:t>о</w:t>
      </w:r>
      <w:r w:rsidR="003F26B5" w:rsidRPr="000442CE">
        <w:rPr>
          <w:bCs/>
          <w:sz w:val="20"/>
          <w:szCs w:val="20"/>
        </w:rPr>
        <w:t xml:space="preserve">граничения по плотности загрязнения торфяных почв </w:t>
      </w:r>
      <w:r w:rsidR="008D325B" w:rsidRPr="000442CE">
        <w:rPr>
          <w:bCs/>
          <w:color w:val="000000"/>
          <w:spacing w:val="-2"/>
          <w:sz w:val="20"/>
          <w:szCs w:val="20"/>
          <w:vertAlign w:val="superscript"/>
        </w:rPr>
        <w:t>137</w:t>
      </w:r>
      <w:r w:rsidR="008D325B" w:rsidRPr="000442CE">
        <w:rPr>
          <w:bCs/>
          <w:color w:val="000000"/>
          <w:spacing w:val="-2"/>
          <w:sz w:val="20"/>
          <w:szCs w:val="20"/>
          <w:lang w:val="en-US"/>
        </w:rPr>
        <w:t>Cs</w:t>
      </w:r>
      <w:r w:rsidR="008D325B" w:rsidRPr="000442CE">
        <w:rPr>
          <w:bCs/>
          <w:color w:val="000000"/>
          <w:spacing w:val="-2"/>
          <w:sz w:val="20"/>
          <w:szCs w:val="20"/>
        </w:rPr>
        <w:t xml:space="preserve"> и </w:t>
      </w:r>
      <w:r w:rsidR="008D325B" w:rsidRPr="000442CE">
        <w:rPr>
          <w:bCs/>
          <w:color w:val="000000"/>
          <w:spacing w:val="-2"/>
          <w:sz w:val="20"/>
          <w:szCs w:val="20"/>
          <w:vertAlign w:val="superscript"/>
        </w:rPr>
        <w:t>90</w:t>
      </w:r>
      <w:r w:rsidR="008D325B" w:rsidRPr="000442CE">
        <w:rPr>
          <w:bCs/>
          <w:color w:val="000000"/>
          <w:spacing w:val="-2"/>
          <w:sz w:val="20"/>
          <w:szCs w:val="20"/>
          <w:lang w:val="en-US"/>
        </w:rPr>
        <w:t>Sr</w:t>
      </w:r>
      <w:r w:rsidR="008D325B" w:rsidRPr="000442CE">
        <w:rPr>
          <w:bCs/>
          <w:color w:val="000000"/>
          <w:spacing w:val="-2"/>
          <w:sz w:val="20"/>
          <w:szCs w:val="20"/>
        </w:rPr>
        <w:t xml:space="preserve"> </w:t>
      </w:r>
      <w:r w:rsidR="003F26B5" w:rsidRPr="000442CE">
        <w:rPr>
          <w:bCs/>
          <w:sz w:val="20"/>
          <w:szCs w:val="20"/>
        </w:rPr>
        <w:t>(в кБк/м</w:t>
      </w:r>
      <w:r w:rsidR="003F26B5" w:rsidRPr="000442CE">
        <w:rPr>
          <w:bCs/>
          <w:sz w:val="20"/>
          <w:szCs w:val="20"/>
          <w:vertAlign w:val="superscript"/>
        </w:rPr>
        <w:t>2</w:t>
      </w:r>
      <w:r w:rsidR="003F26B5" w:rsidRPr="000442CE">
        <w:rPr>
          <w:bCs/>
          <w:sz w:val="20"/>
          <w:szCs w:val="20"/>
        </w:rPr>
        <w:t xml:space="preserve"> и Ки/км</w:t>
      </w:r>
      <w:r w:rsidR="003F26B5" w:rsidRPr="000442CE">
        <w:rPr>
          <w:bCs/>
          <w:sz w:val="20"/>
          <w:szCs w:val="20"/>
          <w:vertAlign w:val="superscript"/>
        </w:rPr>
        <w:t>2</w:t>
      </w:r>
      <w:r w:rsidR="003F26B5" w:rsidRPr="000442CE">
        <w:rPr>
          <w:bCs/>
          <w:sz w:val="20"/>
          <w:szCs w:val="20"/>
        </w:rPr>
        <w:t>) при возделывании сельскохозя</w:t>
      </w:r>
      <w:r w:rsidR="003F26B5" w:rsidRPr="000442CE">
        <w:rPr>
          <w:bCs/>
          <w:sz w:val="20"/>
          <w:szCs w:val="20"/>
        </w:rPr>
        <w:t>й</w:t>
      </w:r>
      <w:r w:rsidR="003F26B5" w:rsidRPr="000442CE">
        <w:rPr>
          <w:bCs/>
          <w:sz w:val="20"/>
          <w:szCs w:val="20"/>
        </w:rPr>
        <w:t>ственных культур (культур</w:t>
      </w:r>
      <w:r w:rsidR="001B33F8" w:rsidRPr="000442CE">
        <w:rPr>
          <w:bCs/>
          <w:sz w:val="20"/>
          <w:szCs w:val="20"/>
        </w:rPr>
        <w:t>а</w:t>
      </w:r>
      <w:r w:rsidR="003F26B5" w:rsidRPr="000442CE">
        <w:rPr>
          <w:bCs/>
          <w:sz w:val="20"/>
          <w:szCs w:val="20"/>
        </w:rPr>
        <w:t xml:space="preserve"> и продукци</w:t>
      </w:r>
      <w:r w:rsidR="001B33F8" w:rsidRPr="000442CE">
        <w:rPr>
          <w:bCs/>
          <w:sz w:val="20"/>
          <w:szCs w:val="20"/>
        </w:rPr>
        <w:t>я</w:t>
      </w:r>
      <w:r w:rsidR="003F26B5" w:rsidRPr="000442CE">
        <w:rPr>
          <w:bCs/>
          <w:sz w:val="20"/>
          <w:szCs w:val="20"/>
        </w:rPr>
        <w:t xml:space="preserve"> указываются преподават</w:t>
      </w:r>
      <w:r w:rsidR="003F26B5" w:rsidRPr="000442CE">
        <w:rPr>
          <w:bCs/>
          <w:sz w:val="20"/>
          <w:szCs w:val="20"/>
        </w:rPr>
        <w:t>е</w:t>
      </w:r>
      <w:r w:rsidR="003F26B5" w:rsidRPr="000442CE">
        <w:rPr>
          <w:bCs/>
          <w:sz w:val="20"/>
          <w:szCs w:val="20"/>
        </w:rPr>
        <w:t>лем</w:t>
      </w:r>
      <w:r w:rsidR="001B33F8" w:rsidRPr="000442CE">
        <w:rPr>
          <w:bCs/>
          <w:sz w:val="20"/>
          <w:szCs w:val="20"/>
        </w:rPr>
        <w:t>)</w:t>
      </w:r>
      <w:r w:rsidR="003F26B5" w:rsidRPr="000442CE">
        <w:rPr>
          <w:bCs/>
          <w:sz w:val="20"/>
          <w:szCs w:val="20"/>
        </w:rPr>
        <w:t xml:space="preserve">. Результаты представьте в виде табл. </w:t>
      </w:r>
      <w:r w:rsidR="006A3483" w:rsidRPr="000442CE">
        <w:rPr>
          <w:bCs/>
          <w:sz w:val="20"/>
          <w:szCs w:val="20"/>
        </w:rPr>
        <w:t>8</w:t>
      </w:r>
      <w:r w:rsidR="003F26B5" w:rsidRPr="000442CE">
        <w:rPr>
          <w:bCs/>
          <w:sz w:val="20"/>
          <w:szCs w:val="20"/>
        </w:rPr>
        <w:t>.</w:t>
      </w:r>
      <w:r w:rsidR="006A3483" w:rsidRPr="000442CE">
        <w:rPr>
          <w:bCs/>
          <w:sz w:val="20"/>
          <w:szCs w:val="20"/>
        </w:rPr>
        <w:t>5</w:t>
      </w:r>
      <w:r w:rsidR="003F26B5" w:rsidRPr="000442CE">
        <w:rPr>
          <w:bCs/>
          <w:sz w:val="20"/>
          <w:szCs w:val="20"/>
        </w:rPr>
        <w:t xml:space="preserve"> и </w:t>
      </w:r>
      <w:r w:rsidR="006A3483" w:rsidRPr="000442CE">
        <w:rPr>
          <w:bCs/>
          <w:sz w:val="20"/>
          <w:szCs w:val="20"/>
        </w:rPr>
        <w:t>8</w:t>
      </w:r>
      <w:r w:rsidR="003F26B5" w:rsidRPr="000442CE">
        <w:rPr>
          <w:bCs/>
          <w:sz w:val="20"/>
          <w:szCs w:val="20"/>
        </w:rPr>
        <w:t>.</w:t>
      </w:r>
      <w:r w:rsidR="006A3483" w:rsidRPr="000442CE">
        <w:rPr>
          <w:bCs/>
          <w:sz w:val="20"/>
          <w:szCs w:val="20"/>
        </w:rPr>
        <w:t>6</w:t>
      </w:r>
      <w:r w:rsidR="003F26B5" w:rsidRPr="000442CE">
        <w:rPr>
          <w:bCs/>
          <w:sz w:val="20"/>
          <w:szCs w:val="20"/>
        </w:rPr>
        <w:t>.</w:t>
      </w:r>
    </w:p>
    <w:p w:rsidR="003F26B5" w:rsidRPr="000442CE" w:rsidRDefault="003F26B5" w:rsidP="006A2D76">
      <w:pPr>
        <w:widowControl w:val="0"/>
        <w:jc w:val="center"/>
        <w:rPr>
          <w:b/>
          <w:bCs/>
          <w:sz w:val="16"/>
          <w:szCs w:val="16"/>
        </w:rPr>
      </w:pPr>
      <w:r w:rsidRPr="000442CE">
        <w:rPr>
          <w:spacing w:val="30"/>
          <w:sz w:val="16"/>
          <w:szCs w:val="16"/>
        </w:rPr>
        <w:t>Таблица</w:t>
      </w:r>
      <w:r w:rsidR="008A3C41" w:rsidRPr="000442CE">
        <w:rPr>
          <w:sz w:val="16"/>
          <w:szCs w:val="16"/>
        </w:rPr>
        <w:t xml:space="preserve"> </w:t>
      </w:r>
      <w:r w:rsidR="006A3483" w:rsidRPr="000442CE">
        <w:rPr>
          <w:sz w:val="16"/>
          <w:szCs w:val="16"/>
        </w:rPr>
        <w:t>8</w:t>
      </w:r>
      <w:r w:rsidRPr="000442CE">
        <w:rPr>
          <w:sz w:val="16"/>
          <w:szCs w:val="16"/>
        </w:rPr>
        <w:t>.</w:t>
      </w:r>
      <w:r w:rsidR="006A3483" w:rsidRPr="000442CE">
        <w:rPr>
          <w:sz w:val="16"/>
          <w:szCs w:val="16"/>
        </w:rPr>
        <w:t>5</w:t>
      </w:r>
      <w:r w:rsidRPr="000442CE">
        <w:rPr>
          <w:sz w:val="16"/>
          <w:szCs w:val="16"/>
        </w:rPr>
        <w:t xml:space="preserve">. </w:t>
      </w:r>
      <w:r w:rsidRPr="000442CE">
        <w:rPr>
          <w:b/>
          <w:bCs/>
          <w:sz w:val="16"/>
          <w:szCs w:val="16"/>
        </w:rPr>
        <w:t xml:space="preserve">Ограничения плотности загрязнения торфяных почв </w:t>
      </w:r>
    </w:p>
    <w:p w:rsidR="003F26B5" w:rsidRPr="000442CE" w:rsidRDefault="008D325B" w:rsidP="006A2D76">
      <w:pPr>
        <w:widowControl w:val="0"/>
        <w:jc w:val="center"/>
        <w:rPr>
          <w:b/>
          <w:bCs/>
          <w:sz w:val="16"/>
          <w:szCs w:val="16"/>
        </w:rPr>
      </w:pPr>
      <w:r w:rsidRPr="000442CE">
        <w:rPr>
          <w:b/>
          <w:bCs/>
          <w:sz w:val="16"/>
          <w:szCs w:val="16"/>
          <w:vertAlign w:val="superscript"/>
        </w:rPr>
        <w:t>137</w:t>
      </w:r>
      <w:r w:rsidR="003F26B5" w:rsidRPr="000442CE">
        <w:rPr>
          <w:b/>
          <w:bCs/>
          <w:sz w:val="16"/>
          <w:szCs w:val="16"/>
          <w:lang w:val="en-US"/>
        </w:rPr>
        <w:t>Cs</w:t>
      </w:r>
      <w:r w:rsidR="003F26B5" w:rsidRPr="000442CE">
        <w:rPr>
          <w:b/>
          <w:bCs/>
          <w:sz w:val="16"/>
          <w:szCs w:val="16"/>
        </w:rPr>
        <w:t xml:space="preserve"> при возделывании ______________________________________ </w:t>
      </w:r>
    </w:p>
    <w:p w:rsidR="003F26B5" w:rsidRPr="000442CE" w:rsidRDefault="008D325B" w:rsidP="008A3C41">
      <w:pPr>
        <w:widowControl w:val="0"/>
        <w:ind w:left="1418"/>
        <w:jc w:val="center"/>
        <w:rPr>
          <w:bCs/>
          <w:sz w:val="16"/>
          <w:szCs w:val="16"/>
          <w:vertAlign w:val="superscript"/>
        </w:rPr>
      </w:pPr>
      <w:r w:rsidRPr="000442CE">
        <w:rPr>
          <w:bCs/>
          <w:sz w:val="16"/>
          <w:szCs w:val="16"/>
          <w:vertAlign w:val="superscript"/>
        </w:rPr>
        <w:t>(</w:t>
      </w:r>
      <w:r w:rsidR="003F26B5" w:rsidRPr="000442CE">
        <w:rPr>
          <w:bCs/>
          <w:sz w:val="16"/>
          <w:szCs w:val="16"/>
          <w:vertAlign w:val="superscript"/>
        </w:rPr>
        <w:t>культура, продукция</w:t>
      </w:r>
      <w:r w:rsidRPr="000442CE">
        <w:rPr>
          <w:bCs/>
          <w:sz w:val="16"/>
          <w:szCs w:val="16"/>
          <w:vertAlign w:val="superscript"/>
        </w:rPr>
        <w:t>)</w:t>
      </w:r>
    </w:p>
    <w:p w:rsidR="003F26B5" w:rsidRPr="000442CE" w:rsidRDefault="003F26B5" w:rsidP="006A2D76">
      <w:pPr>
        <w:widowControl w:val="0"/>
        <w:jc w:val="center"/>
        <w:rPr>
          <w:b/>
          <w:bCs/>
          <w:sz w:val="16"/>
          <w:szCs w:val="16"/>
        </w:rPr>
      </w:pPr>
      <w:r w:rsidRPr="000442CE">
        <w:rPr>
          <w:b/>
          <w:bCs/>
          <w:sz w:val="16"/>
          <w:szCs w:val="16"/>
        </w:rPr>
        <w:t>в зависимости от обеспеченности почв обменным калием, кБк/м</w:t>
      </w:r>
      <w:r w:rsidRPr="000442CE">
        <w:rPr>
          <w:b/>
          <w:bCs/>
          <w:sz w:val="16"/>
          <w:szCs w:val="16"/>
          <w:vertAlign w:val="superscript"/>
        </w:rPr>
        <w:t>2</w:t>
      </w:r>
      <w:r w:rsidRPr="000442CE">
        <w:rPr>
          <w:b/>
          <w:bCs/>
          <w:sz w:val="16"/>
          <w:szCs w:val="16"/>
        </w:rPr>
        <w:t xml:space="preserve"> (Ки/км</w:t>
      </w:r>
      <w:r w:rsidRPr="000442CE">
        <w:rPr>
          <w:b/>
          <w:bCs/>
          <w:sz w:val="16"/>
          <w:szCs w:val="16"/>
          <w:vertAlign w:val="superscript"/>
        </w:rPr>
        <w:t>2</w:t>
      </w:r>
      <w:r w:rsidRPr="000442CE">
        <w:rPr>
          <w:b/>
          <w:bCs/>
          <w:sz w:val="16"/>
          <w:szCs w:val="16"/>
        </w:rPr>
        <w:t>)</w:t>
      </w:r>
    </w:p>
    <w:p w:rsidR="003F26B5" w:rsidRPr="000442CE" w:rsidRDefault="003F26B5" w:rsidP="006A2D76">
      <w:pPr>
        <w:widowControl w:val="0"/>
        <w:ind w:firstLine="284"/>
        <w:jc w:val="both"/>
        <w:rPr>
          <w:sz w:val="16"/>
          <w:szCs w:val="16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55"/>
        <w:gridCol w:w="1103"/>
        <w:gridCol w:w="923"/>
        <w:gridCol w:w="923"/>
        <w:gridCol w:w="1020"/>
      </w:tblGrid>
      <w:tr w:rsidR="003F26B5" w:rsidRPr="000442CE" w:rsidTr="008D325B">
        <w:trPr>
          <w:jc w:val="center"/>
        </w:trPr>
        <w:tc>
          <w:tcPr>
            <w:tcW w:w="1759" w:type="pct"/>
            <w:vMerge w:val="restart"/>
            <w:vAlign w:val="center"/>
          </w:tcPr>
          <w:p w:rsidR="003F26B5" w:rsidRPr="000442CE" w:rsidRDefault="003F26B5" w:rsidP="007942F7">
            <w:pPr>
              <w:widowControl w:val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Разновидность</w:t>
            </w:r>
          </w:p>
          <w:p w:rsidR="008D325B" w:rsidRPr="000442CE" w:rsidRDefault="008D325B" w:rsidP="007942F7">
            <w:pPr>
              <w:widowControl w:val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почвы</w:t>
            </w:r>
          </w:p>
        </w:tc>
        <w:tc>
          <w:tcPr>
            <w:tcW w:w="3241" w:type="pct"/>
            <w:gridSpan w:val="4"/>
            <w:vAlign w:val="center"/>
          </w:tcPr>
          <w:p w:rsidR="003F26B5" w:rsidRPr="000442CE" w:rsidRDefault="003F26B5" w:rsidP="007942F7">
            <w:pPr>
              <w:widowControl w:val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Содержание подвижных форм К</w:t>
            </w:r>
            <w:r w:rsidRPr="000442CE">
              <w:rPr>
                <w:sz w:val="16"/>
                <w:szCs w:val="16"/>
                <w:vertAlign w:val="subscript"/>
              </w:rPr>
              <w:t>2</w:t>
            </w:r>
            <w:r w:rsidRPr="000442CE">
              <w:rPr>
                <w:sz w:val="16"/>
                <w:szCs w:val="16"/>
              </w:rPr>
              <w:t>О в почве, мг/кг</w:t>
            </w:r>
          </w:p>
        </w:tc>
      </w:tr>
      <w:tr w:rsidR="001B33F8" w:rsidRPr="000442CE" w:rsidTr="008D325B">
        <w:trPr>
          <w:jc w:val="center"/>
        </w:trPr>
        <w:tc>
          <w:tcPr>
            <w:tcW w:w="1759" w:type="pct"/>
            <w:vMerge/>
            <w:vAlign w:val="center"/>
          </w:tcPr>
          <w:p w:rsidR="001B33F8" w:rsidRPr="000442CE" w:rsidRDefault="001B33F8" w:rsidP="007942F7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00" w:type="pct"/>
            <w:vAlign w:val="center"/>
          </w:tcPr>
          <w:p w:rsidR="001B33F8" w:rsidRPr="000442CE" w:rsidRDefault="001B33F8" w:rsidP="007942F7">
            <w:pPr>
              <w:widowControl w:val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менее 200</w:t>
            </w:r>
          </w:p>
        </w:tc>
        <w:tc>
          <w:tcPr>
            <w:tcW w:w="754" w:type="pct"/>
            <w:vAlign w:val="center"/>
          </w:tcPr>
          <w:p w:rsidR="001B33F8" w:rsidRPr="000442CE" w:rsidRDefault="001B33F8" w:rsidP="007942F7">
            <w:pPr>
              <w:widowControl w:val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201</w:t>
            </w:r>
            <w:r w:rsidR="008D325B" w:rsidRPr="000442CE">
              <w:rPr>
                <w:sz w:val="16"/>
                <w:szCs w:val="16"/>
              </w:rPr>
              <w:t>–</w:t>
            </w:r>
            <w:r w:rsidRPr="000442CE">
              <w:rPr>
                <w:sz w:val="16"/>
                <w:szCs w:val="16"/>
              </w:rPr>
              <w:t>400</w:t>
            </w:r>
          </w:p>
        </w:tc>
        <w:tc>
          <w:tcPr>
            <w:tcW w:w="754" w:type="pct"/>
            <w:vAlign w:val="center"/>
          </w:tcPr>
          <w:p w:rsidR="001B33F8" w:rsidRPr="000442CE" w:rsidRDefault="001B33F8" w:rsidP="007942F7">
            <w:pPr>
              <w:widowControl w:val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401</w:t>
            </w:r>
            <w:r w:rsidR="008D325B" w:rsidRPr="000442CE">
              <w:rPr>
                <w:sz w:val="16"/>
                <w:szCs w:val="16"/>
              </w:rPr>
              <w:t>–</w:t>
            </w:r>
            <w:r w:rsidRPr="000442CE">
              <w:rPr>
                <w:sz w:val="16"/>
                <w:szCs w:val="16"/>
              </w:rPr>
              <w:t>600</w:t>
            </w:r>
          </w:p>
        </w:tc>
        <w:tc>
          <w:tcPr>
            <w:tcW w:w="833" w:type="pct"/>
            <w:vAlign w:val="center"/>
          </w:tcPr>
          <w:p w:rsidR="001B33F8" w:rsidRPr="000442CE" w:rsidRDefault="001B33F8" w:rsidP="007942F7">
            <w:pPr>
              <w:widowControl w:val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601</w:t>
            </w:r>
            <w:r w:rsidR="008D325B" w:rsidRPr="000442CE">
              <w:rPr>
                <w:sz w:val="16"/>
                <w:szCs w:val="16"/>
              </w:rPr>
              <w:t>–</w:t>
            </w:r>
            <w:r w:rsidRPr="000442CE">
              <w:rPr>
                <w:sz w:val="16"/>
                <w:szCs w:val="16"/>
              </w:rPr>
              <w:t>1000</w:t>
            </w:r>
          </w:p>
        </w:tc>
      </w:tr>
      <w:tr w:rsidR="001B33F8" w:rsidRPr="000442CE" w:rsidTr="008D325B">
        <w:trPr>
          <w:jc w:val="center"/>
        </w:trPr>
        <w:tc>
          <w:tcPr>
            <w:tcW w:w="1759" w:type="pct"/>
          </w:tcPr>
          <w:p w:rsidR="001B33F8" w:rsidRPr="000442CE" w:rsidRDefault="001B33F8" w:rsidP="006A2D76">
            <w:pPr>
              <w:widowControl w:val="0"/>
              <w:jc w:val="both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 xml:space="preserve">Мощность торфяного </w:t>
            </w:r>
          </w:p>
          <w:p w:rsidR="001B33F8" w:rsidRPr="000442CE" w:rsidRDefault="001B33F8" w:rsidP="006A2D76">
            <w:pPr>
              <w:widowControl w:val="0"/>
              <w:jc w:val="both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слоя менее 1 м</w:t>
            </w:r>
          </w:p>
        </w:tc>
        <w:tc>
          <w:tcPr>
            <w:tcW w:w="900" w:type="pct"/>
          </w:tcPr>
          <w:p w:rsidR="001B33F8" w:rsidRPr="000442CE" w:rsidRDefault="001B33F8" w:rsidP="006A2D76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754" w:type="pct"/>
          </w:tcPr>
          <w:p w:rsidR="001B33F8" w:rsidRPr="000442CE" w:rsidRDefault="001B33F8" w:rsidP="006A2D76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754" w:type="pct"/>
          </w:tcPr>
          <w:p w:rsidR="001B33F8" w:rsidRPr="000442CE" w:rsidRDefault="001B33F8" w:rsidP="006A2D76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833" w:type="pct"/>
          </w:tcPr>
          <w:p w:rsidR="001B33F8" w:rsidRPr="000442CE" w:rsidRDefault="001B33F8" w:rsidP="006A2D76">
            <w:pPr>
              <w:widowControl w:val="0"/>
              <w:jc w:val="center"/>
              <w:rPr>
                <w:sz w:val="16"/>
                <w:szCs w:val="16"/>
              </w:rPr>
            </w:pPr>
          </w:p>
        </w:tc>
      </w:tr>
      <w:tr w:rsidR="001B33F8" w:rsidRPr="000442CE" w:rsidTr="008D325B">
        <w:trPr>
          <w:jc w:val="center"/>
        </w:trPr>
        <w:tc>
          <w:tcPr>
            <w:tcW w:w="1759" w:type="pct"/>
          </w:tcPr>
          <w:p w:rsidR="001B33F8" w:rsidRPr="000442CE" w:rsidRDefault="001B33F8" w:rsidP="006A2D76">
            <w:pPr>
              <w:widowControl w:val="0"/>
              <w:jc w:val="both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 xml:space="preserve">Мощность торфяного слоя </w:t>
            </w:r>
          </w:p>
          <w:p w:rsidR="001B33F8" w:rsidRPr="000442CE" w:rsidRDefault="001B33F8" w:rsidP="006A2D76">
            <w:pPr>
              <w:widowControl w:val="0"/>
              <w:jc w:val="both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более 1 м</w:t>
            </w:r>
          </w:p>
        </w:tc>
        <w:tc>
          <w:tcPr>
            <w:tcW w:w="900" w:type="pct"/>
          </w:tcPr>
          <w:p w:rsidR="001B33F8" w:rsidRPr="000442CE" w:rsidRDefault="001B33F8" w:rsidP="006A2D76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754" w:type="pct"/>
          </w:tcPr>
          <w:p w:rsidR="001B33F8" w:rsidRPr="000442CE" w:rsidRDefault="001B33F8" w:rsidP="006A2D76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754" w:type="pct"/>
          </w:tcPr>
          <w:p w:rsidR="001B33F8" w:rsidRPr="000442CE" w:rsidRDefault="001B33F8" w:rsidP="006A2D76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833" w:type="pct"/>
          </w:tcPr>
          <w:p w:rsidR="001B33F8" w:rsidRPr="000442CE" w:rsidRDefault="001B33F8" w:rsidP="006A2D76">
            <w:pPr>
              <w:widowControl w:val="0"/>
              <w:jc w:val="center"/>
              <w:rPr>
                <w:sz w:val="16"/>
                <w:szCs w:val="16"/>
              </w:rPr>
            </w:pPr>
          </w:p>
        </w:tc>
      </w:tr>
    </w:tbl>
    <w:p w:rsidR="007942F7" w:rsidRPr="000442CE" w:rsidRDefault="007942F7" w:rsidP="006A2D76">
      <w:pPr>
        <w:widowControl w:val="0"/>
        <w:jc w:val="center"/>
        <w:rPr>
          <w:spacing w:val="30"/>
          <w:sz w:val="20"/>
          <w:szCs w:val="16"/>
        </w:rPr>
      </w:pPr>
    </w:p>
    <w:p w:rsidR="003F26B5" w:rsidRPr="000442CE" w:rsidRDefault="003F26B5" w:rsidP="006A2D76">
      <w:pPr>
        <w:widowControl w:val="0"/>
        <w:jc w:val="center"/>
        <w:rPr>
          <w:b/>
          <w:bCs/>
          <w:sz w:val="16"/>
          <w:szCs w:val="16"/>
        </w:rPr>
      </w:pPr>
      <w:r w:rsidRPr="000442CE">
        <w:rPr>
          <w:spacing w:val="30"/>
          <w:sz w:val="16"/>
          <w:szCs w:val="16"/>
        </w:rPr>
        <w:t xml:space="preserve">Таблица </w:t>
      </w:r>
      <w:r w:rsidR="006A3483" w:rsidRPr="000442CE">
        <w:rPr>
          <w:sz w:val="16"/>
          <w:szCs w:val="16"/>
        </w:rPr>
        <w:t>8.6</w:t>
      </w:r>
      <w:r w:rsidRPr="000442CE">
        <w:rPr>
          <w:sz w:val="16"/>
          <w:szCs w:val="16"/>
        </w:rPr>
        <w:t xml:space="preserve">. </w:t>
      </w:r>
      <w:r w:rsidRPr="000442CE">
        <w:rPr>
          <w:b/>
          <w:bCs/>
          <w:sz w:val="16"/>
          <w:szCs w:val="16"/>
        </w:rPr>
        <w:t xml:space="preserve">Ограничения плотности загрязнения </w:t>
      </w:r>
      <w:r w:rsidR="001B33F8" w:rsidRPr="000442CE">
        <w:rPr>
          <w:b/>
          <w:bCs/>
          <w:sz w:val="16"/>
          <w:szCs w:val="16"/>
        </w:rPr>
        <w:t xml:space="preserve">торфяных </w:t>
      </w:r>
      <w:r w:rsidRPr="000442CE">
        <w:rPr>
          <w:b/>
          <w:bCs/>
          <w:sz w:val="16"/>
          <w:szCs w:val="16"/>
        </w:rPr>
        <w:t xml:space="preserve">почв </w:t>
      </w:r>
    </w:p>
    <w:p w:rsidR="003F26B5" w:rsidRPr="000442CE" w:rsidRDefault="00861F58" w:rsidP="006A2D76">
      <w:pPr>
        <w:widowControl w:val="0"/>
        <w:jc w:val="center"/>
        <w:rPr>
          <w:b/>
          <w:bCs/>
          <w:sz w:val="16"/>
          <w:szCs w:val="16"/>
        </w:rPr>
      </w:pPr>
      <w:r w:rsidRPr="000442CE">
        <w:rPr>
          <w:b/>
          <w:bCs/>
          <w:sz w:val="16"/>
          <w:szCs w:val="16"/>
          <w:vertAlign w:val="superscript"/>
        </w:rPr>
        <w:t>90</w:t>
      </w:r>
      <w:r w:rsidR="003F26B5" w:rsidRPr="000442CE">
        <w:rPr>
          <w:b/>
          <w:bCs/>
          <w:sz w:val="16"/>
          <w:szCs w:val="16"/>
          <w:lang w:val="en-US"/>
        </w:rPr>
        <w:t>Sr</w:t>
      </w:r>
      <w:r w:rsidR="003F26B5" w:rsidRPr="000442CE">
        <w:rPr>
          <w:b/>
          <w:bCs/>
          <w:sz w:val="16"/>
          <w:szCs w:val="16"/>
        </w:rPr>
        <w:t xml:space="preserve">  при возделывании ______________________________________ </w:t>
      </w:r>
    </w:p>
    <w:p w:rsidR="003F26B5" w:rsidRPr="000442CE" w:rsidRDefault="008D325B" w:rsidP="00844B34">
      <w:pPr>
        <w:widowControl w:val="0"/>
        <w:ind w:firstLine="1560"/>
        <w:jc w:val="center"/>
        <w:rPr>
          <w:bCs/>
          <w:sz w:val="16"/>
          <w:szCs w:val="16"/>
          <w:vertAlign w:val="superscript"/>
        </w:rPr>
      </w:pPr>
      <w:r w:rsidRPr="000442CE">
        <w:rPr>
          <w:bCs/>
          <w:sz w:val="16"/>
          <w:szCs w:val="16"/>
          <w:vertAlign w:val="superscript"/>
        </w:rPr>
        <w:t>(</w:t>
      </w:r>
      <w:r w:rsidR="003F26B5" w:rsidRPr="000442CE">
        <w:rPr>
          <w:bCs/>
          <w:sz w:val="16"/>
          <w:szCs w:val="16"/>
          <w:vertAlign w:val="superscript"/>
        </w:rPr>
        <w:t>культура, продукция</w:t>
      </w:r>
      <w:r w:rsidRPr="000442CE">
        <w:rPr>
          <w:bCs/>
          <w:sz w:val="16"/>
          <w:szCs w:val="16"/>
          <w:vertAlign w:val="superscript"/>
        </w:rPr>
        <w:t>)</w:t>
      </w:r>
    </w:p>
    <w:p w:rsidR="003F26B5" w:rsidRPr="000442CE" w:rsidRDefault="003F26B5" w:rsidP="006A2D76">
      <w:pPr>
        <w:widowControl w:val="0"/>
        <w:jc w:val="center"/>
        <w:rPr>
          <w:sz w:val="12"/>
          <w:szCs w:val="16"/>
        </w:rPr>
      </w:pPr>
      <w:r w:rsidRPr="000442CE">
        <w:rPr>
          <w:b/>
          <w:bCs/>
          <w:sz w:val="16"/>
          <w:szCs w:val="16"/>
        </w:rPr>
        <w:t xml:space="preserve">в зависимости от </w:t>
      </w:r>
      <w:r w:rsidR="001B33F8" w:rsidRPr="000442CE">
        <w:rPr>
          <w:b/>
          <w:bCs/>
          <w:sz w:val="16"/>
          <w:szCs w:val="16"/>
        </w:rPr>
        <w:t xml:space="preserve">уровня кислотности почв, </w:t>
      </w:r>
      <w:r w:rsidRPr="000442CE">
        <w:rPr>
          <w:b/>
          <w:bCs/>
          <w:sz w:val="16"/>
          <w:szCs w:val="16"/>
        </w:rPr>
        <w:t>кБк/м</w:t>
      </w:r>
      <w:r w:rsidRPr="000442CE">
        <w:rPr>
          <w:b/>
          <w:bCs/>
          <w:sz w:val="16"/>
          <w:szCs w:val="16"/>
          <w:vertAlign w:val="superscript"/>
        </w:rPr>
        <w:t>2</w:t>
      </w:r>
      <w:r w:rsidRPr="000442CE">
        <w:rPr>
          <w:b/>
          <w:bCs/>
          <w:sz w:val="16"/>
          <w:szCs w:val="16"/>
        </w:rPr>
        <w:t xml:space="preserve"> (Ки/км</w:t>
      </w:r>
      <w:r w:rsidRPr="000442CE">
        <w:rPr>
          <w:b/>
          <w:bCs/>
          <w:sz w:val="16"/>
          <w:szCs w:val="16"/>
          <w:vertAlign w:val="superscript"/>
        </w:rPr>
        <w:t>2</w:t>
      </w:r>
      <w:r w:rsidRPr="000442CE">
        <w:rPr>
          <w:b/>
          <w:bCs/>
          <w:sz w:val="16"/>
          <w:szCs w:val="16"/>
        </w:rPr>
        <w:t>)</w:t>
      </w:r>
    </w:p>
    <w:p w:rsidR="003F26B5" w:rsidRPr="000442CE" w:rsidRDefault="003F26B5" w:rsidP="006A2D76">
      <w:pPr>
        <w:widowControl w:val="0"/>
        <w:jc w:val="center"/>
        <w:rPr>
          <w:sz w:val="16"/>
          <w:szCs w:val="20"/>
        </w:rPr>
      </w:pPr>
    </w:p>
    <w:tbl>
      <w:tblPr>
        <w:tblW w:w="4850" w:type="pct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42"/>
        <w:gridCol w:w="1077"/>
        <w:gridCol w:w="1077"/>
        <w:gridCol w:w="854"/>
      </w:tblGrid>
      <w:tr w:rsidR="003F26B5" w:rsidRPr="000442CE" w:rsidTr="007942F7">
        <w:trPr>
          <w:jc w:val="center"/>
        </w:trPr>
        <w:tc>
          <w:tcPr>
            <w:tcW w:w="2554" w:type="pct"/>
            <w:vMerge w:val="restart"/>
            <w:vAlign w:val="center"/>
          </w:tcPr>
          <w:p w:rsidR="003F26B5" w:rsidRPr="000442CE" w:rsidRDefault="003F26B5" w:rsidP="007942F7">
            <w:pPr>
              <w:widowControl w:val="0"/>
              <w:ind w:left="-108" w:right="-183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Разновидность</w:t>
            </w:r>
            <w:r w:rsidR="008D325B" w:rsidRPr="000442CE">
              <w:rPr>
                <w:sz w:val="16"/>
                <w:szCs w:val="16"/>
              </w:rPr>
              <w:t xml:space="preserve"> почвы</w:t>
            </w:r>
          </w:p>
        </w:tc>
        <w:tc>
          <w:tcPr>
            <w:tcW w:w="2446" w:type="pct"/>
            <w:gridSpan w:val="3"/>
            <w:vAlign w:val="center"/>
          </w:tcPr>
          <w:p w:rsidR="003F26B5" w:rsidRPr="000442CE" w:rsidRDefault="00861F58" w:rsidP="00861F58">
            <w:pPr>
              <w:widowControl w:val="0"/>
              <w:jc w:val="center"/>
              <w:rPr>
                <w:sz w:val="16"/>
                <w:szCs w:val="16"/>
                <w:vertAlign w:val="subscript"/>
              </w:rPr>
            </w:pPr>
            <w:r w:rsidRPr="000442CE">
              <w:rPr>
                <w:sz w:val="16"/>
                <w:szCs w:val="16"/>
              </w:rPr>
              <w:t>Уровень кислотности почвы</w:t>
            </w:r>
            <w:r w:rsidR="003F26B5" w:rsidRPr="000442CE">
              <w:rPr>
                <w:sz w:val="16"/>
                <w:szCs w:val="16"/>
              </w:rPr>
              <w:t xml:space="preserve"> рН</w:t>
            </w:r>
            <w:r w:rsidR="003F26B5" w:rsidRPr="000442CE">
              <w:rPr>
                <w:sz w:val="16"/>
                <w:szCs w:val="16"/>
                <w:vertAlign w:val="subscript"/>
                <w:lang w:val="en-US"/>
              </w:rPr>
              <w:t>KC</w:t>
            </w:r>
            <w:r w:rsidRPr="000442CE">
              <w:rPr>
                <w:sz w:val="16"/>
                <w:szCs w:val="16"/>
                <w:vertAlign w:val="subscript"/>
                <w:lang w:val="en-US"/>
              </w:rPr>
              <w:t>l</w:t>
            </w:r>
          </w:p>
        </w:tc>
      </w:tr>
      <w:tr w:rsidR="00C062B3" w:rsidRPr="000442CE" w:rsidTr="007942F7">
        <w:trPr>
          <w:jc w:val="center"/>
        </w:trPr>
        <w:tc>
          <w:tcPr>
            <w:tcW w:w="2554" w:type="pct"/>
            <w:vMerge/>
            <w:vAlign w:val="center"/>
          </w:tcPr>
          <w:p w:rsidR="00C062B3" w:rsidRPr="000442CE" w:rsidRDefault="00C062B3" w:rsidP="007942F7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876" w:type="pct"/>
            <w:vAlign w:val="center"/>
          </w:tcPr>
          <w:p w:rsidR="00C062B3" w:rsidRPr="000442CE" w:rsidRDefault="00C062B3" w:rsidP="008D325B">
            <w:pPr>
              <w:widowControl w:val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4,51</w:t>
            </w:r>
            <w:r w:rsidR="008D325B" w:rsidRPr="000442CE">
              <w:rPr>
                <w:sz w:val="16"/>
                <w:szCs w:val="16"/>
              </w:rPr>
              <w:t>–</w:t>
            </w:r>
            <w:r w:rsidRPr="000442CE">
              <w:rPr>
                <w:sz w:val="16"/>
                <w:szCs w:val="16"/>
              </w:rPr>
              <w:t>5,00</w:t>
            </w:r>
          </w:p>
        </w:tc>
        <w:tc>
          <w:tcPr>
            <w:tcW w:w="876" w:type="pct"/>
            <w:vAlign w:val="center"/>
          </w:tcPr>
          <w:p w:rsidR="00C062B3" w:rsidRPr="000442CE" w:rsidRDefault="00C062B3" w:rsidP="008D325B">
            <w:pPr>
              <w:widowControl w:val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5,01</w:t>
            </w:r>
            <w:r w:rsidR="008D325B" w:rsidRPr="000442CE">
              <w:rPr>
                <w:sz w:val="16"/>
                <w:szCs w:val="16"/>
              </w:rPr>
              <w:t>–</w:t>
            </w:r>
            <w:r w:rsidRPr="000442CE">
              <w:rPr>
                <w:sz w:val="16"/>
                <w:szCs w:val="16"/>
              </w:rPr>
              <w:t>5,50</w:t>
            </w:r>
          </w:p>
        </w:tc>
        <w:tc>
          <w:tcPr>
            <w:tcW w:w="694" w:type="pct"/>
            <w:vAlign w:val="center"/>
          </w:tcPr>
          <w:p w:rsidR="00C062B3" w:rsidRPr="000442CE" w:rsidRDefault="00C062B3" w:rsidP="008A3C41">
            <w:pPr>
              <w:widowControl w:val="0"/>
              <w:ind w:left="-109" w:right="-67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5,51</w:t>
            </w:r>
            <w:r w:rsidR="008D325B" w:rsidRPr="000442CE">
              <w:rPr>
                <w:sz w:val="16"/>
                <w:szCs w:val="16"/>
              </w:rPr>
              <w:t>–</w:t>
            </w:r>
            <w:r w:rsidRPr="000442CE">
              <w:rPr>
                <w:sz w:val="16"/>
                <w:szCs w:val="16"/>
              </w:rPr>
              <w:t>6,00</w:t>
            </w:r>
          </w:p>
        </w:tc>
      </w:tr>
      <w:tr w:rsidR="00C062B3" w:rsidRPr="000442CE" w:rsidTr="006A3483">
        <w:trPr>
          <w:jc w:val="center"/>
        </w:trPr>
        <w:tc>
          <w:tcPr>
            <w:tcW w:w="2554" w:type="pct"/>
          </w:tcPr>
          <w:p w:rsidR="00C062B3" w:rsidRPr="000442CE" w:rsidRDefault="00C062B3" w:rsidP="006A2D76">
            <w:pPr>
              <w:widowControl w:val="0"/>
              <w:jc w:val="both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Мощность торфяного слоя менее 1 м</w:t>
            </w:r>
          </w:p>
        </w:tc>
        <w:tc>
          <w:tcPr>
            <w:tcW w:w="876" w:type="pct"/>
          </w:tcPr>
          <w:p w:rsidR="00C062B3" w:rsidRPr="000442CE" w:rsidRDefault="00C062B3" w:rsidP="006A2D76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876" w:type="pct"/>
          </w:tcPr>
          <w:p w:rsidR="00C062B3" w:rsidRPr="000442CE" w:rsidRDefault="00C062B3" w:rsidP="006A2D76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694" w:type="pct"/>
          </w:tcPr>
          <w:p w:rsidR="00C062B3" w:rsidRPr="000442CE" w:rsidRDefault="00C062B3" w:rsidP="006A2D76">
            <w:pPr>
              <w:widowControl w:val="0"/>
              <w:jc w:val="center"/>
              <w:rPr>
                <w:sz w:val="16"/>
                <w:szCs w:val="16"/>
              </w:rPr>
            </w:pPr>
          </w:p>
        </w:tc>
      </w:tr>
      <w:tr w:rsidR="00C062B3" w:rsidRPr="000442CE" w:rsidTr="006A3483">
        <w:trPr>
          <w:jc w:val="center"/>
        </w:trPr>
        <w:tc>
          <w:tcPr>
            <w:tcW w:w="2554" w:type="pct"/>
          </w:tcPr>
          <w:p w:rsidR="00C062B3" w:rsidRPr="000442CE" w:rsidRDefault="00C062B3" w:rsidP="006A2D76">
            <w:pPr>
              <w:widowControl w:val="0"/>
              <w:jc w:val="both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Мощность торфяного слоя более 1 м</w:t>
            </w:r>
          </w:p>
        </w:tc>
        <w:tc>
          <w:tcPr>
            <w:tcW w:w="876" w:type="pct"/>
          </w:tcPr>
          <w:p w:rsidR="00C062B3" w:rsidRPr="000442CE" w:rsidRDefault="00C062B3" w:rsidP="006A2D76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876" w:type="pct"/>
          </w:tcPr>
          <w:p w:rsidR="00C062B3" w:rsidRPr="000442CE" w:rsidRDefault="00C062B3" w:rsidP="006A2D76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694" w:type="pct"/>
          </w:tcPr>
          <w:p w:rsidR="00C062B3" w:rsidRPr="000442CE" w:rsidRDefault="00C062B3" w:rsidP="006A2D76">
            <w:pPr>
              <w:widowControl w:val="0"/>
              <w:jc w:val="center"/>
              <w:rPr>
                <w:sz w:val="16"/>
                <w:szCs w:val="16"/>
              </w:rPr>
            </w:pPr>
          </w:p>
        </w:tc>
      </w:tr>
    </w:tbl>
    <w:p w:rsidR="003F26B5" w:rsidRPr="000442CE" w:rsidRDefault="003F26B5" w:rsidP="006A2D76">
      <w:pPr>
        <w:widowControl w:val="0"/>
        <w:ind w:firstLine="284"/>
        <w:jc w:val="both"/>
        <w:rPr>
          <w:bCs/>
          <w:sz w:val="20"/>
          <w:szCs w:val="20"/>
        </w:rPr>
      </w:pPr>
    </w:p>
    <w:p w:rsidR="00E04C98" w:rsidRPr="000442CE" w:rsidRDefault="008A3C41" w:rsidP="006A2D76">
      <w:pPr>
        <w:widowControl w:val="0"/>
        <w:ind w:firstLine="284"/>
        <w:jc w:val="both"/>
        <w:rPr>
          <w:bCs/>
          <w:sz w:val="20"/>
          <w:szCs w:val="20"/>
        </w:rPr>
      </w:pPr>
      <w:r w:rsidRPr="000442CE">
        <w:rPr>
          <w:bCs/>
          <w:sz w:val="20"/>
          <w:szCs w:val="20"/>
        </w:rPr>
        <w:t>3. </w:t>
      </w:r>
      <w:r w:rsidR="00E04C98" w:rsidRPr="000442CE">
        <w:rPr>
          <w:bCs/>
          <w:sz w:val="20"/>
          <w:szCs w:val="20"/>
        </w:rPr>
        <w:t>Сдела</w:t>
      </w:r>
      <w:r w:rsidR="009455A8" w:rsidRPr="000442CE">
        <w:rPr>
          <w:bCs/>
          <w:sz w:val="20"/>
          <w:szCs w:val="20"/>
        </w:rPr>
        <w:t>йте</w:t>
      </w:r>
      <w:r w:rsidR="00E04C98" w:rsidRPr="000442CE">
        <w:rPr>
          <w:bCs/>
          <w:sz w:val="20"/>
          <w:szCs w:val="20"/>
        </w:rPr>
        <w:t xml:space="preserve"> выводы об ограничениях плотности загрязнения почв радионуклидами </w:t>
      </w:r>
      <w:r w:rsidR="008D325B" w:rsidRPr="000442CE">
        <w:rPr>
          <w:bCs/>
          <w:color w:val="000000"/>
          <w:spacing w:val="-2"/>
          <w:sz w:val="20"/>
          <w:szCs w:val="20"/>
          <w:vertAlign w:val="superscript"/>
        </w:rPr>
        <w:t>137</w:t>
      </w:r>
      <w:r w:rsidR="008D325B" w:rsidRPr="000442CE">
        <w:rPr>
          <w:bCs/>
          <w:color w:val="000000"/>
          <w:spacing w:val="-2"/>
          <w:sz w:val="20"/>
          <w:szCs w:val="20"/>
          <w:lang w:val="en-US"/>
        </w:rPr>
        <w:t>Cs</w:t>
      </w:r>
      <w:r w:rsidR="008D325B" w:rsidRPr="000442CE">
        <w:rPr>
          <w:bCs/>
          <w:color w:val="000000"/>
          <w:spacing w:val="-2"/>
          <w:sz w:val="20"/>
          <w:szCs w:val="20"/>
        </w:rPr>
        <w:t xml:space="preserve"> и </w:t>
      </w:r>
      <w:r w:rsidR="008D325B" w:rsidRPr="000442CE">
        <w:rPr>
          <w:bCs/>
          <w:color w:val="000000"/>
          <w:spacing w:val="-2"/>
          <w:sz w:val="20"/>
          <w:szCs w:val="20"/>
          <w:vertAlign w:val="superscript"/>
        </w:rPr>
        <w:t>90</w:t>
      </w:r>
      <w:r w:rsidR="008D325B" w:rsidRPr="000442CE">
        <w:rPr>
          <w:bCs/>
          <w:color w:val="000000"/>
          <w:spacing w:val="-2"/>
          <w:sz w:val="20"/>
          <w:szCs w:val="20"/>
          <w:lang w:val="en-US"/>
        </w:rPr>
        <w:t>Sr</w:t>
      </w:r>
      <w:r w:rsidR="008D325B" w:rsidRPr="000442CE">
        <w:rPr>
          <w:bCs/>
          <w:color w:val="000000"/>
          <w:spacing w:val="-2"/>
          <w:sz w:val="20"/>
          <w:szCs w:val="20"/>
        </w:rPr>
        <w:t xml:space="preserve"> </w:t>
      </w:r>
      <w:r w:rsidR="00E04C98" w:rsidRPr="000442CE">
        <w:rPr>
          <w:bCs/>
          <w:sz w:val="20"/>
          <w:szCs w:val="20"/>
        </w:rPr>
        <w:t>при возделывании различных сельскох</w:t>
      </w:r>
      <w:r w:rsidR="00E04C98" w:rsidRPr="000442CE">
        <w:rPr>
          <w:bCs/>
          <w:sz w:val="20"/>
          <w:szCs w:val="20"/>
        </w:rPr>
        <w:t>о</w:t>
      </w:r>
      <w:r w:rsidR="00E04C98" w:rsidRPr="000442CE">
        <w:rPr>
          <w:bCs/>
          <w:sz w:val="20"/>
          <w:szCs w:val="20"/>
        </w:rPr>
        <w:t>зяйственных культур</w:t>
      </w:r>
      <w:r w:rsidR="00861F58" w:rsidRPr="000442CE">
        <w:rPr>
          <w:bCs/>
          <w:sz w:val="20"/>
          <w:szCs w:val="20"/>
        </w:rPr>
        <w:t xml:space="preserve"> и разном </w:t>
      </w:r>
      <w:r w:rsidR="00DF79E1" w:rsidRPr="000442CE">
        <w:rPr>
          <w:bCs/>
          <w:sz w:val="20"/>
          <w:szCs w:val="20"/>
        </w:rPr>
        <w:t>уровн</w:t>
      </w:r>
      <w:r w:rsidR="00861F58" w:rsidRPr="000442CE">
        <w:rPr>
          <w:bCs/>
          <w:sz w:val="20"/>
          <w:szCs w:val="20"/>
        </w:rPr>
        <w:t>е</w:t>
      </w:r>
      <w:r w:rsidR="00DF79E1" w:rsidRPr="000442CE">
        <w:rPr>
          <w:bCs/>
          <w:sz w:val="20"/>
          <w:szCs w:val="20"/>
        </w:rPr>
        <w:t xml:space="preserve"> плодородия почв</w:t>
      </w:r>
      <w:r w:rsidR="00E04C98" w:rsidRPr="000442CE">
        <w:rPr>
          <w:bCs/>
          <w:sz w:val="20"/>
          <w:szCs w:val="20"/>
        </w:rPr>
        <w:t>.</w:t>
      </w:r>
    </w:p>
    <w:p w:rsidR="00E04C98" w:rsidRPr="000442CE" w:rsidRDefault="00E04C98" w:rsidP="006A2D76">
      <w:pPr>
        <w:widowControl w:val="0"/>
        <w:ind w:firstLine="284"/>
        <w:jc w:val="both"/>
        <w:rPr>
          <w:bCs/>
          <w:sz w:val="20"/>
          <w:szCs w:val="20"/>
        </w:rPr>
      </w:pPr>
    </w:p>
    <w:p w:rsidR="00E04C98" w:rsidRPr="000442CE" w:rsidRDefault="00E04C98" w:rsidP="006A2D76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0"/>
          <w:szCs w:val="20"/>
        </w:rPr>
      </w:pPr>
      <w:r w:rsidRPr="000442CE">
        <w:rPr>
          <w:b/>
          <w:bCs/>
          <w:color w:val="000000"/>
          <w:sz w:val="20"/>
          <w:szCs w:val="20"/>
        </w:rPr>
        <w:t>Контрольные вопросы</w:t>
      </w:r>
    </w:p>
    <w:p w:rsidR="00E04C98" w:rsidRPr="000442CE" w:rsidRDefault="00E04C98" w:rsidP="006A2D76">
      <w:pPr>
        <w:widowControl w:val="0"/>
        <w:shd w:val="clear" w:color="auto" w:fill="FFFFFF"/>
        <w:autoSpaceDE w:val="0"/>
        <w:autoSpaceDN w:val="0"/>
        <w:adjustRightInd w:val="0"/>
        <w:ind w:firstLine="360"/>
        <w:jc w:val="center"/>
        <w:rPr>
          <w:b/>
          <w:bCs/>
          <w:color w:val="000000"/>
          <w:sz w:val="20"/>
          <w:szCs w:val="20"/>
        </w:rPr>
      </w:pPr>
    </w:p>
    <w:p w:rsidR="00E04C98" w:rsidRPr="000442CE" w:rsidRDefault="00E04C98" w:rsidP="006A2D76">
      <w:pPr>
        <w:pStyle w:val="a7"/>
        <w:widowControl w:val="0"/>
        <w:ind w:firstLine="284"/>
        <w:jc w:val="both"/>
        <w:rPr>
          <w:b w:val="0"/>
          <w:sz w:val="20"/>
        </w:rPr>
      </w:pPr>
      <w:r w:rsidRPr="000442CE">
        <w:rPr>
          <w:b w:val="0"/>
          <w:sz w:val="20"/>
        </w:rPr>
        <w:t>1.</w:t>
      </w:r>
      <w:r w:rsidR="00861F58" w:rsidRPr="000442CE">
        <w:rPr>
          <w:b w:val="0"/>
          <w:sz w:val="20"/>
          <w:lang w:val="en-US"/>
        </w:rPr>
        <w:t> </w:t>
      </w:r>
      <w:r w:rsidRPr="000442CE">
        <w:rPr>
          <w:b w:val="0"/>
          <w:sz w:val="20"/>
        </w:rPr>
        <w:t>Какие показатели используются для количественной характер</w:t>
      </w:r>
      <w:r w:rsidRPr="000442CE">
        <w:rPr>
          <w:b w:val="0"/>
          <w:sz w:val="20"/>
        </w:rPr>
        <w:t>и</w:t>
      </w:r>
      <w:r w:rsidRPr="000442CE">
        <w:rPr>
          <w:b w:val="0"/>
          <w:sz w:val="20"/>
        </w:rPr>
        <w:t>стики накопления радионуклидов растениями из почвы?</w:t>
      </w:r>
    </w:p>
    <w:p w:rsidR="00E04C98" w:rsidRPr="000442CE" w:rsidRDefault="00E04C98" w:rsidP="006A2D76">
      <w:pPr>
        <w:pStyle w:val="a7"/>
        <w:widowControl w:val="0"/>
        <w:ind w:firstLine="284"/>
        <w:jc w:val="both"/>
        <w:rPr>
          <w:b w:val="0"/>
          <w:sz w:val="20"/>
        </w:rPr>
      </w:pPr>
      <w:r w:rsidRPr="000442CE">
        <w:rPr>
          <w:b w:val="0"/>
          <w:sz w:val="20"/>
        </w:rPr>
        <w:t>2. Дайте определение коэффициент</w:t>
      </w:r>
      <w:r w:rsidR="00861F58" w:rsidRPr="000442CE">
        <w:rPr>
          <w:b w:val="0"/>
          <w:sz w:val="20"/>
        </w:rPr>
        <w:t>у</w:t>
      </w:r>
      <w:r w:rsidRPr="000442CE">
        <w:rPr>
          <w:b w:val="0"/>
          <w:sz w:val="20"/>
        </w:rPr>
        <w:t xml:space="preserve"> накопления.</w:t>
      </w:r>
    </w:p>
    <w:p w:rsidR="00E04C98" w:rsidRPr="000442CE" w:rsidRDefault="00E04C98" w:rsidP="006A2D76">
      <w:pPr>
        <w:pStyle w:val="a7"/>
        <w:widowControl w:val="0"/>
        <w:ind w:firstLine="284"/>
        <w:jc w:val="both"/>
        <w:rPr>
          <w:b w:val="0"/>
          <w:sz w:val="20"/>
        </w:rPr>
      </w:pPr>
      <w:r w:rsidRPr="000442CE">
        <w:rPr>
          <w:b w:val="0"/>
          <w:sz w:val="20"/>
        </w:rPr>
        <w:t>3. Дайте определение коэффициент</w:t>
      </w:r>
      <w:r w:rsidR="00861F58" w:rsidRPr="000442CE">
        <w:rPr>
          <w:b w:val="0"/>
          <w:sz w:val="20"/>
        </w:rPr>
        <w:t>у</w:t>
      </w:r>
      <w:r w:rsidRPr="000442CE">
        <w:rPr>
          <w:b w:val="0"/>
          <w:sz w:val="20"/>
        </w:rPr>
        <w:t xml:space="preserve"> перехода.</w:t>
      </w:r>
    </w:p>
    <w:p w:rsidR="00E04C98" w:rsidRPr="000442CE" w:rsidRDefault="00E04C98" w:rsidP="006A2D76">
      <w:pPr>
        <w:pStyle w:val="a7"/>
        <w:widowControl w:val="0"/>
        <w:ind w:firstLine="284"/>
        <w:jc w:val="both"/>
        <w:rPr>
          <w:b w:val="0"/>
          <w:sz w:val="20"/>
        </w:rPr>
      </w:pPr>
      <w:r w:rsidRPr="000442CE">
        <w:rPr>
          <w:b w:val="0"/>
          <w:sz w:val="20"/>
        </w:rPr>
        <w:t>4.</w:t>
      </w:r>
      <w:r w:rsidR="00861F58" w:rsidRPr="000442CE">
        <w:rPr>
          <w:b w:val="0"/>
          <w:sz w:val="20"/>
          <w:lang w:val="en-US"/>
        </w:rPr>
        <w:t> </w:t>
      </w:r>
      <w:r w:rsidRPr="000442CE">
        <w:rPr>
          <w:b w:val="0"/>
          <w:sz w:val="20"/>
        </w:rPr>
        <w:t>Для каких целей осуществляется прогнозирование содержания радионуклидов в продукции растениеводства?</w:t>
      </w:r>
    </w:p>
    <w:p w:rsidR="00E04C98" w:rsidRPr="000442CE" w:rsidRDefault="00E04C98" w:rsidP="006A2D76">
      <w:pPr>
        <w:pStyle w:val="a7"/>
        <w:widowControl w:val="0"/>
        <w:ind w:firstLine="284"/>
        <w:jc w:val="both"/>
        <w:rPr>
          <w:b w:val="0"/>
          <w:sz w:val="20"/>
        </w:rPr>
      </w:pPr>
      <w:r w:rsidRPr="000442CE">
        <w:rPr>
          <w:b w:val="0"/>
          <w:sz w:val="20"/>
        </w:rPr>
        <w:t>5.</w:t>
      </w:r>
      <w:r w:rsidR="00861F58" w:rsidRPr="000442CE">
        <w:rPr>
          <w:b w:val="0"/>
          <w:sz w:val="20"/>
        </w:rPr>
        <w:t> </w:t>
      </w:r>
      <w:r w:rsidRPr="000442CE">
        <w:rPr>
          <w:b w:val="0"/>
          <w:sz w:val="20"/>
        </w:rPr>
        <w:t>Какой количественный показатель чаще всего используется при прогнозировании содержания радионуклидов в продукции растени</w:t>
      </w:r>
      <w:r w:rsidRPr="000442CE">
        <w:rPr>
          <w:b w:val="0"/>
          <w:sz w:val="20"/>
        </w:rPr>
        <w:t>е</w:t>
      </w:r>
      <w:r w:rsidRPr="000442CE">
        <w:rPr>
          <w:b w:val="0"/>
          <w:sz w:val="20"/>
        </w:rPr>
        <w:t>водства?</w:t>
      </w:r>
    </w:p>
    <w:p w:rsidR="00E04C98" w:rsidRPr="000442CE" w:rsidRDefault="00E04C98" w:rsidP="006A2D76">
      <w:pPr>
        <w:pStyle w:val="a7"/>
        <w:widowControl w:val="0"/>
        <w:ind w:firstLine="284"/>
        <w:jc w:val="both"/>
        <w:rPr>
          <w:b w:val="0"/>
          <w:sz w:val="20"/>
        </w:rPr>
      </w:pPr>
      <w:r w:rsidRPr="000442CE">
        <w:rPr>
          <w:b w:val="0"/>
          <w:sz w:val="20"/>
        </w:rPr>
        <w:t>6.</w:t>
      </w:r>
      <w:r w:rsidR="00861F58" w:rsidRPr="000442CE">
        <w:rPr>
          <w:b w:val="0"/>
          <w:sz w:val="20"/>
          <w:lang w:val="en-US"/>
        </w:rPr>
        <w:t> </w:t>
      </w:r>
      <w:r w:rsidRPr="000442CE">
        <w:rPr>
          <w:b w:val="0"/>
          <w:sz w:val="20"/>
        </w:rPr>
        <w:t xml:space="preserve">Где приведены справочные значения коэффициентов перехода </w:t>
      </w:r>
      <w:r w:rsidR="00861F58" w:rsidRPr="000442CE">
        <w:rPr>
          <w:b w:val="0"/>
          <w:bCs w:val="0"/>
          <w:color w:val="000000"/>
          <w:spacing w:val="-2"/>
          <w:sz w:val="20"/>
          <w:szCs w:val="20"/>
          <w:vertAlign w:val="superscript"/>
        </w:rPr>
        <w:t>137</w:t>
      </w:r>
      <w:r w:rsidR="00861F58" w:rsidRPr="000442CE">
        <w:rPr>
          <w:b w:val="0"/>
          <w:bCs w:val="0"/>
          <w:color w:val="000000"/>
          <w:spacing w:val="-2"/>
          <w:sz w:val="20"/>
          <w:szCs w:val="20"/>
          <w:lang w:val="en-US"/>
        </w:rPr>
        <w:t>Cs</w:t>
      </w:r>
      <w:r w:rsidR="00861F58" w:rsidRPr="000442CE">
        <w:rPr>
          <w:b w:val="0"/>
          <w:bCs w:val="0"/>
          <w:color w:val="000000"/>
          <w:spacing w:val="-2"/>
          <w:sz w:val="20"/>
          <w:szCs w:val="20"/>
        </w:rPr>
        <w:t xml:space="preserve"> и </w:t>
      </w:r>
      <w:r w:rsidR="00861F58" w:rsidRPr="000442CE">
        <w:rPr>
          <w:b w:val="0"/>
          <w:bCs w:val="0"/>
          <w:color w:val="000000"/>
          <w:spacing w:val="-2"/>
          <w:sz w:val="20"/>
          <w:szCs w:val="20"/>
          <w:vertAlign w:val="superscript"/>
        </w:rPr>
        <w:t>90</w:t>
      </w:r>
      <w:r w:rsidR="00861F58" w:rsidRPr="000442CE">
        <w:rPr>
          <w:b w:val="0"/>
          <w:bCs w:val="0"/>
          <w:color w:val="000000"/>
          <w:spacing w:val="-2"/>
          <w:sz w:val="20"/>
          <w:szCs w:val="20"/>
          <w:lang w:val="en-US"/>
        </w:rPr>
        <w:t>Sr</w:t>
      </w:r>
      <w:r w:rsidR="00861F58" w:rsidRPr="000442CE">
        <w:rPr>
          <w:bCs w:val="0"/>
          <w:color w:val="000000"/>
          <w:spacing w:val="-2"/>
          <w:sz w:val="20"/>
          <w:szCs w:val="20"/>
        </w:rPr>
        <w:t xml:space="preserve"> </w:t>
      </w:r>
      <w:r w:rsidRPr="000442CE">
        <w:rPr>
          <w:b w:val="0"/>
          <w:sz w:val="20"/>
        </w:rPr>
        <w:t>в растениеводческую продукцию?</w:t>
      </w:r>
    </w:p>
    <w:p w:rsidR="00E04C98" w:rsidRPr="000442CE" w:rsidRDefault="00E04C98" w:rsidP="006A2D76">
      <w:pPr>
        <w:pStyle w:val="a7"/>
        <w:widowControl w:val="0"/>
        <w:ind w:firstLine="284"/>
        <w:jc w:val="both"/>
        <w:rPr>
          <w:b w:val="0"/>
          <w:sz w:val="20"/>
        </w:rPr>
      </w:pPr>
      <w:r w:rsidRPr="000442CE">
        <w:rPr>
          <w:b w:val="0"/>
          <w:sz w:val="20"/>
        </w:rPr>
        <w:t>7.</w:t>
      </w:r>
      <w:r w:rsidR="00861F58" w:rsidRPr="000442CE">
        <w:rPr>
          <w:b w:val="0"/>
          <w:sz w:val="20"/>
          <w:lang w:val="en-US"/>
        </w:rPr>
        <w:t> </w:t>
      </w:r>
      <w:r w:rsidRPr="000442CE">
        <w:rPr>
          <w:b w:val="0"/>
          <w:sz w:val="20"/>
        </w:rPr>
        <w:t xml:space="preserve">В зависимости от каких почвенных характеристик ранжированы коэффициенты перехода </w:t>
      </w:r>
      <w:r w:rsidR="00861F58" w:rsidRPr="000442CE">
        <w:rPr>
          <w:b w:val="0"/>
          <w:bCs w:val="0"/>
          <w:color w:val="000000"/>
          <w:spacing w:val="-2"/>
          <w:sz w:val="20"/>
          <w:szCs w:val="20"/>
          <w:vertAlign w:val="superscript"/>
        </w:rPr>
        <w:t>137</w:t>
      </w:r>
      <w:r w:rsidR="00861F58" w:rsidRPr="000442CE">
        <w:rPr>
          <w:b w:val="0"/>
          <w:bCs w:val="0"/>
          <w:color w:val="000000"/>
          <w:spacing w:val="-2"/>
          <w:sz w:val="20"/>
          <w:szCs w:val="20"/>
          <w:lang w:val="en-US"/>
        </w:rPr>
        <w:t>Cs</w:t>
      </w:r>
      <w:r w:rsidR="00861F58" w:rsidRPr="000442CE">
        <w:rPr>
          <w:b w:val="0"/>
          <w:bCs w:val="0"/>
          <w:color w:val="000000"/>
          <w:spacing w:val="-2"/>
          <w:sz w:val="20"/>
          <w:szCs w:val="20"/>
        </w:rPr>
        <w:t xml:space="preserve"> и </w:t>
      </w:r>
      <w:r w:rsidR="00861F58" w:rsidRPr="000442CE">
        <w:rPr>
          <w:b w:val="0"/>
          <w:bCs w:val="0"/>
          <w:color w:val="000000"/>
          <w:spacing w:val="-2"/>
          <w:sz w:val="20"/>
          <w:szCs w:val="20"/>
          <w:vertAlign w:val="superscript"/>
        </w:rPr>
        <w:t>90</w:t>
      </w:r>
      <w:r w:rsidR="00861F58" w:rsidRPr="000442CE">
        <w:rPr>
          <w:b w:val="0"/>
          <w:bCs w:val="0"/>
          <w:color w:val="000000"/>
          <w:spacing w:val="-2"/>
          <w:sz w:val="20"/>
          <w:szCs w:val="20"/>
          <w:lang w:val="en-US"/>
        </w:rPr>
        <w:t>Sr</w:t>
      </w:r>
      <w:r w:rsidRPr="000442CE">
        <w:rPr>
          <w:b w:val="0"/>
          <w:sz w:val="20"/>
        </w:rPr>
        <w:t>?</w:t>
      </w:r>
    </w:p>
    <w:p w:rsidR="00E04C98" w:rsidRPr="000442CE" w:rsidRDefault="00E04C98" w:rsidP="006A2D76">
      <w:pPr>
        <w:pStyle w:val="a7"/>
        <w:widowControl w:val="0"/>
        <w:ind w:firstLine="284"/>
        <w:jc w:val="both"/>
        <w:rPr>
          <w:b w:val="0"/>
          <w:sz w:val="20"/>
        </w:rPr>
      </w:pPr>
      <w:r w:rsidRPr="000442CE">
        <w:rPr>
          <w:b w:val="0"/>
          <w:sz w:val="20"/>
        </w:rPr>
        <w:t>8.</w:t>
      </w:r>
      <w:r w:rsidR="00861F58" w:rsidRPr="000442CE">
        <w:rPr>
          <w:b w:val="0"/>
          <w:sz w:val="20"/>
          <w:lang w:val="en-US"/>
        </w:rPr>
        <w:t> </w:t>
      </w:r>
      <w:r w:rsidRPr="000442CE">
        <w:rPr>
          <w:b w:val="0"/>
          <w:sz w:val="20"/>
        </w:rPr>
        <w:t xml:space="preserve">Почему в сельскохозяйственной продукции прогнозируется только содержание </w:t>
      </w:r>
      <w:r w:rsidR="00861F58" w:rsidRPr="000442CE">
        <w:rPr>
          <w:b w:val="0"/>
          <w:bCs w:val="0"/>
          <w:color w:val="000000"/>
          <w:spacing w:val="-2"/>
          <w:sz w:val="20"/>
          <w:szCs w:val="20"/>
          <w:vertAlign w:val="superscript"/>
        </w:rPr>
        <w:t>137</w:t>
      </w:r>
      <w:r w:rsidR="00861F58" w:rsidRPr="000442CE">
        <w:rPr>
          <w:b w:val="0"/>
          <w:bCs w:val="0"/>
          <w:color w:val="000000"/>
          <w:spacing w:val="-2"/>
          <w:sz w:val="20"/>
          <w:szCs w:val="20"/>
          <w:lang w:val="en-US"/>
        </w:rPr>
        <w:t>Cs</w:t>
      </w:r>
      <w:r w:rsidR="00861F58" w:rsidRPr="000442CE">
        <w:rPr>
          <w:b w:val="0"/>
          <w:bCs w:val="0"/>
          <w:color w:val="000000"/>
          <w:spacing w:val="-2"/>
          <w:sz w:val="20"/>
          <w:szCs w:val="20"/>
        </w:rPr>
        <w:t xml:space="preserve"> и </w:t>
      </w:r>
      <w:r w:rsidR="00861F58" w:rsidRPr="000442CE">
        <w:rPr>
          <w:b w:val="0"/>
          <w:bCs w:val="0"/>
          <w:color w:val="000000"/>
          <w:spacing w:val="-2"/>
          <w:sz w:val="20"/>
          <w:szCs w:val="20"/>
          <w:vertAlign w:val="superscript"/>
        </w:rPr>
        <w:t>90</w:t>
      </w:r>
      <w:r w:rsidR="00861F58" w:rsidRPr="000442CE">
        <w:rPr>
          <w:b w:val="0"/>
          <w:bCs w:val="0"/>
          <w:color w:val="000000"/>
          <w:spacing w:val="-2"/>
          <w:sz w:val="20"/>
          <w:szCs w:val="20"/>
          <w:lang w:val="en-US"/>
        </w:rPr>
        <w:t>Sr</w:t>
      </w:r>
      <w:r w:rsidRPr="000442CE">
        <w:rPr>
          <w:b w:val="0"/>
          <w:sz w:val="20"/>
        </w:rPr>
        <w:t>?</w:t>
      </w:r>
    </w:p>
    <w:p w:rsidR="00E04C98" w:rsidRPr="000442CE" w:rsidRDefault="00E04C98" w:rsidP="006A2D76">
      <w:pPr>
        <w:pStyle w:val="a7"/>
        <w:widowControl w:val="0"/>
        <w:ind w:firstLine="284"/>
        <w:jc w:val="both"/>
        <w:rPr>
          <w:b w:val="0"/>
          <w:sz w:val="20"/>
        </w:rPr>
      </w:pPr>
      <w:r w:rsidRPr="000442CE">
        <w:rPr>
          <w:b w:val="0"/>
          <w:sz w:val="20"/>
        </w:rPr>
        <w:t>9.</w:t>
      </w:r>
      <w:r w:rsidR="00861F58" w:rsidRPr="000442CE">
        <w:rPr>
          <w:b w:val="0"/>
          <w:sz w:val="20"/>
          <w:lang w:val="en-US"/>
        </w:rPr>
        <w:t> </w:t>
      </w:r>
      <w:r w:rsidRPr="000442CE">
        <w:rPr>
          <w:b w:val="0"/>
          <w:sz w:val="20"/>
        </w:rPr>
        <w:t xml:space="preserve">По какой формуле рассчитывается прогнозное </w:t>
      </w:r>
      <w:r w:rsidR="008A3C41" w:rsidRPr="000442CE">
        <w:rPr>
          <w:b w:val="0"/>
          <w:sz w:val="20"/>
        </w:rPr>
        <w:t xml:space="preserve">содержание </w:t>
      </w:r>
      <w:r w:rsidR="00861F58" w:rsidRPr="000442CE">
        <w:rPr>
          <w:b w:val="0"/>
          <w:bCs w:val="0"/>
          <w:color w:val="000000"/>
          <w:spacing w:val="-2"/>
          <w:sz w:val="20"/>
          <w:szCs w:val="20"/>
          <w:vertAlign w:val="superscript"/>
        </w:rPr>
        <w:t>137</w:t>
      </w:r>
      <w:r w:rsidR="00861F58" w:rsidRPr="000442CE">
        <w:rPr>
          <w:b w:val="0"/>
          <w:bCs w:val="0"/>
          <w:color w:val="000000"/>
          <w:spacing w:val="-2"/>
          <w:sz w:val="20"/>
          <w:szCs w:val="20"/>
          <w:lang w:val="en-US"/>
        </w:rPr>
        <w:t>Cs</w:t>
      </w:r>
      <w:r w:rsidR="00861F58" w:rsidRPr="000442CE">
        <w:rPr>
          <w:b w:val="0"/>
          <w:bCs w:val="0"/>
          <w:color w:val="000000"/>
          <w:spacing w:val="-2"/>
          <w:sz w:val="20"/>
          <w:szCs w:val="20"/>
        </w:rPr>
        <w:t xml:space="preserve"> и </w:t>
      </w:r>
      <w:r w:rsidR="00861F58" w:rsidRPr="000442CE">
        <w:rPr>
          <w:b w:val="0"/>
          <w:bCs w:val="0"/>
          <w:color w:val="000000"/>
          <w:spacing w:val="-2"/>
          <w:sz w:val="20"/>
          <w:szCs w:val="20"/>
          <w:vertAlign w:val="superscript"/>
        </w:rPr>
        <w:t>90</w:t>
      </w:r>
      <w:r w:rsidR="00861F58" w:rsidRPr="000442CE">
        <w:rPr>
          <w:b w:val="0"/>
          <w:bCs w:val="0"/>
          <w:color w:val="000000"/>
          <w:spacing w:val="-2"/>
          <w:sz w:val="20"/>
          <w:szCs w:val="20"/>
          <w:lang w:val="en-US"/>
        </w:rPr>
        <w:t>Sr</w:t>
      </w:r>
      <w:r w:rsidR="00861F58" w:rsidRPr="000442CE">
        <w:rPr>
          <w:bCs w:val="0"/>
          <w:color w:val="000000"/>
          <w:spacing w:val="-2"/>
          <w:sz w:val="20"/>
          <w:szCs w:val="20"/>
        </w:rPr>
        <w:t xml:space="preserve"> </w:t>
      </w:r>
      <w:r w:rsidRPr="000442CE">
        <w:rPr>
          <w:b w:val="0"/>
          <w:sz w:val="20"/>
        </w:rPr>
        <w:t>в продукции растениеводства?</w:t>
      </w:r>
    </w:p>
    <w:p w:rsidR="00E04C98" w:rsidRPr="000442CE" w:rsidRDefault="00E04C98" w:rsidP="006A2D76">
      <w:pPr>
        <w:pStyle w:val="a7"/>
        <w:widowControl w:val="0"/>
        <w:ind w:firstLine="284"/>
        <w:jc w:val="both"/>
        <w:rPr>
          <w:b w:val="0"/>
          <w:sz w:val="20"/>
        </w:rPr>
      </w:pPr>
      <w:r w:rsidRPr="000442CE">
        <w:rPr>
          <w:b w:val="0"/>
          <w:sz w:val="20"/>
        </w:rPr>
        <w:t>10.</w:t>
      </w:r>
      <w:r w:rsidR="00861F58" w:rsidRPr="000442CE">
        <w:rPr>
          <w:b w:val="0"/>
          <w:sz w:val="20"/>
          <w:lang w:val="en-US"/>
        </w:rPr>
        <w:t> </w:t>
      </w:r>
      <w:r w:rsidRPr="000442CE">
        <w:rPr>
          <w:b w:val="0"/>
          <w:sz w:val="20"/>
        </w:rPr>
        <w:t xml:space="preserve">Как определяется предельно допустимая плотность загрязнения почв </w:t>
      </w:r>
      <w:r w:rsidR="00861F58" w:rsidRPr="000442CE">
        <w:rPr>
          <w:b w:val="0"/>
          <w:bCs w:val="0"/>
          <w:color w:val="000000"/>
          <w:spacing w:val="-2"/>
          <w:sz w:val="20"/>
          <w:szCs w:val="20"/>
          <w:vertAlign w:val="superscript"/>
        </w:rPr>
        <w:t>137</w:t>
      </w:r>
      <w:r w:rsidR="00861F58" w:rsidRPr="000442CE">
        <w:rPr>
          <w:b w:val="0"/>
          <w:bCs w:val="0"/>
          <w:color w:val="000000"/>
          <w:spacing w:val="-2"/>
          <w:sz w:val="20"/>
          <w:szCs w:val="20"/>
          <w:lang w:val="en-US"/>
        </w:rPr>
        <w:t>Cs</w:t>
      </w:r>
      <w:r w:rsidR="00861F58" w:rsidRPr="000442CE">
        <w:rPr>
          <w:b w:val="0"/>
          <w:bCs w:val="0"/>
          <w:color w:val="000000"/>
          <w:spacing w:val="-2"/>
          <w:sz w:val="20"/>
          <w:szCs w:val="20"/>
        </w:rPr>
        <w:t xml:space="preserve"> и </w:t>
      </w:r>
      <w:r w:rsidR="00861F58" w:rsidRPr="000442CE">
        <w:rPr>
          <w:b w:val="0"/>
          <w:bCs w:val="0"/>
          <w:color w:val="000000"/>
          <w:spacing w:val="-2"/>
          <w:sz w:val="20"/>
          <w:szCs w:val="20"/>
          <w:vertAlign w:val="superscript"/>
        </w:rPr>
        <w:t>90</w:t>
      </w:r>
      <w:r w:rsidR="00861F58" w:rsidRPr="000442CE">
        <w:rPr>
          <w:b w:val="0"/>
          <w:bCs w:val="0"/>
          <w:color w:val="000000"/>
          <w:spacing w:val="-2"/>
          <w:sz w:val="20"/>
          <w:szCs w:val="20"/>
          <w:lang w:val="en-US"/>
        </w:rPr>
        <w:t>Sr</w:t>
      </w:r>
      <w:r w:rsidRPr="000442CE">
        <w:rPr>
          <w:b w:val="0"/>
          <w:sz w:val="20"/>
        </w:rPr>
        <w:t>, при которой сельскохозяйственная продукция будет соответствовать требованиям РДУ-99?</w:t>
      </w:r>
    </w:p>
    <w:p w:rsidR="00FD4F13" w:rsidRPr="000442CE" w:rsidRDefault="00E04C98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11.</w:t>
      </w:r>
      <w:r w:rsidR="00861F58" w:rsidRPr="000442CE">
        <w:rPr>
          <w:sz w:val="20"/>
          <w:lang w:val="en-US"/>
        </w:rPr>
        <w:t> </w:t>
      </w:r>
      <w:r w:rsidRPr="000442CE">
        <w:rPr>
          <w:sz w:val="20"/>
          <w:szCs w:val="20"/>
        </w:rPr>
        <w:t>От чего зависит величина предельно</w:t>
      </w:r>
      <w:r w:rsidR="009455A8" w:rsidRPr="000442CE">
        <w:rPr>
          <w:sz w:val="20"/>
          <w:szCs w:val="20"/>
        </w:rPr>
        <w:t xml:space="preserve"> </w:t>
      </w:r>
      <w:r w:rsidRPr="000442CE">
        <w:rPr>
          <w:sz w:val="20"/>
          <w:szCs w:val="20"/>
        </w:rPr>
        <w:t>допустимой плотности з</w:t>
      </w:r>
      <w:r w:rsidRPr="000442CE">
        <w:rPr>
          <w:sz w:val="20"/>
          <w:szCs w:val="20"/>
        </w:rPr>
        <w:t>а</w:t>
      </w:r>
      <w:r w:rsidRPr="000442CE">
        <w:rPr>
          <w:sz w:val="20"/>
          <w:szCs w:val="20"/>
        </w:rPr>
        <w:t xml:space="preserve">грязнения почвы </w:t>
      </w:r>
      <w:r w:rsidR="00861F58" w:rsidRPr="000442CE">
        <w:rPr>
          <w:bCs/>
          <w:color w:val="000000"/>
          <w:spacing w:val="-2"/>
          <w:sz w:val="20"/>
          <w:szCs w:val="20"/>
          <w:vertAlign w:val="superscript"/>
        </w:rPr>
        <w:t>137</w:t>
      </w:r>
      <w:r w:rsidR="00861F58" w:rsidRPr="000442CE">
        <w:rPr>
          <w:bCs/>
          <w:color w:val="000000"/>
          <w:spacing w:val="-2"/>
          <w:sz w:val="20"/>
          <w:szCs w:val="20"/>
          <w:lang w:val="en-US"/>
        </w:rPr>
        <w:t>Cs</w:t>
      </w:r>
      <w:r w:rsidR="00861F58" w:rsidRPr="000442CE">
        <w:rPr>
          <w:bCs/>
          <w:color w:val="000000"/>
          <w:spacing w:val="-2"/>
          <w:sz w:val="20"/>
          <w:szCs w:val="20"/>
        </w:rPr>
        <w:t xml:space="preserve"> и </w:t>
      </w:r>
      <w:r w:rsidR="00861F58" w:rsidRPr="000442CE">
        <w:rPr>
          <w:bCs/>
          <w:color w:val="000000"/>
          <w:spacing w:val="-2"/>
          <w:sz w:val="20"/>
          <w:szCs w:val="20"/>
          <w:vertAlign w:val="superscript"/>
        </w:rPr>
        <w:t>90</w:t>
      </w:r>
      <w:r w:rsidR="00861F58" w:rsidRPr="000442CE">
        <w:rPr>
          <w:bCs/>
          <w:color w:val="000000"/>
          <w:spacing w:val="-2"/>
          <w:sz w:val="20"/>
          <w:szCs w:val="20"/>
          <w:lang w:val="en-US"/>
        </w:rPr>
        <w:t>Sr</w:t>
      </w:r>
      <w:r w:rsidRPr="000442CE">
        <w:rPr>
          <w:sz w:val="20"/>
          <w:szCs w:val="20"/>
        </w:rPr>
        <w:t>?</w:t>
      </w:r>
    </w:p>
    <w:p w:rsidR="007942F7" w:rsidRPr="000442CE" w:rsidRDefault="007942F7" w:rsidP="006A2D76">
      <w:pPr>
        <w:widowControl w:val="0"/>
        <w:ind w:firstLine="284"/>
        <w:jc w:val="both"/>
        <w:rPr>
          <w:sz w:val="20"/>
          <w:szCs w:val="20"/>
        </w:rPr>
      </w:pPr>
    </w:p>
    <w:p w:rsidR="009455A8" w:rsidRPr="000442CE" w:rsidRDefault="004C0B5D" w:rsidP="00861F58">
      <w:pPr>
        <w:pStyle w:val="31"/>
        <w:widowControl w:val="0"/>
        <w:spacing w:after="0"/>
        <w:ind w:left="0"/>
        <w:jc w:val="center"/>
        <w:rPr>
          <w:b/>
          <w:caps/>
          <w:sz w:val="20"/>
          <w:szCs w:val="20"/>
        </w:rPr>
      </w:pPr>
      <w:r w:rsidRPr="000442CE">
        <w:rPr>
          <w:b/>
          <w:spacing w:val="20"/>
          <w:sz w:val="20"/>
        </w:rPr>
        <w:t>Лабораторная работ</w:t>
      </w:r>
      <w:r w:rsidRPr="000442CE">
        <w:rPr>
          <w:b/>
          <w:sz w:val="20"/>
        </w:rPr>
        <w:t>а №</w:t>
      </w:r>
      <w:r w:rsidR="00861F58" w:rsidRPr="000442CE">
        <w:rPr>
          <w:b/>
          <w:sz w:val="20"/>
          <w:lang w:val="en-US"/>
        </w:rPr>
        <w:t> </w:t>
      </w:r>
      <w:r w:rsidR="00DF078A" w:rsidRPr="000442CE">
        <w:rPr>
          <w:b/>
          <w:sz w:val="20"/>
        </w:rPr>
        <w:t>9</w:t>
      </w:r>
      <w:r w:rsidRPr="000442CE">
        <w:rPr>
          <w:b/>
          <w:sz w:val="20"/>
        </w:rPr>
        <w:t>.</w:t>
      </w:r>
      <w:r w:rsidR="009455A8" w:rsidRPr="000442CE">
        <w:rPr>
          <w:b/>
          <w:sz w:val="20"/>
        </w:rPr>
        <w:t xml:space="preserve"> </w:t>
      </w:r>
      <w:r w:rsidRPr="000442CE">
        <w:rPr>
          <w:b/>
          <w:caps/>
          <w:sz w:val="20"/>
          <w:szCs w:val="20"/>
        </w:rPr>
        <w:t xml:space="preserve">Влияние биологических особенностей растений на </w:t>
      </w:r>
      <w:r w:rsidR="009455A8" w:rsidRPr="000442CE">
        <w:rPr>
          <w:b/>
          <w:caps/>
          <w:sz w:val="20"/>
          <w:szCs w:val="20"/>
        </w:rPr>
        <w:t>НАКОПЛЕНИЕ</w:t>
      </w:r>
      <w:r w:rsidRPr="000442CE">
        <w:rPr>
          <w:b/>
          <w:caps/>
          <w:sz w:val="20"/>
          <w:szCs w:val="20"/>
        </w:rPr>
        <w:t xml:space="preserve"> </w:t>
      </w:r>
    </w:p>
    <w:p w:rsidR="004C0B5D" w:rsidRPr="000442CE" w:rsidRDefault="004C0B5D" w:rsidP="00861F58">
      <w:pPr>
        <w:pStyle w:val="31"/>
        <w:widowControl w:val="0"/>
        <w:spacing w:after="0"/>
        <w:ind w:left="0"/>
        <w:jc w:val="center"/>
        <w:rPr>
          <w:b/>
          <w:caps/>
          <w:sz w:val="20"/>
          <w:szCs w:val="20"/>
        </w:rPr>
      </w:pPr>
      <w:r w:rsidRPr="000442CE">
        <w:rPr>
          <w:b/>
          <w:caps/>
          <w:sz w:val="20"/>
          <w:szCs w:val="20"/>
        </w:rPr>
        <w:t>радионуклидов из почвы</w:t>
      </w:r>
    </w:p>
    <w:p w:rsidR="004C0B5D" w:rsidRPr="000442CE" w:rsidRDefault="004C0B5D" w:rsidP="00861F58">
      <w:pPr>
        <w:widowControl w:val="0"/>
        <w:shd w:val="clear" w:color="auto" w:fill="FFFFFF"/>
        <w:jc w:val="center"/>
        <w:rPr>
          <w:b/>
          <w:bCs/>
          <w:caps/>
          <w:color w:val="000000"/>
          <w:sz w:val="20"/>
          <w:szCs w:val="20"/>
        </w:rPr>
      </w:pPr>
    </w:p>
    <w:p w:rsidR="004C0B5D" w:rsidRPr="000442CE" w:rsidRDefault="004C0B5D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Почвы агроценозов содержат естественные и искусственные рад</w:t>
      </w:r>
      <w:r w:rsidRPr="000442CE">
        <w:rPr>
          <w:sz w:val="20"/>
          <w:szCs w:val="20"/>
        </w:rPr>
        <w:t>и</w:t>
      </w:r>
      <w:r w:rsidRPr="000442CE">
        <w:rPr>
          <w:sz w:val="20"/>
          <w:szCs w:val="20"/>
        </w:rPr>
        <w:t xml:space="preserve">онуклиды, которые равномерно распределены в пахотном горизонте почвы. Из почвы в </w:t>
      </w:r>
      <w:r w:rsidR="004C4C83" w:rsidRPr="000442CE">
        <w:rPr>
          <w:sz w:val="20"/>
          <w:szCs w:val="20"/>
        </w:rPr>
        <w:t>результате ионообменных реакций</w:t>
      </w:r>
      <w:r w:rsidRPr="000442CE">
        <w:rPr>
          <w:sz w:val="20"/>
          <w:szCs w:val="20"/>
        </w:rPr>
        <w:t xml:space="preserve"> радионуклиды поступают через корни в растения, распределяются по растению и а</w:t>
      </w:r>
      <w:r w:rsidRPr="000442CE">
        <w:rPr>
          <w:sz w:val="20"/>
          <w:szCs w:val="20"/>
        </w:rPr>
        <w:t>к</w:t>
      </w:r>
      <w:r w:rsidRPr="000442CE">
        <w:rPr>
          <w:sz w:val="20"/>
          <w:szCs w:val="20"/>
        </w:rPr>
        <w:t>кумулируются в органах. Большинство радионуклидов, поступивших в корни, в них и остается. По растению мигрируют преимущественно одно- и двухвалентные ионы радионуклидов, причем наиболее инте</w:t>
      </w:r>
      <w:r w:rsidRPr="000442CE">
        <w:rPr>
          <w:sz w:val="20"/>
          <w:szCs w:val="20"/>
        </w:rPr>
        <w:t>н</w:t>
      </w:r>
      <w:r w:rsidRPr="000442CE">
        <w:rPr>
          <w:sz w:val="20"/>
          <w:szCs w:val="20"/>
        </w:rPr>
        <w:t xml:space="preserve">сивно – </w:t>
      </w:r>
      <w:r w:rsidRPr="000442CE">
        <w:rPr>
          <w:sz w:val="20"/>
          <w:szCs w:val="20"/>
          <w:vertAlign w:val="superscript"/>
        </w:rPr>
        <w:t>40</w:t>
      </w:r>
      <w:r w:rsidR="00861F58" w:rsidRPr="000442CE">
        <w:rPr>
          <w:sz w:val="20"/>
          <w:szCs w:val="20"/>
        </w:rPr>
        <w:t>К</w:t>
      </w:r>
      <w:r w:rsidRPr="000442CE">
        <w:rPr>
          <w:sz w:val="20"/>
          <w:szCs w:val="20"/>
        </w:rPr>
        <w:t xml:space="preserve">, </w:t>
      </w:r>
      <w:r w:rsidR="00861F58" w:rsidRPr="000442CE">
        <w:rPr>
          <w:bCs/>
          <w:color w:val="000000"/>
          <w:spacing w:val="-2"/>
          <w:sz w:val="20"/>
          <w:szCs w:val="20"/>
          <w:vertAlign w:val="superscript"/>
        </w:rPr>
        <w:t>137</w:t>
      </w:r>
      <w:r w:rsidR="00861F58" w:rsidRPr="000442CE">
        <w:rPr>
          <w:bCs/>
          <w:color w:val="000000"/>
          <w:spacing w:val="-2"/>
          <w:sz w:val="20"/>
          <w:szCs w:val="20"/>
          <w:lang w:val="en-US"/>
        </w:rPr>
        <w:t>Cs</w:t>
      </w:r>
      <w:r w:rsidR="00861F58" w:rsidRPr="000442CE">
        <w:rPr>
          <w:bCs/>
          <w:color w:val="000000"/>
          <w:spacing w:val="-2"/>
          <w:sz w:val="20"/>
          <w:szCs w:val="20"/>
        </w:rPr>
        <w:t xml:space="preserve"> и </w:t>
      </w:r>
      <w:r w:rsidR="00861F58" w:rsidRPr="000442CE">
        <w:rPr>
          <w:bCs/>
          <w:color w:val="000000"/>
          <w:spacing w:val="-2"/>
          <w:sz w:val="20"/>
          <w:szCs w:val="20"/>
          <w:vertAlign w:val="superscript"/>
        </w:rPr>
        <w:t>90</w:t>
      </w:r>
      <w:r w:rsidR="00861F58" w:rsidRPr="000442CE">
        <w:rPr>
          <w:bCs/>
          <w:color w:val="000000"/>
          <w:spacing w:val="-2"/>
          <w:sz w:val="20"/>
          <w:szCs w:val="20"/>
          <w:lang w:val="en-US"/>
        </w:rPr>
        <w:t>Sr</w:t>
      </w:r>
      <w:r w:rsidRPr="000442CE">
        <w:rPr>
          <w:sz w:val="20"/>
          <w:szCs w:val="20"/>
        </w:rPr>
        <w:t xml:space="preserve">. </w:t>
      </w:r>
    </w:p>
    <w:p w:rsidR="004C0B5D" w:rsidRPr="000442CE" w:rsidRDefault="004C0B5D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 xml:space="preserve">Накопление радионуклидов растениями при корневом поступлении зависит от комплекса факторов, среди которых можно выделить </w:t>
      </w:r>
      <w:r w:rsidR="004C4C83" w:rsidRPr="000442CE">
        <w:rPr>
          <w:sz w:val="20"/>
          <w:szCs w:val="20"/>
        </w:rPr>
        <w:t>чет</w:t>
      </w:r>
      <w:r w:rsidR="004C4C83" w:rsidRPr="000442CE">
        <w:rPr>
          <w:sz w:val="20"/>
          <w:szCs w:val="20"/>
        </w:rPr>
        <w:t>ы</w:t>
      </w:r>
      <w:r w:rsidR="004C4C83" w:rsidRPr="000442CE">
        <w:rPr>
          <w:sz w:val="20"/>
          <w:szCs w:val="20"/>
        </w:rPr>
        <w:t>ре</w:t>
      </w:r>
      <w:r w:rsidRPr="000442CE">
        <w:rPr>
          <w:sz w:val="20"/>
          <w:szCs w:val="20"/>
        </w:rPr>
        <w:t xml:space="preserve"> основные группы: физико-химические свойства радионуклидов, агрохимические и минералогические характеристики почвы, биолог</w:t>
      </w:r>
      <w:r w:rsidRPr="000442CE">
        <w:rPr>
          <w:sz w:val="20"/>
          <w:szCs w:val="20"/>
        </w:rPr>
        <w:t>и</w:t>
      </w:r>
      <w:r w:rsidRPr="000442CE">
        <w:rPr>
          <w:sz w:val="20"/>
          <w:szCs w:val="20"/>
        </w:rPr>
        <w:t xml:space="preserve">ческие особенности растений, агротехника возделывания культур. </w:t>
      </w:r>
    </w:p>
    <w:p w:rsidR="004C0B5D" w:rsidRPr="000442CE" w:rsidRDefault="004C0B5D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Среди физико</w:t>
      </w:r>
      <w:r w:rsidR="00A83E69" w:rsidRPr="000442CE">
        <w:rPr>
          <w:sz w:val="20"/>
          <w:szCs w:val="20"/>
        </w:rPr>
        <w:t>-</w:t>
      </w:r>
      <w:r w:rsidRPr="000442CE">
        <w:rPr>
          <w:sz w:val="20"/>
          <w:szCs w:val="20"/>
        </w:rPr>
        <w:t>химических факторов наибольшее значение имеют химические свойства радионуклидов и формы их нахождения в почве. Из почвенных характеристик оказывают влияние такие показатели</w:t>
      </w:r>
      <w:r w:rsidR="00D823F0" w:rsidRPr="000442CE">
        <w:rPr>
          <w:sz w:val="20"/>
          <w:szCs w:val="20"/>
        </w:rPr>
        <w:t>,</w:t>
      </w:r>
      <w:r w:rsidRPr="000442CE">
        <w:rPr>
          <w:sz w:val="20"/>
          <w:szCs w:val="20"/>
        </w:rPr>
        <w:t xml:space="preserve"> как</w:t>
      </w:r>
      <w:r w:rsidR="00861F58" w:rsidRPr="000442CE">
        <w:rPr>
          <w:sz w:val="20"/>
          <w:szCs w:val="20"/>
        </w:rPr>
        <w:t>:</w:t>
      </w:r>
      <w:r w:rsidRPr="000442CE">
        <w:rPr>
          <w:sz w:val="20"/>
          <w:szCs w:val="20"/>
        </w:rPr>
        <w:t xml:space="preserve"> тип почвы, емкость катионного обмена, кислотность, наличие и содержание в почве минералов группы монтмориллонита, каолинита, слюд и гидрослюд, гранулометрический состав почвы. Эти свойства, в свою очередь, влияют на сорбцию радионуклидов почвой.  </w:t>
      </w:r>
    </w:p>
    <w:p w:rsidR="004C0B5D" w:rsidRPr="000442CE" w:rsidRDefault="004C0B5D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К биологическим факторам, обусл</w:t>
      </w:r>
      <w:r w:rsidR="00861F58" w:rsidRPr="000442CE">
        <w:rPr>
          <w:sz w:val="20"/>
          <w:szCs w:val="20"/>
        </w:rPr>
        <w:t>о</w:t>
      </w:r>
      <w:r w:rsidRPr="000442CE">
        <w:rPr>
          <w:sz w:val="20"/>
          <w:szCs w:val="20"/>
        </w:rPr>
        <w:t>вливающим поступление рад</w:t>
      </w:r>
      <w:r w:rsidRPr="000442CE">
        <w:rPr>
          <w:sz w:val="20"/>
          <w:szCs w:val="20"/>
        </w:rPr>
        <w:t>и</w:t>
      </w:r>
      <w:r w:rsidRPr="000442CE">
        <w:rPr>
          <w:sz w:val="20"/>
          <w:szCs w:val="20"/>
        </w:rPr>
        <w:t>онуклидов</w:t>
      </w:r>
      <w:r w:rsidR="00D823F0" w:rsidRPr="000442CE">
        <w:rPr>
          <w:sz w:val="20"/>
          <w:szCs w:val="20"/>
        </w:rPr>
        <w:t>,</w:t>
      </w:r>
      <w:r w:rsidRPr="000442CE">
        <w:rPr>
          <w:sz w:val="20"/>
          <w:szCs w:val="20"/>
        </w:rPr>
        <w:t xml:space="preserve"> относят</w:t>
      </w:r>
      <w:r w:rsidR="00861F58" w:rsidRPr="000442CE">
        <w:rPr>
          <w:sz w:val="20"/>
          <w:szCs w:val="20"/>
        </w:rPr>
        <w:t>:</w:t>
      </w:r>
      <w:r w:rsidRPr="000442CE">
        <w:rPr>
          <w:sz w:val="20"/>
          <w:szCs w:val="20"/>
        </w:rPr>
        <w:t xml:space="preserve"> эволюционное происхождение, тип минерального питания растений, продолжительность вегетационного периода, пр</w:t>
      </w:r>
      <w:r w:rsidRPr="000442CE">
        <w:rPr>
          <w:sz w:val="20"/>
          <w:szCs w:val="20"/>
        </w:rPr>
        <w:t>о</w:t>
      </w:r>
      <w:r w:rsidRPr="000442CE">
        <w:rPr>
          <w:sz w:val="20"/>
          <w:szCs w:val="20"/>
        </w:rPr>
        <w:t>дуктивность, тип и распределение корневой системы в почве.</w:t>
      </w:r>
    </w:p>
    <w:p w:rsidR="004C0B5D" w:rsidRPr="000442CE" w:rsidRDefault="004C0B5D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Большое влияние на поступление радионуклидов в растения оказ</w:t>
      </w:r>
      <w:r w:rsidRPr="000442CE">
        <w:rPr>
          <w:sz w:val="20"/>
          <w:szCs w:val="20"/>
        </w:rPr>
        <w:t>ы</w:t>
      </w:r>
      <w:r w:rsidRPr="000442CE">
        <w:rPr>
          <w:sz w:val="20"/>
          <w:szCs w:val="20"/>
        </w:rPr>
        <w:t>вает агротехника возделывания культур в условиях радиоактивного загрязнения земель: подбор культур с минимальными коэффициент</w:t>
      </w:r>
      <w:r w:rsidRPr="000442CE">
        <w:rPr>
          <w:sz w:val="20"/>
          <w:szCs w:val="20"/>
        </w:rPr>
        <w:t>а</w:t>
      </w:r>
      <w:r w:rsidRPr="000442CE">
        <w:rPr>
          <w:sz w:val="20"/>
          <w:szCs w:val="20"/>
        </w:rPr>
        <w:t>ми перехода радионуклидов в продукцию растениеводства, специал</w:t>
      </w:r>
      <w:r w:rsidRPr="000442CE">
        <w:rPr>
          <w:sz w:val="20"/>
          <w:szCs w:val="20"/>
        </w:rPr>
        <w:t>ь</w:t>
      </w:r>
      <w:r w:rsidRPr="000442CE">
        <w:rPr>
          <w:sz w:val="20"/>
          <w:szCs w:val="20"/>
        </w:rPr>
        <w:t>ные способы обработки почвы, внесение повышенных норм (в 1,5</w:t>
      </w:r>
      <w:r w:rsidRPr="000442CE">
        <w:rPr>
          <w:sz w:val="20"/>
          <w:szCs w:val="20"/>
        </w:rPr>
        <w:sym w:font="Symbol" w:char="F02D"/>
      </w:r>
      <w:r w:rsidRPr="000442CE">
        <w:rPr>
          <w:sz w:val="20"/>
          <w:szCs w:val="20"/>
        </w:rPr>
        <w:t>2</w:t>
      </w:r>
      <w:r w:rsidR="00861F58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раза) известковых, калийных и фосфорных удобрений, внесение органических удобрений и микроэлементов, регулирование водного режима, а также использование биологически активных препаратов.</w:t>
      </w:r>
    </w:p>
    <w:p w:rsidR="004C0B5D" w:rsidRPr="000442CE" w:rsidRDefault="004C0B5D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Из искусственных радионуклидов в окружающей среде и в агроц</w:t>
      </w:r>
      <w:r w:rsidRPr="000442CE">
        <w:rPr>
          <w:sz w:val="20"/>
          <w:szCs w:val="20"/>
        </w:rPr>
        <w:t>е</w:t>
      </w:r>
      <w:r w:rsidR="00D823F0" w:rsidRPr="000442CE">
        <w:rPr>
          <w:sz w:val="20"/>
          <w:szCs w:val="20"/>
        </w:rPr>
        <w:t xml:space="preserve">нозах преобладает </w:t>
      </w:r>
      <w:r w:rsidR="00861F58" w:rsidRPr="000442CE">
        <w:rPr>
          <w:bCs/>
          <w:color w:val="000000"/>
          <w:spacing w:val="-2"/>
          <w:sz w:val="20"/>
          <w:szCs w:val="20"/>
          <w:vertAlign w:val="superscript"/>
        </w:rPr>
        <w:t>137</w:t>
      </w:r>
      <w:r w:rsidR="00861F58" w:rsidRPr="000442CE">
        <w:rPr>
          <w:bCs/>
          <w:color w:val="000000"/>
          <w:spacing w:val="-2"/>
          <w:sz w:val="20"/>
          <w:szCs w:val="20"/>
          <w:lang w:val="en-US"/>
        </w:rPr>
        <w:t>Cs</w:t>
      </w:r>
      <w:r w:rsidRPr="000442CE">
        <w:rPr>
          <w:sz w:val="20"/>
          <w:szCs w:val="20"/>
        </w:rPr>
        <w:t>, который является долгоживущим ради</w:t>
      </w:r>
      <w:r w:rsidRPr="000442CE">
        <w:rPr>
          <w:sz w:val="20"/>
          <w:szCs w:val="20"/>
        </w:rPr>
        <w:t>о</w:t>
      </w:r>
      <w:r w:rsidRPr="000442CE">
        <w:rPr>
          <w:sz w:val="20"/>
          <w:szCs w:val="20"/>
        </w:rPr>
        <w:t>ну</w:t>
      </w:r>
      <w:r w:rsidR="00D823F0" w:rsidRPr="000442CE">
        <w:rPr>
          <w:sz w:val="20"/>
          <w:szCs w:val="20"/>
        </w:rPr>
        <w:t>клидо</w:t>
      </w:r>
      <w:r w:rsidRPr="000442CE">
        <w:rPr>
          <w:sz w:val="20"/>
          <w:szCs w:val="20"/>
        </w:rPr>
        <w:t>м, его период полураспада 30  лет. Установлено, что в первые годы после аварии происходило снижение доли доступных для раст</w:t>
      </w:r>
      <w:r w:rsidRPr="000442CE">
        <w:rPr>
          <w:sz w:val="20"/>
          <w:szCs w:val="20"/>
        </w:rPr>
        <w:t>е</w:t>
      </w:r>
      <w:r w:rsidRPr="000442CE">
        <w:rPr>
          <w:sz w:val="20"/>
          <w:szCs w:val="20"/>
        </w:rPr>
        <w:t xml:space="preserve">ний форм </w:t>
      </w:r>
      <w:r w:rsidR="00EC5CB8" w:rsidRPr="000442CE">
        <w:rPr>
          <w:bCs/>
          <w:color w:val="000000"/>
          <w:spacing w:val="-2"/>
          <w:sz w:val="20"/>
          <w:szCs w:val="20"/>
          <w:vertAlign w:val="superscript"/>
        </w:rPr>
        <w:t>137</w:t>
      </w:r>
      <w:r w:rsidR="00EC5CB8" w:rsidRPr="000442CE">
        <w:rPr>
          <w:bCs/>
          <w:color w:val="000000"/>
          <w:spacing w:val="-2"/>
          <w:sz w:val="20"/>
          <w:szCs w:val="20"/>
          <w:lang w:val="en-US"/>
        </w:rPr>
        <w:t>Cs</w:t>
      </w:r>
      <w:r w:rsidR="00EC5CB8" w:rsidRPr="000442CE">
        <w:rPr>
          <w:sz w:val="20"/>
          <w:szCs w:val="20"/>
        </w:rPr>
        <w:t xml:space="preserve"> </w:t>
      </w:r>
      <w:r w:rsidRPr="000442CE">
        <w:rPr>
          <w:sz w:val="20"/>
          <w:szCs w:val="20"/>
        </w:rPr>
        <w:t>в различных почвах, а спустя 10 лет установилось ра</w:t>
      </w:r>
      <w:r w:rsidRPr="000442CE">
        <w:rPr>
          <w:sz w:val="20"/>
          <w:szCs w:val="20"/>
        </w:rPr>
        <w:t>в</w:t>
      </w:r>
      <w:r w:rsidRPr="000442CE">
        <w:rPr>
          <w:sz w:val="20"/>
          <w:szCs w:val="20"/>
        </w:rPr>
        <w:t>новесие форм, т.</w:t>
      </w:r>
      <w:r w:rsidR="00EC5CB8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е</w:t>
      </w:r>
      <w:r w:rsidR="00EC5CB8" w:rsidRPr="000442CE">
        <w:rPr>
          <w:sz w:val="20"/>
          <w:szCs w:val="20"/>
        </w:rPr>
        <w:t>.</w:t>
      </w:r>
      <w:r w:rsidRPr="000442CE">
        <w:rPr>
          <w:sz w:val="20"/>
          <w:szCs w:val="20"/>
        </w:rPr>
        <w:t xml:space="preserve"> наступила их стабилизация. В дерново-подзо</w:t>
      </w:r>
      <w:r w:rsidR="00A83E69" w:rsidRPr="000442CE">
        <w:rPr>
          <w:sz w:val="20"/>
          <w:szCs w:val="20"/>
        </w:rPr>
        <w:softHyphen/>
      </w:r>
      <w:r w:rsidRPr="000442CE">
        <w:rPr>
          <w:sz w:val="20"/>
          <w:szCs w:val="20"/>
        </w:rPr>
        <w:t>листых суглинистых почвах с высоким содержанием глинистых мин</w:t>
      </w:r>
      <w:r w:rsidRPr="000442CE">
        <w:rPr>
          <w:sz w:val="20"/>
          <w:szCs w:val="20"/>
        </w:rPr>
        <w:t>е</w:t>
      </w:r>
      <w:r w:rsidRPr="000442CE">
        <w:rPr>
          <w:sz w:val="20"/>
          <w:szCs w:val="20"/>
        </w:rPr>
        <w:t xml:space="preserve">ралов за прошедший период доля доступных форм </w:t>
      </w:r>
      <w:r w:rsidR="00EC5CB8" w:rsidRPr="000442CE">
        <w:rPr>
          <w:bCs/>
          <w:color w:val="000000"/>
          <w:spacing w:val="-2"/>
          <w:sz w:val="20"/>
          <w:szCs w:val="20"/>
          <w:vertAlign w:val="superscript"/>
        </w:rPr>
        <w:t>137</w:t>
      </w:r>
      <w:r w:rsidR="00EC5CB8" w:rsidRPr="000442CE">
        <w:rPr>
          <w:bCs/>
          <w:color w:val="000000"/>
          <w:spacing w:val="-2"/>
          <w:sz w:val="20"/>
          <w:szCs w:val="20"/>
          <w:lang w:val="en-US"/>
        </w:rPr>
        <w:t>Cs</w:t>
      </w:r>
      <w:r w:rsidR="00EC5CB8" w:rsidRPr="000442CE">
        <w:rPr>
          <w:sz w:val="20"/>
          <w:szCs w:val="20"/>
        </w:rPr>
        <w:t xml:space="preserve"> </w:t>
      </w:r>
      <w:r w:rsidRPr="000442CE">
        <w:rPr>
          <w:sz w:val="20"/>
          <w:szCs w:val="20"/>
        </w:rPr>
        <w:t xml:space="preserve">значительно уменьшилась по сравнению с </w:t>
      </w:r>
      <w:smartTag w:uri="urn:schemas-microsoft-com:office:smarttags" w:element="metricconverter">
        <w:smartTagPr>
          <w:attr w:name="ProductID" w:val="1986 г"/>
        </w:smartTagPr>
        <w:r w:rsidRPr="000442CE">
          <w:rPr>
            <w:sz w:val="20"/>
            <w:szCs w:val="20"/>
          </w:rPr>
          <w:t>1986 г</w:t>
        </w:r>
      </w:smartTag>
      <w:r w:rsidRPr="000442CE">
        <w:rPr>
          <w:sz w:val="20"/>
          <w:szCs w:val="20"/>
        </w:rPr>
        <w:t>. и в настоящее время не превыш</w:t>
      </w:r>
      <w:r w:rsidRPr="000442CE">
        <w:rPr>
          <w:sz w:val="20"/>
          <w:szCs w:val="20"/>
        </w:rPr>
        <w:t>а</w:t>
      </w:r>
      <w:r w:rsidRPr="000442CE">
        <w:rPr>
          <w:sz w:val="20"/>
          <w:szCs w:val="20"/>
        </w:rPr>
        <w:t>ет 5</w:t>
      </w:r>
      <w:r w:rsidR="00EC5CB8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%. Основная доля радионуклида находится в связанной форме</w:t>
      </w:r>
      <w:r w:rsidR="00D823F0" w:rsidRPr="000442CE">
        <w:rPr>
          <w:sz w:val="20"/>
          <w:szCs w:val="20"/>
        </w:rPr>
        <w:t>,</w:t>
      </w:r>
      <w:r w:rsidRPr="000442CE">
        <w:rPr>
          <w:sz w:val="20"/>
          <w:szCs w:val="20"/>
        </w:rPr>
        <w:t xml:space="preserve"> потому что он легко входит в кристаллическую решетку глинистых минералов по механизму изоморфного замещения калия. В дерново-подзолистых супесчаных и песчаных почвах доля доступных форм </w:t>
      </w:r>
      <w:r w:rsidR="00EC5CB8" w:rsidRPr="000442CE">
        <w:rPr>
          <w:bCs/>
          <w:color w:val="000000"/>
          <w:spacing w:val="-2"/>
          <w:sz w:val="20"/>
          <w:szCs w:val="20"/>
          <w:vertAlign w:val="superscript"/>
        </w:rPr>
        <w:t>137</w:t>
      </w:r>
      <w:r w:rsidR="00EC5CB8" w:rsidRPr="000442CE">
        <w:rPr>
          <w:bCs/>
          <w:color w:val="000000"/>
          <w:spacing w:val="-2"/>
          <w:sz w:val="20"/>
          <w:szCs w:val="20"/>
          <w:lang w:val="en-US"/>
        </w:rPr>
        <w:t>Cs</w:t>
      </w:r>
      <w:r w:rsidR="00EC5CB8" w:rsidRPr="000442CE">
        <w:rPr>
          <w:sz w:val="20"/>
          <w:szCs w:val="20"/>
        </w:rPr>
        <w:t xml:space="preserve"> </w:t>
      </w:r>
      <w:r w:rsidR="00D823F0" w:rsidRPr="000442CE">
        <w:rPr>
          <w:sz w:val="20"/>
          <w:szCs w:val="20"/>
        </w:rPr>
        <w:t>находится</w:t>
      </w:r>
      <w:r w:rsidRPr="000442CE">
        <w:rPr>
          <w:sz w:val="20"/>
          <w:szCs w:val="20"/>
        </w:rPr>
        <w:t xml:space="preserve"> в пределах 10–20</w:t>
      </w:r>
      <w:r w:rsidR="00EC5CB8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 xml:space="preserve">%. Еще выше содержание доступных форм </w:t>
      </w:r>
      <w:r w:rsidR="00EC5CB8" w:rsidRPr="000442CE">
        <w:rPr>
          <w:bCs/>
          <w:color w:val="000000"/>
          <w:spacing w:val="-2"/>
          <w:sz w:val="20"/>
          <w:szCs w:val="20"/>
          <w:vertAlign w:val="superscript"/>
        </w:rPr>
        <w:t>137</w:t>
      </w:r>
      <w:r w:rsidR="00EC5CB8" w:rsidRPr="000442CE">
        <w:rPr>
          <w:bCs/>
          <w:color w:val="000000"/>
          <w:spacing w:val="-2"/>
          <w:sz w:val="20"/>
          <w:szCs w:val="20"/>
          <w:lang w:val="en-US"/>
        </w:rPr>
        <w:t>Cs</w:t>
      </w:r>
      <w:r w:rsidR="00EC5CB8" w:rsidRPr="000442CE">
        <w:rPr>
          <w:sz w:val="20"/>
          <w:szCs w:val="20"/>
        </w:rPr>
        <w:t xml:space="preserve"> </w:t>
      </w:r>
      <w:r w:rsidRPr="000442CE">
        <w:rPr>
          <w:sz w:val="20"/>
          <w:szCs w:val="20"/>
        </w:rPr>
        <w:t>на торфяно-болотных почвах, занимающих около 13</w:t>
      </w:r>
      <w:r w:rsidR="00EC5CB8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% те</w:t>
      </w:r>
      <w:r w:rsidRPr="000442CE">
        <w:rPr>
          <w:sz w:val="20"/>
          <w:szCs w:val="20"/>
        </w:rPr>
        <w:t>р</w:t>
      </w:r>
      <w:r w:rsidRPr="000442CE">
        <w:rPr>
          <w:sz w:val="20"/>
          <w:szCs w:val="20"/>
        </w:rPr>
        <w:t xml:space="preserve">ритории республики. В то же время доля доступных для растений форм </w:t>
      </w:r>
      <w:r w:rsidRPr="000442CE">
        <w:rPr>
          <w:sz w:val="20"/>
          <w:szCs w:val="20"/>
          <w:vertAlign w:val="superscript"/>
        </w:rPr>
        <w:t>90</w:t>
      </w:r>
      <w:r w:rsidR="00EC5CB8" w:rsidRPr="000442CE">
        <w:rPr>
          <w:sz w:val="20"/>
          <w:szCs w:val="20"/>
          <w:lang w:val="en-US"/>
        </w:rPr>
        <w:t>Sr</w:t>
      </w:r>
      <w:r w:rsidRPr="000442CE">
        <w:rPr>
          <w:sz w:val="20"/>
          <w:szCs w:val="20"/>
        </w:rPr>
        <w:t xml:space="preserve"> не только не снизилась, а даже несколько возросла. Она д</w:t>
      </w:r>
      <w:r w:rsidRPr="000442CE">
        <w:rPr>
          <w:sz w:val="20"/>
          <w:szCs w:val="20"/>
        </w:rPr>
        <w:t>о</w:t>
      </w:r>
      <w:r w:rsidRPr="000442CE">
        <w:rPr>
          <w:sz w:val="20"/>
          <w:szCs w:val="20"/>
        </w:rPr>
        <w:t>стигает в дерново-подзолистых почвах</w:t>
      </w:r>
      <w:r w:rsidR="00017C4E" w:rsidRPr="000442CE">
        <w:rPr>
          <w:sz w:val="20"/>
          <w:szCs w:val="20"/>
        </w:rPr>
        <w:t xml:space="preserve"> </w:t>
      </w:r>
      <w:r w:rsidRPr="000442CE">
        <w:rPr>
          <w:sz w:val="20"/>
          <w:szCs w:val="20"/>
        </w:rPr>
        <w:t>70</w:t>
      </w:r>
      <w:r w:rsidR="00EC5CB8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%, торфяно-болотных – 50</w:t>
      </w:r>
      <w:r w:rsidR="008A3C41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 xml:space="preserve">%. В связи с этим при одинаковой плотности загрязнения почв </w:t>
      </w:r>
      <w:r w:rsidR="00EC5CB8" w:rsidRPr="000442CE">
        <w:rPr>
          <w:bCs/>
          <w:color w:val="000000"/>
          <w:spacing w:val="-2"/>
          <w:sz w:val="20"/>
          <w:szCs w:val="20"/>
          <w:vertAlign w:val="superscript"/>
        </w:rPr>
        <w:t>137</w:t>
      </w:r>
      <w:r w:rsidR="00EC5CB8" w:rsidRPr="000442CE">
        <w:rPr>
          <w:bCs/>
          <w:color w:val="000000"/>
          <w:spacing w:val="-2"/>
          <w:sz w:val="20"/>
          <w:szCs w:val="20"/>
          <w:lang w:val="en-US"/>
        </w:rPr>
        <w:t>Cs</w:t>
      </w:r>
      <w:r w:rsidRPr="000442CE">
        <w:rPr>
          <w:sz w:val="20"/>
          <w:szCs w:val="20"/>
        </w:rPr>
        <w:t xml:space="preserve"> и </w:t>
      </w:r>
      <w:r w:rsidR="00EC5CB8" w:rsidRPr="000442CE">
        <w:rPr>
          <w:sz w:val="20"/>
          <w:szCs w:val="20"/>
          <w:vertAlign w:val="superscript"/>
        </w:rPr>
        <w:t>90</w:t>
      </w:r>
      <w:r w:rsidR="00EC5CB8" w:rsidRPr="000442CE">
        <w:rPr>
          <w:sz w:val="20"/>
          <w:szCs w:val="20"/>
          <w:lang w:val="en-US"/>
        </w:rPr>
        <w:t>Sr</w:t>
      </w:r>
      <w:r w:rsidRPr="000442CE">
        <w:rPr>
          <w:sz w:val="20"/>
          <w:szCs w:val="20"/>
        </w:rPr>
        <w:t xml:space="preserve"> поступление </w:t>
      </w:r>
      <w:r w:rsidR="00EC5CB8" w:rsidRPr="000442CE">
        <w:rPr>
          <w:sz w:val="20"/>
          <w:szCs w:val="20"/>
          <w:vertAlign w:val="superscript"/>
        </w:rPr>
        <w:t>90</w:t>
      </w:r>
      <w:r w:rsidR="00EC5CB8" w:rsidRPr="000442CE">
        <w:rPr>
          <w:sz w:val="20"/>
          <w:szCs w:val="20"/>
          <w:lang w:val="en-US"/>
        </w:rPr>
        <w:t>Sr</w:t>
      </w:r>
      <w:r w:rsidR="00EC5CB8" w:rsidRPr="000442CE">
        <w:rPr>
          <w:sz w:val="20"/>
          <w:szCs w:val="20"/>
        </w:rPr>
        <w:t xml:space="preserve"> </w:t>
      </w:r>
      <w:r w:rsidRPr="000442CE">
        <w:rPr>
          <w:sz w:val="20"/>
          <w:szCs w:val="20"/>
        </w:rPr>
        <w:t xml:space="preserve">из почв в растения в среднем в 10 раз выше, чем </w:t>
      </w:r>
      <w:r w:rsidR="00EC5CB8" w:rsidRPr="000442CE">
        <w:rPr>
          <w:bCs/>
          <w:color w:val="000000"/>
          <w:spacing w:val="-2"/>
          <w:sz w:val="20"/>
          <w:szCs w:val="20"/>
          <w:vertAlign w:val="superscript"/>
        </w:rPr>
        <w:t>137</w:t>
      </w:r>
      <w:r w:rsidR="00EC5CB8" w:rsidRPr="000442CE">
        <w:rPr>
          <w:bCs/>
          <w:color w:val="000000"/>
          <w:spacing w:val="-2"/>
          <w:sz w:val="20"/>
          <w:szCs w:val="20"/>
          <w:lang w:val="en-US"/>
        </w:rPr>
        <w:t>Cs</w:t>
      </w:r>
      <w:r w:rsidRPr="000442CE">
        <w:rPr>
          <w:sz w:val="20"/>
          <w:szCs w:val="20"/>
        </w:rPr>
        <w:t>.</w:t>
      </w:r>
    </w:p>
    <w:p w:rsidR="00A150DA" w:rsidRPr="000442CE" w:rsidRDefault="00A150DA" w:rsidP="006A2D76">
      <w:pPr>
        <w:widowControl w:val="0"/>
        <w:jc w:val="center"/>
        <w:rPr>
          <w:b/>
          <w:bCs/>
          <w:color w:val="000000"/>
          <w:sz w:val="20"/>
          <w:szCs w:val="20"/>
        </w:rPr>
      </w:pPr>
    </w:p>
    <w:p w:rsidR="00AE44AE" w:rsidRPr="000442CE" w:rsidRDefault="004C0B5D" w:rsidP="006A2D76">
      <w:pPr>
        <w:widowControl w:val="0"/>
        <w:jc w:val="center"/>
        <w:rPr>
          <w:b/>
          <w:bCs/>
          <w:color w:val="000000"/>
          <w:sz w:val="20"/>
          <w:szCs w:val="20"/>
        </w:rPr>
      </w:pPr>
      <w:r w:rsidRPr="000442CE">
        <w:rPr>
          <w:b/>
          <w:bCs/>
          <w:color w:val="000000"/>
          <w:spacing w:val="30"/>
          <w:sz w:val="20"/>
          <w:szCs w:val="20"/>
        </w:rPr>
        <w:t>Задание</w:t>
      </w:r>
      <w:r w:rsidRPr="000442CE">
        <w:rPr>
          <w:b/>
          <w:bCs/>
          <w:color w:val="000000"/>
          <w:sz w:val="20"/>
          <w:szCs w:val="20"/>
        </w:rPr>
        <w:t xml:space="preserve"> </w:t>
      </w:r>
      <w:r w:rsidR="00DF078A" w:rsidRPr="000442CE">
        <w:rPr>
          <w:b/>
          <w:bCs/>
          <w:color w:val="000000"/>
          <w:sz w:val="20"/>
          <w:szCs w:val="20"/>
        </w:rPr>
        <w:t>9</w:t>
      </w:r>
      <w:r w:rsidRPr="000442CE">
        <w:rPr>
          <w:b/>
          <w:bCs/>
          <w:color w:val="000000"/>
          <w:sz w:val="20"/>
          <w:szCs w:val="20"/>
        </w:rPr>
        <w:t xml:space="preserve">.1. Изучение </w:t>
      </w:r>
      <w:r w:rsidR="00D823F0" w:rsidRPr="000442CE">
        <w:rPr>
          <w:b/>
          <w:bCs/>
          <w:color w:val="000000"/>
          <w:sz w:val="20"/>
          <w:szCs w:val="20"/>
        </w:rPr>
        <w:t>влияния видовых особенностей</w:t>
      </w:r>
    </w:p>
    <w:p w:rsidR="004C0B5D" w:rsidRPr="000442CE" w:rsidRDefault="004C0B5D" w:rsidP="006A2D76">
      <w:pPr>
        <w:widowControl w:val="0"/>
        <w:jc w:val="center"/>
        <w:rPr>
          <w:b/>
          <w:caps/>
        </w:rPr>
      </w:pPr>
      <w:r w:rsidRPr="000442CE">
        <w:rPr>
          <w:b/>
          <w:sz w:val="20"/>
          <w:szCs w:val="20"/>
        </w:rPr>
        <w:t xml:space="preserve">растений </w:t>
      </w:r>
      <w:r w:rsidR="00AE44AE" w:rsidRPr="000442CE">
        <w:rPr>
          <w:b/>
          <w:sz w:val="20"/>
          <w:szCs w:val="20"/>
        </w:rPr>
        <w:t>на накопление</w:t>
      </w:r>
      <w:r w:rsidRPr="000442CE">
        <w:rPr>
          <w:b/>
          <w:sz w:val="20"/>
          <w:szCs w:val="20"/>
        </w:rPr>
        <w:t xml:space="preserve"> </w:t>
      </w:r>
      <w:r w:rsidR="00EC5CB8" w:rsidRPr="000442CE">
        <w:rPr>
          <w:b/>
          <w:bCs/>
          <w:color w:val="000000"/>
          <w:spacing w:val="-2"/>
          <w:sz w:val="20"/>
          <w:szCs w:val="20"/>
          <w:vertAlign w:val="superscript"/>
        </w:rPr>
        <w:t>137</w:t>
      </w:r>
      <w:r w:rsidR="00EC5CB8" w:rsidRPr="000442CE">
        <w:rPr>
          <w:b/>
          <w:bCs/>
          <w:color w:val="000000"/>
          <w:spacing w:val="-2"/>
          <w:sz w:val="20"/>
          <w:szCs w:val="20"/>
          <w:lang w:val="en-US"/>
        </w:rPr>
        <w:t>Cs</w:t>
      </w:r>
    </w:p>
    <w:p w:rsidR="004C0B5D" w:rsidRPr="000442CE" w:rsidRDefault="004C0B5D" w:rsidP="006A2D76">
      <w:pPr>
        <w:widowControl w:val="0"/>
        <w:ind w:right="28"/>
        <w:jc w:val="both"/>
        <w:rPr>
          <w:sz w:val="20"/>
          <w:szCs w:val="20"/>
        </w:rPr>
      </w:pPr>
    </w:p>
    <w:p w:rsidR="004C0B5D" w:rsidRPr="000442CE" w:rsidRDefault="004C0B5D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На накопление радионуклидов растениями оказывают влияние ра</w:t>
      </w:r>
      <w:r w:rsidRPr="000442CE">
        <w:rPr>
          <w:sz w:val="20"/>
          <w:szCs w:val="20"/>
        </w:rPr>
        <w:t>з</w:t>
      </w:r>
      <w:r w:rsidRPr="000442CE">
        <w:rPr>
          <w:sz w:val="20"/>
          <w:szCs w:val="20"/>
        </w:rPr>
        <w:t>личные биологические особенности, среди которых выделяют эвол</w:t>
      </w:r>
      <w:r w:rsidRPr="000442CE">
        <w:rPr>
          <w:sz w:val="20"/>
          <w:szCs w:val="20"/>
        </w:rPr>
        <w:t>ю</w:t>
      </w:r>
      <w:r w:rsidRPr="000442CE">
        <w:rPr>
          <w:sz w:val="20"/>
          <w:szCs w:val="20"/>
        </w:rPr>
        <w:t>ционное происхождение растений</w:t>
      </w:r>
      <w:r w:rsidR="00EC5CB8" w:rsidRPr="000442CE">
        <w:rPr>
          <w:sz w:val="20"/>
          <w:szCs w:val="20"/>
        </w:rPr>
        <w:t>,</w:t>
      </w:r>
      <w:r w:rsidRPr="000442CE">
        <w:rPr>
          <w:sz w:val="20"/>
          <w:szCs w:val="20"/>
        </w:rPr>
        <w:t xml:space="preserve"> или филогенез, тип минерального питания, фаз</w:t>
      </w:r>
      <w:r w:rsidR="00EC5CB8" w:rsidRPr="000442CE">
        <w:rPr>
          <w:sz w:val="20"/>
          <w:szCs w:val="20"/>
        </w:rPr>
        <w:t>у</w:t>
      </w:r>
      <w:r w:rsidRPr="000442CE">
        <w:rPr>
          <w:sz w:val="20"/>
          <w:szCs w:val="20"/>
        </w:rPr>
        <w:t xml:space="preserve"> развития растений и др. </w:t>
      </w:r>
    </w:p>
    <w:p w:rsidR="004C0B5D" w:rsidRPr="000442CE" w:rsidRDefault="004C0B5D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 xml:space="preserve">Растения, имеющие раннее происхождение, накапливают больше радионуклидов, чем растения, </w:t>
      </w:r>
      <w:r w:rsidR="008A3C41" w:rsidRPr="000442CE">
        <w:rPr>
          <w:sz w:val="20"/>
          <w:szCs w:val="20"/>
        </w:rPr>
        <w:t>возникшие в поздние периоды. По </w:t>
      </w:r>
      <w:r w:rsidRPr="000442CE">
        <w:rPr>
          <w:sz w:val="20"/>
          <w:szCs w:val="20"/>
        </w:rPr>
        <w:t>накоплению радионуклидов отделы флоры располагаются в след</w:t>
      </w:r>
      <w:r w:rsidRPr="000442CE">
        <w:rPr>
          <w:sz w:val="20"/>
          <w:szCs w:val="20"/>
        </w:rPr>
        <w:t>у</w:t>
      </w:r>
      <w:r w:rsidRPr="000442CE">
        <w:rPr>
          <w:sz w:val="20"/>
          <w:szCs w:val="20"/>
        </w:rPr>
        <w:t xml:space="preserve">ющем убывающем порядке: лишайники </w:t>
      </w:r>
      <w:r w:rsidR="00EC5CB8" w:rsidRPr="000442CE">
        <w:rPr>
          <w:sz w:val="20"/>
          <w:szCs w:val="20"/>
        </w:rPr>
        <w:t>→</w:t>
      </w:r>
      <w:r w:rsidRPr="000442CE">
        <w:rPr>
          <w:sz w:val="20"/>
          <w:szCs w:val="20"/>
        </w:rPr>
        <w:t xml:space="preserve"> мхи </w:t>
      </w:r>
      <w:r w:rsidR="00EC5CB8" w:rsidRPr="000442CE">
        <w:rPr>
          <w:sz w:val="20"/>
          <w:szCs w:val="20"/>
        </w:rPr>
        <w:t>→</w:t>
      </w:r>
      <w:r w:rsidRPr="000442CE">
        <w:rPr>
          <w:sz w:val="20"/>
          <w:szCs w:val="20"/>
        </w:rPr>
        <w:t xml:space="preserve"> папоротники </w:t>
      </w:r>
      <w:r w:rsidR="00EC5CB8" w:rsidRPr="000442CE">
        <w:rPr>
          <w:sz w:val="20"/>
          <w:szCs w:val="20"/>
        </w:rPr>
        <w:t>→</w:t>
      </w:r>
      <w:r w:rsidRPr="000442CE">
        <w:rPr>
          <w:sz w:val="20"/>
          <w:szCs w:val="20"/>
        </w:rPr>
        <w:t xml:space="preserve"> г</w:t>
      </w:r>
      <w:r w:rsidRPr="000442CE">
        <w:rPr>
          <w:sz w:val="20"/>
          <w:szCs w:val="20"/>
        </w:rPr>
        <w:t>о</w:t>
      </w:r>
      <w:r w:rsidRPr="000442CE">
        <w:rPr>
          <w:sz w:val="20"/>
          <w:szCs w:val="20"/>
        </w:rPr>
        <w:t xml:space="preserve">лосеменные </w:t>
      </w:r>
      <w:r w:rsidR="00EC5CB8" w:rsidRPr="000442CE">
        <w:rPr>
          <w:sz w:val="20"/>
          <w:szCs w:val="20"/>
        </w:rPr>
        <w:t>→</w:t>
      </w:r>
      <w:r w:rsidRPr="000442CE">
        <w:rPr>
          <w:sz w:val="20"/>
          <w:szCs w:val="20"/>
        </w:rPr>
        <w:t xml:space="preserve"> покрытосеменные. Различия по накоплению ради</w:t>
      </w:r>
      <w:r w:rsidRPr="000442CE">
        <w:rPr>
          <w:sz w:val="20"/>
          <w:szCs w:val="20"/>
        </w:rPr>
        <w:t>о</w:t>
      </w:r>
      <w:r w:rsidRPr="000442CE">
        <w:rPr>
          <w:sz w:val="20"/>
          <w:szCs w:val="20"/>
        </w:rPr>
        <w:t>нуклидов выявлены в пределах классов, семейств, видов и родов. Межвидовые раз</w:t>
      </w:r>
      <w:r w:rsidR="00AE44AE" w:rsidRPr="000442CE">
        <w:rPr>
          <w:sz w:val="20"/>
          <w:szCs w:val="20"/>
        </w:rPr>
        <w:t xml:space="preserve">личия могут достигать </w:t>
      </w:r>
      <w:r w:rsidRPr="000442CE">
        <w:rPr>
          <w:sz w:val="20"/>
          <w:szCs w:val="20"/>
        </w:rPr>
        <w:t xml:space="preserve">5–100 </w:t>
      </w:r>
      <w:r w:rsidR="00EC5CB8" w:rsidRPr="000442CE">
        <w:rPr>
          <w:sz w:val="20"/>
          <w:szCs w:val="20"/>
        </w:rPr>
        <w:t xml:space="preserve">раз </w:t>
      </w:r>
      <w:r w:rsidRPr="000442CE">
        <w:rPr>
          <w:sz w:val="20"/>
          <w:szCs w:val="20"/>
        </w:rPr>
        <w:t xml:space="preserve">и более. Содержание </w:t>
      </w:r>
      <w:r w:rsidR="00EC5CB8" w:rsidRPr="000442CE">
        <w:rPr>
          <w:bCs/>
          <w:color w:val="000000"/>
          <w:spacing w:val="-2"/>
          <w:sz w:val="20"/>
          <w:szCs w:val="20"/>
          <w:vertAlign w:val="superscript"/>
        </w:rPr>
        <w:t>137</w:t>
      </w:r>
      <w:r w:rsidR="00EC5CB8" w:rsidRPr="000442CE">
        <w:rPr>
          <w:bCs/>
          <w:color w:val="000000"/>
          <w:spacing w:val="-2"/>
          <w:sz w:val="20"/>
          <w:szCs w:val="20"/>
          <w:lang w:val="en-US"/>
        </w:rPr>
        <w:t>Cs</w:t>
      </w:r>
      <w:r w:rsidRPr="000442CE">
        <w:rPr>
          <w:sz w:val="20"/>
          <w:szCs w:val="20"/>
        </w:rPr>
        <w:t xml:space="preserve"> в расчете на сухое вещество у сельскохозяйственных культур может различаться до 50 раз, а накопление </w:t>
      </w:r>
      <w:r w:rsidR="00EC5CB8" w:rsidRPr="000442CE">
        <w:rPr>
          <w:sz w:val="20"/>
          <w:szCs w:val="20"/>
          <w:vertAlign w:val="superscript"/>
        </w:rPr>
        <w:t>90</w:t>
      </w:r>
      <w:r w:rsidR="00EC5CB8" w:rsidRPr="000442CE">
        <w:rPr>
          <w:sz w:val="20"/>
          <w:szCs w:val="20"/>
          <w:lang w:val="en-US"/>
        </w:rPr>
        <w:t>Sr</w:t>
      </w:r>
      <w:r w:rsidR="00EC5CB8" w:rsidRPr="000442CE">
        <w:rPr>
          <w:sz w:val="20"/>
          <w:szCs w:val="20"/>
        </w:rPr>
        <w:t xml:space="preserve"> </w:t>
      </w:r>
      <w:r w:rsidRPr="000442CE">
        <w:rPr>
          <w:sz w:val="20"/>
          <w:szCs w:val="20"/>
        </w:rPr>
        <w:t>– до 30 раз при один</w:t>
      </w:r>
      <w:r w:rsidRPr="000442CE">
        <w:rPr>
          <w:sz w:val="20"/>
          <w:szCs w:val="20"/>
        </w:rPr>
        <w:t>а</w:t>
      </w:r>
      <w:r w:rsidRPr="000442CE">
        <w:rPr>
          <w:sz w:val="20"/>
          <w:szCs w:val="20"/>
        </w:rPr>
        <w:t xml:space="preserve">ковой плотности загрязнения почвы. </w:t>
      </w:r>
    </w:p>
    <w:p w:rsidR="004C0B5D" w:rsidRPr="000442CE" w:rsidRDefault="004C0B5D" w:rsidP="006A2D76">
      <w:pPr>
        <w:pStyle w:val="a3"/>
        <w:widowControl w:val="0"/>
        <w:spacing w:after="0"/>
        <w:ind w:left="0"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Накопление радионуклидов зависит от типа минерального питания, т.</w:t>
      </w:r>
      <w:r w:rsidR="00EC5CB8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е. от потребности культур в калии, кальции и других элементах п</w:t>
      </w:r>
      <w:r w:rsidRPr="000442CE">
        <w:rPr>
          <w:sz w:val="20"/>
          <w:szCs w:val="20"/>
        </w:rPr>
        <w:t>и</w:t>
      </w:r>
      <w:r w:rsidRPr="000442CE">
        <w:rPr>
          <w:sz w:val="20"/>
          <w:szCs w:val="20"/>
        </w:rPr>
        <w:t>тания, а также от места расположения, типа и мощности корневой с</w:t>
      </w:r>
      <w:r w:rsidRPr="000442CE">
        <w:rPr>
          <w:sz w:val="20"/>
          <w:szCs w:val="20"/>
        </w:rPr>
        <w:t>и</w:t>
      </w:r>
      <w:r w:rsidRPr="000442CE">
        <w:rPr>
          <w:sz w:val="20"/>
          <w:szCs w:val="20"/>
        </w:rPr>
        <w:t>стемы. Калиелюбивые культуры (свекла, картофель, овес, капуста) накапливают больше цезия, а кальциелюбивые (люпин, люцерна, кл</w:t>
      </w:r>
      <w:r w:rsidRPr="000442CE">
        <w:rPr>
          <w:sz w:val="20"/>
          <w:szCs w:val="20"/>
        </w:rPr>
        <w:t>е</w:t>
      </w:r>
      <w:r w:rsidRPr="000442CE">
        <w:rPr>
          <w:sz w:val="20"/>
          <w:szCs w:val="20"/>
        </w:rPr>
        <w:t xml:space="preserve">вер, горох) </w:t>
      </w:r>
      <w:r w:rsidR="00EC5CB8" w:rsidRPr="000442CE">
        <w:rPr>
          <w:sz w:val="20"/>
          <w:szCs w:val="20"/>
        </w:rPr>
        <w:t>–</w:t>
      </w:r>
      <w:r w:rsidRPr="000442CE">
        <w:rPr>
          <w:sz w:val="20"/>
          <w:szCs w:val="20"/>
        </w:rPr>
        <w:t xml:space="preserve"> больше стронция. Растения с мочковатой и корневищной корневой системой, расположенной в верхних слоях почвы, накапл</w:t>
      </w:r>
      <w:r w:rsidRPr="000442CE">
        <w:rPr>
          <w:sz w:val="20"/>
          <w:szCs w:val="20"/>
        </w:rPr>
        <w:t>и</w:t>
      </w:r>
      <w:r w:rsidRPr="000442CE">
        <w:rPr>
          <w:sz w:val="20"/>
          <w:szCs w:val="20"/>
        </w:rPr>
        <w:t>вают больше радионуклидов, чем растения со стержневой системой, которая проникает в более глубокие и «чистые» почвенные горизонты.</w:t>
      </w:r>
    </w:p>
    <w:p w:rsidR="004C0B5D" w:rsidRPr="000442CE" w:rsidRDefault="004C0B5D" w:rsidP="006A2D76">
      <w:pPr>
        <w:pStyle w:val="a3"/>
        <w:widowControl w:val="0"/>
        <w:spacing w:after="0"/>
        <w:ind w:left="0"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Значительное влияние на накопление радионуклидов оказывает о</w:t>
      </w:r>
      <w:r w:rsidRPr="000442CE">
        <w:rPr>
          <w:sz w:val="20"/>
          <w:szCs w:val="20"/>
        </w:rPr>
        <w:t>н</w:t>
      </w:r>
      <w:r w:rsidRPr="000442CE">
        <w:rPr>
          <w:sz w:val="20"/>
          <w:szCs w:val="20"/>
        </w:rPr>
        <w:t>тогенез</w:t>
      </w:r>
      <w:r w:rsidR="00EC5CB8" w:rsidRPr="000442CE">
        <w:rPr>
          <w:sz w:val="20"/>
          <w:szCs w:val="20"/>
        </w:rPr>
        <w:t>,</w:t>
      </w:r>
      <w:r w:rsidRPr="000442CE">
        <w:rPr>
          <w:sz w:val="20"/>
          <w:szCs w:val="20"/>
        </w:rPr>
        <w:t xml:space="preserve"> или фаза развития растений. Максимальное накопление рад</w:t>
      </w:r>
      <w:r w:rsidRPr="000442CE">
        <w:rPr>
          <w:sz w:val="20"/>
          <w:szCs w:val="20"/>
        </w:rPr>
        <w:t>и</w:t>
      </w:r>
      <w:r w:rsidRPr="000442CE">
        <w:rPr>
          <w:sz w:val="20"/>
          <w:szCs w:val="20"/>
        </w:rPr>
        <w:t>онуклидов наблюдается в ранних фазах развития, когда происходит интенсивный рост, сопровождающийся активным всасыванием пит</w:t>
      </w:r>
      <w:r w:rsidRPr="000442CE">
        <w:rPr>
          <w:sz w:val="20"/>
          <w:szCs w:val="20"/>
        </w:rPr>
        <w:t>а</w:t>
      </w:r>
      <w:r w:rsidRPr="000442CE">
        <w:rPr>
          <w:sz w:val="20"/>
          <w:szCs w:val="20"/>
        </w:rPr>
        <w:t>тельных веществ, радионуклидов и переносом их в наземные органы. Например, у зерновых культур максимальное накопление в наземной массе происходит в фазе кущения и в фазе выход</w:t>
      </w:r>
      <w:r w:rsidR="00AE44AE" w:rsidRPr="000442CE">
        <w:rPr>
          <w:sz w:val="20"/>
          <w:szCs w:val="20"/>
        </w:rPr>
        <w:t>а</w:t>
      </w:r>
      <w:r w:rsidRPr="000442CE">
        <w:rPr>
          <w:sz w:val="20"/>
          <w:szCs w:val="20"/>
        </w:rPr>
        <w:t xml:space="preserve"> в трубку. В фазах молочной и восковой спелости происходит отток питательных веществ и радионуклидов из листьев в зерно, где содержание цезия может во</w:t>
      </w:r>
      <w:r w:rsidRPr="000442CE">
        <w:rPr>
          <w:sz w:val="20"/>
          <w:szCs w:val="20"/>
        </w:rPr>
        <w:t>з</w:t>
      </w:r>
      <w:r w:rsidRPr="000442CE">
        <w:rPr>
          <w:sz w:val="20"/>
          <w:szCs w:val="20"/>
        </w:rPr>
        <w:t xml:space="preserve">растать до </w:t>
      </w:r>
      <w:r w:rsidR="00AE44AE" w:rsidRPr="000442CE">
        <w:rPr>
          <w:sz w:val="20"/>
          <w:szCs w:val="20"/>
        </w:rPr>
        <w:t>четырех</w:t>
      </w:r>
      <w:r w:rsidRPr="000442CE">
        <w:rPr>
          <w:sz w:val="20"/>
          <w:szCs w:val="20"/>
        </w:rPr>
        <w:t xml:space="preserve"> раз.</w:t>
      </w:r>
    </w:p>
    <w:p w:rsidR="004C0B5D" w:rsidRPr="000442CE" w:rsidRDefault="004C0B5D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b/>
          <w:sz w:val="20"/>
          <w:szCs w:val="20"/>
        </w:rPr>
        <w:t>Цель работы:</w:t>
      </w:r>
      <w:r w:rsidR="007A0B2E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 xml:space="preserve">изучить видовые различия сельскохозяйственных культур по накоплению </w:t>
      </w:r>
      <w:r w:rsidR="00EC5CB8" w:rsidRPr="000442CE">
        <w:rPr>
          <w:bCs/>
          <w:color w:val="000000"/>
          <w:spacing w:val="-2"/>
          <w:sz w:val="20"/>
          <w:szCs w:val="20"/>
          <w:vertAlign w:val="superscript"/>
        </w:rPr>
        <w:t>137</w:t>
      </w:r>
      <w:r w:rsidR="00EC5CB8" w:rsidRPr="000442CE">
        <w:rPr>
          <w:bCs/>
          <w:color w:val="000000"/>
          <w:spacing w:val="-2"/>
          <w:sz w:val="20"/>
          <w:szCs w:val="20"/>
          <w:lang w:val="en-US"/>
        </w:rPr>
        <w:t>Cs</w:t>
      </w:r>
      <w:r w:rsidRPr="000442CE">
        <w:rPr>
          <w:sz w:val="20"/>
          <w:szCs w:val="20"/>
        </w:rPr>
        <w:t xml:space="preserve">. </w:t>
      </w:r>
    </w:p>
    <w:p w:rsidR="004C0B5D" w:rsidRPr="000442CE" w:rsidRDefault="004C0B5D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b/>
          <w:sz w:val="20"/>
          <w:szCs w:val="20"/>
        </w:rPr>
        <w:t>М</w:t>
      </w:r>
      <w:r w:rsidRPr="000442CE">
        <w:rPr>
          <w:b/>
          <w:bCs/>
          <w:color w:val="000000"/>
          <w:sz w:val="20"/>
          <w:szCs w:val="23"/>
        </w:rPr>
        <w:t>атериалы</w:t>
      </w:r>
      <w:r w:rsidR="00AE44AE" w:rsidRPr="000442CE">
        <w:rPr>
          <w:b/>
          <w:bCs/>
          <w:color w:val="000000"/>
          <w:sz w:val="20"/>
          <w:szCs w:val="23"/>
        </w:rPr>
        <w:t xml:space="preserve"> и оборудование</w:t>
      </w:r>
      <w:r w:rsidRPr="000442CE">
        <w:rPr>
          <w:b/>
          <w:bCs/>
          <w:color w:val="000000"/>
          <w:sz w:val="20"/>
          <w:szCs w:val="23"/>
        </w:rPr>
        <w:t>:</w:t>
      </w:r>
      <w:r w:rsidRPr="000442CE">
        <w:rPr>
          <w:color w:val="000000"/>
          <w:sz w:val="20"/>
          <w:szCs w:val="23"/>
        </w:rPr>
        <w:t xml:space="preserve"> справочные значения коэффицие</w:t>
      </w:r>
      <w:r w:rsidRPr="000442CE">
        <w:rPr>
          <w:color w:val="000000"/>
          <w:sz w:val="20"/>
          <w:szCs w:val="23"/>
        </w:rPr>
        <w:t>н</w:t>
      </w:r>
      <w:r w:rsidRPr="000442CE">
        <w:rPr>
          <w:color w:val="000000"/>
          <w:sz w:val="20"/>
          <w:szCs w:val="23"/>
        </w:rPr>
        <w:t xml:space="preserve">тов перехода </w:t>
      </w:r>
      <w:r w:rsidR="00EC5CB8" w:rsidRPr="000442CE">
        <w:rPr>
          <w:bCs/>
          <w:color w:val="000000"/>
          <w:spacing w:val="-2"/>
          <w:sz w:val="20"/>
          <w:szCs w:val="20"/>
          <w:vertAlign w:val="superscript"/>
        </w:rPr>
        <w:t>137</w:t>
      </w:r>
      <w:r w:rsidR="00EC5CB8" w:rsidRPr="000442CE">
        <w:rPr>
          <w:bCs/>
          <w:color w:val="000000"/>
          <w:spacing w:val="-2"/>
          <w:sz w:val="20"/>
          <w:szCs w:val="20"/>
          <w:lang w:val="en-US"/>
        </w:rPr>
        <w:t>Cs</w:t>
      </w:r>
      <w:r w:rsidR="00EC5CB8" w:rsidRPr="000442CE">
        <w:rPr>
          <w:color w:val="000000"/>
          <w:sz w:val="20"/>
          <w:szCs w:val="23"/>
        </w:rPr>
        <w:t xml:space="preserve"> </w:t>
      </w:r>
      <w:r w:rsidRPr="000442CE">
        <w:rPr>
          <w:color w:val="000000"/>
          <w:sz w:val="20"/>
          <w:szCs w:val="23"/>
        </w:rPr>
        <w:t xml:space="preserve">и </w:t>
      </w:r>
      <w:r w:rsidR="00EC5CB8" w:rsidRPr="000442CE">
        <w:rPr>
          <w:sz w:val="20"/>
          <w:szCs w:val="20"/>
          <w:vertAlign w:val="superscript"/>
        </w:rPr>
        <w:t>90</w:t>
      </w:r>
      <w:r w:rsidR="00EC5CB8" w:rsidRPr="000442CE">
        <w:rPr>
          <w:sz w:val="20"/>
          <w:szCs w:val="20"/>
          <w:lang w:val="en-US"/>
        </w:rPr>
        <w:t>Sr</w:t>
      </w:r>
      <w:r w:rsidRPr="000442CE">
        <w:rPr>
          <w:color w:val="000000"/>
          <w:sz w:val="20"/>
          <w:szCs w:val="23"/>
        </w:rPr>
        <w:t xml:space="preserve"> из почвы в растения (</w:t>
      </w:r>
      <w:r w:rsidR="00EC5CB8" w:rsidRPr="000442CE">
        <w:rPr>
          <w:color w:val="000000"/>
          <w:sz w:val="20"/>
          <w:szCs w:val="23"/>
        </w:rPr>
        <w:t xml:space="preserve">см. </w:t>
      </w:r>
      <w:r w:rsidRPr="000442CE">
        <w:rPr>
          <w:color w:val="000000"/>
          <w:sz w:val="20"/>
          <w:szCs w:val="23"/>
        </w:rPr>
        <w:t>прил</w:t>
      </w:r>
      <w:r w:rsidR="00EC5CB8" w:rsidRPr="000442CE">
        <w:rPr>
          <w:color w:val="000000"/>
          <w:sz w:val="20"/>
          <w:szCs w:val="23"/>
        </w:rPr>
        <w:t>.</w:t>
      </w:r>
      <w:r w:rsidRPr="000442CE">
        <w:rPr>
          <w:color w:val="000000"/>
          <w:sz w:val="20"/>
          <w:szCs w:val="23"/>
        </w:rPr>
        <w:t xml:space="preserve"> </w:t>
      </w:r>
      <w:r w:rsidR="00017C4E" w:rsidRPr="000442CE">
        <w:rPr>
          <w:color w:val="000000"/>
          <w:sz w:val="20"/>
          <w:szCs w:val="23"/>
        </w:rPr>
        <w:t>4–7</w:t>
      </w:r>
      <w:r w:rsidRPr="000442CE">
        <w:rPr>
          <w:color w:val="000000"/>
          <w:sz w:val="20"/>
          <w:szCs w:val="23"/>
        </w:rPr>
        <w:t>).</w:t>
      </w:r>
    </w:p>
    <w:p w:rsidR="00A150DA" w:rsidRPr="000442CE" w:rsidRDefault="00A150DA" w:rsidP="006A2D76">
      <w:pPr>
        <w:widowControl w:val="0"/>
        <w:jc w:val="both"/>
        <w:rPr>
          <w:sz w:val="22"/>
          <w:szCs w:val="20"/>
        </w:rPr>
      </w:pPr>
    </w:p>
    <w:p w:rsidR="004C0B5D" w:rsidRPr="000442CE" w:rsidRDefault="004C0B5D" w:rsidP="006A2D76">
      <w:pPr>
        <w:widowControl w:val="0"/>
        <w:ind w:right="28"/>
        <w:jc w:val="center"/>
        <w:rPr>
          <w:b/>
          <w:sz w:val="20"/>
          <w:szCs w:val="20"/>
        </w:rPr>
      </w:pPr>
      <w:r w:rsidRPr="000442CE">
        <w:rPr>
          <w:b/>
          <w:sz w:val="20"/>
          <w:szCs w:val="20"/>
        </w:rPr>
        <w:t>В</w:t>
      </w:r>
      <w:r w:rsidR="00AE44AE" w:rsidRPr="000442CE">
        <w:rPr>
          <w:b/>
          <w:sz w:val="20"/>
          <w:szCs w:val="20"/>
        </w:rPr>
        <w:t>ыполнение работы</w:t>
      </w:r>
    </w:p>
    <w:p w:rsidR="004C0B5D" w:rsidRPr="000442CE" w:rsidRDefault="004C0B5D" w:rsidP="006A2D76">
      <w:pPr>
        <w:widowControl w:val="0"/>
        <w:jc w:val="both"/>
        <w:rPr>
          <w:sz w:val="22"/>
          <w:szCs w:val="20"/>
        </w:rPr>
      </w:pPr>
    </w:p>
    <w:p w:rsidR="004C0B5D" w:rsidRPr="000442CE" w:rsidRDefault="004C0B5D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1. Составь</w:t>
      </w:r>
      <w:r w:rsidR="00AE44AE" w:rsidRPr="000442CE">
        <w:rPr>
          <w:sz w:val="20"/>
          <w:szCs w:val="20"/>
        </w:rPr>
        <w:t>те</w:t>
      </w:r>
      <w:r w:rsidRPr="000442CE">
        <w:rPr>
          <w:sz w:val="20"/>
          <w:szCs w:val="20"/>
        </w:rPr>
        <w:t xml:space="preserve"> убывающие ряды по накоплению </w:t>
      </w:r>
      <w:r w:rsidR="005671AA" w:rsidRPr="000442CE">
        <w:rPr>
          <w:bCs/>
          <w:color w:val="000000"/>
          <w:spacing w:val="-2"/>
          <w:sz w:val="20"/>
          <w:szCs w:val="20"/>
          <w:vertAlign w:val="superscript"/>
        </w:rPr>
        <w:t>137</w:t>
      </w:r>
      <w:r w:rsidR="005671AA" w:rsidRPr="000442CE">
        <w:rPr>
          <w:bCs/>
          <w:color w:val="000000"/>
          <w:spacing w:val="-2"/>
          <w:sz w:val="20"/>
          <w:szCs w:val="20"/>
          <w:lang w:val="en-US"/>
        </w:rPr>
        <w:t>Cs</w:t>
      </w:r>
      <w:r w:rsidRPr="000442CE">
        <w:rPr>
          <w:sz w:val="20"/>
          <w:szCs w:val="20"/>
        </w:rPr>
        <w:t xml:space="preserve"> зерном и сол</w:t>
      </w:r>
      <w:r w:rsidRPr="000442CE">
        <w:rPr>
          <w:sz w:val="20"/>
          <w:szCs w:val="20"/>
        </w:rPr>
        <w:t>о</w:t>
      </w:r>
      <w:r w:rsidRPr="000442CE">
        <w:rPr>
          <w:sz w:val="20"/>
          <w:szCs w:val="20"/>
        </w:rPr>
        <w:t>мой для следующих культур: озимая рожь, рапс, горох, ячмень, люпин, просо, пшеница, вика, овес (значения К</w:t>
      </w:r>
      <w:r w:rsidRPr="000442CE">
        <w:rPr>
          <w:sz w:val="20"/>
          <w:szCs w:val="20"/>
          <w:vertAlign w:val="subscript"/>
        </w:rPr>
        <w:t>п</w:t>
      </w:r>
      <w:r w:rsidRPr="000442CE">
        <w:rPr>
          <w:i/>
          <w:sz w:val="20"/>
          <w:szCs w:val="20"/>
        </w:rPr>
        <w:t xml:space="preserve"> </w:t>
      </w:r>
      <w:r w:rsidRPr="000442CE">
        <w:rPr>
          <w:sz w:val="20"/>
          <w:szCs w:val="20"/>
        </w:rPr>
        <w:t>для указанных культур взять из прил</w:t>
      </w:r>
      <w:r w:rsidR="005671AA" w:rsidRPr="000442CE">
        <w:rPr>
          <w:sz w:val="20"/>
          <w:szCs w:val="20"/>
        </w:rPr>
        <w:t>.</w:t>
      </w:r>
      <w:r w:rsidRPr="000442CE">
        <w:rPr>
          <w:sz w:val="20"/>
          <w:szCs w:val="20"/>
        </w:rPr>
        <w:t xml:space="preserve"> </w:t>
      </w:r>
      <w:r w:rsidR="00AE44AE" w:rsidRPr="000442CE">
        <w:rPr>
          <w:sz w:val="20"/>
          <w:szCs w:val="20"/>
        </w:rPr>
        <w:t>4</w:t>
      </w:r>
      <w:r w:rsidRPr="000442CE">
        <w:rPr>
          <w:sz w:val="20"/>
          <w:szCs w:val="20"/>
        </w:rPr>
        <w:t xml:space="preserve"> для дерново-подзолистой супесчаной почвы при содерж</w:t>
      </w:r>
      <w:r w:rsidRPr="000442CE">
        <w:rPr>
          <w:sz w:val="20"/>
          <w:szCs w:val="20"/>
        </w:rPr>
        <w:t>а</w:t>
      </w:r>
      <w:r w:rsidRPr="000442CE">
        <w:rPr>
          <w:sz w:val="20"/>
          <w:szCs w:val="20"/>
        </w:rPr>
        <w:t>нии обменного калия 141</w:t>
      </w:r>
      <w:r w:rsidR="00AE44AE" w:rsidRPr="000442CE">
        <w:rPr>
          <w:sz w:val="20"/>
          <w:szCs w:val="20"/>
        </w:rPr>
        <w:t>–</w:t>
      </w:r>
      <w:r w:rsidRPr="000442CE">
        <w:rPr>
          <w:sz w:val="20"/>
          <w:szCs w:val="20"/>
        </w:rPr>
        <w:t>200 мг/кг почвы).</w:t>
      </w:r>
    </w:p>
    <w:p w:rsidR="004C0B5D" w:rsidRPr="000442CE" w:rsidRDefault="004C0B5D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2. Составь</w:t>
      </w:r>
      <w:r w:rsidR="00AE44AE" w:rsidRPr="000442CE">
        <w:rPr>
          <w:sz w:val="20"/>
          <w:szCs w:val="20"/>
        </w:rPr>
        <w:t>те</w:t>
      </w:r>
      <w:r w:rsidRPr="000442CE">
        <w:rPr>
          <w:sz w:val="20"/>
          <w:szCs w:val="20"/>
        </w:rPr>
        <w:t xml:space="preserve"> убывающий ряд по накоплению </w:t>
      </w:r>
      <w:r w:rsidR="005671AA" w:rsidRPr="000442CE">
        <w:rPr>
          <w:bCs/>
          <w:color w:val="000000"/>
          <w:spacing w:val="-2"/>
          <w:sz w:val="20"/>
          <w:szCs w:val="20"/>
          <w:vertAlign w:val="superscript"/>
        </w:rPr>
        <w:t>137</w:t>
      </w:r>
      <w:r w:rsidR="005671AA" w:rsidRPr="000442CE">
        <w:rPr>
          <w:bCs/>
          <w:color w:val="000000"/>
          <w:spacing w:val="-2"/>
          <w:sz w:val="20"/>
          <w:szCs w:val="20"/>
          <w:lang w:val="en-US"/>
        </w:rPr>
        <w:t>Cs</w:t>
      </w:r>
      <w:r w:rsidRPr="000442CE">
        <w:rPr>
          <w:sz w:val="20"/>
          <w:szCs w:val="20"/>
        </w:rPr>
        <w:t xml:space="preserve"> в зеленой массе, корнеплодах, клубнях для следующих культур: рапс, горох, многоле</w:t>
      </w:r>
      <w:r w:rsidRPr="000442CE">
        <w:rPr>
          <w:sz w:val="20"/>
          <w:szCs w:val="20"/>
        </w:rPr>
        <w:t>т</w:t>
      </w:r>
      <w:r w:rsidRPr="000442CE">
        <w:rPr>
          <w:sz w:val="20"/>
          <w:szCs w:val="20"/>
        </w:rPr>
        <w:t>ние злаковые травы, горохо-овсяная смесь, люпин, многолетние боб</w:t>
      </w:r>
      <w:r w:rsidRPr="000442CE">
        <w:rPr>
          <w:sz w:val="20"/>
          <w:szCs w:val="20"/>
        </w:rPr>
        <w:t>о</w:t>
      </w:r>
      <w:r w:rsidRPr="000442CE">
        <w:rPr>
          <w:sz w:val="20"/>
          <w:szCs w:val="20"/>
        </w:rPr>
        <w:t>во-злаковые смеси, вико-овсяная смесь, клевер, кормовая свекла, к</w:t>
      </w:r>
      <w:r w:rsidRPr="000442CE">
        <w:rPr>
          <w:sz w:val="20"/>
          <w:szCs w:val="20"/>
        </w:rPr>
        <w:t>у</w:t>
      </w:r>
      <w:r w:rsidRPr="000442CE">
        <w:rPr>
          <w:sz w:val="20"/>
          <w:szCs w:val="20"/>
        </w:rPr>
        <w:t>куруза, картофель.</w:t>
      </w:r>
    </w:p>
    <w:p w:rsidR="004C0B5D" w:rsidRPr="000442CE" w:rsidRDefault="008A3C41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3. </w:t>
      </w:r>
      <w:r w:rsidR="004C0B5D" w:rsidRPr="000442CE">
        <w:rPr>
          <w:sz w:val="20"/>
          <w:szCs w:val="20"/>
        </w:rPr>
        <w:t>Составь</w:t>
      </w:r>
      <w:r w:rsidR="00AE44AE" w:rsidRPr="000442CE">
        <w:rPr>
          <w:sz w:val="20"/>
          <w:szCs w:val="20"/>
        </w:rPr>
        <w:t>те</w:t>
      </w:r>
      <w:r w:rsidR="004C0B5D" w:rsidRPr="000442CE">
        <w:rPr>
          <w:sz w:val="20"/>
          <w:szCs w:val="20"/>
        </w:rPr>
        <w:t xml:space="preserve"> аналогичные убывающие ряды по накоплению </w:t>
      </w:r>
      <w:r w:rsidR="005671AA" w:rsidRPr="000442CE">
        <w:rPr>
          <w:sz w:val="20"/>
          <w:szCs w:val="20"/>
          <w:vertAlign w:val="superscript"/>
        </w:rPr>
        <w:t>90</w:t>
      </w:r>
      <w:r w:rsidR="005671AA" w:rsidRPr="000442CE">
        <w:rPr>
          <w:sz w:val="20"/>
          <w:szCs w:val="20"/>
          <w:lang w:val="en-US"/>
        </w:rPr>
        <w:t>Sr</w:t>
      </w:r>
      <w:r w:rsidR="004C0B5D" w:rsidRPr="000442CE">
        <w:rPr>
          <w:sz w:val="20"/>
          <w:szCs w:val="20"/>
        </w:rPr>
        <w:t xml:space="preserve"> (значения К</w:t>
      </w:r>
      <w:r w:rsidR="004C0B5D" w:rsidRPr="000442CE">
        <w:rPr>
          <w:sz w:val="20"/>
          <w:szCs w:val="20"/>
          <w:vertAlign w:val="subscript"/>
        </w:rPr>
        <w:t>п</w:t>
      </w:r>
      <w:r w:rsidR="004C0B5D" w:rsidRPr="000442CE">
        <w:rPr>
          <w:i/>
          <w:sz w:val="20"/>
          <w:szCs w:val="20"/>
        </w:rPr>
        <w:t xml:space="preserve"> </w:t>
      </w:r>
      <w:r w:rsidR="004C0B5D" w:rsidRPr="000442CE">
        <w:rPr>
          <w:sz w:val="20"/>
          <w:szCs w:val="20"/>
        </w:rPr>
        <w:t>для указанных культур взять из прил</w:t>
      </w:r>
      <w:r w:rsidR="005671AA" w:rsidRPr="000442CE">
        <w:rPr>
          <w:sz w:val="20"/>
          <w:szCs w:val="20"/>
        </w:rPr>
        <w:t>.</w:t>
      </w:r>
      <w:r w:rsidRPr="000442CE">
        <w:rPr>
          <w:sz w:val="20"/>
          <w:szCs w:val="20"/>
        </w:rPr>
        <w:t xml:space="preserve"> 6</w:t>
      </w:r>
      <w:r w:rsidR="004C0B5D" w:rsidRPr="000442CE">
        <w:rPr>
          <w:sz w:val="20"/>
          <w:szCs w:val="20"/>
        </w:rPr>
        <w:t xml:space="preserve"> для дерново-подзолистой супесчаной почвы при рН</w:t>
      </w:r>
      <w:r w:rsidR="006647D4" w:rsidRPr="000442CE">
        <w:rPr>
          <w:sz w:val="20"/>
          <w:szCs w:val="20"/>
        </w:rPr>
        <w:t>,</w:t>
      </w:r>
      <w:r w:rsidR="004C0B5D" w:rsidRPr="000442CE">
        <w:rPr>
          <w:sz w:val="20"/>
          <w:szCs w:val="20"/>
        </w:rPr>
        <w:t xml:space="preserve"> равном 5,1</w:t>
      </w:r>
      <w:r w:rsidR="006647D4" w:rsidRPr="000442CE">
        <w:rPr>
          <w:sz w:val="20"/>
          <w:szCs w:val="20"/>
        </w:rPr>
        <w:t>–</w:t>
      </w:r>
      <w:r w:rsidR="004C0B5D" w:rsidRPr="000442CE">
        <w:rPr>
          <w:sz w:val="20"/>
          <w:szCs w:val="20"/>
        </w:rPr>
        <w:t>5,5</w:t>
      </w:r>
      <w:r w:rsidR="006647D4" w:rsidRPr="000442CE">
        <w:rPr>
          <w:sz w:val="20"/>
          <w:szCs w:val="20"/>
        </w:rPr>
        <w:t>)</w:t>
      </w:r>
      <w:r w:rsidR="004C0B5D" w:rsidRPr="000442CE">
        <w:rPr>
          <w:sz w:val="20"/>
          <w:szCs w:val="20"/>
        </w:rPr>
        <w:t>.</w:t>
      </w:r>
    </w:p>
    <w:p w:rsidR="004C0B5D" w:rsidRPr="000442CE" w:rsidRDefault="004C0B5D" w:rsidP="006A2D76">
      <w:pPr>
        <w:widowControl w:val="0"/>
        <w:ind w:firstLine="284"/>
        <w:jc w:val="both"/>
        <w:rPr>
          <w:b/>
          <w:bCs/>
          <w:color w:val="000000"/>
          <w:sz w:val="20"/>
          <w:szCs w:val="20"/>
        </w:rPr>
      </w:pPr>
      <w:r w:rsidRPr="000442CE">
        <w:rPr>
          <w:sz w:val="20"/>
          <w:szCs w:val="20"/>
        </w:rPr>
        <w:t>4. Сдела</w:t>
      </w:r>
      <w:r w:rsidR="006647D4" w:rsidRPr="000442CE">
        <w:rPr>
          <w:sz w:val="20"/>
          <w:szCs w:val="20"/>
        </w:rPr>
        <w:t>йте</w:t>
      </w:r>
      <w:r w:rsidRPr="000442CE">
        <w:rPr>
          <w:sz w:val="20"/>
          <w:szCs w:val="20"/>
        </w:rPr>
        <w:t xml:space="preserve"> выводы</w:t>
      </w:r>
      <w:r w:rsidR="008A3C41" w:rsidRPr="000442CE">
        <w:rPr>
          <w:sz w:val="20"/>
          <w:szCs w:val="20"/>
        </w:rPr>
        <w:t xml:space="preserve"> о том</w:t>
      </w:r>
      <w:r w:rsidRPr="000442CE">
        <w:rPr>
          <w:sz w:val="20"/>
          <w:szCs w:val="20"/>
        </w:rPr>
        <w:t>, какие культуры накапливают ради</w:t>
      </w:r>
      <w:r w:rsidRPr="000442CE">
        <w:rPr>
          <w:sz w:val="20"/>
          <w:szCs w:val="20"/>
        </w:rPr>
        <w:t>о</w:t>
      </w:r>
      <w:r w:rsidRPr="000442CE">
        <w:rPr>
          <w:sz w:val="20"/>
          <w:szCs w:val="20"/>
        </w:rPr>
        <w:t>нуклиды в  минимальных</w:t>
      </w:r>
      <w:r w:rsidR="005671AA" w:rsidRPr="000442CE">
        <w:rPr>
          <w:sz w:val="20"/>
          <w:szCs w:val="20"/>
        </w:rPr>
        <w:t xml:space="preserve"> количествах</w:t>
      </w:r>
      <w:r w:rsidRPr="000442CE">
        <w:rPr>
          <w:sz w:val="20"/>
          <w:szCs w:val="20"/>
        </w:rPr>
        <w:t>, а какие в максимальных.</w:t>
      </w:r>
    </w:p>
    <w:p w:rsidR="00DF078A" w:rsidRPr="000442CE" w:rsidRDefault="00DF078A" w:rsidP="006A2D76">
      <w:pPr>
        <w:widowControl w:val="0"/>
        <w:jc w:val="center"/>
        <w:rPr>
          <w:b/>
          <w:bCs/>
          <w:color w:val="000000"/>
          <w:spacing w:val="30"/>
          <w:sz w:val="20"/>
          <w:szCs w:val="20"/>
        </w:rPr>
      </w:pPr>
    </w:p>
    <w:p w:rsidR="006647D4" w:rsidRPr="000442CE" w:rsidRDefault="004C0B5D" w:rsidP="006A2D76">
      <w:pPr>
        <w:widowControl w:val="0"/>
        <w:jc w:val="center"/>
        <w:rPr>
          <w:b/>
          <w:bCs/>
          <w:color w:val="000000"/>
          <w:sz w:val="20"/>
          <w:szCs w:val="20"/>
        </w:rPr>
      </w:pPr>
      <w:r w:rsidRPr="000442CE">
        <w:rPr>
          <w:b/>
          <w:bCs/>
          <w:color w:val="000000"/>
          <w:spacing w:val="30"/>
          <w:sz w:val="20"/>
          <w:szCs w:val="20"/>
        </w:rPr>
        <w:t>Задание</w:t>
      </w:r>
      <w:r w:rsidRPr="000442CE">
        <w:rPr>
          <w:b/>
          <w:bCs/>
          <w:color w:val="000000"/>
          <w:sz w:val="20"/>
          <w:szCs w:val="20"/>
        </w:rPr>
        <w:t xml:space="preserve"> </w:t>
      </w:r>
      <w:r w:rsidR="00DF078A" w:rsidRPr="000442CE">
        <w:rPr>
          <w:b/>
          <w:bCs/>
          <w:color w:val="000000"/>
          <w:sz w:val="20"/>
          <w:szCs w:val="20"/>
        </w:rPr>
        <w:t>9</w:t>
      </w:r>
      <w:r w:rsidRPr="000442CE">
        <w:rPr>
          <w:b/>
          <w:bCs/>
          <w:color w:val="000000"/>
          <w:sz w:val="20"/>
          <w:szCs w:val="20"/>
        </w:rPr>
        <w:t xml:space="preserve">.2. Изучение </w:t>
      </w:r>
      <w:r w:rsidR="006647D4" w:rsidRPr="000442CE">
        <w:rPr>
          <w:b/>
          <w:bCs/>
          <w:color w:val="000000"/>
          <w:sz w:val="20"/>
          <w:szCs w:val="20"/>
        </w:rPr>
        <w:t xml:space="preserve">влияния сортовых особенностей </w:t>
      </w:r>
    </w:p>
    <w:p w:rsidR="004C0B5D" w:rsidRPr="000442CE" w:rsidRDefault="004C0B5D" w:rsidP="006A2D76">
      <w:pPr>
        <w:widowControl w:val="0"/>
        <w:jc w:val="center"/>
        <w:rPr>
          <w:b/>
          <w:sz w:val="20"/>
          <w:szCs w:val="20"/>
        </w:rPr>
      </w:pPr>
      <w:r w:rsidRPr="000442CE">
        <w:rPr>
          <w:b/>
          <w:sz w:val="20"/>
          <w:szCs w:val="20"/>
        </w:rPr>
        <w:t xml:space="preserve">растений </w:t>
      </w:r>
      <w:r w:rsidR="006647D4" w:rsidRPr="000442CE">
        <w:rPr>
          <w:b/>
          <w:sz w:val="20"/>
          <w:szCs w:val="20"/>
        </w:rPr>
        <w:t>на накопление</w:t>
      </w:r>
      <w:r w:rsidRPr="000442CE">
        <w:rPr>
          <w:b/>
          <w:sz w:val="20"/>
          <w:szCs w:val="20"/>
        </w:rPr>
        <w:t xml:space="preserve"> </w:t>
      </w:r>
      <w:r w:rsidRPr="000442CE">
        <w:rPr>
          <w:b/>
          <w:sz w:val="20"/>
          <w:szCs w:val="20"/>
          <w:vertAlign w:val="superscript"/>
        </w:rPr>
        <w:t>137</w:t>
      </w:r>
      <w:r w:rsidR="005671AA" w:rsidRPr="000442CE">
        <w:rPr>
          <w:b/>
          <w:sz w:val="20"/>
          <w:szCs w:val="20"/>
          <w:lang w:val="en-US"/>
        </w:rPr>
        <w:t>Cs</w:t>
      </w:r>
    </w:p>
    <w:p w:rsidR="004C0B5D" w:rsidRPr="000442CE" w:rsidRDefault="004C0B5D" w:rsidP="006A2D76">
      <w:pPr>
        <w:widowControl w:val="0"/>
        <w:ind w:firstLine="284"/>
        <w:jc w:val="center"/>
        <w:rPr>
          <w:b/>
          <w:caps/>
          <w:sz w:val="20"/>
        </w:rPr>
      </w:pPr>
    </w:p>
    <w:p w:rsidR="004C0B5D" w:rsidRPr="000442CE" w:rsidRDefault="004C0B5D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К настоящему времени экспериментально установлено, что не только культуры различаются по способности накапливать ради</w:t>
      </w:r>
      <w:r w:rsidRPr="000442CE">
        <w:rPr>
          <w:sz w:val="20"/>
          <w:szCs w:val="20"/>
        </w:rPr>
        <w:t>о</w:t>
      </w:r>
      <w:r w:rsidRPr="000442CE">
        <w:rPr>
          <w:sz w:val="20"/>
          <w:szCs w:val="20"/>
        </w:rPr>
        <w:t>нуклиды, но и сорта одной и той же культуры могут значительно ра</w:t>
      </w:r>
      <w:r w:rsidRPr="000442CE">
        <w:rPr>
          <w:sz w:val="20"/>
          <w:szCs w:val="20"/>
        </w:rPr>
        <w:t>з</w:t>
      </w:r>
      <w:r w:rsidRPr="000442CE">
        <w:rPr>
          <w:sz w:val="20"/>
          <w:szCs w:val="20"/>
        </w:rPr>
        <w:t>личаться по накоплению радионуклидов. Сортовые различия могут составлять 1,5</w:t>
      </w:r>
      <w:r w:rsidRPr="000442CE">
        <w:rPr>
          <w:sz w:val="20"/>
          <w:szCs w:val="20"/>
        </w:rPr>
        <w:sym w:font="Symbol" w:char="F02D"/>
      </w:r>
      <w:r w:rsidRPr="000442CE">
        <w:rPr>
          <w:sz w:val="20"/>
          <w:szCs w:val="20"/>
        </w:rPr>
        <w:t>3 раза. У сортов выявлен внутрисортовой полимо</w:t>
      </w:r>
      <w:r w:rsidRPr="000442CE">
        <w:rPr>
          <w:sz w:val="20"/>
          <w:szCs w:val="20"/>
        </w:rPr>
        <w:t>р</w:t>
      </w:r>
      <w:r w:rsidRPr="000442CE">
        <w:rPr>
          <w:sz w:val="20"/>
          <w:szCs w:val="20"/>
        </w:rPr>
        <w:t>физм, т.</w:t>
      </w:r>
      <w:r w:rsidR="006A1120" w:rsidRPr="000442CE">
        <w:rPr>
          <w:sz w:val="20"/>
          <w:szCs w:val="20"/>
          <w:lang w:val="en-US"/>
        </w:rPr>
        <w:t> </w:t>
      </w:r>
      <w:r w:rsidRPr="000442CE">
        <w:rPr>
          <w:sz w:val="20"/>
          <w:szCs w:val="20"/>
        </w:rPr>
        <w:t>е. неоднородность растений (линий), входящих в сортовую популяцию по способности накапливать радионуклиды. Это связано с физиологическими особенностями питания, роста и развития отдел</w:t>
      </w:r>
      <w:r w:rsidRPr="000442CE">
        <w:rPr>
          <w:sz w:val="20"/>
          <w:szCs w:val="20"/>
        </w:rPr>
        <w:t>ь</w:t>
      </w:r>
      <w:r w:rsidRPr="000442CE">
        <w:rPr>
          <w:sz w:val="20"/>
          <w:szCs w:val="20"/>
        </w:rPr>
        <w:t>ных растений и сортов. Доказано, что сорта интенсивного типа нака</w:t>
      </w:r>
      <w:r w:rsidRPr="000442CE">
        <w:rPr>
          <w:sz w:val="20"/>
          <w:szCs w:val="20"/>
        </w:rPr>
        <w:t>п</w:t>
      </w:r>
      <w:r w:rsidRPr="000442CE">
        <w:rPr>
          <w:sz w:val="20"/>
          <w:szCs w:val="20"/>
        </w:rPr>
        <w:t xml:space="preserve">ливают больше радионуклидов, чем обычные сорта, потому что для формирования урожая </w:t>
      </w:r>
      <w:r w:rsidR="006647D4" w:rsidRPr="000442CE">
        <w:rPr>
          <w:sz w:val="20"/>
          <w:szCs w:val="20"/>
        </w:rPr>
        <w:t xml:space="preserve">им необходимо </w:t>
      </w:r>
      <w:r w:rsidRPr="000442CE">
        <w:rPr>
          <w:sz w:val="20"/>
          <w:szCs w:val="20"/>
        </w:rPr>
        <w:t>повышенное содержание д</w:t>
      </w:r>
      <w:r w:rsidRPr="000442CE">
        <w:rPr>
          <w:sz w:val="20"/>
          <w:szCs w:val="20"/>
        </w:rPr>
        <w:t>о</w:t>
      </w:r>
      <w:r w:rsidRPr="000442CE">
        <w:rPr>
          <w:sz w:val="20"/>
          <w:szCs w:val="20"/>
        </w:rPr>
        <w:t>ступных элементов питания в почве, особенно калия, фосфора и азота. При незначительном дефиците их в почвенном растворе недостаток в элементах питания растения восполняют за счет более активного п</w:t>
      </w:r>
      <w:r w:rsidRPr="000442CE">
        <w:rPr>
          <w:sz w:val="20"/>
          <w:szCs w:val="20"/>
        </w:rPr>
        <w:t>о</w:t>
      </w:r>
      <w:r w:rsidRPr="000442CE">
        <w:rPr>
          <w:sz w:val="20"/>
          <w:szCs w:val="20"/>
        </w:rPr>
        <w:t>глощения ионов радионуклидов цезия и стронция, а также других х</w:t>
      </w:r>
      <w:r w:rsidRPr="000442CE">
        <w:rPr>
          <w:sz w:val="20"/>
          <w:szCs w:val="20"/>
        </w:rPr>
        <w:t>и</w:t>
      </w:r>
      <w:r w:rsidRPr="000442CE">
        <w:rPr>
          <w:sz w:val="20"/>
          <w:szCs w:val="20"/>
        </w:rPr>
        <w:t>мических элементов.</w:t>
      </w:r>
    </w:p>
    <w:p w:rsidR="004C0B5D" w:rsidRPr="000442CE" w:rsidRDefault="004C0B5D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b/>
          <w:sz w:val="20"/>
          <w:szCs w:val="20"/>
        </w:rPr>
        <w:t>Цель работы:</w:t>
      </w:r>
      <w:r w:rsidR="008A3C41" w:rsidRPr="000442CE">
        <w:rPr>
          <w:sz w:val="20"/>
          <w:szCs w:val="20"/>
        </w:rPr>
        <w:t xml:space="preserve"> </w:t>
      </w:r>
      <w:r w:rsidRPr="000442CE">
        <w:rPr>
          <w:sz w:val="20"/>
          <w:szCs w:val="20"/>
        </w:rPr>
        <w:t xml:space="preserve">изучить сортовые различия сельскохозяйственных культур по накоплению </w:t>
      </w:r>
      <w:r w:rsidR="006A1120" w:rsidRPr="000442CE">
        <w:rPr>
          <w:sz w:val="20"/>
          <w:szCs w:val="20"/>
          <w:vertAlign w:val="superscript"/>
        </w:rPr>
        <w:t>137</w:t>
      </w:r>
      <w:r w:rsidR="006A1120" w:rsidRPr="000442CE">
        <w:rPr>
          <w:sz w:val="20"/>
          <w:szCs w:val="20"/>
          <w:lang w:val="en-US"/>
        </w:rPr>
        <w:t>Cs</w:t>
      </w:r>
      <w:r w:rsidR="006A1120" w:rsidRPr="000442CE">
        <w:rPr>
          <w:sz w:val="20"/>
          <w:szCs w:val="20"/>
        </w:rPr>
        <w:t xml:space="preserve"> </w:t>
      </w:r>
      <w:r w:rsidRPr="000442CE">
        <w:rPr>
          <w:sz w:val="20"/>
          <w:szCs w:val="20"/>
        </w:rPr>
        <w:t xml:space="preserve">(на примере </w:t>
      </w:r>
      <w:r w:rsidRPr="000442CE">
        <w:rPr>
          <w:color w:val="000000"/>
          <w:sz w:val="20"/>
          <w:szCs w:val="23"/>
        </w:rPr>
        <w:t>клевера лугового</w:t>
      </w:r>
      <w:r w:rsidRPr="000442CE">
        <w:rPr>
          <w:sz w:val="20"/>
          <w:szCs w:val="20"/>
        </w:rPr>
        <w:t>).</w:t>
      </w:r>
    </w:p>
    <w:p w:rsidR="004C0B5D" w:rsidRPr="000442CE" w:rsidRDefault="006647D4" w:rsidP="006A2D76">
      <w:pPr>
        <w:widowControl w:val="0"/>
        <w:ind w:firstLine="284"/>
        <w:jc w:val="both"/>
        <w:rPr>
          <w:color w:val="000000"/>
          <w:sz w:val="20"/>
          <w:szCs w:val="23"/>
        </w:rPr>
      </w:pPr>
      <w:r w:rsidRPr="000442CE">
        <w:rPr>
          <w:b/>
          <w:bCs/>
          <w:color w:val="000000"/>
          <w:sz w:val="20"/>
          <w:szCs w:val="23"/>
        </w:rPr>
        <w:t>М</w:t>
      </w:r>
      <w:r w:rsidR="004C0B5D" w:rsidRPr="000442CE">
        <w:rPr>
          <w:b/>
          <w:bCs/>
          <w:color w:val="000000"/>
          <w:sz w:val="20"/>
          <w:szCs w:val="23"/>
        </w:rPr>
        <w:t>атериалы</w:t>
      </w:r>
      <w:r w:rsidRPr="000442CE">
        <w:rPr>
          <w:b/>
          <w:bCs/>
          <w:color w:val="000000"/>
          <w:sz w:val="20"/>
          <w:szCs w:val="23"/>
        </w:rPr>
        <w:t xml:space="preserve"> и оборудование</w:t>
      </w:r>
      <w:r w:rsidR="004C0B5D" w:rsidRPr="000442CE">
        <w:rPr>
          <w:b/>
          <w:bCs/>
          <w:color w:val="000000"/>
          <w:sz w:val="20"/>
          <w:szCs w:val="23"/>
        </w:rPr>
        <w:t>:</w:t>
      </w:r>
      <w:r w:rsidR="004C0B5D" w:rsidRPr="000442CE">
        <w:rPr>
          <w:color w:val="000000"/>
          <w:sz w:val="20"/>
          <w:szCs w:val="23"/>
        </w:rPr>
        <w:t xml:space="preserve"> гамма-радиометр </w:t>
      </w:r>
      <w:r w:rsidR="004C0B5D" w:rsidRPr="000442CE">
        <w:rPr>
          <w:bCs/>
          <w:color w:val="000000"/>
          <w:sz w:val="20"/>
          <w:szCs w:val="19"/>
        </w:rPr>
        <w:t>РКГ</w:t>
      </w:r>
      <w:r w:rsidRPr="000442CE">
        <w:rPr>
          <w:bCs/>
          <w:color w:val="000000"/>
          <w:sz w:val="20"/>
          <w:szCs w:val="19"/>
        </w:rPr>
        <w:t>-</w:t>
      </w:r>
      <w:r w:rsidR="004C0B5D" w:rsidRPr="000442CE">
        <w:rPr>
          <w:bCs/>
          <w:color w:val="000000"/>
          <w:sz w:val="20"/>
          <w:szCs w:val="19"/>
          <w:lang w:val="en-US"/>
        </w:rPr>
        <w:t>AT</w:t>
      </w:r>
      <w:r w:rsidR="004C0B5D" w:rsidRPr="000442CE">
        <w:rPr>
          <w:bCs/>
          <w:color w:val="000000"/>
          <w:sz w:val="20"/>
          <w:szCs w:val="19"/>
        </w:rPr>
        <w:t xml:space="preserve">1320 </w:t>
      </w:r>
      <w:r w:rsidR="008A3C41" w:rsidRPr="000442CE">
        <w:rPr>
          <w:bCs/>
          <w:color w:val="000000"/>
          <w:sz w:val="20"/>
          <w:szCs w:val="19"/>
        </w:rPr>
        <w:br/>
      </w:r>
      <w:r w:rsidR="004C0B5D" w:rsidRPr="000442CE">
        <w:rPr>
          <w:bCs/>
          <w:color w:val="000000"/>
          <w:sz w:val="20"/>
          <w:szCs w:val="19"/>
        </w:rPr>
        <w:t>(</w:t>
      </w:r>
      <w:r w:rsidR="004C0B5D" w:rsidRPr="000442CE">
        <w:rPr>
          <w:color w:val="000000"/>
          <w:sz w:val="20"/>
          <w:szCs w:val="23"/>
        </w:rPr>
        <w:t>РКГ-01), сопряжен</w:t>
      </w:r>
      <w:r w:rsidR="008A3C41" w:rsidRPr="000442CE">
        <w:rPr>
          <w:color w:val="000000"/>
          <w:sz w:val="20"/>
          <w:szCs w:val="23"/>
        </w:rPr>
        <w:t>ные пробы сена клевера лугового</w:t>
      </w:r>
      <w:r w:rsidR="004C0B5D" w:rsidRPr="000442CE">
        <w:rPr>
          <w:color w:val="000000"/>
          <w:sz w:val="20"/>
          <w:szCs w:val="23"/>
        </w:rPr>
        <w:t xml:space="preserve"> и почвы, весы лабораторные.</w:t>
      </w:r>
    </w:p>
    <w:p w:rsidR="003C0199" w:rsidRPr="000442CE" w:rsidRDefault="003C0199" w:rsidP="006A2D76">
      <w:pPr>
        <w:widowControl w:val="0"/>
        <w:ind w:right="28" w:firstLine="284"/>
        <w:jc w:val="center"/>
        <w:rPr>
          <w:b/>
          <w:sz w:val="20"/>
          <w:szCs w:val="20"/>
        </w:rPr>
      </w:pPr>
    </w:p>
    <w:p w:rsidR="004C0B5D" w:rsidRPr="000442CE" w:rsidRDefault="004C0B5D" w:rsidP="006A2D76">
      <w:pPr>
        <w:widowControl w:val="0"/>
        <w:ind w:right="28" w:firstLine="284"/>
        <w:jc w:val="center"/>
        <w:rPr>
          <w:b/>
          <w:sz w:val="20"/>
          <w:szCs w:val="20"/>
        </w:rPr>
      </w:pPr>
      <w:r w:rsidRPr="000442CE">
        <w:rPr>
          <w:b/>
          <w:sz w:val="20"/>
          <w:szCs w:val="20"/>
        </w:rPr>
        <w:t>В</w:t>
      </w:r>
      <w:r w:rsidR="00A150DA" w:rsidRPr="000442CE">
        <w:rPr>
          <w:b/>
          <w:sz w:val="20"/>
          <w:szCs w:val="20"/>
        </w:rPr>
        <w:t>ыполнение работы</w:t>
      </w:r>
    </w:p>
    <w:p w:rsidR="004C0B5D" w:rsidRPr="000442CE" w:rsidRDefault="004C0B5D" w:rsidP="006A2D76">
      <w:pPr>
        <w:widowControl w:val="0"/>
        <w:ind w:right="28" w:firstLine="284"/>
        <w:jc w:val="both"/>
        <w:rPr>
          <w:b/>
          <w:sz w:val="20"/>
          <w:szCs w:val="20"/>
        </w:rPr>
      </w:pPr>
    </w:p>
    <w:p w:rsidR="004C0B5D" w:rsidRPr="000442CE" w:rsidRDefault="004C0B5D" w:rsidP="006A2D76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1. Подготовьте гамма-радиометр к работе</w:t>
      </w:r>
      <w:r w:rsidR="006647D4" w:rsidRPr="000442CE">
        <w:rPr>
          <w:color w:val="000000"/>
          <w:sz w:val="20"/>
          <w:szCs w:val="20"/>
        </w:rPr>
        <w:t>.</w:t>
      </w:r>
    </w:p>
    <w:p w:rsidR="004C0B5D" w:rsidRPr="000442CE" w:rsidRDefault="008A3C41" w:rsidP="006A2D76">
      <w:pPr>
        <w:pStyle w:val="a3"/>
        <w:widowControl w:val="0"/>
        <w:spacing w:after="0"/>
        <w:ind w:left="0" w:firstLine="284"/>
        <w:jc w:val="both"/>
        <w:rPr>
          <w:sz w:val="20"/>
          <w:szCs w:val="20"/>
          <w:lang w:val="be-BY"/>
        </w:rPr>
      </w:pPr>
      <w:r w:rsidRPr="000442CE">
        <w:rPr>
          <w:sz w:val="20"/>
          <w:szCs w:val="20"/>
        </w:rPr>
        <w:t>2. Определите содержание</w:t>
      </w:r>
      <w:r w:rsidR="004C0B5D" w:rsidRPr="000442CE">
        <w:rPr>
          <w:sz w:val="20"/>
          <w:szCs w:val="20"/>
        </w:rPr>
        <w:t xml:space="preserve"> </w:t>
      </w:r>
      <w:r w:rsidR="00565711" w:rsidRPr="000442CE">
        <w:rPr>
          <w:sz w:val="20"/>
          <w:szCs w:val="20"/>
          <w:vertAlign w:val="superscript"/>
        </w:rPr>
        <w:t>137</w:t>
      </w:r>
      <w:r w:rsidR="00565711" w:rsidRPr="000442CE">
        <w:rPr>
          <w:sz w:val="20"/>
          <w:szCs w:val="20"/>
          <w:lang w:val="en-US"/>
        </w:rPr>
        <w:t>Cs</w:t>
      </w:r>
      <w:r w:rsidR="00B73C27" w:rsidRPr="000442CE">
        <w:rPr>
          <w:sz w:val="20"/>
          <w:szCs w:val="20"/>
        </w:rPr>
        <w:t xml:space="preserve"> </w:t>
      </w:r>
      <w:r w:rsidRPr="000442CE">
        <w:rPr>
          <w:sz w:val="20"/>
          <w:szCs w:val="20"/>
        </w:rPr>
        <w:t>в растительных пробах</w:t>
      </w:r>
      <w:r w:rsidR="004C0B5D" w:rsidRPr="000442CE">
        <w:rPr>
          <w:sz w:val="20"/>
          <w:szCs w:val="20"/>
        </w:rPr>
        <w:t xml:space="preserve"> (</w:t>
      </w:r>
      <w:r w:rsidR="004C0B5D" w:rsidRPr="000442CE">
        <w:rPr>
          <w:i/>
          <w:sz w:val="20"/>
          <w:szCs w:val="20"/>
        </w:rPr>
        <w:t>А</w:t>
      </w:r>
      <w:r w:rsidR="004C0B5D" w:rsidRPr="000442CE">
        <w:rPr>
          <w:i/>
          <w:sz w:val="20"/>
          <w:szCs w:val="20"/>
          <w:vertAlign w:val="subscript"/>
          <w:lang w:val="en-US"/>
        </w:rPr>
        <w:t>m</w:t>
      </w:r>
      <w:r w:rsidR="004C0B5D" w:rsidRPr="000442CE">
        <w:rPr>
          <w:sz w:val="20"/>
          <w:szCs w:val="20"/>
          <w:vertAlign w:val="subscript"/>
        </w:rPr>
        <w:t>,</w:t>
      </w:r>
      <w:r w:rsidR="004C0B5D" w:rsidRPr="000442CE">
        <w:rPr>
          <w:i/>
          <w:sz w:val="20"/>
          <w:szCs w:val="20"/>
          <w:vertAlign w:val="subscript"/>
        </w:rPr>
        <w:t xml:space="preserve"> </w:t>
      </w:r>
      <w:r w:rsidR="004C0B5D" w:rsidRPr="000442CE">
        <w:rPr>
          <w:sz w:val="20"/>
          <w:szCs w:val="20"/>
          <w:vertAlign w:val="subscript"/>
        </w:rPr>
        <w:t>раст</w:t>
      </w:r>
      <w:r w:rsidR="004C0B5D" w:rsidRPr="000442CE">
        <w:rPr>
          <w:sz w:val="20"/>
          <w:szCs w:val="20"/>
        </w:rPr>
        <w:t>) и сопряженных пробах почвы (</w:t>
      </w:r>
      <w:r w:rsidR="004C0B5D" w:rsidRPr="000442CE">
        <w:rPr>
          <w:i/>
          <w:sz w:val="20"/>
          <w:szCs w:val="20"/>
        </w:rPr>
        <w:t>А</w:t>
      </w:r>
      <w:r w:rsidR="004C0B5D" w:rsidRPr="000442CE">
        <w:rPr>
          <w:i/>
          <w:sz w:val="20"/>
          <w:szCs w:val="20"/>
          <w:vertAlign w:val="subscript"/>
          <w:lang w:val="en-US"/>
        </w:rPr>
        <w:t>m</w:t>
      </w:r>
      <w:r w:rsidR="004C0B5D" w:rsidRPr="000442CE">
        <w:rPr>
          <w:sz w:val="20"/>
          <w:szCs w:val="20"/>
          <w:vertAlign w:val="subscript"/>
        </w:rPr>
        <w:t>,</w:t>
      </w:r>
      <w:r w:rsidR="00565711" w:rsidRPr="000442CE">
        <w:rPr>
          <w:i/>
          <w:sz w:val="20"/>
          <w:szCs w:val="20"/>
          <w:vertAlign w:val="subscript"/>
        </w:rPr>
        <w:t xml:space="preserve"> </w:t>
      </w:r>
      <w:r w:rsidR="004C0B5D" w:rsidRPr="000442CE">
        <w:rPr>
          <w:sz w:val="20"/>
          <w:szCs w:val="20"/>
          <w:vertAlign w:val="subscript"/>
        </w:rPr>
        <w:t>почвы</w:t>
      </w:r>
      <w:r w:rsidR="004C0B5D" w:rsidRPr="000442CE">
        <w:rPr>
          <w:sz w:val="20"/>
          <w:szCs w:val="20"/>
        </w:rPr>
        <w:t>). Результаты занесите в отчет о работе (таб</w:t>
      </w:r>
      <w:r w:rsidR="00610525" w:rsidRPr="000442CE">
        <w:rPr>
          <w:sz w:val="20"/>
          <w:szCs w:val="20"/>
        </w:rPr>
        <w:t xml:space="preserve">л. </w:t>
      </w:r>
      <w:r w:rsidR="00DF078A" w:rsidRPr="000442CE">
        <w:rPr>
          <w:sz w:val="20"/>
          <w:szCs w:val="20"/>
        </w:rPr>
        <w:t>9</w:t>
      </w:r>
      <w:r w:rsidR="004C0B5D" w:rsidRPr="000442CE">
        <w:rPr>
          <w:sz w:val="20"/>
          <w:szCs w:val="20"/>
        </w:rPr>
        <w:t>.1).</w:t>
      </w:r>
    </w:p>
    <w:p w:rsidR="00DF078A" w:rsidRPr="000442CE" w:rsidRDefault="00DF078A" w:rsidP="00DF078A">
      <w:pPr>
        <w:widowControl w:val="0"/>
        <w:shd w:val="clear" w:color="auto" w:fill="FFFFFF"/>
        <w:autoSpaceDE w:val="0"/>
        <w:autoSpaceDN w:val="0"/>
        <w:adjustRightInd w:val="0"/>
        <w:ind w:firstLine="285"/>
        <w:jc w:val="both"/>
        <w:rPr>
          <w:color w:val="000000"/>
          <w:spacing w:val="-2"/>
          <w:sz w:val="20"/>
          <w:szCs w:val="23"/>
        </w:rPr>
      </w:pPr>
      <w:r w:rsidRPr="000442CE">
        <w:rPr>
          <w:color w:val="000000"/>
          <w:spacing w:val="-2"/>
          <w:sz w:val="20"/>
          <w:szCs w:val="23"/>
        </w:rPr>
        <w:t>3.</w:t>
      </w:r>
      <w:r w:rsidR="003C0199" w:rsidRPr="000442CE">
        <w:rPr>
          <w:color w:val="000000"/>
          <w:spacing w:val="-2"/>
          <w:sz w:val="20"/>
          <w:szCs w:val="23"/>
        </w:rPr>
        <w:t> </w:t>
      </w:r>
      <w:r w:rsidRPr="000442CE">
        <w:rPr>
          <w:color w:val="000000"/>
          <w:spacing w:val="-2"/>
          <w:sz w:val="20"/>
          <w:szCs w:val="23"/>
        </w:rPr>
        <w:t xml:space="preserve">Рассчитайте поверхностную активность почвы </w:t>
      </w:r>
      <w:r w:rsidRPr="000442CE">
        <w:rPr>
          <w:i/>
          <w:spacing w:val="-2"/>
          <w:sz w:val="20"/>
          <w:szCs w:val="20"/>
          <w:lang w:val="en-US"/>
        </w:rPr>
        <w:t>A</w:t>
      </w:r>
      <w:r w:rsidRPr="000442CE">
        <w:rPr>
          <w:i/>
          <w:spacing w:val="-2"/>
          <w:sz w:val="20"/>
          <w:szCs w:val="20"/>
          <w:vertAlign w:val="subscript"/>
          <w:lang w:val="en-US"/>
        </w:rPr>
        <w:t>s</w:t>
      </w:r>
      <w:r w:rsidRPr="000442CE">
        <w:rPr>
          <w:i/>
          <w:spacing w:val="-2"/>
          <w:sz w:val="20"/>
          <w:szCs w:val="20"/>
        </w:rPr>
        <w:t xml:space="preserve"> </w:t>
      </w:r>
      <w:r w:rsidRPr="000442CE">
        <w:rPr>
          <w:spacing w:val="-2"/>
          <w:sz w:val="20"/>
          <w:szCs w:val="20"/>
        </w:rPr>
        <w:t>(см</w:t>
      </w:r>
      <w:r w:rsidRPr="000442CE">
        <w:rPr>
          <w:color w:val="000000"/>
          <w:spacing w:val="-2"/>
          <w:sz w:val="20"/>
          <w:szCs w:val="23"/>
        </w:rPr>
        <w:t>. задание 7.2).</w:t>
      </w:r>
    </w:p>
    <w:p w:rsidR="00DF078A" w:rsidRPr="000442CE" w:rsidRDefault="00DF078A" w:rsidP="00DF078A">
      <w:pPr>
        <w:widowControl w:val="0"/>
        <w:shd w:val="clear" w:color="auto" w:fill="FFFFFF"/>
        <w:autoSpaceDE w:val="0"/>
        <w:autoSpaceDN w:val="0"/>
        <w:adjustRightInd w:val="0"/>
        <w:ind w:firstLine="285"/>
        <w:jc w:val="both"/>
        <w:rPr>
          <w:color w:val="000000"/>
          <w:sz w:val="20"/>
          <w:szCs w:val="23"/>
        </w:rPr>
      </w:pPr>
      <w:r w:rsidRPr="000442CE">
        <w:rPr>
          <w:color w:val="000000"/>
          <w:sz w:val="20"/>
          <w:szCs w:val="23"/>
        </w:rPr>
        <w:t xml:space="preserve">4. </w:t>
      </w:r>
      <w:r w:rsidR="00565711" w:rsidRPr="000442CE">
        <w:rPr>
          <w:color w:val="000000"/>
          <w:sz w:val="20"/>
          <w:szCs w:val="23"/>
        </w:rPr>
        <w:t>Вычислите</w:t>
      </w:r>
      <w:r w:rsidRPr="000442CE">
        <w:rPr>
          <w:color w:val="000000"/>
          <w:sz w:val="20"/>
          <w:szCs w:val="23"/>
        </w:rPr>
        <w:t xml:space="preserve"> значения коэффициентов перехода </w:t>
      </w:r>
      <w:r w:rsidR="00565711" w:rsidRPr="000442CE">
        <w:rPr>
          <w:sz w:val="20"/>
          <w:szCs w:val="20"/>
          <w:vertAlign w:val="superscript"/>
        </w:rPr>
        <w:t>137</w:t>
      </w:r>
      <w:r w:rsidR="00565711" w:rsidRPr="000442CE">
        <w:rPr>
          <w:sz w:val="20"/>
          <w:szCs w:val="20"/>
          <w:lang w:val="en-US"/>
        </w:rPr>
        <w:t>Cs</w:t>
      </w:r>
      <w:r w:rsidRPr="000442CE">
        <w:rPr>
          <w:color w:val="000000"/>
          <w:sz w:val="20"/>
          <w:szCs w:val="23"/>
        </w:rPr>
        <w:t xml:space="preserve"> из почвы в продукцию растениеводства.</w:t>
      </w:r>
    </w:p>
    <w:p w:rsidR="00DF078A" w:rsidRPr="000442CE" w:rsidRDefault="00DF078A" w:rsidP="00DF078A">
      <w:pPr>
        <w:widowControl w:val="0"/>
        <w:shd w:val="clear" w:color="auto" w:fill="FFFFFF"/>
        <w:autoSpaceDE w:val="0"/>
        <w:autoSpaceDN w:val="0"/>
        <w:adjustRightInd w:val="0"/>
        <w:ind w:firstLine="285"/>
        <w:jc w:val="both"/>
        <w:rPr>
          <w:i/>
          <w:color w:val="000000"/>
          <w:sz w:val="20"/>
          <w:szCs w:val="23"/>
        </w:rPr>
      </w:pPr>
      <w:r w:rsidRPr="000442CE">
        <w:rPr>
          <w:color w:val="000000"/>
          <w:sz w:val="20"/>
          <w:szCs w:val="23"/>
        </w:rPr>
        <w:t>5. Рассчитайте, во сколько раз отличаются максимальное и мин</w:t>
      </w:r>
      <w:r w:rsidRPr="000442CE">
        <w:rPr>
          <w:color w:val="000000"/>
          <w:sz w:val="20"/>
          <w:szCs w:val="23"/>
        </w:rPr>
        <w:t>и</w:t>
      </w:r>
      <w:r w:rsidRPr="000442CE">
        <w:rPr>
          <w:color w:val="000000"/>
          <w:sz w:val="20"/>
          <w:szCs w:val="23"/>
        </w:rPr>
        <w:t>мальное значения К</w:t>
      </w:r>
      <w:r w:rsidRPr="000442CE">
        <w:rPr>
          <w:color w:val="000000"/>
          <w:sz w:val="20"/>
          <w:szCs w:val="23"/>
          <w:vertAlign w:val="subscript"/>
        </w:rPr>
        <w:t>п</w:t>
      </w:r>
      <w:r w:rsidRPr="000442CE">
        <w:rPr>
          <w:color w:val="000000"/>
          <w:sz w:val="20"/>
          <w:szCs w:val="23"/>
        </w:rPr>
        <w:t xml:space="preserve"> у разных сортов клевера</w:t>
      </w:r>
      <w:r w:rsidRPr="000442CE">
        <w:rPr>
          <w:i/>
          <w:color w:val="000000"/>
          <w:sz w:val="20"/>
          <w:szCs w:val="23"/>
        </w:rPr>
        <w:t>.</w:t>
      </w:r>
    </w:p>
    <w:p w:rsidR="00DF078A" w:rsidRPr="000442CE" w:rsidRDefault="00DF078A" w:rsidP="006A2D76">
      <w:pPr>
        <w:widowControl w:val="0"/>
        <w:ind w:firstLine="284"/>
        <w:jc w:val="both"/>
        <w:rPr>
          <w:sz w:val="16"/>
          <w:szCs w:val="20"/>
        </w:rPr>
      </w:pPr>
    </w:p>
    <w:p w:rsidR="004C0B5D" w:rsidRPr="000442CE" w:rsidRDefault="004C0B5D" w:rsidP="006A2D76">
      <w:pPr>
        <w:widowControl w:val="0"/>
        <w:jc w:val="center"/>
        <w:rPr>
          <w:b/>
          <w:color w:val="000000"/>
          <w:sz w:val="16"/>
          <w:szCs w:val="16"/>
        </w:rPr>
      </w:pPr>
      <w:r w:rsidRPr="000442CE">
        <w:rPr>
          <w:spacing w:val="30"/>
          <w:sz w:val="16"/>
          <w:szCs w:val="16"/>
        </w:rPr>
        <w:t>Таблица</w:t>
      </w:r>
      <w:r w:rsidR="00610525" w:rsidRPr="000442CE">
        <w:rPr>
          <w:sz w:val="16"/>
          <w:szCs w:val="16"/>
        </w:rPr>
        <w:t xml:space="preserve"> </w:t>
      </w:r>
      <w:r w:rsidR="00DF078A" w:rsidRPr="000442CE">
        <w:rPr>
          <w:sz w:val="16"/>
          <w:szCs w:val="16"/>
        </w:rPr>
        <w:t>9</w:t>
      </w:r>
      <w:r w:rsidRPr="000442CE">
        <w:rPr>
          <w:sz w:val="16"/>
          <w:szCs w:val="16"/>
        </w:rPr>
        <w:t xml:space="preserve">.1. </w:t>
      </w:r>
      <w:r w:rsidRPr="000442CE">
        <w:rPr>
          <w:b/>
          <w:sz w:val="16"/>
          <w:szCs w:val="16"/>
        </w:rPr>
        <w:t xml:space="preserve">Влияние сортовых особенностей </w:t>
      </w:r>
      <w:r w:rsidRPr="000442CE">
        <w:rPr>
          <w:b/>
          <w:color w:val="000000"/>
          <w:sz w:val="16"/>
          <w:szCs w:val="16"/>
        </w:rPr>
        <w:t>клевера лугового</w:t>
      </w:r>
    </w:p>
    <w:p w:rsidR="004C0B5D" w:rsidRPr="000442CE" w:rsidRDefault="004C0B5D" w:rsidP="006A2D76">
      <w:pPr>
        <w:widowControl w:val="0"/>
        <w:jc w:val="center"/>
        <w:rPr>
          <w:b/>
          <w:sz w:val="16"/>
          <w:szCs w:val="16"/>
        </w:rPr>
      </w:pPr>
      <w:r w:rsidRPr="000442CE">
        <w:rPr>
          <w:b/>
          <w:sz w:val="16"/>
          <w:szCs w:val="16"/>
        </w:rPr>
        <w:t xml:space="preserve">на накопление </w:t>
      </w:r>
      <w:r w:rsidR="003C0199" w:rsidRPr="000442CE">
        <w:rPr>
          <w:b/>
          <w:sz w:val="16"/>
          <w:szCs w:val="20"/>
          <w:vertAlign w:val="superscript"/>
        </w:rPr>
        <w:t>137</w:t>
      </w:r>
      <w:r w:rsidR="003C0199" w:rsidRPr="000442CE">
        <w:rPr>
          <w:b/>
          <w:sz w:val="16"/>
          <w:szCs w:val="20"/>
          <w:lang w:val="en-US"/>
        </w:rPr>
        <w:t>Cs</w:t>
      </w:r>
      <w:r w:rsidR="003C0199" w:rsidRPr="000442CE">
        <w:rPr>
          <w:b/>
          <w:sz w:val="12"/>
          <w:szCs w:val="16"/>
        </w:rPr>
        <w:t xml:space="preserve"> </w:t>
      </w:r>
      <w:r w:rsidRPr="000442CE">
        <w:rPr>
          <w:b/>
          <w:sz w:val="16"/>
          <w:szCs w:val="16"/>
        </w:rPr>
        <w:t>в сене</w:t>
      </w:r>
    </w:p>
    <w:p w:rsidR="004C0B5D" w:rsidRPr="000442CE" w:rsidRDefault="004C0B5D" w:rsidP="006A2D76">
      <w:pPr>
        <w:widowControl w:val="0"/>
        <w:jc w:val="center"/>
        <w:rPr>
          <w:b/>
          <w:sz w:val="16"/>
          <w:szCs w:val="16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38"/>
        <w:gridCol w:w="1112"/>
        <w:gridCol w:w="1112"/>
        <w:gridCol w:w="581"/>
        <w:gridCol w:w="581"/>
      </w:tblGrid>
      <w:tr w:rsidR="004C0B5D" w:rsidRPr="000442CE" w:rsidTr="003C0199">
        <w:trPr>
          <w:jc w:val="center"/>
        </w:trPr>
        <w:tc>
          <w:tcPr>
            <w:tcW w:w="2236" w:type="pct"/>
            <w:vMerge w:val="restart"/>
            <w:vAlign w:val="center"/>
          </w:tcPr>
          <w:p w:rsidR="004C0B5D" w:rsidRPr="000442CE" w:rsidRDefault="004C0B5D" w:rsidP="006A2D76">
            <w:pPr>
              <w:widowControl w:val="0"/>
              <w:ind w:right="28"/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Сорта клевера</w:t>
            </w:r>
          </w:p>
        </w:tc>
        <w:tc>
          <w:tcPr>
            <w:tcW w:w="1816" w:type="pct"/>
            <w:gridSpan w:val="2"/>
            <w:vAlign w:val="center"/>
          </w:tcPr>
          <w:p w:rsidR="004C0B5D" w:rsidRPr="000442CE" w:rsidRDefault="004C0B5D" w:rsidP="00107B35">
            <w:pPr>
              <w:widowControl w:val="0"/>
              <w:ind w:right="28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Содержание</w:t>
            </w:r>
          </w:p>
          <w:p w:rsidR="004C0B5D" w:rsidRPr="000442CE" w:rsidRDefault="003C0199" w:rsidP="00107B35">
            <w:pPr>
              <w:widowControl w:val="0"/>
              <w:ind w:right="28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  <w:vertAlign w:val="superscript"/>
                <w:lang w:val="en-US"/>
              </w:rPr>
              <w:t>137</w:t>
            </w:r>
            <w:r w:rsidRPr="000442CE">
              <w:rPr>
                <w:sz w:val="16"/>
                <w:szCs w:val="16"/>
                <w:lang w:val="en-US"/>
              </w:rPr>
              <w:t>Cs</w:t>
            </w:r>
            <w:r w:rsidR="004C0B5D" w:rsidRPr="000442CE">
              <w:rPr>
                <w:sz w:val="16"/>
                <w:szCs w:val="16"/>
              </w:rPr>
              <w:t>, Бк/кг</w:t>
            </w:r>
          </w:p>
        </w:tc>
        <w:tc>
          <w:tcPr>
            <w:tcW w:w="474" w:type="pct"/>
            <w:vMerge w:val="restart"/>
            <w:vAlign w:val="center"/>
          </w:tcPr>
          <w:p w:rsidR="004C0B5D" w:rsidRPr="000442CE" w:rsidRDefault="004C0B5D" w:rsidP="00107B35">
            <w:pPr>
              <w:widowControl w:val="0"/>
              <w:ind w:right="28"/>
              <w:jc w:val="center"/>
              <w:rPr>
                <w:sz w:val="16"/>
                <w:szCs w:val="16"/>
              </w:rPr>
            </w:pPr>
            <w:r w:rsidRPr="000442CE">
              <w:rPr>
                <w:i/>
                <w:sz w:val="16"/>
                <w:szCs w:val="16"/>
              </w:rPr>
              <w:t>А</w:t>
            </w:r>
            <w:r w:rsidRPr="000442CE">
              <w:rPr>
                <w:i/>
                <w:sz w:val="16"/>
                <w:szCs w:val="16"/>
                <w:vertAlign w:val="subscript"/>
                <w:lang w:val="en-US"/>
              </w:rPr>
              <w:t>s</w:t>
            </w:r>
          </w:p>
        </w:tc>
        <w:tc>
          <w:tcPr>
            <w:tcW w:w="474" w:type="pct"/>
            <w:vMerge w:val="restart"/>
            <w:vAlign w:val="center"/>
          </w:tcPr>
          <w:p w:rsidR="004C0B5D" w:rsidRPr="000442CE" w:rsidRDefault="004C0B5D" w:rsidP="00107B35">
            <w:pPr>
              <w:widowControl w:val="0"/>
              <w:ind w:right="28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К</w:t>
            </w:r>
            <w:r w:rsidRPr="000442CE">
              <w:rPr>
                <w:sz w:val="16"/>
                <w:szCs w:val="16"/>
                <w:vertAlign w:val="subscript"/>
              </w:rPr>
              <w:t>п</w:t>
            </w:r>
          </w:p>
        </w:tc>
      </w:tr>
      <w:tr w:rsidR="004C0B5D" w:rsidRPr="000442CE" w:rsidTr="003C0199">
        <w:trPr>
          <w:jc w:val="center"/>
        </w:trPr>
        <w:tc>
          <w:tcPr>
            <w:tcW w:w="2236" w:type="pct"/>
            <w:vMerge/>
          </w:tcPr>
          <w:p w:rsidR="004C0B5D" w:rsidRPr="000442CE" w:rsidRDefault="004C0B5D" w:rsidP="006A2D76">
            <w:pPr>
              <w:widowControl w:val="0"/>
              <w:ind w:right="2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908" w:type="pct"/>
            <w:vAlign w:val="center"/>
          </w:tcPr>
          <w:p w:rsidR="004C0B5D" w:rsidRPr="000442CE" w:rsidRDefault="004C0B5D" w:rsidP="003C0199">
            <w:pPr>
              <w:widowControl w:val="0"/>
              <w:ind w:right="28"/>
              <w:jc w:val="center"/>
              <w:rPr>
                <w:sz w:val="16"/>
                <w:szCs w:val="16"/>
              </w:rPr>
            </w:pPr>
            <w:r w:rsidRPr="000442CE">
              <w:rPr>
                <w:i/>
                <w:sz w:val="16"/>
                <w:szCs w:val="16"/>
              </w:rPr>
              <w:t>А</w:t>
            </w:r>
            <w:r w:rsidRPr="000442CE">
              <w:rPr>
                <w:i/>
                <w:sz w:val="16"/>
                <w:szCs w:val="16"/>
                <w:vertAlign w:val="subscript"/>
                <w:lang w:val="en-US"/>
              </w:rPr>
              <w:t>m,</w:t>
            </w:r>
            <w:r w:rsidRPr="000442CE">
              <w:rPr>
                <w:i/>
                <w:sz w:val="16"/>
                <w:szCs w:val="16"/>
                <w:vertAlign w:val="subscript"/>
              </w:rPr>
              <w:t xml:space="preserve"> </w:t>
            </w:r>
            <w:r w:rsidRPr="000442CE">
              <w:rPr>
                <w:sz w:val="16"/>
                <w:szCs w:val="16"/>
                <w:vertAlign w:val="subscript"/>
              </w:rPr>
              <w:t>раст</w:t>
            </w:r>
          </w:p>
        </w:tc>
        <w:tc>
          <w:tcPr>
            <w:tcW w:w="908" w:type="pct"/>
            <w:vAlign w:val="center"/>
          </w:tcPr>
          <w:p w:rsidR="004C0B5D" w:rsidRPr="000442CE" w:rsidRDefault="004C0B5D" w:rsidP="00107B35">
            <w:pPr>
              <w:widowControl w:val="0"/>
              <w:ind w:right="28"/>
              <w:jc w:val="center"/>
              <w:rPr>
                <w:sz w:val="16"/>
                <w:szCs w:val="16"/>
              </w:rPr>
            </w:pPr>
            <w:r w:rsidRPr="000442CE">
              <w:rPr>
                <w:i/>
                <w:sz w:val="16"/>
                <w:szCs w:val="16"/>
              </w:rPr>
              <w:t>А</w:t>
            </w:r>
            <w:r w:rsidRPr="000442CE">
              <w:rPr>
                <w:i/>
                <w:sz w:val="16"/>
                <w:szCs w:val="16"/>
                <w:vertAlign w:val="subscript"/>
                <w:lang w:val="en-US"/>
              </w:rPr>
              <w:t>m,</w:t>
            </w:r>
            <w:r w:rsidRPr="000442CE">
              <w:rPr>
                <w:i/>
                <w:sz w:val="16"/>
                <w:szCs w:val="16"/>
                <w:vertAlign w:val="subscript"/>
              </w:rPr>
              <w:t xml:space="preserve"> </w:t>
            </w:r>
            <w:r w:rsidRPr="000442CE">
              <w:rPr>
                <w:sz w:val="16"/>
                <w:szCs w:val="16"/>
                <w:vertAlign w:val="subscript"/>
              </w:rPr>
              <w:t>почвы</w:t>
            </w:r>
          </w:p>
        </w:tc>
        <w:tc>
          <w:tcPr>
            <w:tcW w:w="474" w:type="pct"/>
            <w:vMerge/>
          </w:tcPr>
          <w:p w:rsidR="004C0B5D" w:rsidRPr="000442CE" w:rsidRDefault="004C0B5D" w:rsidP="006A2D76">
            <w:pPr>
              <w:widowControl w:val="0"/>
              <w:ind w:right="28"/>
              <w:jc w:val="both"/>
              <w:rPr>
                <w:sz w:val="16"/>
                <w:szCs w:val="16"/>
              </w:rPr>
            </w:pPr>
          </w:p>
        </w:tc>
        <w:tc>
          <w:tcPr>
            <w:tcW w:w="474" w:type="pct"/>
            <w:vMerge/>
          </w:tcPr>
          <w:p w:rsidR="004C0B5D" w:rsidRPr="000442CE" w:rsidRDefault="004C0B5D" w:rsidP="006A2D76">
            <w:pPr>
              <w:widowControl w:val="0"/>
              <w:ind w:right="28"/>
              <w:jc w:val="both"/>
              <w:rPr>
                <w:sz w:val="16"/>
                <w:szCs w:val="16"/>
              </w:rPr>
            </w:pPr>
          </w:p>
        </w:tc>
      </w:tr>
      <w:tr w:rsidR="004C0B5D" w:rsidRPr="000442CE" w:rsidTr="003C0199">
        <w:trPr>
          <w:trHeight w:val="45"/>
          <w:jc w:val="center"/>
        </w:trPr>
        <w:tc>
          <w:tcPr>
            <w:tcW w:w="2236" w:type="pct"/>
          </w:tcPr>
          <w:p w:rsidR="004C0B5D" w:rsidRPr="000442CE" w:rsidRDefault="004C0B5D" w:rsidP="006A2D76">
            <w:pPr>
              <w:widowControl w:val="0"/>
              <w:overflowPunct w:val="0"/>
              <w:autoSpaceDE w:val="0"/>
              <w:autoSpaceDN w:val="0"/>
              <w:adjustRightInd w:val="0"/>
              <w:ind w:left="45" w:right="28"/>
              <w:jc w:val="both"/>
              <w:textAlignment w:val="baseline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Яскравы</w:t>
            </w:r>
          </w:p>
        </w:tc>
        <w:tc>
          <w:tcPr>
            <w:tcW w:w="908" w:type="pct"/>
          </w:tcPr>
          <w:p w:rsidR="004C0B5D" w:rsidRPr="000442CE" w:rsidRDefault="004C0B5D" w:rsidP="006A2D76">
            <w:pPr>
              <w:widowControl w:val="0"/>
              <w:ind w:right="2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908" w:type="pct"/>
          </w:tcPr>
          <w:p w:rsidR="004C0B5D" w:rsidRPr="000442CE" w:rsidRDefault="004C0B5D" w:rsidP="006A2D76">
            <w:pPr>
              <w:widowControl w:val="0"/>
              <w:ind w:right="2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474" w:type="pct"/>
          </w:tcPr>
          <w:p w:rsidR="004C0B5D" w:rsidRPr="000442CE" w:rsidRDefault="004C0B5D" w:rsidP="006A2D76">
            <w:pPr>
              <w:widowControl w:val="0"/>
              <w:ind w:right="2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474" w:type="pct"/>
          </w:tcPr>
          <w:p w:rsidR="004C0B5D" w:rsidRPr="000442CE" w:rsidRDefault="004C0B5D" w:rsidP="006A2D76">
            <w:pPr>
              <w:widowControl w:val="0"/>
              <w:ind w:right="28"/>
              <w:jc w:val="both"/>
              <w:rPr>
                <w:b/>
                <w:sz w:val="16"/>
                <w:szCs w:val="16"/>
              </w:rPr>
            </w:pPr>
          </w:p>
        </w:tc>
      </w:tr>
      <w:tr w:rsidR="00107B35" w:rsidRPr="000442CE" w:rsidTr="003C0199">
        <w:trPr>
          <w:trHeight w:val="142"/>
          <w:jc w:val="center"/>
        </w:trPr>
        <w:tc>
          <w:tcPr>
            <w:tcW w:w="2236" w:type="pct"/>
          </w:tcPr>
          <w:p w:rsidR="00107B35" w:rsidRPr="000442CE" w:rsidRDefault="00107B35" w:rsidP="006A2D76">
            <w:pPr>
              <w:widowControl w:val="0"/>
              <w:overflowPunct w:val="0"/>
              <w:autoSpaceDE w:val="0"/>
              <w:autoSpaceDN w:val="0"/>
              <w:adjustRightInd w:val="0"/>
              <w:ind w:left="45" w:right="28"/>
              <w:textAlignment w:val="baseline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Цудо</w:t>
            </w:r>
            <w:r w:rsidRPr="000442CE">
              <w:rPr>
                <w:sz w:val="16"/>
                <w:szCs w:val="16"/>
                <w:lang w:val="be-BY"/>
              </w:rPr>
              <w:t>ў</w:t>
            </w:r>
            <w:r w:rsidRPr="000442CE">
              <w:rPr>
                <w:sz w:val="16"/>
                <w:szCs w:val="16"/>
              </w:rPr>
              <w:t>ны</w:t>
            </w:r>
          </w:p>
        </w:tc>
        <w:tc>
          <w:tcPr>
            <w:tcW w:w="908" w:type="pct"/>
          </w:tcPr>
          <w:p w:rsidR="00107B35" w:rsidRPr="000442CE" w:rsidRDefault="00107B35" w:rsidP="006A2D76">
            <w:pPr>
              <w:widowControl w:val="0"/>
              <w:ind w:right="2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908" w:type="pct"/>
          </w:tcPr>
          <w:p w:rsidR="00107B35" w:rsidRPr="000442CE" w:rsidRDefault="00107B35" w:rsidP="006A2D76">
            <w:pPr>
              <w:widowControl w:val="0"/>
              <w:ind w:right="2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474" w:type="pct"/>
          </w:tcPr>
          <w:p w:rsidR="00107B35" w:rsidRPr="000442CE" w:rsidRDefault="00107B35" w:rsidP="006A2D76">
            <w:pPr>
              <w:widowControl w:val="0"/>
              <w:ind w:right="2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474" w:type="pct"/>
          </w:tcPr>
          <w:p w:rsidR="00107B35" w:rsidRPr="000442CE" w:rsidRDefault="00107B35" w:rsidP="006A2D76">
            <w:pPr>
              <w:widowControl w:val="0"/>
              <w:ind w:right="28"/>
              <w:jc w:val="both"/>
              <w:rPr>
                <w:b/>
                <w:sz w:val="16"/>
                <w:szCs w:val="16"/>
              </w:rPr>
            </w:pPr>
          </w:p>
        </w:tc>
      </w:tr>
      <w:tr w:rsidR="00107B35" w:rsidRPr="000442CE" w:rsidTr="003C0199">
        <w:trPr>
          <w:trHeight w:val="50"/>
          <w:jc w:val="center"/>
        </w:trPr>
        <w:tc>
          <w:tcPr>
            <w:tcW w:w="2236" w:type="pct"/>
          </w:tcPr>
          <w:p w:rsidR="00107B35" w:rsidRPr="000442CE" w:rsidRDefault="00107B35" w:rsidP="006A2D76">
            <w:pPr>
              <w:widowControl w:val="0"/>
              <w:overflowPunct w:val="0"/>
              <w:autoSpaceDE w:val="0"/>
              <w:autoSpaceDN w:val="0"/>
              <w:adjustRightInd w:val="0"/>
              <w:ind w:left="45" w:right="28"/>
              <w:jc w:val="both"/>
              <w:textAlignment w:val="baseline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ВИК-7</w:t>
            </w:r>
          </w:p>
        </w:tc>
        <w:tc>
          <w:tcPr>
            <w:tcW w:w="908" w:type="pct"/>
          </w:tcPr>
          <w:p w:rsidR="00107B35" w:rsidRPr="000442CE" w:rsidRDefault="00107B35" w:rsidP="006A2D76">
            <w:pPr>
              <w:widowControl w:val="0"/>
              <w:ind w:right="2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908" w:type="pct"/>
          </w:tcPr>
          <w:p w:rsidR="00107B35" w:rsidRPr="000442CE" w:rsidRDefault="00107B35" w:rsidP="006A2D76">
            <w:pPr>
              <w:widowControl w:val="0"/>
              <w:ind w:right="2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474" w:type="pct"/>
          </w:tcPr>
          <w:p w:rsidR="00107B35" w:rsidRPr="000442CE" w:rsidRDefault="00107B35" w:rsidP="006A2D76">
            <w:pPr>
              <w:widowControl w:val="0"/>
              <w:ind w:right="2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474" w:type="pct"/>
          </w:tcPr>
          <w:p w:rsidR="00107B35" w:rsidRPr="000442CE" w:rsidRDefault="00107B35" w:rsidP="006A2D76">
            <w:pPr>
              <w:widowControl w:val="0"/>
              <w:ind w:right="28"/>
              <w:jc w:val="both"/>
              <w:rPr>
                <w:b/>
                <w:sz w:val="16"/>
                <w:szCs w:val="16"/>
              </w:rPr>
            </w:pPr>
          </w:p>
        </w:tc>
      </w:tr>
      <w:tr w:rsidR="00107B35" w:rsidRPr="000442CE" w:rsidTr="003C0199">
        <w:trPr>
          <w:trHeight w:val="110"/>
          <w:jc w:val="center"/>
        </w:trPr>
        <w:tc>
          <w:tcPr>
            <w:tcW w:w="2236" w:type="pct"/>
          </w:tcPr>
          <w:p w:rsidR="00107B35" w:rsidRPr="000442CE" w:rsidRDefault="00107B35" w:rsidP="006A2D76">
            <w:pPr>
              <w:widowControl w:val="0"/>
              <w:overflowPunct w:val="0"/>
              <w:autoSpaceDE w:val="0"/>
              <w:autoSpaceDN w:val="0"/>
              <w:adjustRightInd w:val="0"/>
              <w:ind w:left="45" w:right="28"/>
              <w:jc w:val="both"/>
              <w:textAlignment w:val="baseline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Дымковский</w:t>
            </w:r>
          </w:p>
        </w:tc>
        <w:tc>
          <w:tcPr>
            <w:tcW w:w="908" w:type="pct"/>
          </w:tcPr>
          <w:p w:rsidR="00107B35" w:rsidRPr="000442CE" w:rsidRDefault="00107B35" w:rsidP="006A2D76">
            <w:pPr>
              <w:widowControl w:val="0"/>
              <w:ind w:right="2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908" w:type="pct"/>
          </w:tcPr>
          <w:p w:rsidR="00107B35" w:rsidRPr="000442CE" w:rsidRDefault="00107B35" w:rsidP="006A2D76">
            <w:pPr>
              <w:widowControl w:val="0"/>
              <w:ind w:right="2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474" w:type="pct"/>
          </w:tcPr>
          <w:p w:rsidR="00107B35" w:rsidRPr="000442CE" w:rsidRDefault="00107B35" w:rsidP="006A2D76">
            <w:pPr>
              <w:widowControl w:val="0"/>
              <w:ind w:right="2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474" w:type="pct"/>
          </w:tcPr>
          <w:p w:rsidR="00107B35" w:rsidRPr="000442CE" w:rsidRDefault="00107B35" w:rsidP="006A2D76">
            <w:pPr>
              <w:widowControl w:val="0"/>
              <w:ind w:right="28"/>
              <w:jc w:val="both"/>
              <w:rPr>
                <w:b/>
                <w:sz w:val="16"/>
                <w:szCs w:val="16"/>
              </w:rPr>
            </w:pPr>
          </w:p>
        </w:tc>
      </w:tr>
      <w:tr w:rsidR="00107B35" w:rsidRPr="000442CE" w:rsidTr="003C0199">
        <w:trPr>
          <w:trHeight w:val="190"/>
          <w:jc w:val="center"/>
        </w:trPr>
        <w:tc>
          <w:tcPr>
            <w:tcW w:w="2236" w:type="pct"/>
          </w:tcPr>
          <w:p w:rsidR="00107B35" w:rsidRPr="000442CE" w:rsidRDefault="00107B35" w:rsidP="006A2D76">
            <w:pPr>
              <w:widowControl w:val="0"/>
              <w:overflowPunct w:val="0"/>
              <w:autoSpaceDE w:val="0"/>
              <w:autoSpaceDN w:val="0"/>
              <w:adjustRightInd w:val="0"/>
              <w:ind w:left="45" w:right="28"/>
              <w:jc w:val="both"/>
              <w:textAlignment w:val="baseline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Тетравик</w:t>
            </w:r>
          </w:p>
        </w:tc>
        <w:tc>
          <w:tcPr>
            <w:tcW w:w="908" w:type="pct"/>
          </w:tcPr>
          <w:p w:rsidR="00107B35" w:rsidRPr="000442CE" w:rsidRDefault="00107B35" w:rsidP="006A2D76">
            <w:pPr>
              <w:widowControl w:val="0"/>
              <w:ind w:right="2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908" w:type="pct"/>
          </w:tcPr>
          <w:p w:rsidR="00107B35" w:rsidRPr="000442CE" w:rsidRDefault="00107B35" w:rsidP="006A2D76">
            <w:pPr>
              <w:widowControl w:val="0"/>
              <w:ind w:right="2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474" w:type="pct"/>
          </w:tcPr>
          <w:p w:rsidR="00107B35" w:rsidRPr="000442CE" w:rsidRDefault="00107B35" w:rsidP="006A2D76">
            <w:pPr>
              <w:widowControl w:val="0"/>
              <w:ind w:right="2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474" w:type="pct"/>
          </w:tcPr>
          <w:p w:rsidR="00107B35" w:rsidRPr="000442CE" w:rsidRDefault="00107B35" w:rsidP="006A2D76">
            <w:pPr>
              <w:widowControl w:val="0"/>
              <w:ind w:right="28"/>
              <w:jc w:val="both"/>
              <w:rPr>
                <w:b/>
                <w:sz w:val="16"/>
                <w:szCs w:val="16"/>
              </w:rPr>
            </w:pPr>
          </w:p>
        </w:tc>
      </w:tr>
      <w:tr w:rsidR="00107B35" w:rsidRPr="000442CE" w:rsidTr="003C0199">
        <w:trPr>
          <w:trHeight w:val="145"/>
          <w:jc w:val="center"/>
        </w:trPr>
        <w:tc>
          <w:tcPr>
            <w:tcW w:w="2236" w:type="pct"/>
          </w:tcPr>
          <w:p w:rsidR="00107B35" w:rsidRPr="000442CE" w:rsidRDefault="00107B35" w:rsidP="006A2D76">
            <w:pPr>
              <w:widowControl w:val="0"/>
              <w:overflowPunct w:val="0"/>
              <w:autoSpaceDE w:val="0"/>
              <w:autoSpaceDN w:val="0"/>
              <w:adjustRightInd w:val="0"/>
              <w:ind w:left="45" w:right="28"/>
              <w:jc w:val="both"/>
              <w:textAlignment w:val="baseline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Долина</w:t>
            </w:r>
          </w:p>
        </w:tc>
        <w:tc>
          <w:tcPr>
            <w:tcW w:w="908" w:type="pct"/>
          </w:tcPr>
          <w:p w:rsidR="00107B35" w:rsidRPr="000442CE" w:rsidRDefault="00107B35" w:rsidP="006A2D76">
            <w:pPr>
              <w:widowControl w:val="0"/>
              <w:ind w:right="2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908" w:type="pct"/>
          </w:tcPr>
          <w:p w:rsidR="00107B35" w:rsidRPr="000442CE" w:rsidRDefault="00107B35" w:rsidP="006A2D76">
            <w:pPr>
              <w:widowControl w:val="0"/>
              <w:ind w:right="2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474" w:type="pct"/>
          </w:tcPr>
          <w:p w:rsidR="00107B35" w:rsidRPr="000442CE" w:rsidRDefault="00107B35" w:rsidP="006A2D76">
            <w:pPr>
              <w:widowControl w:val="0"/>
              <w:ind w:right="2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474" w:type="pct"/>
          </w:tcPr>
          <w:p w:rsidR="00107B35" w:rsidRPr="000442CE" w:rsidRDefault="00107B35" w:rsidP="006A2D76">
            <w:pPr>
              <w:widowControl w:val="0"/>
              <w:ind w:right="28"/>
              <w:jc w:val="both"/>
              <w:rPr>
                <w:b/>
                <w:sz w:val="16"/>
                <w:szCs w:val="16"/>
              </w:rPr>
            </w:pPr>
          </w:p>
        </w:tc>
      </w:tr>
      <w:tr w:rsidR="00107B35" w:rsidRPr="000442CE" w:rsidTr="003C0199">
        <w:trPr>
          <w:trHeight w:val="90"/>
          <w:jc w:val="center"/>
        </w:trPr>
        <w:tc>
          <w:tcPr>
            <w:tcW w:w="2236" w:type="pct"/>
          </w:tcPr>
          <w:p w:rsidR="00107B35" w:rsidRPr="000442CE" w:rsidRDefault="00107B35" w:rsidP="006A2D76">
            <w:pPr>
              <w:widowControl w:val="0"/>
              <w:overflowPunct w:val="0"/>
              <w:autoSpaceDE w:val="0"/>
              <w:autoSpaceDN w:val="0"/>
              <w:adjustRightInd w:val="0"/>
              <w:ind w:left="45" w:right="28"/>
              <w:jc w:val="both"/>
              <w:textAlignment w:val="baseline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Мерея</w:t>
            </w:r>
          </w:p>
        </w:tc>
        <w:tc>
          <w:tcPr>
            <w:tcW w:w="908" w:type="pct"/>
          </w:tcPr>
          <w:p w:rsidR="00107B35" w:rsidRPr="000442CE" w:rsidRDefault="00107B35" w:rsidP="006A2D76">
            <w:pPr>
              <w:widowControl w:val="0"/>
              <w:ind w:right="2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908" w:type="pct"/>
          </w:tcPr>
          <w:p w:rsidR="00107B35" w:rsidRPr="000442CE" w:rsidRDefault="00107B35" w:rsidP="006A2D76">
            <w:pPr>
              <w:widowControl w:val="0"/>
              <w:ind w:right="2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474" w:type="pct"/>
          </w:tcPr>
          <w:p w:rsidR="00107B35" w:rsidRPr="000442CE" w:rsidRDefault="00107B35" w:rsidP="006A2D76">
            <w:pPr>
              <w:widowControl w:val="0"/>
              <w:ind w:right="2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474" w:type="pct"/>
          </w:tcPr>
          <w:p w:rsidR="00107B35" w:rsidRPr="000442CE" w:rsidRDefault="00107B35" w:rsidP="006A2D76">
            <w:pPr>
              <w:widowControl w:val="0"/>
              <w:ind w:right="28"/>
              <w:jc w:val="both"/>
              <w:rPr>
                <w:b/>
                <w:sz w:val="16"/>
                <w:szCs w:val="16"/>
              </w:rPr>
            </w:pPr>
          </w:p>
        </w:tc>
      </w:tr>
      <w:tr w:rsidR="00107B35" w:rsidRPr="000442CE" w:rsidTr="003C0199">
        <w:trPr>
          <w:trHeight w:val="50"/>
          <w:jc w:val="center"/>
        </w:trPr>
        <w:tc>
          <w:tcPr>
            <w:tcW w:w="2236" w:type="pct"/>
          </w:tcPr>
          <w:p w:rsidR="00107B35" w:rsidRPr="000442CE" w:rsidRDefault="00107B35" w:rsidP="006A2D76">
            <w:pPr>
              <w:widowControl w:val="0"/>
              <w:overflowPunct w:val="0"/>
              <w:autoSpaceDE w:val="0"/>
              <w:autoSpaceDN w:val="0"/>
              <w:adjustRightInd w:val="0"/>
              <w:ind w:left="45" w:right="28"/>
              <w:jc w:val="both"/>
              <w:textAlignment w:val="baseline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Ренова</w:t>
            </w:r>
          </w:p>
        </w:tc>
        <w:tc>
          <w:tcPr>
            <w:tcW w:w="908" w:type="pct"/>
          </w:tcPr>
          <w:p w:rsidR="00107B35" w:rsidRPr="000442CE" w:rsidRDefault="00107B35" w:rsidP="006A2D76">
            <w:pPr>
              <w:widowControl w:val="0"/>
              <w:ind w:right="2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908" w:type="pct"/>
          </w:tcPr>
          <w:p w:rsidR="00107B35" w:rsidRPr="000442CE" w:rsidRDefault="00107B35" w:rsidP="006A2D76">
            <w:pPr>
              <w:widowControl w:val="0"/>
              <w:ind w:right="2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474" w:type="pct"/>
          </w:tcPr>
          <w:p w:rsidR="00107B35" w:rsidRPr="000442CE" w:rsidRDefault="00107B35" w:rsidP="006A2D76">
            <w:pPr>
              <w:widowControl w:val="0"/>
              <w:ind w:right="2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474" w:type="pct"/>
          </w:tcPr>
          <w:p w:rsidR="00107B35" w:rsidRPr="000442CE" w:rsidRDefault="00107B35" w:rsidP="006A2D76">
            <w:pPr>
              <w:widowControl w:val="0"/>
              <w:ind w:right="28"/>
              <w:jc w:val="both"/>
              <w:rPr>
                <w:b/>
                <w:sz w:val="16"/>
                <w:szCs w:val="16"/>
              </w:rPr>
            </w:pPr>
          </w:p>
        </w:tc>
      </w:tr>
      <w:tr w:rsidR="00107B35" w:rsidRPr="000442CE" w:rsidTr="003C0199">
        <w:trPr>
          <w:trHeight w:val="50"/>
          <w:jc w:val="center"/>
        </w:trPr>
        <w:tc>
          <w:tcPr>
            <w:tcW w:w="2236" w:type="pct"/>
          </w:tcPr>
          <w:p w:rsidR="00107B35" w:rsidRPr="000442CE" w:rsidRDefault="00107B35" w:rsidP="006A2D76">
            <w:pPr>
              <w:widowControl w:val="0"/>
              <w:overflowPunct w:val="0"/>
              <w:autoSpaceDE w:val="0"/>
              <w:autoSpaceDN w:val="0"/>
              <w:adjustRightInd w:val="0"/>
              <w:ind w:left="45" w:right="28"/>
              <w:jc w:val="both"/>
              <w:textAlignment w:val="baseline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Слуцкий</w:t>
            </w:r>
          </w:p>
        </w:tc>
        <w:tc>
          <w:tcPr>
            <w:tcW w:w="908" w:type="pct"/>
          </w:tcPr>
          <w:p w:rsidR="00107B35" w:rsidRPr="000442CE" w:rsidRDefault="00107B35" w:rsidP="006A2D76">
            <w:pPr>
              <w:widowControl w:val="0"/>
              <w:ind w:right="2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908" w:type="pct"/>
          </w:tcPr>
          <w:p w:rsidR="00107B35" w:rsidRPr="000442CE" w:rsidRDefault="00107B35" w:rsidP="006A2D76">
            <w:pPr>
              <w:widowControl w:val="0"/>
              <w:ind w:right="2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474" w:type="pct"/>
          </w:tcPr>
          <w:p w:rsidR="00107B35" w:rsidRPr="000442CE" w:rsidRDefault="00107B35" w:rsidP="006A2D76">
            <w:pPr>
              <w:widowControl w:val="0"/>
              <w:ind w:right="2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474" w:type="pct"/>
          </w:tcPr>
          <w:p w:rsidR="00107B35" w:rsidRPr="000442CE" w:rsidRDefault="00107B35" w:rsidP="006A2D76">
            <w:pPr>
              <w:widowControl w:val="0"/>
              <w:ind w:right="28"/>
              <w:jc w:val="both"/>
              <w:rPr>
                <w:b/>
                <w:sz w:val="16"/>
                <w:szCs w:val="16"/>
              </w:rPr>
            </w:pPr>
          </w:p>
        </w:tc>
      </w:tr>
    </w:tbl>
    <w:p w:rsidR="004C0B5D" w:rsidRPr="000442CE" w:rsidRDefault="004C0B5D" w:rsidP="006A2D76">
      <w:pPr>
        <w:widowControl w:val="0"/>
        <w:ind w:right="28"/>
        <w:jc w:val="both"/>
        <w:rPr>
          <w:b/>
          <w:sz w:val="20"/>
          <w:szCs w:val="20"/>
        </w:rPr>
      </w:pPr>
    </w:p>
    <w:p w:rsidR="004C0B5D" w:rsidRPr="000442CE" w:rsidRDefault="004C0B5D" w:rsidP="008A3C41">
      <w:pPr>
        <w:widowControl w:val="0"/>
        <w:ind w:right="567"/>
        <w:jc w:val="center"/>
        <w:rPr>
          <w:b/>
          <w:sz w:val="20"/>
          <w:szCs w:val="20"/>
        </w:rPr>
      </w:pPr>
      <w:r w:rsidRPr="000442CE">
        <w:rPr>
          <w:b/>
          <w:bCs/>
          <w:color w:val="000000"/>
          <w:spacing w:val="30"/>
          <w:sz w:val="20"/>
          <w:szCs w:val="20"/>
        </w:rPr>
        <w:t>Задание</w:t>
      </w:r>
      <w:r w:rsidRPr="000442CE">
        <w:rPr>
          <w:b/>
          <w:sz w:val="20"/>
          <w:szCs w:val="20"/>
        </w:rPr>
        <w:t xml:space="preserve"> </w:t>
      </w:r>
      <w:r w:rsidR="00DF078A" w:rsidRPr="000442CE">
        <w:rPr>
          <w:b/>
          <w:sz w:val="20"/>
          <w:szCs w:val="20"/>
        </w:rPr>
        <w:t>9</w:t>
      </w:r>
      <w:r w:rsidRPr="000442CE">
        <w:rPr>
          <w:b/>
          <w:sz w:val="20"/>
          <w:szCs w:val="20"/>
        </w:rPr>
        <w:t>.3. И</w:t>
      </w:r>
      <w:r w:rsidR="000C50F8" w:rsidRPr="000442CE">
        <w:rPr>
          <w:b/>
          <w:sz w:val="20"/>
          <w:szCs w:val="20"/>
        </w:rPr>
        <w:t>зучение</w:t>
      </w:r>
      <w:r w:rsidRPr="000442CE">
        <w:rPr>
          <w:b/>
          <w:sz w:val="20"/>
          <w:szCs w:val="20"/>
        </w:rPr>
        <w:t xml:space="preserve"> </w:t>
      </w:r>
      <w:r w:rsidR="000C50F8" w:rsidRPr="000442CE">
        <w:rPr>
          <w:b/>
          <w:sz w:val="20"/>
          <w:szCs w:val="20"/>
        </w:rPr>
        <w:t>р</w:t>
      </w:r>
      <w:r w:rsidRPr="000442CE">
        <w:rPr>
          <w:b/>
          <w:sz w:val="20"/>
          <w:szCs w:val="20"/>
        </w:rPr>
        <w:t xml:space="preserve">аспределения </w:t>
      </w:r>
      <w:r w:rsidR="003C0199" w:rsidRPr="000442CE">
        <w:rPr>
          <w:b/>
          <w:sz w:val="20"/>
          <w:szCs w:val="20"/>
          <w:vertAlign w:val="superscript"/>
          <w:lang w:val="en-US"/>
        </w:rPr>
        <w:t>137</w:t>
      </w:r>
      <w:r w:rsidR="003C0199" w:rsidRPr="000442CE">
        <w:rPr>
          <w:b/>
          <w:sz w:val="20"/>
          <w:szCs w:val="20"/>
          <w:lang w:val="en-US"/>
        </w:rPr>
        <w:t>Cs</w:t>
      </w:r>
    </w:p>
    <w:p w:rsidR="004C0B5D" w:rsidRPr="000442CE" w:rsidRDefault="004C0B5D" w:rsidP="008A3C41">
      <w:pPr>
        <w:widowControl w:val="0"/>
        <w:jc w:val="center"/>
        <w:rPr>
          <w:b/>
          <w:sz w:val="20"/>
          <w:szCs w:val="20"/>
        </w:rPr>
      </w:pPr>
      <w:r w:rsidRPr="000442CE">
        <w:rPr>
          <w:b/>
          <w:sz w:val="20"/>
          <w:szCs w:val="20"/>
        </w:rPr>
        <w:t xml:space="preserve">в органах </w:t>
      </w:r>
      <w:r w:rsidR="000C50F8" w:rsidRPr="000442CE">
        <w:rPr>
          <w:b/>
          <w:sz w:val="20"/>
          <w:szCs w:val="20"/>
        </w:rPr>
        <w:t>р</w:t>
      </w:r>
      <w:r w:rsidRPr="000442CE">
        <w:rPr>
          <w:b/>
          <w:sz w:val="20"/>
          <w:szCs w:val="20"/>
        </w:rPr>
        <w:t>астений</w:t>
      </w:r>
    </w:p>
    <w:p w:rsidR="004C0B5D" w:rsidRPr="000442CE" w:rsidRDefault="004C0B5D" w:rsidP="006A2D76">
      <w:pPr>
        <w:widowControl w:val="0"/>
        <w:ind w:right="28" w:firstLine="284"/>
        <w:jc w:val="both"/>
        <w:rPr>
          <w:sz w:val="20"/>
          <w:szCs w:val="20"/>
        </w:rPr>
      </w:pPr>
    </w:p>
    <w:p w:rsidR="004C0B5D" w:rsidRPr="000442CE" w:rsidRDefault="004C0B5D" w:rsidP="006A2D76">
      <w:pPr>
        <w:pStyle w:val="a3"/>
        <w:widowControl w:val="0"/>
        <w:spacing w:after="0"/>
        <w:ind w:left="0"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В органах растений радионуклиды распределяются неравномерно. Известно, что 90–99</w:t>
      </w:r>
      <w:r w:rsidR="00107B35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% радионуклидов рутения, церия и кобальта ко</w:t>
      </w:r>
      <w:r w:rsidRPr="000442CE">
        <w:rPr>
          <w:sz w:val="20"/>
          <w:szCs w:val="20"/>
        </w:rPr>
        <w:t>н</w:t>
      </w:r>
      <w:r w:rsidRPr="000442CE">
        <w:rPr>
          <w:sz w:val="20"/>
          <w:szCs w:val="20"/>
        </w:rPr>
        <w:t>центрируется в корнях. Концентрация цезия и стронция в корнях м</w:t>
      </w:r>
      <w:r w:rsidRPr="000442CE">
        <w:rPr>
          <w:sz w:val="20"/>
          <w:szCs w:val="20"/>
        </w:rPr>
        <w:t>о</w:t>
      </w:r>
      <w:r w:rsidRPr="000442CE">
        <w:rPr>
          <w:sz w:val="20"/>
          <w:szCs w:val="20"/>
        </w:rPr>
        <w:t>жет составлять 20–40</w:t>
      </w:r>
      <w:r w:rsidR="00107B35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%, а 60–80</w:t>
      </w:r>
      <w:r w:rsidR="00107B35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% этих радионуклидов поступает в наземные органы, где они распределяются неравномерно. Из них ок</w:t>
      </w:r>
      <w:r w:rsidRPr="000442CE">
        <w:rPr>
          <w:sz w:val="20"/>
          <w:szCs w:val="20"/>
        </w:rPr>
        <w:t>о</w:t>
      </w:r>
      <w:r w:rsidRPr="000442CE">
        <w:rPr>
          <w:sz w:val="20"/>
          <w:szCs w:val="20"/>
        </w:rPr>
        <w:t>ло 80</w:t>
      </w:r>
      <w:r w:rsidR="00107B35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% накапливается в листьях и стеблях. Наименьшая концентрация радионуклидов отмечается в генеративных органах, т.</w:t>
      </w:r>
      <w:r w:rsidR="003C0199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е. в семенах, при максимальном накоплении в оболочках, кроющих чешуях, створках бобов и стручков. В корнеплодах высокое накопление радионуклидов</w:t>
      </w:r>
      <w:r w:rsidR="000C50F8" w:rsidRPr="000442CE">
        <w:rPr>
          <w:sz w:val="20"/>
          <w:szCs w:val="20"/>
        </w:rPr>
        <w:t xml:space="preserve"> от</w:t>
      </w:r>
      <w:r w:rsidR="0021471B" w:rsidRPr="000442CE">
        <w:rPr>
          <w:sz w:val="20"/>
          <w:szCs w:val="20"/>
        </w:rPr>
        <w:t>ме</w:t>
      </w:r>
      <w:r w:rsidR="000C50F8" w:rsidRPr="000442CE">
        <w:rPr>
          <w:sz w:val="20"/>
          <w:szCs w:val="20"/>
        </w:rPr>
        <w:t xml:space="preserve">чается </w:t>
      </w:r>
      <w:r w:rsidRPr="000442CE">
        <w:rPr>
          <w:sz w:val="20"/>
          <w:szCs w:val="20"/>
        </w:rPr>
        <w:t>в головке, в кожице и в сердцевине. В клубнях картофеля максимальное накопление радионуклидов происходит в кожуре. Сл</w:t>
      </w:r>
      <w:r w:rsidRPr="000442CE">
        <w:rPr>
          <w:sz w:val="20"/>
          <w:szCs w:val="20"/>
        </w:rPr>
        <w:t>е</w:t>
      </w:r>
      <w:r w:rsidRPr="000442CE">
        <w:rPr>
          <w:sz w:val="20"/>
          <w:szCs w:val="20"/>
        </w:rPr>
        <w:t>дует отметить, что при одинаковой плотности загрязнения почв в ка</w:t>
      </w:r>
      <w:r w:rsidRPr="000442CE">
        <w:rPr>
          <w:sz w:val="20"/>
          <w:szCs w:val="20"/>
        </w:rPr>
        <w:t>р</w:t>
      </w:r>
      <w:r w:rsidRPr="000442CE">
        <w:rPr>
          <w:sz w:val="20"/>
          <w:szCs w:val="20"/>
        </w:rPr>
        <w:t xml:space="preserve">тофеле содержание </w:t>
      </w:r>
      <w:r w:rsidR="003C0199" w:rsidRPr="000442CE">
        <w:rPr>
          <w:sz w:val="20"/>
          <w:szCs w:val="20"/>
          <w:vertAlign w:val="superscript"/>
        </w:rPr>
        <w:t>137</w:t>
      </w:r>
      <w:r w:rsidR="003C0199" w:rsidRPr="000442CE">
        <w:rPr>
          <w:sz w:val="20"/>
          <w:szCs w:val="20"/>
          <w:lang w:val="en-US"/>
        </w:rPr>
        <w:t>Cs</w:t>
      </w:r>
      <w:r w:rsidR="003C0199" w:rsidRPr="000442CE">
        <w:rPr>
          <w:sz w:val="20"/>
          <w:szCs w:val="20"/>
        </w:rPr>
        <w:t xml:space="preserve"> </w:t>
      </w:r>
      <w:r w:rsidRPr="000442CE">
        <w:rPr>
          <w:sz w:val="20"/>
          <w:szCs w:val="20"/>
        </w:rPr>
        <w:t xml:space="preserve">и </w:t>
      </w:r>
      <w:r w:rsidR="003C0199" w:rsidRPr="000442CE">
        <w:rPr>
          <w:sz w:val="20"/>
          <w:szCs w:val="20"/>
          <w:vertAlign w:val="superscript"/>
        </w:rPr>
        <w:t>90</w:t>
      </w:r>
      <w:r w:rsidR="003C0199" w:rsidRPr="000442CE">
        <w:rPr>
          <w:sz w:val="20"/>
          <w:szCs w:val="20"/>
          <w:lang w:val="en-US"/>
        </w:rPr>
        <w:t>Sr</w:t>
      </w:r>
      <w:r w:rsidR="003C0199" w:rsidRPr="000442CE">
        <w:rPr>
          <w:sz w:val="20"/>
          <w:szCs w:val="20"/>
        </w:rPr>
        <w:t xml:space="preserve"> </w:t>
      </w:r>
      <w:r w:rsidRPr="000442CE">
        <w:rPr>
          <w:sz w:val="20"/>
          <w:szCs w:val="20"/>
        </w:rPr>
        <w:t>значительно ниже, чем в корнеплодах. Это связано с тем, что клубень – это видоизмененный побег, в который питательные вещества и радионуклиды поступают из наземных орг</w:t>
      </w:r>
      <w:r w:rsidRPr="000442CE">
        <w:rPr>
          <w:sz w:val="20"/>
          <w:szCs w:val="20"/>
        </w:rPr>
        <w:t>а</w:t>
      </w:r>
      <w:r w:rsidRPr="000442CE">
        <w:rPr>
          <w:sz w:val="20"/>
          <w:szCs w:val="20"/>
        </w:rPr>
        <w:t xml:space="preserve">нов. Корнеплод – это видоизмененный корень, активно поглощающий и накапливающий радионуклиды. </w:t>
      </w:r>
    </w:p>
    <w:p w:rsidR="004C0B5D" w:rsidRPr="000442CE" w:rsidRDefault="004C0B5D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b/>
          <w:sz w:val="20"/>
          <w:szCs w:val="20"/>
        </w:rPr>
        <w:t>Цель работы:</w:t>
      </w:r>
      <w:r w:rsidRPr="000442CE">
        <w:rPr>
          <w:sz w:val="20"/>
          <w:szCs w:val="20"/>
        </w:rPr>
        <w:t xml:space="preserve"> изучить закономерности распределения </w:t>
      </w:r>
      <w:r w:rsidR="003C0199" w:rsidRPr="000442CE">
        <w:rPr>
          <w:sz w:val="20"/>
          <w:szCs w:val="20"/>
          <w:vertAlign w:val="superscript"/>
        </w:rPr>
        <w:t>137</w:t>
      </w:r>
      <w:r w:rsidR="003C0199" w:rsidRPr="000442CE">
        <w:rPr>
          <w:sz w:val="20"/>
          <w:szCs w:val="20"/>
          <w:lang w:val="en-US"/>
        </w:rPr>
        <w:t>Cs</w:t>
      </w:r>
      <w:r w:rsidR="003C0199" w:rsidRPr="000442CE">
        <w:rPr>
          <w:sz w:val="20"/>
          <w:szCs w:val="20"/>
        </w:rPr>
        <w:t xml:space="preserve"> </w:t>
      </w:r>
      <w:r w:rsidRPr="000442CE">
        <w:rPr>
          <w:sz w:val="20"/>
          <w:szCs w:val="20"/>
        </w:rPr>
        <w:t xml:space="preserve">и </w:t>
      </w:r>
      <w:r w:rsidR="003C0199" w:rsidRPr="000442CE">
        <w:rPr>
          <w:sz w:val="20"/>
          <w:szCs w:val="20"/>
          <w:vertAlign w:val="superscript"/>
        </w:rPr>
        <w:t>40</w:t>
      </w:r>
      <w:r w:rsidR="003C0199" w:rsidRPr="000442CE">
        <w:rPr>
          <w:sz w:val="20"/>
          <w:szCs w:val="20"/>
        </w:rPr>
        <w:t>К</w:t>
      </w:r>
      <w:r w:rsidRPr="000442CE">
        <w:rPr>
          <w:sz w:val="20"/>
          <w:szCs w:val="20"/>
        </w:rPr>
        <w:t xml:space="preserve"> в органах растений (на примере фасоли и свеклы).</w:t>
      </w:r>
    </w:p>
    <w:p w:rsidR="004C0B5D" w:rsidRPr="000442CE" w:rsidRDefault="000C50F8" w:rsidP="006A2D76">
      <w:pPr>
        <w:widowControl w:val="0"/>
        <w:ind w:firstLine="284"/>
        <w:jc w:val="both"/>
        <w:rPr>
          <w:color w:val="000000"/>
          <w:spacing w:val="-2"/>
          <w:sz w:val="20"/>
          <w:szCs w:val="20"/>
        </w:rPr>
      </w:pPr>
      <w:r w:rsidRPr="000442CE">
        <w:rPr>
          <w:b/>
          <w:bCs/>
          <w:color w:val="000000"/>
          <w:spacing w:val="-2"/>
          <w:sz w:val="20"/>
          <w:szCs w:val="20"/>
        </w:rPr>
        <w:t>М</w:t>
      </w:r>
      <w:r w:rsidR="004C0B5D" w:rsidRPr="000442CE">
        <w:rPr>
          <w:b/>
          <w:bCs/>
          <w:color w:val="000000"/>
          <w:spacing w:val="-2"/>
          <w:sz w:val="20"/>
          <w:szCs w:val="20"/>
        </w:rPr>
        <w:t>атериалы</w:t>
      </w:r>
      <w:r w:rsidRPr="000442CE">
        <w:rPr>
          <w:b/>
          <w:bCs/>
          <w:color w:val="000000"/>
          <w:spacing w:val="-2"/>
          <w:sz w:val="20"/>
          <w:szCs w:val="20"/>
        </w:rPr>
        <w:t xml:space="preserve"> и оборудование</w:t>
      </w:r>
      <w:r w:rsidR="004C0B5D" w:rsidRPr="000442CE">
        <w:rPr>
          <w:b/>
          <w:bCs/>
          <w:color w:val="000000"/>
          <w:spacing w:val="-2"/>
          <w:sz w:val="20"/>
          <w:szCs w:val="20"/>
        </w:rPr>
        <w:t>:</w:t>
      </w:r>
      <w:r w:rsidR="004C0B5D" w:rsidRPr="000442CE">
        <w:rPr>
          <w:color w:val="000000"/>
          <w:spacing w:val="-2"/>
          <w:sz w:val="20"/>
          <w:szCs w:val="20"/>
        </w:rPr>
        <w:t xml:space="preserve"> гамма-радиометр </w:t>
      </w:r>
      <w:r w:rsidR="004C0B5D" w:rsidRPr="000442CE">
        <w:rPr>
          <w:bCs/>
          <w:color w:val="000000"/>
          <w:spacing w:val="-2"/>
          <w:sz w:val="20"/>
          <w:szCs w:val="20"/>
        </w:rPr>
        <w:t>РКГ</w:t>
      </w:r>
      <w:r w:rsidRPr="000442CE">
        <w:rPr>
          <w:bCs/>
          <w:color w:val="000000"/>
          <w:spacing w:val="-2"/>
          <w:sz w:val="20"/>
          <w:szCs w:val="20"/>
        </w:rPr>
        <w:t>-</w:t>
      </w:r>
      <w:r w:rsidR="004C0B5D" w:rsidRPr="000442CE">
        <w:rPr>
          <w:bCs/>
          <w:color w:val="000000"/>
          <w:spacing w:val="-2"/>
          <w:sz w:val="20"/>
          <w:szCs w:val="20"/>
          <w:lang w:val="en-US"/>
        </w:rPr>
        <w:t>AT</w:t>
      </w:r>
      <w:r w:rsidR="0070281F" w:rsidRPr="000442CE">
        <w:rPr>
          <w:bCs/>
          <w:color w:val="000000"/>
          <w:spacing w:val="-2"/>
          <w:sz w:val="20"/>
          <w:szCs w:val="20"/>
        </w:rPr>
        <w:t>1320</w:t>
      </w:r>
      <w:r w:rsidR="0070281F" w:rsidRPr="000442CE">
        <w:rPr>
          <w:bCs/>
          <w:color w:val="000000"/>
          <w:spacing w:val="-2"/>
          <w:sz w:val="20"/>
          <w:szCs w:val="20"/>
        </w:rPr>
        <w:br/>
      </w:r>
      <w:r w:rsidR="004C0B5D" w:rsidRPr="000442CE">
        <w:rPr>
          <w:bCs/>
          <w:color w:val="000000"/>
          <w:spacing w:val="-2"/>
          <w:sz w:val="20"/>
          <w:szCs w:val="20"/>
        </w:rPr>
        <w:t>(</w:t>
      </w:r>
      <w:r w:rsidR="004C0B5D" w:rsidRPr="000442CE">
        <w:rPr>
          <w:color w:val="000000"/>
          <w:spacing w:val="-2"/>
          <w:sz w:val="20"/>
          <w:szCs w:val="20"/>
        </w:rPr>
        <w:t>РКГ-01), пробы органов растений фасоли и свеклы, весы лабораторные.</w:t>
      </w:r>
    </w:p>
    <w:p w:rsidR="003C0199" w:rsidRPr="000442CE" w:rsidRDefault="003C0199" w:rsidP="006A2D76">
      <w:pPr>
        <w:widowControl w:val="0"/>
        <w:ind w:right="28"/>
        <w:jc w:val="center"/>
        <w:rPr>
          <w:b/>
          <w:sz w:val="20"/>
          <w:szCs w:val="20"/>
        </w:rPr>
      </w:pPr>
    </w:p>
    <w:p w:rsidR="004C0B5D" w:rsidRPr="000442CE" w:rsidRDefault="004C0B5D" w:rsidP="006A2D76">
      <w:pPr>
        <w:widowControl w:val="0"/>
        <w:ind w:right="28"/>
        <w:jc w:val="center"/>
        <w:rPr>
          <w:b/>
          <w:sz w:val="20"/>
          <w:szCs w:val="20"/>
        </w:rPr>
      </w:pPr>
      <w:r w:rsidRPr="000442CE">
        <w:rPr>
          <w:b/>
          <w:sz w:val="20"/>
          <w:szCs w:val="20"/>
        </w:rPr>
        <w:t>В</w:t>
      </w:r>
      <w:r w:rsidR="000C50F8" w:rsidRPr="000442CE">
        <w:rPr>
          <w:b/>
          <w:sz w:val="20"/>
          <w:szCs w:val="20"/>
        </w:rPr>
        <w:t>ыполнение работы</w:t>
      </w:r>
    </w:p>
    <w:p w:rsidR="004C0B5D" w:rsidRPr="000442CE" w:rsidRDefault="004C0B5D" w:rsidP="006A2D76">
      <w:pPr>
        <w:widowControl w:val="0"/>
        <w:ind w:right="28"/>
        <w:jc w:val="center"/>
        <w:rPr>
          <w:b/>
          <w:sz w:val="20"/>
          <w:szCs w:val="20"/>
        </w:rPr>
      </w:pPr>
    </w:p>
    <w:p w:rsidR="004C0B5D" w:rsidRPr="000442CE" w:rsidRDefault="004C0B5D" w:rsidP="006A2D76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1. Подготовьте гамма-радиометр к работе</w:t>
      </w:r>
      <w:r w:rsidR="00C61E3C" w:rsidRPr="000442CE">
        <w:rPr>
          <w:color w:val="000000"/>
          <w:sz w:val="20"/>
          <w:szCs w:val="20"/>
        </w:rPr>
        <w:t>.</w:t>
      </w:r>
    </w:p>
    <w:p w:rsidR="004C0B5D" w:rsidRPr="000442CE" w:rsidRDefault="004C0B5D" w:rsidP="006A2D76">
      <w:pPr>
        <w:pStyle w:val="a3"/>
        <w:widowControl w:val="0"/>
        <w:spacing w:after="0"/>
        <w:ind w:left="0"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2.</w:t>
      </w:r>
      <w:r w:rsidR="00107B35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 xml:space="preserve">Измерьте содержание </w:t>
      </w:r>
      <w:r w:rsidR="00597DC2" w:rsidRPr="000442CE">
        <w:rPr>
          <w:sz w:val="20"/>
          <w:szCs w:val="20"/>
          <w:vertAlign w:val="superscript"/>
        </w:rPr>
        <w:t>137</w:t>
      </w:r>
      <w:r w:rsidR="00597DC2" w:rsidRPr="000442CE">
        <w:rPr>
          <w:sz w:val="20"/>
          <w:szCs w:val="20"/>
          <w:lang w:val="en-US"/>
        </w:rPr>
        <w:t>Cs</w:t>
      </w:r>
      <w:r w:rsidR="00597DC2" w:rsidRPr="000442CE">
        <w:rPr>
          <w:sz w:val="20"/>
          <w:szCs w:val="20"/>
        </w:rPr>
        <w:t xml:space="preserve"> </w:t>
      </w:r>
      <w:r w:rsidRPr="000442CE">
        <w:rPr>
          <w:sz w:val="20"/>
          <w:szCs w:val="20"/>
        </w:rPr>
        <w:t xml:space="preserve">и </w:t>
      </w:r>
      <w:r w:rsidR="00597DC2" w:rsidRPr="000442CE">
        <w:rPr>
          <w:sz w:val="20"/>
          <w:szCs w:val="20"/>
          <w:vertAlign w:val="superscript"/>
        </w:rPr>
        <w:t>40</w:t>
      </w:r>
      <w:r w:rsidR="00597DC2" w:rsidRPr="000442CE">
        <w:rPr>
          <w:sz w:val="20"/>
          <w:szCs w:val="20"/>
        </w:rPr>
        <w:t xml:space="preserve">К </w:t>
      </w:r>
      <w:r w:rsidRPr="000442CE">
        <w:rPr>
          <w:sz w:val="20"/>
          <w:szCs w:val="20"/>
        </w:rPr>
        <w:t>в различных органах растений фасоли и свекл</w:t>
      </w:r>
      <w:r w:rsidR="00597DC2" w:rsidRPr="000442CE">
        <w:rPr>
          <w:sz w:val="20"/>
          <w:szCs w:val="20"/>
        </w:rPr>
        <w:t xml:space="preserve">ы. Результаты занесите в отчет </w:t>
      </w:r>
      <w:r w:rsidRPr="000442CE">
        <w:rPr>
          <w:sz w:val="20"/>
          <w:szCs w:val="20"/>
        </w:rPr>
        <w:t>о работе</w:t>
      </w:r>
      <w:r w:rsidR="0021471B" w:rsidRPr="000442CE">
        <w:rPr>
          <w:sz w:val="20"/>
          <w:szCs w:val="20"/>
        </w:rPr>
        <w:t xml:space="preserve"> </w:t>
      </w:r>
      <w:r w:rsidRPr="000442CE">
        <w:rPr>
          <w:sz w:val="20"/>
          <w:szCs w:val="20"/>
        </w:rPr>
        <w:t xml:space="preserve">(табл. </w:t>
      </w:r>
      <w:r w:rsidR="00DF078A" w:rsidRPr="000442CE">
        <w:rPr>
          <w:sz w:val="20"/>
          <w:szCs w:val="20"/>
        </w:rPr>
        <w:t>9</w:t>
      </w:r>
      <w:r w:rsidR="008A3C41" w:rsidRPr="000442CE">
        <w:rPr>
          <w:sz w:val="20"/>
          <w:szCs w:val="20"/>
        </w:rPr>
        <w:t>.2</w:t>
      </w:r>
      <w:r w:rsidRPr="000442CE">
        <w:rPr>
          <w:sz w:val="20"/>
          <w:szCs w:val="20"/>
        </w:rPr>
        <w:t>).</w:t>
      </w:r>
    </w:p>
    <w:p w:rsidR="004C0B5D" w:rsidRPr="000442CE" w:rsidRDefault="004C0B5D" w:rsidP="006A2D76">
      <w:pPr>
        <w:widowControl w:val="0"/>
        <w:ind w:right="28" w:firstLine="284"/>
        <w:jc w:val="both"/>
        <w:rPr>
          <w:sz w:val="20"/>
          <w:szCs w:val="16"/>
        </w:rPr>
      </w:pPr>
    </w:p>
    <w:p w:rsidR="004C0B5D" w:rsidRPr="000442CE" w:rsidRDefault="004C0B5D" w:rsidP="006A2D76">
      <w:pPr>
        <w:widowControl w:val="0"/>
        <w:ind w:right="28"/>
        <w:jc w:val="center"/>
        <w:rPr>
          <w:sz w:val="16"/>
          <w:szCs w:val="16"/>
        </w:rPr>
      </w:pPr>
      <w:r w:rsidRPr="000442CE">
        <w:rPr>
          <w:spacing w:val="20"/>
          <w:sz w:val="16"/>
          <w:szCs w:val="16"/>
        </w:rPr>
        <w:t>Таблица</w:t>
      </w:r>
      <w:r w:rsidR="00C61E3C" w:rsidRPr="000442CE">
        <w:rPr>
          <w:sz w:val="16"/>
          <w:szCs w:val="16"/>
        </w:rPr>
        <w:t xml:space="preserve"> </w:t>
      </w:r>
      <w:r w:rsidR="00DF078A" w:rsidRPr="000442CE">
        <w:rPr>
          <w:sz w:val="16"/>
          <w:szCs w:val="16"/>
        </w:rPr>
        <w:t>9</w:t>
      </w:r>
      <w:r w:rsidRPr="000442CE">
        <w:rPr>
          <w:sz w:val="16"/>
          <w:szCs w:val="16"/>
        </w:rPr>
        <w:t xml:space="preserve">.2. </w:t>
      </w:r>
      <w:r w:rsidRPr="000442CE">
        <w:rPr>
          <w:b/>
          <w:sz w:val="16"/>
          <w:szCs w:val="16"/>
        </w:rPr>
        <w:t xml:space="preserve">Содержание </w:t>
      </w:r>
      <w:r w:rsidR="00597DC2" w:rsidRPr="000442CE">
        <w:rPr>
          <w:b/>
          <w:sz w:val="16"/>
          <w:szCs w:val="20"/>
          <w:vertAlign w:val="superscript"/>
        </w:rPr>
        <w:t>137</w:t>
      </w:r>
      <w:r w:rsidR="00597DC2" w:rsidRPr="000442CE">
        <w:rPr>
          <w:b/>
          <w:sz w:val="16"/>
          <w:szCs w:val="20"/>
          <w:lang w:val="en-US"/>
        </w:rPr>
        <w:t>Cs</w:t>
      </w:r>
      <w:r w:rsidR="00597DC2" w:rsidRPr="000442CE">
        <w:rPr>
          <w:b/>
          <w:sz w:val="16"/>
          <w:szCs w:val="20"/>
        </w:rPr>
        <w:t xml:space="preserve"> и </w:t>
      </w:r>
      <w:r w:rsidR="00597DC2" w:rsidRPr="000442CE">
        <w:rPr>
          <w:b/>
          <w:sz w:val="16"/>
          <w:szCs w:val="20"/>
          <w:vertAlign w:val="superscript"/>
        </w:rPr>
        <w:t>40</w:t>
      </w:r>
      <w:r w:rsidR="00597DC2" w:rsidRPr="000442CE">
        <w:rPr>
          <w:b/>
          <w:sz w:val="16"/>
          <w:szCs w:val="20"/>
        </w:rPr>
        <w:t>К</w:t>
      </w:r>
      <w:r w:rsidR="00597DC2" w:rsidRPr="000442CE">
        <w:rPr>
          <w:sz w:val="16"/>
          <w:szCs w:val="20"/>
        </w:rPr>
        <w:t xml:space="preserve"> </w:t>
      </w:r>
      <w:r w:rsidRPr="000442CE">
        <w:rPr>
          <w:b/>
          <w:sz w:val="16"/>
          <w:szCs w:val="16"/>
        </w:rPr>
        <w:t>в различных органах растений</w:t>
      </w:r>
    </w:p>
    <w:p w:rsidR="004C0B5D" w:rsidRPr="000442CE" w:rsidRDefault="004C0B5D" w:rsidP="006A2D76">
      <w:pPr>
        <w:widowControl w:val="0"/>
        <w:ind w:right="28"/>
        <w:jc w:val="center"/>
        <w:rPr>
          <w:b/>
          <w:sz w:val="20"/>
          <w:szCs w:val="16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03"/>
        <w:gridCol w:w="915"/>
        <w:gridCol w:w="915"/>
        <w:gridCol w:w="845"/>
        <w:gridCol w:w="846"/>
      </w:tblGrid>
      <w:tr w:rsidR="004C0B5D" w:rsidRPr="000442CE">
        <w:trPr>
          <w:trHeight w:val="127"/>
          <w:jc w:val="center"/>
        </w:trPr>
        <w:tc>
          <w:tcPr>
            <w:tcW w:w="2125" w:type="pct"/>
            <w:vMerge w:val="restart"/>
          </w:tcPr>
          <w:p w:rsidR="004C0B5D" w:rsidRPr="000442CE" w:rsidRDefault="004C0B5D" w:rsidP="00107B35">
            <w:pPr>
              <w:widowControl w:val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Культура,</w:t>
            </w:r>
          </w:p>
          <w:p w:rsidR="004C0B5D" w:rsidRPr="000442CE" w:rsidRDefault="004C0B5D" w:rsidP="00107B35">
            <w:pPr>
              <w:widowControl w:val="0"/>
              <w:ind w:right="28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орган</w:t>
            </w:r>
            <w:r w:rsidR="00597DC2" w:rsidRPr="000442CE">
              <w:rPr>
                <w:sz w:val="16"/>
                <w:szCs w:val="16"/>
              </w:rPr>
              <w:t>ы</w:t>
            </w:r>
            <w:r w:rsidRPr="000442CE">
              <w:rPr>
                <w:sz w:val="16"/>
                <w:szCs w:val="16"/>
              </w:rPr>
              <w:t xml:space="preserve"> растения</w:t>
            </w:r>
          </w:p>
        </w:tc>
        <w:tc>
          <w:tcPr>
            <w:tcW w:w="1494" w:type="pct"/>
            <w:gridSpan w:val="2"/>
          </w:tcPr>
          <w:p w:rsidR="004C0B5D" w:rsidRPr="000442CE" w:rsidRDefault="003C0199" w:rsidP="00107B35">
            <w:pPr>
              <w:widowControl w:val="0"/>
              <w:ind w:right="28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20"/>
                <w:vertAlign w:val="superscript"/>
                <w:lang w:val="en-US"/>
              </w:rPr>
              <w:t>137</w:t>
            </w:r>
            <w:r w:rsidRPr="000442CE">
              <w:rPr>
                <w:sz w:val="16"/>
                <w:szCs w:val="20"/>
                <w:lang w:val="en-US"/>
              </w:rPr>
              <w:t>Cs</w:t>
            </w:r>
          </w:p>
        </w:tc>
        <w:tc>
          <w:tcPr>
            <w:tcW w:w="1381" w:type="pct"/>
            <w:gridSpan w:val="2"/>
          </w:tcPr>
          <w:p w:rsidR="004C0B5D" w:rsidRPr="000442CE" w:rsidRDefault="004C0B5D" w:rsidP="00107B35">
            <w:pPr>
              <w:widowControl w:val="0"/>
              <w:ind w:right="28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  <w:vertAlign w:val="superscript"/>
              </w:rPr>
              <w:t>40</w:t>
            </w:r>
            <w:r w:rsidR="003C0199" w:rsidRPr="000442CE">
              <w:rPr>
                <w:sz w:val="16"/>
                <w:szCs w:val="16"/>
              </w:rPr>
              <w:t>К</w:t>
            </w:r>
          </w:p>
        </w:tc>
      </w:tr>
      <w:tr w:rsidR="004C0B5D" w:rsidRPr="000442CE">
        <w:trPr>
          <w:trHeight w:val="178"/>
          <w:jc w:val="center"/>
        </w:trPr>
        <w:tc>
          <w:tcPr>
            <w:tcW w:w="2125" w:type="pct"/>
            <w:vMerge/>
          </w:tcPr>
          <w:p w:rsidR="004C0B5D" w:rsidRPr="000442CE" w:rsidRDefault="004C0B5D" w:rsidP="00107B35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747" w:type="pct"/>
          </w:tcPr>
          <w:p w:rsidR="004C0B5D" w:rsidRPr="000442CE" w:rsidRDefault="004C0B5D" w:rsidP="00107B35">
            <w:pPr>
              <w:widowControl w:val="0"/>
              <w:ind w:right="28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Бк/кг</w:t>
            </w:r>
          </w:p>
        </w:tc>
        <w:tc>
          <w:tcPr>
            <w:tcW w:w="747" w:type="pct"/>
          </w:tcPr>
          <w:p w:rsidR="004C0B5D" w:rsidRPr="000442CE" w:rsidRDefault="004C0B5D" w:rsidP="00107B35">
            <w:pPr>
              <w:widowControl w:val="0"/>
              <w:ind w:right="28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%</w:t>
            </w:r>
          </w:p>
        </w:tc>
        <w:tc>
          <w:tcPr>
            <w:tcW w:w="690" w:type="pct"/>
          </w:tcPr>
          <w:p w:rsidR="004C0B5D" w:rsidRPr="000442CE" w:rsidRDefault="004C0B5D" w:rsidP="00107B35">
            <w:pPr>
              <w:widowControl w:val="0"/>
              <w:ind w:right="28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Бк/кг</w:t>
            </w:r>
          </w:p>
        </w:tc>
        <w:tc>
          <w:tcPr>
            <w:tcW w:w="691" w:type="pct"/>
          </w:tcPr>
          <w:p w:rsidR="004C0B5D" w:rsidRPr="000442CE" w:rsidRDefault="004C0B5D" w:rsidP="00107B35">
            <w:pPr>
              <w:widowControl w:val="0"/>
              <w:ind w:right="28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%</w:t>
            </w:r>
          </w:p>
        </w:tc>
      </w:tr>
      <w:tr w:rsidR="004C0B5D" w:rsidRPr="000442CE">
        <w:trPr>
          <w:jc w:val="center"/>
        </w:trPr>
        <w:tc>
          <w:tcPr>
            <w:tcW w:w="2125" w:type="pct"/>
          </w:tcPr>
          <w:p w:rsidR="004C0B5D" w:rsidRPr="000442CE" w:rsidRDefault="004C0B5D" w:rsidP="006A2D76">
            <w:pPr>
              <w:widowControl w:val="0"/>
              <w:ind w:right="28"/>
              <w:jc w:val="both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Фасоль (овощная):</w:t>
            </w:r>
          </w:p>
          <w:p w:rsidR="004C0B5D" w:rsidRPr="000442CE" w:rsidRDefault="004C0B5D" w:rsidP="00597DC2">
            <w:pPr>
              <w:widowControl w:val="0"/>
              <w:overflowPunct w:val="0"/>
              <w:autoSpaceDE w:val="0"/>
              <w:autoSpaceDN w:val="0"/>
              <w:adjustRightInd w:val="0"/>
              <w:ind w:left="176" w:right="28"/>
              <w:textAlignment w:val="baseline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корни</w:t>
            </w:r>
          </w:p>
          <w:p w:rsidR="004C0B5D" w:rsidRPr="000442CE" w:rsidRDefault="004C0B5D" w:rsidP="00597DC2">
            <w:pPr>
              <w:widowControl w:val="0"/>
              <w:overflowPunct w:val="0"/>
              <w:autoSpaceDE w:val="0"/>
              <w:autoSpaceDN w:val="0"/>
              <w:adjustRightInd w:val="0"/>
              <w:ind w:left="176" w:right="28"/>
              <w:jc w:val="both"/>
              <w:textAlignment w:val="baseline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стебель</w:t>
            </w:r>
          </w:p>
          <w:p w:rsidR="004C0B5D" w:rsidRPr="000442CE" w:rsidRDefault="004C0B5D" w:rsidP="00597DC2">
            <w:pPr>
              <w:widowControl w:val="0"/>
              <w:overflowPunct w:val="0"/>
              <w:autoSpaceDE w:val="0"/>
              <w:autoSpaceDN w:val="0"/>
              <w:adjustRightInd w:val="0"/>
              <w:ind w:left="176" w:right="28"/>
              <w:jc w:val="both"/>
              <w:textAlignment w:val="baseline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листья</w:t>
            </w:r>
          </w:p>
          <w:p w:rsidR="004C0B5D" w:rsidRPr="000442CE" w:rsidRDefault="004C0B5D" w:rsidP="00597DC2">
            <w:pPr>
              <w:widowControl w:val="0"/>
              <w:overflowPunct w:val="0"/>
              <w:autoSpaceDE w:val="0"/>
              <w:autoSpaceDN w:val="0"/>
              <w:adjustRightInd w:val="0"/>
              <w:ind w:left="176" w:right="28"/>
              <w:jc w:val="both"/>
              <w:textAlignment w:val="baseline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створки бобов</w:t>
            </w:r>
          </w:p>
          <w:p w:rsidR="004C0B5D" w:rsidRPr="000442CE" w:rsidRDefault="004C0B5D" w:rsidP="00597DC2">
            <w:pPr>
              <w:widowControl w:val="0"/>
              <w:overflowPunct w:val="0"/>
              <w:autoSpaceDE w:val="0"/>
              <w:autoSpaceDN w:val="0"/>
              <w:adjustRightInd w:val="0"/>
              <w:ind w:left="176" w:right="28"/>
              <w:jc w:val="both"/>
              <w:textAlignment w:val="baseline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бобы</w:t>
            </w:r>
            <w:r w:rsidRPr="000442CE">
              <w:rPr>
                <w:b/>
                <w:sz w:val="16"/>
                <w:szCs w:val="16"/>
              </w:rPr>
              <w:t xml:space="preserve"> </w:t>
            </w:r>
            <w:r w:rsidRPr="000442CE">
              <w:rPr>
                <w:sz w:val="16"/>
                <w:szCs w:val="16"/>
              </w:rPr>
              <w:t>(семена)</w:t>
            </w:r>
          </w:p>
        </w:tc>
        <w:tc>
          <w:tcPr>
            <w:tcW w:w="747" w:type="pct"/>
          </w:tcPr>
          <w:p w:rsidR="004C0B5D" w:rsidRPr="000442CE" w:rsidRDefault="004C0B5D" w:rsidP="006A2D76">
            <w:pPr>
              <w:widowControl w:val="0"/>
              <w:ind w:right="28"/>
              <w:jc w:val="both"/>
              <w:rPr>
                <w:sz w:val="16"/>
                <w:szCs w:val="16"/>
              </w:rPr>
            </w:pPr>
          </w:p>
        </w:tc>
        <w:tc>
          <w:tcPr>
            <w:tcW w:w="747" w:type="pct"/>
          </w:tcPr>
          <w:p w:rsidR="004C0B5D" w:rsidRPr="000442CE" w:rsidRDefault="004C0B5D" w:rsidP="006A2D76">
            <w:pPr>
              <w:widowControl w:val="0"/>
              <w:ind w:right="28"/>
              <w:jc w:val="both"/>
              <w:rPr>
                <w:sz w:val="16"/>
                <w:szCs w:val="16"/>
              </w:rPr>
            </w:pPr>
          </w:p>
        </w:tc>
        <w:tc>
          <w:tcPr>
            <w:tcW w:w="690" w:type="pct"/>
          </w:tcPr>
          <w:p w:rsidR="004C0B5D" w:rsidRPr="000442CE" w:rsidRDefault="004C0B5D" w:rsidP="006A2D76">
            <w:pPr>
              <w:widowControl w:val="0"/>
              <w:ind w:right="28"/>
              <w:jc w:val="both"/>
              <w:rPr>
                <w:sz w:val="16"/>
                <w:szCs w:val="16"/>
              </w:rPr>
            </w:pPr>
          </w:p>
        </w:tc>
        <w:tc>
          <w:tcPr>
            <w:tcW w:w="691" w:type="pct"/>
          </w:tcPr>
          <w:p w:rsidR="004C0B5D" w:rsidRPr="000442CE" w:rsidRDefault="004C0B5D" w:rsidP="006A2D76">
            <w:pPr>
              <w:widowControl w:val="0"/>
              <w:ind w:right="28"/>
              <w:jc w:val="both"/>
              <w:rPr>
                <w:sz w:val="16"/>
                <w:szCs w:val="16"/>
              </w:rPr>
            </w:pPr>
          </w:p>
        </w:tc>
      </w:tr>
      <w:tr w:rsidR="004C0B5D" w:rsidRPr="000442CE">
        <w:trPr>
          <w:jc w:val="center"/>
        </w:trPr>
        <w:tc>
          <w:tcPr>
            <w:tcW w:w="2125" w:type="pct"/>
          </w:tcPr>
          <w:p w:rsidR="004C0B5D" w:rsidRPr="000442CE" w:rsidRDefault="004C0B5D" w:rsidP="006A2D76">
            <w:pPr>
              <w:widowControl w:val="0"/>
              <w:ind w:right="28"/>
              <w:jc w:val="both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Свекла (столовая):</w:t>
            </w:r>
          </w:p>
          <w:p w:rsidR="004C0B5D" w:rsidRPr="000442CE" w:rsidRDefault="004C0B5D" w:rsidP="00597DC2">
            <w:pPr>
              <w:widowControl w:val="0"/>
              <w:overflowPunct w:val="0"/>
              <w:autoSpaceDE w:val="0"/>
              <w:autoSpaceDN w:val="0"/>
              <w:adjustRightInd w:val="0"/>
              <w:ind w:left="176" w:right="28"/>
              <w:jc w:val="both"/>
              <w:textAlignment w:val="baseline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корнеплод</w:t>
            </w:r>
          </w:p>
          <w:p w:rsidR="004C0B5D" w:rsidRPr="000442CE" w:rsidRDefault="004C0B5D" w:rsidP="00597DC2">
            <w:pPr>
              <w:widowControl w:val="0"/>
              <w:overflowPunct w:val="0"/>
              <w:autoSpaceDE w:val="0"/>
              <w:autoSpaceDN w:val="0"/>
              <w:adjustRightInd w:val="0"/>
              <w:ind w:left="176" w:right="28"/>
              <w:jc w:val="both"/>
              <w:textAlignment w:val="baseline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черешки листьев</w:t>
            </w:r>
          </w:p>
          <w:p w:rsidR="004C0B5D" w:rsidRPr="000442CE" w:rsidRDefault="004C0B5D" w:rsidP="00597DC2">
            <w:pPr>
              <w:widowControl w:val="0"/>
              <w:overflowPunct w:val="0"/>
              <w:autoSpaceDE w:val="0"/>
              <w:autoSpaceDN w:val="0"/>
              <w:adjustRightInd w:val="0"/>
              <w:ind w:left="176" w:right="28"/>
              <w:jc w:val="both"/>
              <w:textAlignment w:val="baseline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листья</w:t>
            </w:r>
          </w:p>
          <w:p w:rsidR="004C0B5D" w:rsidRPr="000442CE" w:rsidRDefault="004C0B5D" w:rsidP="00597DC2">
            <w:pPr>
              <w:widowControl w:val="0"/>
              <w:ind w:left="176" w:right="28"/>
              <w:jc w:val="both"/>
              <w:rPr>
                <w:b/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семена</w:t>
            </w:r>
          </w:p>
        </w:tc>
        <w:tc>
          <w:tcPr>
            <w:tcW w:w="747" w:type="pct"/>
          </w:tcPr>
          <w:p w:rsidR="004C0B5D" w:rsidRPr="000442CE" w:rsidRDefault="004C0B5D" w:rsidP="006A2D76">
            <w:pPr>
              <w:widowControl w:val="0"/>
              <w:ind w:right="28"/>
              <w:jc w:val="both"/>
              <w:rPr>
                <w:sz w:val="16"/>
                <w:szCs w:val="16"/>
              </w:rPr>
            </w:pPr>
          </w:p>
        </w:tc>
        <w:tc>
          <w:tcPr>
            <w:tcW w:w="747" w:type="pct"/>
          </w:tcPr>
          <w:p w:rsidR="004C0B5D" w:rsidRPr="000442CE" w:rsidRDefault="004C0B5D" w:rsidP="006A2D76">
            <w:pPr>
              <w:widowControl w:val="0"/>
              <w:ind w:right="28"/>
              <w:jc w:val="both"/>
              <w:rPr>
                <w:sz w:val="16"/>
                <w:szCs w:val="16"/>
              </w:rPr>
            </w:pPr>
          </w:p>
        </w:tc>
        <w:tc>
          <w:tcPr>
            <w:tcW w:w="690" w:type="pct"/>
          </w:tcPr>
          <w:p w:rsidR="004C0B5D" w:rsidRPr="000442CE" w:rsidRDefault="004C0B5D" w:rsidP="006A2D76">
            <w:pPr>
              <w:widowControl w:val="0"/>
              <w:ind w:right="28"/>
              <w:jc w:val="both"/>
              <w:rPr>
                <w:sz w:val="16"/>
                <w:szCs w:val="16"/>
              </w:rPr>
            </w:pPr>
          </w:p>
        </w:tc>
        <w:tc>
          <w:tcPr>
            <w:tcW w:w="691" w:type="pct"/>
          </w:tcPr>
          <w:p w:rsidR="004C0B5D" w:rsidRPr="000442CE" w:rsidRDefault="004C0B5D" w:rsidP="006A2D76">
            <w:pPr>
              <w:widowControl w:val="0"/>
              <w:ind w:right="28"/>
              <w:jc w:val="both"/>
              <w:rPr>
                <w:sz w:val="16"/>
                <w:szCs w:val="16"/>
              </w:rPr>
            </w:pPr>
          </w:p>
        </w:tc>
      </w:tr>
    </w:tbl>
    <w:p w:rsidR="004C0B5D" w:rsidRPr="000442CE" w:rsidRDefault="004C0B5D" w:rsidP="006A2D76">
      <w:pPr>
        <w:widowControl w:val="0"/>
        <w:ind w:right="28"/>
        <w:jc w:val="both"/>
        <w:rPr>
          <w:sz w:val="20"/>
          <w:szCs w:val="20"/>
        </w:rPr>
      </w:pPr>
    </w:p>
    <w:p w:rsidR="004C0B5D" w:rsidRPr="000442CE" w:rsidRDefault="004C0B5D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3.</w:t>
      </w:r>
      <w:r w:rsidR="00107B35" w:rsidRPr="000442CE">
        <w:t> </w:t>
      </w:r>
      <w:r w:rsidRPr="000442CE">
        <w:rPr>
          <w:sz w:val="20"/>
          <w:szCs w:val="20"/>
        </w:rPr>
        <w:t>На основании</w:t>
      </w:r>
      <w:r w:rsidRPr="000442CE">
        <w:t xml:space="preserve"> </w:t>
      </w:r>
      <w:r w:rsidRPr="000442CE">
        <w:rPr>
          <w:sz w:val="20"/>
          <w:szCs w:val="20"/>
        </w:rPr>
        <w:t>полученных результатов выделите органы культур с максимальным и минимальным содержанием радионуклидов. Ра</w:t>
      </w:r>
      <w:r w:rsidRPr="000442CE">
        <w:rPr>
          <w:sz w:val="20"/>
          <w:szCs w:val="20"/>
        </w:rPr>
        <w:t>с</w:t>
      </w:r>
      <w:r w:rsidRPr="000442CE">
        <w:rPr>
          <w:sz w:val="20"/>
          <w:szCs w:val="20"/>
        </w:rPr>
        <w:t>считайте разницу содержания радионуклидов в товарной и нетоварной частях анализируемых растений. У фасоли товарн</w:t>
      </w:r>
      <w:r w:rsidR="00597DC2" w:rsidRPr="000442CE">
        <w:rPr>
          <w:sz w:val="20"/>
          <w:szCs w:val="20"/>
        </w:rPr>
        <w:t>ой</w:t>
      </w:r>
      <w:r w:rsidRPr="000442CE">
        <w:rPr>
          <w:sz w:val="20"/>
          <w:szCs w:val="20"/>
        </w:rPr>
        <w:t xml:space="preserve"> част</w:t>
      </w:r>
      <w:r w:rsidR="00597DC2" w:rsidRPr="000442CE">
        <w:rPr>
          <w:sz w:val="20"/>
          <w:szCs w:val="20"/>
        </w:rPr>
        <w:t>ью</w:t>
      </w:r>
      <w:r w:rsidRPr="000442CE">
        <w:rPr>
          <w:sz w:val="20"/>
          <w:szCs w:val="20"/>
        </w:rPr>
        <w:t xml:space="preserve"> растения </w:t>
      </w:r>
      <w:r w:rsidR="00597DC2" w:rsidRPr="000442CE">
        <w:rPr>
          <w:sz w:val="20"/>
          <w:szCs w:val="20"/>
        </w:rPr>
        <w:t>являются</w:t>
      </w:r>
      <w:r w:rsidRPr="000442CE">
        <w:rPr>
          <w:sz w:val="20"/>
          <w:szCs w:val="20"/>
        </w:rPr>
        <w:t xml:space="preserve"> семена, у свеклы – корнеплод.</w:t>
      </w:r>
    </w:p>
    <w:p w:rsidR="004C0B5D" w:rsidRPr="000442CE" w:rsidRDefault="004C0B5D" w:rsidP="006A2D76">
      <w:pPr>
        <w:widowControl w:val="0"/>
        <w:jc w:val="center"/>
        <w:rPr>
          <w:sz w:val="20"/>
          <w:szCs w:val="18"/>
        </w:rPr>
      </w:pPr>
    </w:p>
    <w:p w:rsidR="004C0B5D" w:rsidRPr="000442CE" w:rsidRDefault="004C0B5D" w:rsidP="006A2D76">
      <w:pPr>
        <w:widowControl w:val="0"/>
        <w:jc w:val="center"/>
        <w:rPr>
          <w:b/>
          <w:sz w:val="20"/>
          <w:szCs w:val="20"/>
        </w:rPr>
      </w:pPr>
      <w:r w:rsidRPr="000442CE">
        <w:rPr>
          <w:b/>
          <w:sz w:val="20"/>
          <w:szCs w:val="20"/>
        </w:rPr>
        <w:t>Контрольные вопросы</w:t>
      </w:r>
    </w:p>
    <w:p w:rsidR="004C0B5D" w:rsidRPr="000442CE" w:rsidRDefault="004C0B5D" w:rsidP="006A2D76">
      <w:pPr>
        <w:widowControl w:val="0"/>
        <w:jc w:val="center"/>
        <w:rPr>
          <w:b/>
          <w:sz w:val="20"/>
          <w:szCs w:val="14"/>
        </w:rPr>
      </w:pPr>
    </w:p>
    <w:p w:rsidR="004C0B5D" w:rsidRPr="000442CE" w:rsidRDefault="004C0B5D" w:rsidP="00597DC2">
      <w:pPr>
        <w:pStyle w:val="a7"/>
        <w:widowControl w:val="0"/>
        <w:spacing w:line="238" w:lineRule="auto"/>
        <w:ind w:firstLine="284"/>
        <w:jc w:val="both"/>
        <w:rPr>
          <w:b w:val="0"/>
          <w:sz w:val="20"/>
        </w:rPr>
      </w:pPr>
      <w:r w:rsidRPr="000442CE">
        <w:rPr>
          <w:b w:val="0"/>
          <w:sz w:val="20"/>
        </w:rPr>
        <w:t>1.</w:t>
      </w:r>
      <w:r w:rsidR="00107B35" w:rsidRPr="000442CE">
        <w:rPr>
          <w:b w:val="0"/>
          <w:sz w:val="20"/>
        </w:rPr>
        <w:t> </w:t>
      </w:r>
      <w:r w:rsidRPr="000442CE">
        <w:rPr>
          <w:b w:val="0"/>
          <w:sz w:val="20"/>
        </w:rPr>
        <w:t>Какие естественные и искусственные радионуклиды содержатся в почвах агроценозов?</w:t>
      </w:r>
    </w:p>
    <w:p w:rsidR="004C0B5D" w:rsidRPr="000442CE" w:rsidRDefault="004C0B5D" w:rsidP="00597DC2">
      <w:pPr>
        <w:pStyle w:val="a7"/>
        <w:widowControl w:val="0"/>
        <w:spacing w:line="238" w:lineRule="auto"/>
        <w:ind w:firstLine="284"/>
        <w:jc w:val="both"/>
        <w:rPr>
          <w:b w:val="0"/>
          <w:sz w:val="20"/>
        </w:rPr>
      </w:pPr>
      <w:r w:rsidRPr="000442CE">
        <w:rPr>
          <w:b w:val="0"/>
          <w:sz w:val="20"/>
        </w:rPr>
        <w:t>2.</w:t>
      </w:r>
      <w:r w:rsidR="00107B35" w:rsidRPr="000442CE">
        <w:rPr>
          <w:b w:val="0"/>
          <w:sz w:val="20"/>
        </w:rPr>
        <w:t> </w:t>
      </w:r>
      <w:r w:rsidRPr="000442CE">
        <w:rPr>
          <w:b w:val="0"/>
          <w:sz w:val="20"/>
        </w:rPr>
        <w:t>Какой искусственный радионуклид преобладает в почв</w:t>
      </w:r>
      <w:r w:rsidR="00597DC2" w:rsidRPr="000442CE">
        <w:rPr>
          <w:b w:val="0"/>
          <w:sz w:val="20"/>
        </w:rPr>
        <w:t>ах</w:t>
      </w:r>
      <w:r w:rsidRPr="000442CE">
        <w:rPr>
          <w:b w:val="0"/>
          <w:sz w:val="20"/>
        </w:rPr>
        <w:t xml:space="preserve"> агр</w:t>
      </w:r>
      <w:r w:rsidRPr="000442CE">
        <w:rPr>
          <w:b w:val="0"/>
          <w:sz w:val="20"/>
        </w:rPr>
        <w:t>о</w:t>
      </w:r>
      <w:r w:rsidRPr="000442CE">
        <w:rPr>
          <w:b w:val="0"/>
          <w:sz w:val="20"/>
        </w:rPr>
        <w:t>ценозов Беларуси? Дайте е</w:t>
      </w:r>
      <w:r w:rsidR="00597DC2" w:rsidRPr="000442CE">
        <w:rPr>
          <w:b w:val="0"/>
          <w:sz w:val="20"/>
        </w:rPr>
        <w:t>му</w:t>
      </w:r>
      <w:r w:rsidRPr="000442CE">
        <w:rPr>
          <w:b w:val="0"/>
          <w:sz w:val="20"/>
        </w:rPr>
        <w:t xml:space="preserve"> характеристику.</w:t>
      </w:r>
    </w:p>
    <w:p w:rsidR="004C0B5D" w:rsidRPr="000442CE" w:rsidRDefault="004C0B5D" w:rsidP="00597DC2">
      <w:pPr>
        <w:pStyle w:val="a7"/>
        <w:widowControl w:val="0"/>
        <w:spacing w:line="238" w:lineRule="auto"/>
        <w:ind w:firstLine="284"/>
        <w:jc w:val="both"/>
        <w:rPr>
          <w:b w:val="0"/>
          <w:sz w:val="20"/>
        </w:rPr>
      </w:pPr>
      <w:r w:rsidRPr="000442CE">
        <w:rPr>
          <w:b w:val="0"/>
          <w:sz w:val="20"/>
        </w:rPr>
        <w:t>3.</w:t>
      </w:r>
      <w:r w:rsidR="00107B35" w:rsidRPr="000442CE">
        <w:rPr>
          <w:b w:val="0"/>
          <w:sz w:val="20"/>
        </w:rPr>
        <w:t> </w:t>
      </w:r>
      <w:r w:rsidRPr="000442CE">
        <w:rPr>
          <w:b w:val="0"/>
          <w:sz w:val="20"/>
        </w:rPr>
        <w:t>Какие радионуклиды из почвы активно поступают в корни ра</w:t>
      </w:r>
      <w:r w:rsidRPr="000442CE">
        <w:rPr>
          <w:b w:val="0"/>
          <w:sz w:val="20"/>
        </w:rPr>
        <w:t>с</w:t>
      </w:r>
      <w:r w:rsidRPr="000442CE">
        <w:rPr>
          <w:b w:val="0"/>
          <w:sz w:val="20"/>
        </w:rPr>
        <w:t>тений?</w:t>
      </w:r>
    </w:p>
    <w:p w:rsidR="007A0B2E" w:rsidRPr="000442CE" w:rsidRDefault="007A0B2E" w:rsidP="00597DC2">
      <w:pPr>
        <w:pStyle w:val="a7"/>
        <w:widowControl w:val="0"/>
        <w:spacing w:line="238" w:lineRule="auto"/>
        <w:ind w:firstLine="284"/>
        <w:jc w:val="both"/>
        <w:rPr>
          <w:b w:val="0"/>
          <w:sz w:val="20"/>
        </w:rPr>
      </w:pPr>
    </w:p>
    <w:p w:rsidR="004C0B5D" w:rsidRPr="000442CE" w:rsidRDefault="004C0B5D" w:rsidP="00597DC2">
      <w:pPr>
        <w:pStyle w:val="a7"/>
        <w:widowControl w:val="0"/>
        <w:spacing w:line="238" w:lineRule="auto"/>
        <w:ind w:firstLine="284"/>
        <w:jc w:val="both"/>
        <w:rPr>
          <w:b w:val="0"/>
          <w:sz w:val="20"/>
        </w:rPr>
      </w:pPr>
      <w:r w:rsidRPr="000442CE">
        <w:rPr>
          <w:b w:val="0"/>
          <w:sz w:val="20"/>
        </w:rPr>
        <w:t>4.</w:t>
      </w:r>
      <w:r w:rsidR="00107B35" w:rsidRPr="000442CE">
        <w:rPr>
          <w:b w:val="0"/>
          <w:sz w:val="20"/>
        </w:rPr>
        <w:t> </w:t>
      </w:r>
      <w:r w:rsidRPr="000442CE">
        <w:rPr>
          <w:b w:val="0"/>
          <w:sz w:val="20"/>
        </w:rPr>
        <w:t>Чем можно объяснить повышенную способность сельскохозя</w:t>
      </w:r>
      <w:r w:rsidRPr="000442CE">
        <w:rPr>
          <w:b w:val="0"/>
          <w:sz w:val="20"/>
        </w:rPr>
        <w:t>й</w:t>
      </w:r>
      <w:r w:rsidRPr="000442CE">
        <w:rPr>
          <w:b w:val="0"/>
          <w:sz w:val="20"/>
        </w:rPr>
        <w:t xml:space="preserve">ственных культур к накоплению </w:t>
      </w:r>
      <w:r w:rsidR="00597DC2" w:rsidRPr="000442CE">
        <w:rPr>
          <w:b w:val="0"/>
          <w:sz w:val="20"/>
          <w:szCs w:val="20"/>
          <w:vertAlign w:val="superscript"/>
        </w:rPr>
        <w:t>137</w:t>
      </w:r>
      <w:r w:rsidR="00597DC2" w:rsidRPr="000442CE">
        <w:rPr>
          <w:b w:val="0"/>
          <w:sz w:val="20"/>
          <w:szCs w:val="20"/>
          <w:lang w:val="en-US"/>
        </w:rPr>
        <w:t>Cs</w:t>
      </w:r>
      <w:r w:rsidR="00597DC2" w:rsidRPr="000442CE">
        <w:rPr>
          <w:b w:val="0"/>
          <w:sz w:val="20"/>
          <w:szCs w:val="20"/>
        </w:rPr>
        <w:t xml:space="preserve"> и </w:t>
      </w:r>
      <w:r w:rsidR="00597DC2" w:rsidRPr="000442CE">
        <w:rPr>
          <w:b w:val="0"/>
          <w:sz w:val="20"/>
          <w:vertAlign w:val="superscript"/>
        </w:rPr>
        <w:t>90</w:t>
      </w:r>
      <w:r w:rsidR="00597DC2" w:rsidRPr="000442CE">
        <w:rPr>
          <w:b w:val="0"/>
          <w:sz w:val="20"/>
          <w:lang w:val="en-US"/>
        </w:rPr>
        <w:t>Sr</w:t>
      </w:r>
      <w:r w:rsidRPr="000442CE">
        <w:rPr>
          <w:b w:val="0"/>
          <w:sz w:val="20"/>
        </w:rPr>
        <w:t>?</w:t>
      </w:r>
    </w:p>
    <w:p w:rsidR="004C0B5D" w:rsidRPr="000442CE" w:rsidRDefault="004C0B5D" w:rsidP="00597DC2">
      <w:pPr>
        <w:pStyle w:val="a7"/>
        <w:widowControl w:val="0"/>
        <w:spacing w:line="238" w:lineRule="auto"/>
        <w:ind w:firstLine="284"/>
        <w:jc w:val="both"/>
        <w:rPr>
          <w:b w:val="0"/>
          <w:sz w:val="20"/>
        </w:rPr>
      </w:pPr>
      <w:r w:rsidRPr="000442CE">
        <w:rPr>
          <w:b w:val="0"/>
          <w:sz w:val="20"/>
        </w:rPr>
        <w:t>5.</w:t>
      </w:r>
      <w:r w:rsidR="00107B35" w:rsidRPr="000442CE">
        <w:rPr>
          <w:b w:val="0"/>
          <w:sz w:val="20"/>
        </w:rPr>
        <w:t> </w:t>
      </w:r>
      <w:r w:rsidRPr="000442CE">
        <w:rPr>
          <w:b w:val="0"/>
          <w:sz w:val="20"/>
        </w:rPr>
        <w:t xml:space="preserve">Почему </w:t>
      </w:r>
      <w:r w:rsidR="00597DC2" w:rsidRPr="000442CE">
        <w:rPr>
          <w:b w:val="0"/>
          <w:sz w:val="20"/>
        </w:rPr>
        <w:t>поступление</w:t>
      </w:r>
      <w:r w:rsidR="00597DC2" w:rsidRPr="000442CE">
        <w:rPr>
          <w:b w:val="0"/>
          <w:sz w:val="20"/>
          <w:szCs w:val="20"/>
        </w:rPr>
        <w:t xml:space="preserve"> </w:t>
      </w:r>
      <w:r w:rsidR="00597DC2" w:rsidRPr="000442CE">
        <w:rPr>
          <w:b w:val="0"/>
          <w:sz w:val="20"/>
          <w:vertAlign w:val="superscript"/>
        </w:rPr>
        <w:t>90</w:t>
      </w:r>
      <w:r w:rsidR="00597DC2" w:rsidRPr="000442CE">
        <w:rPr>
          <w:b w:val="0"/>
          <w:sz w:val="20"/>
          <w:lang w:val="en-US"/>
        </w:rPr>
        <w:t>Sr</w:t>
      </w:r>
      <w:r w:rsidR="00597DC2" w:rsidRPr="000442CE">
        <w:rPr>
          <w:b w:val="0"/>
          <w:sz w:val="20"/>
        </w:rPr>
        <w:t xml:space="preserve"> </w:t>
      </w:r>
      <w:r w:rsidRPr="000442CE">
        <w:rPr>
          <w:b w:val="0"/>
          <w:sz w:val="20"/>
        </w:rPr>
        <w:t xml:space="preserve">из почвы в корневые системы растений выше, чем </w:t>
      </w:r>
      <w:r w:rsidR="00597DC2" w:rsidRPr="000442CE">
        <w:rPr>
          <w:b w:val="0"/>
          <w:sz w:val="20"/>
          <w:szCs w:val="20"/>
          <w:vertAlign w:val="superscript"/>
        </w:rPr>
        <w:t>137</w:t>
      </w:r>
      <w:r w:rsidR="00597DC2" w:rsidRPr="000442CE">
        <w:rPr>
          <w:b w:val="0"/>
          <w:sz w:val="20"/>
          <w:szCs w:val="20"/>
          <w:lang w:val="en-US"/>
        </w:rPr>
        <w:t>Cs</w:t>
      </w:r>
      <w:r w:rsidRPr="000442CE">
        <w:rPr>
          <w:b w:val="0"/>
          <w:sz w:val="20"/>
        </w:rPr>
        <w:t>?</w:t>
      </w:r>
    </w:p>
    <w:p w:rsidR="004C0B5D" w:rsidRPr="000442CE" w:rsidRDefault="004C0B5D" w:rsidP="00597DC2">
      <w:pPr>
        <w:pStyle w:val="a7"/>
        <w:widowControl w:val="0"/>
        <w:spacing w:line="238" w:lineRule="auto"/>
        <w:ind w:firstLine="284"/>
        <w:jc w:val="both"/>
        <w:rPr>
          <w:b w:val="0"/>
          <w:sz w:val="20"/>
        </w:rPr>
      </w:pPr>
      <w:r w:rsidRPr="000442CE">
        <w:rPr>
          <w:b w:val="0"/>
          <w:sz w:val="20"/>
        </w:rPr>
        <w:t>6.</w:t>
      </w:r>
      <w:r w:rsidR="00107B35" w:rsidRPr="000442CE">
        <w:rPr>
          <w:b w:val="0"/>
          <w:sz w:val="20"/>
        </w:rPr>
        <w:t> </w:t>
      </w:r>
      <w:r w:rsidRPr="000442CE">
        <w:rPr>
          <w:b w:val="0"/>
          <w:sz w:val="20"/>
        </w:rPr>
        <w:t xml:space="preserve">В какой преимущественно форме находится в почве </w:t>
      </w:r>
      <w:r w:rsidR="00597DC2" w:rsidRPr="000442CE">
        <w:rPr>
          <w:b w:val="0"/>
          <w:sz w:val="20"/>
          <w:szCs w:val="20"/>
          <w:vertAlign w:val="superscript"/>
        </w:rPr>
        <w:t>137</w:t>
      </w:r>
      <w:r w:rsidR="00597DC2" w:rsidRPr="000442CE">
        <w:rPr>
          <w:b w:val="0"/>
          <w:sz w:val="20"/>
          <w:szCs w:val="20"/>
          <w:lang w:val="en-US"/>
        </w:rPr>
        <w:t>Cs</w:t>
      </w:r>
      <w:r w:rsidR="00597DC2" w:rsidRPr="000442CE">
        <w:rPr>
          <w:b w:val="0"/>
          <w:sz w:val="20"/>
          <w:szCs w:val="20"/>
        </w:rPr>
        <w:t xml:space="preserve"> </w:t>
      </w:r>
      <w:r w:rsidRPr="000442CE">
        <w:rPr>
          <w:b w:val="0"/>
          <w:sz w:val="20"/>
        </w:rPr>
        <w:t>в настоящее время? Почему?</w:t>
      </w:r>
    </w:p>
    <w:p w:rsidR="004C0B5D" w:rsidRPr="000442CE" w:rsidRDefault="004C0B5D" w:rsidP="00597DC2">
      <w:pPr>
        <w:pStyle w:val="a7"/>
        <w:widowControl w:val="0"/>
        <w:spacing w:line="238" w:lineRule="auto"/>
        <w:ind w:firstLine="284"/>
        <w:jc w:val="both"/>
        <w:rPr>
          <w:b w:val="0"/>
          <w:sz w:val="20"/>
        </w:rPr>
      </w:pPr>
      <w:r w:rsidRPr="000442CE">
        <w:rPr>
          <w:b w:val="0"/>
          <w:sz w:val="20"/>
        </w:rPr>
        <w:t>7.</w:t>
      </w:r>
      <w:r w:rsidR="00107B35" w:rsidRPr="000442CE">
        <w:rPr>
          <w:b w:val="0"/>
          <w:sz w:val="20"/>
        </w:rPr>
        <w:t> </w:t>
      </w:r>
      <w:r w:rsidRPr="000442CE">
        <w:rPr>
          <w:b w:val="0"/>
          <w:sz w:val="20"/>
        </w:rPr>
        <w:t>Какие факторы оказывают влияние на поступление радионукл</w:t>
      </w:r>
      <w:r w:rsidRPr="000442CE">
        <w:rPr>
          <w:b w:val="0"/>
          <w:sz w:val="20"/>
        </w:rPr>
        <w:t>и</w:t>
      </w:r>
      <w:r w:rsidRPr="000442CE">
        <w:rPr>
          <w:b w:val="0"/>
          <w:sz w:val="20"/>
        </w:rPr>
        <w:t>дов из почвы в корни растений?</w:t>
      </w:r>
    </w:p>
    <w:p w:rsidR="004C0B5D" w:rsidRPr="000442CE" w:rsidRDefault="004C0B5D" w:rsidP="00597DC2">
      <w:pPr>
        <w:pStyle w:val="a7"/>
        <w:widowControl w:val="0"/>
        <w:spacing w:line="238" w:lineRule="auto"/>
        <w:ind w:firstLine="284"/>
        <w:jc w:val="both"/>
        <w:rPr>
          <w:b w:val="0"/>
          <w:sz w:val="20"/>
        </w:rPr>
      </w:pPr>
      <w:r w:rsidRPr="000442CE">
        <w:rPr>
          <w:b w:val="0"/>
          <w:sz w:val="20"/>
        </w:rPr>
        <w:t>8.</w:t>
      </w:r>
      <w:r w:rsidR="00107B35" w:rsidRPr="000442CE">
        <w:rPr>
          <w:b w:val="0"/>
          <w:sz w:val="20"/>
        </w:rPr>
        <w:t> </w:t>
      </w:r>
      <w:r w:rsidRPr="000442CE">
        <w:rPr>
          <w:b w:val="0"/>
          <w:sz w:val="20"/>
        </w:rPr>
        <w:t>Назовите основные почвенные характеристики, влияющие на п</w:t>
      </w:r>
      <w:r w:rsidRPr="000442CE">
        <w:rPr>
          <w:b w:val="0"/>
          <w:sz w:val="20"/>
        </w:rPr>
        <w:t>о</w:t>
      </w:r>
      <w:r w:rsidRPr="000442CE">
        <w:rPr>
          <w:b w:val="0"/>
          <w:sz w:val="20"/>
        </w:rPr>
        <w:t>ступление радионуклидов в растения.</w:t>
      </w:r>
    </w:p>
    <w:p w:rsidR="004C0B5D" w:rsidRPr="000442CE" w:rsidRDefault="004C0B5D" w:rsidP="00597DC2">
      <w:pPr>
        <w:pStyle w:val="a7"/>
        <w:widowControl w:val="0"/>
        <w:spacing w:line="238" w:lineRule="auto"/>
        <w:ind w:firstLine="284"/>
        <w:jc w:val="both"/>
        <w:rPr>
          <w:b w:val="0"/>
          <w:sz w:val="20"/>
        </w:rPr>
      </w:pPr>
      <w:r w:rsidRPr="000442CE">
        <w:rPr>
          <w:b w:val="0"/>
          <w:sz w:val="20"/>
        </w:rPr>
        <w:t>9.</w:t>
      </w:r>
      <w:r w:rsidR="00107B35" w:rsidRPr="000442CE">
        <w:rPr>
          <w:b w:val="0"/>
          <w:sz w:val="20"/>
        </w:rPr>
        <w:t> </w:t>
      </w:r>
      <w:r w:rsidRPr="000442CE">
        <w:rPr>
          <w:b w:val="0"/>
          <w:sz w:val="20"/>
        </w:rPr>
        <w:t>Как поступление радионуклидов в растения связано с их биол</w:t>
      </w:r>
      <w:r w:rsidRPr="000442CE">
        <w:rPr>
          <w:b w:val="0"/>
          <w:sz w:val="20"/>
        </w:rPr>
        <w:t>о</w:t>
      </w:r>
      <w:r w:rsidRPr="000442CE">
        <w:rPr>
          <w:b w:val="0"/>
          <w:sz w:val="20"/>
        </w:rPr>
        <w:t>гическими особенностями?</w:t>
      </w:r>
    </w:p>
    <w:p w:rsidR="004C0B5D" w:rsidRPr="000442CE" w:rsidRDefault="004C0B5D" w:rsidP="00597DC2">
      <w:pPr>
        <w:pStyle w:val="a7"/>
        <w:widowControl w:val="0"/>
        <w:spacing w:line="238" w:lineRule="auto"/>
        <w:ind w:firstLine="284"/>
        <w:jc w:val="both"/>
        <w:rPr>
          <w:b w:val="0"/>
          <w:sz w:val="20"/>
        </w:rPr>
      </w:pPr>
      <w:r w:rsidRPr="000442CE">
        <w:rPr>
          <w:b w:val="0"/>
          <w:sz w:val="20"/>
        </w:rPr>
        <w:t>10.</w:t>
      </w:r>
      <w:r w:rsidR="00107B35" w:rsidRPr="000442CE">
        <w:rPr>
          <w:b w:val="0"/>
          <w:sz w:val="20"/>
        </w:rPr>
        <w:t> </w:t>
      </w:r>
      <w:r w:rsidRPr="000442CE">
        <w:rPr>
          <w:b w:val="0"/>
          <w:sz w:val="20"/>
        </w:rPr>
        <w:t>Расположите отделы флоры в убывающем порядке по накопл</w:t>
      </w:r>
      <w:r w:rsidRPr="000442CE">
        <w:rPr>
          <w:b w:val="0"/>
          <w:sz w:val="20"/>
        </w:rPr>
        <w:t>е</w:t>
      </w:r>
      <w:r w:rsidRPr="000442CE">
        <w:rPr>
          <w:b w:val="0"/>
          <w:sz w:val="20"/>
        </w:rPr>
        <w:t>нию радионуклидов.</w:t>
      </w:r>
    </w:p>
    <w:p w:rsidR="004C0B5D" w:rsidRPr="000442CE" w:rsidRDefault="004C0B5D" w:rsidP="00597DC2">
      <w:pPr>
        <w:pStyle w:val="a7"/>
        <w:widowControl w:val="0"/>
        <w:spacing w:line="238" w:lineRule="auto"/>
        <w:ind w:firstLine="284"/>
        <w:jc w:val="both"/>
        <w:rPr>
          <w:b w:val="0"/>
          <w:sz w:val="20"/>
        </w:rPr>
      </w:pPr>
      <w:r w:rsidRPr="000442CE">
        <w:rPr>
          <w:b w:val="0"/>
          <w:sz w:val="20"/>
        </w:rPr>
        <w:t>11.</w:t>
      </w:r>
      <w:r w:rsidR="00107B35" w:rsidRPr="000442CE">
        <w:rPr>
          <w:b w:val="0"/>
          <w:sz w:val="20"/>
        </w:rPr>
        <w:t> </w:t>
      </w:r>
      <w:r w:rsidRPr="000442CE">
        <w:rPr>
          <w:b w:val="0"/>
          <w:sz w:val="20"/>
        </w:rPr>
        <w:t>Во сколько раз по накоплению радионуклидов различаются в</w:t>
      </w:r>
      <w:r w:rsidRPr="000442CE">
        <w:rPr>
          <w:b w:val="0"/>
          <w:sz w:val="20"/>
        </w:rPr>
        <w:t>и</w:t>
      </w:r>
      <w:r w:rsidRPr="000442CE">
        <w:rPr>
          <w:b w:val="0"/>
          <w:sz w:val="20"/>
        </w:rPr>
        <w:t>ды и сорта сельскохозяйственных культур?</w:t>
      </w:r>
    </w:p>
    <w:p w:rsidR="004C0B5D" w:rsidRPr="000442CE" w:rsidRDefault="004C0B5D" w:rsidP="00597DC2">
      <w:pPr>
        <w:pStyle w:val="a7"/>
        <w:widowControl w:val="0"/>
        <w:spacing w:line="238" w:lineRule="auto"/>
        <w:ind w:firstLine="284"/>
        <w:jc w:val="both"/>
        <w:rPr>
          <w:b w:val="0"/>
          <w:sz w:val="20"/>
        </w:rPr>
      </w:pPr>
      <w:r w:rsidRPr="000442CE">
        <w:rPr>
          <w:b w:val="0"/>
          <w:sz w:val="20"/>
        </w:rPr>
        <w:t>12.</w:t>
      </w:r>
      <w:r w:rsidR="00107B35" w:rsidRPr="000442CE">
        <w:rPr>
          <w:b w:val="0"/>
          <w:sz w:val="20"/>
        </w:rPr>
        <w:t> </w:t>
      </w:r>
      <w:r w:rsidRPr="000442CE">
        <w:rPr>
          <w:b w:val="0"/>
          <w:sz w:val="20"/>
        </w:rPr>
        <w:t xml:space="preserve">Почему растения с мочковатой корневой системой накапливают больше радионуклидов, чем растения со стержневой </w:t>
      </w:r>
      <w:r w:rsidR="0075777D" w:rsidRPr="000442CE">
        <w:rPr>
          <w:b w:val="0"/>
          <w:sz w:val="20"/>
        </w:rPr>
        <w:t xml:space="preserve">корневой </w:t>
      </w:r>
      <w:r w:rsidRPr="000442CE">
        <w:rPr>
          <w:b w:val="0"/>
          <w:sz w:val="20"/>
        </w:rPr>
        <w:t>сист</w:t>
      </w:r>
      <w:r w:rsidRPr="000442CE">
        <w:rPr>
          <w:b w:val="0"/>
          <w:sz w:val="20"/>
        </w:rPr>
        <w:t>е</w:t>
      </w:r>
      <w:r w:rsidRPr="000442CE">
        <w:rPr>
          <w:b w:val="0"/>
          <w:sz w:val="20"/>
        </w:rPr>
        <w:t>мой?</w:t>
      </w:r>
    </w:p>
    <w:p w:rsidR="004C0B5D" w:rsidRPr="000442CE" w:rsidRDefault="004C0B5D" w:rsidP="00597DC2">
      <w:pPr>
        <w:pStyle w:val="a7"/>
        <w:widowControl w:val="0"/>
        <w:spacing w:line="238" w:lineRule="auto"/>
        <w:ind w:firstLine="284"/>
        <w:jc w:val="both"/>
        <w:rPr>
          <w:b w:val="0"/>
          <w:sz w:val="20"/>
        </w:rPr>
      </w:pPr>
      <w:r w:rsidRPr="000442CE">
        <w:rPr>
          <w:b w:val="0"/>
          <w:sz w:val="20"/>
        </w:rPr>
        <w:t>13.</w:t>
      </w:r>
      <w:r w:rsidR="00107B35" w:rsidRPr="000442CE">
        <w:rPr>
          <w:b w:val="0"/>
          <w:sz w:val="20"/>
        </w:rPr>
        <w:t> </w:t>
      </w:r>
      <w:r w:rsidRPr="000442CE">
        <w:rPr>
          <w:b w:val="0"/>
          <w:sz w:val="20"/>
        </w:rPr>
        <w:t>В каких фазах развития растения накапливают больше ради</w:t>
      </w:r>
      <w:r w:rsidRPr="000442CE">
        <w:rPr>
          <w:b w:val="0"/>
          <w:sz w:val="20"/>
        </w:rPr>
        <w:t>о</w:t>
      </w:r>
      <w:r w:rsidRPr="000442CE">
        <w:rPr>
          <w:b w:val="0"/>
          <w:sz w:val="20"/>
        </w:rPr>
        <w:t>нуклидов и с чем это связано?</w:t>
      </w:r>
    </w:p>
    <w:p w:rsidR="004C0B5D" w:rsidRPr="000442CE" w:rsidRDefault="004C0B5D" w:rsidP="00597DC2">
      <w:pPr>
        <w:pStyle w:val="a7"/>
        <w:widowControl w:val="0"/>
        <w:spacing w:line="238" w:lineRule="auto"/>
        <w:ind w:firstLine="284"/>
        <w:jc w:val="both"/>
        <w:rPr>
          <w:b w:val="0"/>
          <w:sz w:val="20"/>
        </w:rPr>
      </w:pPr>
      <w:r w:rsidRPr="000442CE">
        <w:rPr>
          <w:b w:val="0"/>
          <w:sz w:val="20"/>
        </w:rPr>
        <w:t>14.</w:t>
      </w:r>
      <w:r w:rsidR="00107B35" w:rsidRPr="000442CE">
        <w:rPr>
          <w:b w:val="0"/>
          <w:sz w:val="20"/>
        </w:rPr>
        <w:t> </w:t>
      </w:r>
      <w:r w:rsidRPr="000442CE">
        <w:rPr>
          <w:b w:val="0"/>
          <w:sz w:val="20"/>
        </w:rPr>
        <w:t xml:space="preserve">Как зерновые культуры ранжируются по накоплению </w:t>
      </w:r>
      <w:r w:rsidR="00597DC2" w:rsidRPr="000442CE">
        <w:rPr>
          <w:b w:val="0"/>
          <w:sz w:val="20"/>
          <w:szCs w:val="20"/>
          <w:vertAlign w:val="superscript"/>
        </w:rPr>
        <w:t>137</w:t>
      </w:r>
      <w:r w:rsidR="00597DC2" w:rsidRPr="000442CE">
        <w:rPr>
          <w:b w:val="0"/>
          <w:sz w:val="20"/>
          <w:szCs w:val="20"/>
          <w:lang w:val="en-US"/>
        </w:rPr>
        <w:t>Cs</w:t>
      </w:r>
      <w:r w:rsidR="00597DC2" w:rsidRPr="000442CE">
        <w:rPr>
          <w:b w:val="0"/>
          <w:sz w:val="20"/>
          <w:szCs w:val="20"/>
        </w:rPr>
        <w:t xml:space="preserve"> </w:t>
      </w:r>
      <w:r w:rsidRPr="000442CE">
        <w:rPr>
          <w:b w:val="0"/>
          <w:sz w:val="20"/>
        </w:rPr>
        <w:t>в зерне?</w:t>
      </w:r>
    </w:p>
    <w:p w:rsidR="004C0B5D" w:rsidRPr="000442CE" w:rsidRDefault="004C0B5D" w:rsidP="00597DC2">
      <w:pPr>
        <w:pStyle w:val="a7"/>
        <w:widowControl w:val="0"/>
        <w:spacing w:line="238" w:lineRule="auto"/>
        <w:ind w:firstLine="284"/>
        <w:jc w:val="both"/>
        <w:rPr>
          <w:b w:val="0"/>
          <w:sz w:val="20"/>
        </w:rPr>
      </w:pPr>
      <w:r w:rsidRPr="000442CE">
        <w:rPr>
          <w:b w:val="0"/>
          <w:sz w:val="20"/>
        </w:rPr>
        <w:t xml:space="preserve">15. </w:t>
      </w:r>
      <w:r w:rsidRPr="000442CE">
        <w:rPr>
          <w:b w:val="0"/>
          <w:spacing w:val="-4"/>
          <w:sz w:val="20"/>
          <w:szCs w:val="20"/>
        </w:rPr>
        <w:t xml:space="preserve">Как зерновые культуры ранжируются по накоплению </w:t>
      </w:r>
      <w:r w:rsidR="00597DC2" w:rsidRPr="000442CE">
        <w:rPr>
          <w:b w:val="0"/>
          <w:sz w:val="20"/>
          <w:vertAlign w:val="superscript"/>
        </w:rPr>
        <w:t>90</w:t>
      </w:r>
      <w:r w:rsidR="00597DC2" w:rsidRPr="000442CE">
        <w:rPr>
          <w:b w:val="0"/>
          <w:sz w:val="20"/>
          <w:lang w:val="en-US"/>
        </w:rPr>
        <w:t>Sr</w:t>
      </w:r>
      <w:r w:rsidR="00597DC2" w:rsidRPr="000442CE">
        <w:rPr>
          <w:b w:val="0"/>
          <w:sz w:val="20"/>
        </w:rPr>
        <w:t xml:space="preserve"> </w:t>
      </w:r>
      <w:r w:rsidRPr="000442CE">
        <w:rPr>
          <w:b w:val="0"/>
          <w:sz w:val="20"/>
        </w:rPr>
        <w:t>в зерне?</w:t>
      </w:r>
    </w:p>
    <w:p w:rsidR="004C0B5D" w:rsidRPr="000442CE" w:rsidRDefault="004C0B5D" w:rsidP="00597DC2">
      <w:pPr>
        <w:pStyle w:val="a7"/>
        <w:widowControl w:val="0"/>
        <w:spacing w:line="238" w:lineRule="auto"/>
        <w:ind w:firstLine="284"/>
        <w:jc w:val="both"/>
        <w:rPr>
          <w:b w:val="0"/>
          <w:sz w:val="20"/>
        </w:rPr>
      </w:pPr>
      <w:r w:rsidRPr="000442CE">
        <w:rPr>
          <w:b w:val="0"/>
          <w:sz w:val="20"/>
        </w:rPr>
        <w:t>16.</w:t>
      </w:r>
      <w:r w:rsidR="00107B35" w:rsidRPr="000442CE">
        <w:rPr>
          <w:b w:val="0"/>
          <w:sz w:val="20"/>
        </w:rPr>
        <w:t> </w:t>
      </w:r>
      <w:r w:rsidRPr="000442CE">
        <w:rPr>
          <w:b w:val="0"/>
          <w:sz w:val="20"/>
        </w:rPr>
        <w:t>Почему в зерне у озимых культур концентрация радионуклидов меньше, чем у яровых?</w:t>
      </w:r>
    </w:p>
    <w:p w:rsidR="004C0B5D" w:rsidRPr="000442CE" w:rsidRDefault="004C0B5D" w:rsidP="00597DC2">
      <w:pPr>
        <w:pStyle w:val="a7"/>
        <w:widowControl w:val="0"/>
        <w:spacing w:line="238" w:lineRule="auto"/>
        <w:ind w:firstLine="284"/>
        <w:jc w:val="both"/>
        <w:rPr>
          <w:b w:val="0"/>
          <w:sz w:val="20"/>
        </w:rPr>
      </w:pPr>
      <w:r w:rsidRPr="000442CE">
        <w:rPr>
          <w:b w:val="0"/>
          <w:sz w:val="20"/>
        </w:rPr>
        <w:t>17.</w:t>
      </w:r>
      <w:r w:rsidR="00107B35" w:rsidRPr="000442CE">
        <w:rPr>
          <w:b w:val="0"/>
          <w:sz w:val="20"/>
        </w:rPr>
        <w:t> </w:t>
      </w:r>
      <w:r w:rsidRPr="000442CE">
        <w:rPr>
          <w:b w:val="0"/>
          <w:sz w:val="20"/>
        </w:rPr>
        <w:t>Почему сорта интенсивного типа накапливают больше ради</w:t>
      </w:r>
      <w:r w:rsidRPr="000442CE">
        <w:rPr>
          <w:b w:val="0"/>
          <w:sz w:val="20"/>
        </w:rPr>
        <w:t>о</w:t>
      </w:r>
      <w:r w:rsidRPr="000442CE">
        <w:rPr>
          <w:b w:val="0"/>
          <w:sz w:val="20"/>
        </w:rPr>
        <w:t>нуклидов?</w:t>
      </w:r>
    </w:p>
    <w:p w:rsidR="004C0B5D" w:rsidRPr="000442CE" w:rsidRDefault="004C0B5D" w:rsidP="00597DC2">
      <w:pPr>
        <w:pStyle w:val="a7"/>
        <w:widowControl w:val="0"/>
        <w:spacing w:line="238" w:lineRule="auto"/>
        <w:ind w:firstLine="284"/>
        <w:jc w:val="both"/>
        <w:rPr>
          <w:b w:val="0"/>
          <w:sz w:val="20"/>
        </w:rPr>
      </w:pPr>
      <w:r w:rsidRPr="000442CE">
        <w:rPr>
          <w:b w:val="0"/>
          <w:sz w:val="20"/>
        </w:rPr>
        <w:t>18.</w:t>
      </w:r>
      <w:r w:rsidR="00107B35" w:rsidRPr="000442CE">
        <w:rPr>
          <w:b w:val="0"/>
          <w:sz w:val="20"/>
        </w:rPr>
        <w:t> </w:t>
      </w:r>
      <w:r w:rsidRPr="000442CE">
        <w:rPr>
          <w:b w:val="0"/>
          <w:sz w:val="20"/>
        </w:rPr>
        <w:t>Назовите закономерности распределения радионуклидов в ра</w:t>
      </w:r>
      <w:r w:rsidRPr="000442CE">
        <w:rPr>
          <w:b w:val="0"/>
          <w:sz w:val="20"/>
        </w:rPr>
        <w:t>с</w:t>
      </w:r>
      <w:r w:rsidRPr="000442CE">
        <w:rPr>
          <w:b w:val="0"/>
          <w:sz w:val="20"/>
        </w:rPr>
        <w:t>тениях.</w:t>
      </w:r>
    </w:p>
    <w:p w:rsidR="004C0B5D" w:rsidRPr="000442CE" w:rsidRDefault="004C0B5D" w:rsidP="00597DC2">
      <w:pPr>
        <w:pStyle w:val="a7"/>
        <w:widowControl w:val="0"/>
        <w:spacing w:line="238" w:lineRule="auto"/>
        <w:ind w:firstLine="284"/>
        <w:jc w:val="both"/>
        <w:rPr>
          <w:b w:val="0"/>
          <w:sz w:val="20"/>
        </w:rPr>
      </w:pPr>
      <w:r w:rsidRPr="000442CE">
        <w:rPr>
          <w:b w:val="0"/>
          <w:sz w:val="20"/>
        </w:rPr>
        <w:t>19.</w:t>
      </w:r>
      <w:r w:rsidR="00107B35" w:rsidRPr="000442CE">
        <w:rPr>
          <w:b w:val="0"/>
          <w:sz w:val="20"/>
        </w:rPr>
        <w:t> </w:t>
      </w:r>
      <w:r w:rsidRPr="000442CE">
        <w:rPr>
          <w:b w:val="0"/>
          <w:sz w:val="20"/>
        </w:rPr>
        <w:t>Какое влияние на миграцию по растению радионуклидов ок</w:t>
      </w:r>
      <w:r w:rsidRPr="000442CE">
        <w:rPr>
          <w:b w:val="0"/>
          <w:sz w:val="20"/>
        </w:rPr>
        <w:t>а</w:t>
      </w:r>
      <w:r w:rsidRPr="000442CE">
        <w:rPr>
          <w:b w:val="0"/>
          <w:sz w:val="20"/>
        </w:rPr>
        <w:t>зывает валентность радионуклида?</w:t>
      </w:r>
    </w:p>
    <w:p w:rsidR="004C0B5D" w:rsidRPr="000442CE" w:rsidRDefault="004C0B5D" w:rsidP="00597DC2">
      <w:pPr>
        <w:pStyle w:val="a7"/>
        <w:widowControl w:val="0"/>
        <w:spacing w:line="238" w:lineRule="auto"/>
        <w:ind w:firstLine="284"/>
        <w:jc w:val="both"/>
        <w:rPr>
          <w:b w:val="0"/>
          <w:sz w:val="20"/>
          <w:szCs w:val="20"/>
        </w:rPr>
      </w:pPr>
      <w:r w:rsidRPr="000442CE">
        <w:rPr>
          <w:b w:val="0"/>
          <w:sz w:val="20"/>
        </w:rPr>
        <w:t xml:space="preserve">20. </w:t>
      </w:r>
      <w:r w:rsidRPr="000442CE">
        <w:rPr>
          <w:b w:val="0"/>
          <w:sz w:val="20"/>
          <w:szCs w:val="20"/>
        </w:rPr>
        <w:t xml:space="preserve">Как распределяются в органах растений </w:t>
      </w:r>
      <w:r w:rsidR="00597DC2" w:rsidRPr="000442CE">
        <w:rPr>
          <w:b w:val="0"/>
          <w:sz w:val="20"/>
          <w:szCs w:val="20"/>
          <w:vertAlign w:val="superscript"/>
        </w:rPr>
        <w:t>137</w:t>
      </w:r>
      <w:r w:rsidR="00597DC2" w:rsidRPr="000442CE">
        <w:rPr>
          <w:b w:val="0"/>
          <w:sz w:val="20"/>
          <w:szCs w:val="20"/>
          <w:lang w:val="en-US"/>
        </w:rPr>
        <w:t>Cs</w:t>
      </w:r>
      <w:r w:rsidR="00597DC2" w:rsidRPr="000442CE">
        <w:rPr>
          <w:b w:val="0"/>
          <w:sz w:val="20"/>
          <w:szCs w:val="20"/>
        </w:rPr>
        <w:t xml:space="preserve"> и </w:t>
      </w:r>
      <w:r w:rsidR="00597DC2" w:rsidRPr="000442CE">
        <w:rPr>
          <w:b w:val="0"/>
          <w:sz w:val="20"/>
          <w:vertAlign w:val="superscript"/>
        </w:rPr>
        <w:t>90</w:t>
      </w:r>
      <w:r w:rsidR="00597DC2" w:rsidRPr="000442CE">
        <w:rPr>
          <w:b w:val="0"/>
          <w:sz w:val="20"/>
          <w:lang w:val="en-US"/>
        </w:rPr>
        <w:t>Sr</w:t>
      </w:r>
      <w:r w:rsidRPr="000442CE">
        <w:rPr>
          <w:b w:val="0"/>
          <w:sz w:val="20"/>
          <w:szCs w:val="20"/>
        </w:rPr>
        <w:t>?</w:t>
      </w:r>
    </w:p>
    <w:p w:rsidR="004C0B5D" w:rsidRPr="000442CE" w:rsidRDefault="004C0B5D" w:rsidP="00597DC2">
      <w:pPr>
        <w:pStyle w:val="a7"/>
        <w:widowControl w:val="0"/>
        <w:spacing w:line="238" w:lineRule="auto"/>
        <w:ind w:firstLine="284"/>
        <w:jc w:val="both"/>
        <w:rPr>
          <w:b w:val="0"/>
          <w:sz w:val="20"/>
        </w:rPr>
      </w:pPr>
      <w:r w:rsidRPr="000442CE">
        <w:rPr>
          <w:b w:val="0"/>
          <w:sz w:val="20"/>
        </w:rPr>
        <w:t>21. Как радионуклиды распределяются в семенах и корнеплодах?</w:t>
      </w:r>
    </w:p>
    <w:p w:rsidR="004C0B5D" w:rsidRPr="000442CE" w:rsidRDefault="004C0B5D" w:rsidP="00597DC2">
      <w:pPr>
        <w:pStyle w:val="a7"/>
        <w:widowControl w:val="0"/>
        <w:spacing w:line="238" w:lineRule="auto"/>
        <w:ind w:firstLine="284"/>
        <w:jc w:val="both"/>
        <w:rPr>
          <w:b w:val="0"/>
          <w:sz w:val="20"/>
        </w:rPr>
      </w:pPr>
      <w:r w:rsidRPr="000442CE">
        <w:rPr>
          <w:b w:val="0"/>
          <w:sz w:val="20"/>
        </w:rPr>
        <w:t>22.</w:t>
      </w:r>
      <w:r w:rsidR="00107B35" w:rsidRPr="000442CE">
        <w:rPr>
          <w:b w:val="0"/>
          <w:sz w:val="20"/>
        </w:rPr>
        <w:t> </w:t>
      </w:r>
      <w:r w:rsidRPr="000442CE">
        <w:rPr>
          <w:b w:val="0"/>
          <w:sz w:val="20"/>
        </w:rPr>
        <w:t>Почему накопление радионуклидов в свекле выше, чем в ка</w:t>
      </w:r>
      <w:r w:rsidRPr="000442CE">
        <w:rPr>
          <w:b w:val="0"/>
          <w:sz w:val="20"/>
        </w:rPr>
        <w:t>р</w:t>
      </w:r>
      <w:r w:rsidRPr="000442CE">
        <w:rPr>
          <w:b w:val="0"/>
          <w:sz w:val="20"/>
        </w:rPr>
        <w:t>тофеле?</w:t>
      </w:r>
    </w:p>
    <w:p w:rsidR="004C0B5D" w:rsidRPr="000442CE" w:rsidRDefault="004C0B5D" w:rsidP="00597DC2">
      <w:pPr>
        <w:pStyle w:val="a7"/>
        <w:widowControl w:val="0"/>
        <w:spacing w:line="238" w:lineRule="auto"/>
        <w:ind w:firstLine="284"/>
        <w:jc w:val="both"/>
        <w:rPr>
          <w:b w:val="0"/>
          <w:sz w:val="20"/>
        </w:rPr>
      </w:pPr>
      <w:r w:rsidRPr="000442CE">
        <w:rPr>
          <w:b w:val="0"/>
          <w:sz w:val="20"/>
        </w:rPr>
        <w:t>23.</w:t>
      </w:r>
      <w:r w:rsidR="00107B35" w:rsidRPr="000442CE">
        <w:rPr>
          <w:b w:val="0"/>
          <w:sz w:val="20"/>
        </w:rPr>
        <w:t> </w:t>
      </w:r>
      <w:r w:rsidRPr="000442CE">
        <w:rPr>
          <w:b w:val="0"/>
          <w:sz w:val="20"/>
        </w:rPr>
        <w:t xml:space="preserve">Как </w:t>
      </w:r>
      <w:r w:rsidR="00597DC2" w:rsidRPr="000442CE">
        <w:rPr>
          <w:b w:val="0"/>
          <w:sz w:val="20"/>
          <w:szCs w:val="20"/>
          <w:vertAlign w:val="superscript"/>
        </w:rPr>
        <w:t>137</w:t>
      </w:r>
      <w:r w:rsidR="00597DC2" w:rsidRPr="000442CE">
        <w:rPr>
          <w:b w:val="0"/>
          <w:sz w:val="20"/>
          <w:szCs w:val="20"/>
          <w:lang w:val="en-US"/>
        </w:rPr>
        <w:t>Cs</w:t>
      </w:r>
      <w:r w:rsidR="00597DC2" w:rsidRPr="000442CE">
        <w:rPr>
          <w:b w:val="0"/>
          <w:sz w:val="20"/>
          <w:szCs w:val="20"/>
        </w:rPr>
        <w:t xml:space="preserve"> и </w:t>
      </w:r>
      <w:r w:rsidRPr="000442CE">
        <w:rPr>
          <w:b w:val="0"/>
          <w:sz w:val="20"/>
          <w:vertAlign w:val="superscript"/>
        </w:rPr>
        <w:t>40</w:t>
      </w:r>
      <w:r w:rsidR="00597DC2" w:rsidRPr="000442CE">
        <w:rPr>
          <w:b w:val="0"/>
          <w:sz w:val="20"/>
        </w:rPr>
        <w:t>К</w:t>
      </w:r>
      <w:r w:rsidRPr="000442CE">
        <w:rPr>
          <w:b w:val="0"/>
          <w:sz w:val="20"/>
        </w:rPr>
        <w:t xml:space="preserve"> распределяются по органам растений фасоли и свеклы?</w:t>
      </w:r>
    </w:p>
    <w:p w:rsidR="00FD4F13" w:rsidRPr="000442CE" w:rsidRDefault="004C0B5D" w:rsidP="00597DC2">
      <w:pPr>
        <w:widowControl w:val="0"/>
        <w:spacing w:line="238" w:lineRule="auto"/>
        <w:ind w:firstLine="284"/>
        <w:jc w:val="both"/>
        <w:rPr>
          <w:sz w:val="20"/>
        </w:rPr>
      </w:pPr>
      <w:r w:rsidRPr="000442CE">
        <w:rPr>
          <w:sz w:val="20"/>
        </w:rPr>
        <w:t>24.</w:t>
      </w:r>
      <w:r w:rsidR="00107B35" w:rsidRPr="000442CE">
        <w:rPr>
          <w:sz w:val="20"/>
        </w:rPr>
        <w:t> </w:t>
      </w:r>
      <w:r w:rsidRPr="000442CE">
        <w:rPr>
          <w:sz w:val="20"/>
        </w:rPr>
        <w:t>Назовите основные приемы, снижающие поступление ради</w:t>
      </w:r>
      <w:r w:rsidRPr="000442CE">
        <w:rPr>
          <w:sz w:val="20"/>
        </w:rPr>
        <w:t>о</w:t>
      </w:r>
      <w:r w:rsidRPr="000442CE">
        <w:rPr>
          <w:sz w:val="20"/>
        </w:rPr>
        <w:t>нуклидов в растения.</w:t>
      </w:r>
    </w:p>
    <w:p w:rsidR="00597DC2" w:rsidRPr="000442CE" w:rsidRDefault="00745725" w:rsidP="006A2D76">
      <w:pPr>
        <w:widowControl w:val="0"/>
        <w:shd w:val="clear" w:color="auto" w:fill="FFFFFF"/>
        <w:jc w:val="center"/>
        <w:rPr>
          <w:b/>
          <w:bCs/>
          <w:caps/>
          <w:color w:val="000000"/>
          <w:sz w:val="20"/>
          <w:szCs w:val="20"/>
        </w:rPr>
      </w:pPr>
      <w:r w:rsidRPr="000442CE">
        <w:rPr>
          <w:b/>
          <w:spacing w:val="20"/>
          <w:sz w:val="20"/>
          <w:szCs w:val="20"/>
        </w:rPr>
        <w:t>Лабораторная работ</w:t>
      </w:r>
      <w:r w:rsidRPr="000442CE">
        <w:rPr>
          <w:b/>
          <w:sz w:val="20"/>
          <w:szCs w:val="20"/>
        </w:rPr>
        <w:t>а №</w:t>
      </w:r>
      <w:r w:rsidR="00597DC2" w:rsidRPr="000442CE">
        <w:rPr>
          <w:b/>
          <w:sz w:val="20"/>
          <w:szCs w:val="20"/>
        </w:rPr>
        <w:t> </w:t>
      </w:r>
      <w:r w:rsidR="00DF078A" w:rsidRPr="000442CE">
        <w:rPr>
          <w:b/>
          <w:sz w:val="20"/>
          <w:szCs w:val="20"/>
        </w:rPr>
        <w:t>10</w:t>
      </w:r>
      <w:r w:rsidRPr="000442CE">
        <w:rPr>
          <w:b/>
          <w:sz w:val="20"/>
          <w:szCs w:val="20"/>
        </w:rPr>
        <w:t>.</w:t>
      </w:r>
      <w:r w:rsidR="002E27D8" w:rsidRPr="000442CE">
        <w:rPr>
          <w:b/>
          <w:sz w:val="20"/>
          <w:szCs w:val="20"/>
        </w:rPr>
        <w:t xml:space="preserve"> </w:t>
      </w:r>
      <w:r w:rsidRPr="000442CE">
        <w:rPr>
          <w:b/>
          <w:bCs/>
          <w:caps/>
          <w:color w:val="000000"/>
          <w:sz w:val="20"/>
          <w:szCs w:val="20"/>
        </w:rPr>
        <w:t xml:space="preserve">Нормирование </w:t>
      </w:r>
    </w:p>
    <w:p w:rsidR="002E27D8" w:rsidRPr="000442CE" w:rsidRDefault="00745725" w:rsidP="006A2D76">
      <w:pPr>
        <w:widowControl w:val="0"/>
        <w:shd w:val="clear" w:color="auto" w:fill="FFFFFF"/>
        <w:jc w:val="center"/>
        <w:rPr>
          <w:b/>
          <w:bCs/>
          <w:caps/>
          <w:color w:val="000000"/>
          <w:sz w:val="20"/>
          <w:szCs w:val="20"/>
        </w:rPr>
      </w:pPr>
      <w:r w:rsidRPr="000442CE">
        <w:rPr>
          <w:b/>
          <w:bCs/>
          <w:caps/>
          <w:color w:val="000000"/>
          <w:sz w:val="20"/>
          <w:szCs w:val="20"/>
        </w:rPr>
        <w:t>поступления радионуклидов в</w:t>
      </w:r>
      <w:r w:rsidR="002E27D8" w:rsidRPr="000442CE">
        <w:rPr>
          <w:b/>
          <w:bCs/>
          <w:caps/>
          <w:color w:val="000000"/>
          <w:sz w:val="20"/>
          <w:szCs w:val="20"/>
        </w:rPr>
        <w:t xml:space="preserve"> </w:t>
      </w:r>
      <w:r w:rsidRPr="000442CE">
        <w:rPr>
          <w:b/>
          <w:bCs/>
          <w:caps/>
          <w:color w:val="000000"/>
          <w:sz w:val="20"/>
          <w:szCs w:val="20"/>
        </w:rPr>
        <w:t xml:space="preserve">организм </w:t>
      </w:r>
    </w:p>
    <w:p w:rsidR="00745725" w:rsidRPr="000442CE" w:rsidRDefault="00745725" w:rsidP="006A2D76">
      <w:pPr>
        <w:widowControl w:val="0"/>
        <w:shd w:val="clear" w:color="auto" w:fill="FFFFFF"/>
        <w:jc w:val="center"/>
        <w:rPr>
          <w:color w:val="000000"/>
          <w:sz w:val="20"/>
          <w:szCs w:val="20"/>
        </w:rPr>
      </w:pPr>
      <w:r w:rsidRPr="000442CE">
        <w:rPr>
          <w:b/>
          <w:bCs/>
          <w:caps/>
          <w:color w:val="000000"/>
          <w:sz w:val="20"/>
          <w:szCs w:val="20"/>
        </w:rPr>
        <w:t>сельскохозяйственных животных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Авария на Чернобыл</w:t>
      </w:r>
      <w:r w:rsidR="0075777D" w:rsidRPr="000442CE">
        <w:rPr>
          <w:color w:val="000000"/>
          <w:sz w:val="20"/>
          <w:szCs w:val="20"/>
        </w:rPr>
        <w:t>ьской АЭС обострила проблему ве</w:t>
      </w:r>
      <w:r w:rsidRPr="000442CE">
        <w:rPr>
          <w:color w:val="000000"/>
          <w:sz w:val="20"/>
          <w:szCs w:val="20"/>
        </w:rPr>
        <w:t>дения ж</w:t>
      </w:r>
      <w:r w:rsidRPr="000442CE">
        <w:rPr>
          <w:color w:val="000000"/>
          <w:sz w:val="20"/>
          <w:szCs w:val="20"/>
        </w:rPr>
        <w:t>и</w:t>
      </w:r>
      <w:r w:rsidRPr="000442CE">
        <w:rPr>
          <w:color w:val="000000"/>
          <w:sz w:val="20"/>
          <w:szCs w:val="20"/>
        </w:rPr>
        <w:t>вотноводства в у</w:t>
      </w:r>
      <w:r w:rsidR="0075777D" w:rsidRPr="000442CE">
        <w:rPr>
          <w:color w:val="000000"/>
          <w:sz w:val="20"/>
          <w:szCs w:val="20"/>
        </w:rPr>
        <w:t>словиях радиоактивного загрязне</w:t>
      </w:r>
      <w:r w:rsidRPr="000442CE">
        <w:rPr>
          <w:color w:val="000000"/>
          <w:sz w:val="20"/>
          <w:szCs w:val="20"/>
        </w:rPr>
        <w:t>ния территории до</w:t>
      </w:r>
      <w:r w:rsidRPr="000442CE">
        <w:rPr>
          <w:color w:val="000000"/>
          <w:sz w:val="20"/>
          <w:szCs w:val="20"/>
        </w:rPr>
        <w:t>л</w:t>
      </w:r>
      <w:r w:rsidRPr="000442CE">
        <w:rPr>
          <w:color w:val="000000"/>
          <w:sz w:val="20"/>
          <w:szCs w:val="20"/>
        </w:rPr>
        <w:t>гоживущими радионуклидами. Ведение животноводства в этих усл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>виях должно быть направлено на получение продукции, соответств</w:t>
      </w:r>
      <w:r w:rsidRPr="000442CE">
        <w:rPr>
          <w:color w:val="000000"/>
          <w:sz w:val="20"/>
          <w:szCs w:val="20"/>
        </w:rPr>
        <w:t>у</w:t>
      </w:r>
      <w:r w:rsidRPr="000442CE">
        <w:rPr>
          <w:color w:val="000000"/>
          <w:sz w:val="20"/>
          <w:szCs w:val="20"/>
        </w:rPr>
        <w:t>ющей Р</w:t>
      </w:r>
      <w:r w:rsidR="0075777D" w:rsidRPr="000442CE">
        <w:rPr>
          <w:color w:val="000000"/>
          <w:sz w:val="20"/>
          <w:szCs w:val="20"/>
        </w:rPr>
        <w:t>еспубликанским до</w:t>
      </w:r>
      <w:r w:rsidRPr="000442CE">
        <w:rPr>
          <w:color w:val="000000"/>
          <w:sz w:val="20"/>
          <w:szCs w:val="20"/>
        </w:rPr>
        <w:t>пустимым уровням содержания ради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 xml:space="preserve">нуклидов </w:t>
      </w:r>
      <w:r w:rsidR="00597DC2" w:rsidRPr="000442CE">
        <w:rPr>
          <w:sz w:val="20"/>
          <w:szCs w:val="20"/>
          <w:vertAlign w:val="superscript"/>
        </w:rPr>
        <w:t>137</w:t>
      </w:r>
      <w:r w:rsidR="00597DC2" w:rsidRPr="000442CE">
        <w:rPr>
          <w:sz w:val="20"/>
          <w:szCs w:val="20"/>
          <w:lang w:val="en-US"/>
        </w:rPr>
        <w:t>Cs</w:t>
      </w:r>
      <w:r w:rsidR="00597DC2" w:rsidRPr="000442CE">
        <w:rPr>
          <w:sz w:val="20"/>
          <w:szCs w:val="20"/>
        </w:rPr>
        <w:t xml:space="preserve"> и </w:t>
      </w:r>
      <w:r w:rsidR="00597DC2" w:rsidRPr="000442CE">
        <w:rPr>
          <w:sz w:val="20"/>
          <w:vertAlign w:val="superscript"/>
        </w:rPr>
        <w:t>90</w:t>
      </w:r>
      <w:r w:rsidR="00597DC2" w:rsidRPr="000442CE">
        <w:rPr>
          <w:sz w:val="20"/>
          <w:lang w:val="en-US"/>
        </w:rPr>
        <w:t>Sr</w:t>
      </w:r>
      <w:r w:rsidR="00597DC2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в пищевых продуктах и питьевой воде (РДУ-99). Для практического решения поставленной задачи раз</w:t>
      </w:r>
      <w:r w:rsidR="002E27D8" w:rsidRPr="000442CE">
        <w:rPr>
          <w:color w:val="000000"/>
          <w:sz w:val="20"/>
          <w:szCs w:val="20"/>
        </w:rPr>
        <w:t xml:space="preserve">работаны </w:t>
      </w:r>
      <w:r w:rsidRPr="000442CE">
        <w:rPr>
          <w:color w:val="000000"/>
          <w:sz w:val="20"/>
          <w:szCs w:val="20"/>
        </w:rPr>
        <w:t>Рек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 xml:space="preserve">мендации по ведению </w:t>
      </w:r>
      <w:r w:rsidR="006A582D" w:rsidRPr="000442CE">
        <w:rPr>
          <w:color w:val="000000"/>
          <w:sz w:val="20"/>
          <w:szCs w:val="20"/>
        </w:rPr>
        <w:t xml:space="preserve">сельскохозяйственного </w:t>
      </w:r>
      <w:r w:rsidRPr="000442CE">
        <w:rPr>
          <w:color w:val="000000"/>
          <w:sz w:val="20"/>
          <w:szCs w:val="20"/>
        </w:rPr>
        <w:t>производства в условиях радиоактивного загрязнения земель Республики Бела</w:t>
      </w:r>
      <w:r w:rsidR="002E27D8" w:rsidRPr="000442CE">
        <w:rPr>
          <w:color w:val="000000"/>
          <w:sz w:val="20"/>
          <w:szCs w:val="20"/>
        </w:rPr>
        <w:t>русь</w:t>
      </w:r>
      <w:r w:rsidRPr="000442CE">
        <w:rPr>
          <w:color w:val="000000"/>
          <w:sz w:val="20"/>
          <w:szCs w:val="20"/>
        </w:rPr>
        <w:t xml:space="preserve"> </w:t>
      </w:r>
      <w:r w:rsidR="006A582D" w:rsidRPr="000442CE">
        <w:rPr>
          <w:color w:val="000000"/>
          <w:sz w:val="20"/>
          <w:szCs w:val="20"/>
        </w:rPr>
        <w:t>на 2012</w:t>
      </w:r>
      <w:r w:rsidR="00714417" w:rsidRPr="000442CE">
        <w:rPr>
          <w:color w:val="000000"/>
          <w:sz w:val="20"/>
          <w:szCs w:val="20"/>
        </w:rPr>
        <w:t>–</w:t>
      </w:r>
      <w:r w:rsidR="006A582D" w:rsidRPr="000442CE">
        <w:rPr>
          <w:color w:val="000000"/>
          <w:sz w:val="20"/>
          <w:szCs w:val="20"/>
        </w:rPr>
        <w:t>2016 годы</w:t>
      </w:r>
      <w:r w:rsidR="00B137AE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(Минск, 20</w:t>
      </w:r>
      <w:r w:rsidR="006A582D" w:rsidRPr="000442CE">
        <w:rPr>
          <w:color w:val="000000"/>
          <w:sz w:val="20"/>
          <w:szCs w:val="20"/>
        </w:rPr>
        <w:t>12</w:t>
      </w:r>
      <w:r w:rsidRPr="000442CE">
        <w:rPr>
          <w:color w:val="000000"/>
          <w:sz w:val="20"/>
          <w:szCs w:val="20"/>
        </w:rPr>
        <w:t>), в основе которых</w:t>
      </w:r>
      <w:r w:rsidR="0075777D" w:rsidRPr="000442CE">
        <w:rPr>
          <w:color w:val="000000"/>
          <w:sz w:val="20"/>
          <w:szCs w:val="20"/>
        </w:rPr>
        <w:t xml:space="preserve"> лежат ре</w:t>
      </w:r>
      <w:r w:rsidRPr="000442CE">
        <w:rPr>
          <w:color w:val="000000"/>
          <w:sz w:val="20"/>
          <w:szCs w:val="20"/>
        </w:rPr>
        <w:t>зультаты исслед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 xml:space="preserve">ваний ряда научно-исследовательских институтов Национальной </w:t>
      </w:r>
      <w:r w:rsidR="002E27D8" w:rsidRPr="000442CE">
        <w:rPr>
          <w:color w:val="000000"/>
          <w:sz w:val="20"/>
          <w:szCs w:val="20"/>
        </w:rPr>
        <w:t>а</w:t>
      </w:r>
      <w:r w:rsidRPr="000442CE">
        <w:rPr>
          <w:color w:val="000000"/>
          <w:sz w:val="20"/>
          <w:szCs w:val="20"/>
        </w:rPr>
        <w:t>к</w:t>
      </w:r>
      <w:r w:rsidRPr="000442CE">
        <w:rPr>
          <w:color w:val="000000"/>
          <w:sz w:val="20"/>
          <w:szCs w:val="20"/>
        </w:rPr>
        <w:t>а</w:t>
      </w:r>
      <w:r w:rsidRPr="000442CE">
        <w:rPr>
          <w:color w:val="000000"/>
          <w:sz w:val="20"/>
          <w:szCs w:val="20"/>
        </w:rPr>
        <w:t>демии наук. Рекомендации являются переработанным и дополненным изданием опубликованн</w:t>
      </w:r>
      <w:r w:rsidR="006A582D" w:rsidRPr="000442CE">
        <w:rPr>
          <w:color w:val="000000"/>
          <w:sz w:val="20"/>
          <w:szCs w:val="20"/>
        </w:rPr>
        <w:t>ых</w:t>
      </w:r>
      <w:r w:rsidRPr="000442CE">
        <w:rPr>
          <w:color w:val="000000"/>
          <w:sz w:val="20"/>
          <w:szCs w:val="20"/>
        </w:rPr>
        <w:t xml:space="preserve"> в 1997 </w:t>
      </w:r>
      <w:r w:rsidR="006A582D" w:rsidRPr="000442CE">
        <w:rPr>
          <w:color w:val="000000"/>
          <w:sz w:val="20"/>
          <w:szCs w:val="20"/>
        </w:rPr>
        <w:t xml:space="preserve">и 2003 </w:t>
      </w:r>
      <w:r w:rsidR="00714417" w:rsidRPr="000442CE">
        <w:rPr>
          <w:color w:val="000000"/>
          <w:sz w:val="20"/>
          <w:szCs w:val="20"/>
        </w:rPr>
        <w:t>г</w:t>
      </w:r>
      <w:r w:rsidR="006A582D" w:rsidRPr="000442CE">
        <w:rPr>
          <w:color w:val="000000"/>
          <w:sz w:val="20"/>
          <w:szCs w:val="20"/>
        </w:rPr>
        <w:t>г.</w:t>
      </w:r>
      <w:r w:rsidRPr="000442CE">
        <w:rPr>
          <w:color w:val="000000"/>
          <w:sz w:val="20"/>
          <w:szCs w:val="20"/>
        </w:rPr>
        <w:t xml:space="preserve"> Руководств по ведению агропромышленного производства в условиях радиоактивного загря</w:t>
      </w:r>
      <w:r w:rsidRPr="000442CE">
        <w:rPr>
          <w:color w:val="000000"/>
          <w:sz w:val="20"/>
          <w:szCs w:val="20"/>
        </w:rPr>
        <w:t>з</w:t>
      </w:r>
      <w:r w:rsidRPr="000442CE">
        <w:rPr>
          <w:color w:val="000000"/>
          <w:sz w:val="20"/>
          <w:szCs w:val="20"/>
        </w:rPr>
        <w:t>нения земель Республики Беларусь</w:t>
      </w:r>
      <w:r w:rsidR="006A582D" w:rsidRPr="000442CE">
        <w:rPr>
          <w:color w:val="000000"/>
          <w:sz w:val="20"/>
          <w:szCs w:val="20"/>
        </w:rPr>
        <w:t>.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b/>
          <w:color w:val="000000"/>
          <w:sz w:val="20"/>
          <w:szCs w:val="20"/>
        </w:rPr>
      </w:pPr>
    </w:p>
    <w:p w:rsidR="0086234C" w:rsidRPr="000442CE" w:rsidRDefault="00745725" w:rsidP="006A2D76">
      <w:pPr>
        <w:widowControl w:val="0"/>
        <w:shd w:val="clear" w:color="auto" w:fill="FFFFFF"/>
        <w:jc w:val="center"/>
        <w:rPr>
          <w:b/>
          <w:color w:val="000000"/>
          <w:sz w:val="20"/>
          <w:szCs w:val="20"/>
        </w:rPr>
      </w:pPr>
      <w:r w:rsidRPr="000442CE">
        <w:rPr>
          <w:b/>
          <w:color w:val="000000"/>
          <w:spacing w:val="30"/>
          <w:sz w:val="20"/>
          <w:szCs w:val="20"/>
        </w:rPr>
        <w:t>Задание</w:t>
      </w:r>
      <w:r w:rsidRPr="000442CE">
        <w:rPr>
          <w:b/>
          <w:color w:val="000000"/>
          <w:sz w:val="20"/>
          <w:szCs w:val="20"/>
        </w:rPr>
        <w:t xml:space="preserve"> </w:t>
      </w:r>
      <w:r w:rsidR="00DF078A" w:rsidRPr="000442CE">
        <w:rPr>
          <w:b/>
          <w:color w:val="000000"/>
          <w:sz w:val="20"/>
          <w:szCs w:val="20"/>
        </w:rPr>
        <w:t>10</w:t>
      </w:r>
      <w:r w:rsidRPr="000442CE">
        <w:rPr>
          <w:b/>
          <w:color w:val="000000"/>
          <w:sz w:val="20"/>
          <w:szCs w:val="20"/>
        </w:rPr>
        <w:t>.</w:t>
      </w:r>
      <w:r w:rsidR="0075777D" w:rsidRPr="000442CE">
        <w:rPr>
          <w:b/>
          <w:color w:val="000000"/>
          <w:sz w:val="20"/>
          <w:szCs w:val="20"/>
        </w:rPr>
        <w:t xml:space="preserve">1. </w:t>
      </w:r>
      <w:r w:rsidRPr="000442CE">
        <w:rPr>
          <w:b/>
          <w:color w:val="000000"/>
          <w:sz w:val="20"/>
          <w:szCs w:val="20"/>
        </w:rPr>
        <w:t xml:space="preserve">Расчет содержания </w:t>
      </w:r>
      <w:r w:rsidR="00714417" w:rsidRPr="000442CE">
        <w:rPr>
          <w:b/>
          <w:sz w:val="20"/>
          <w:szCs w:val="20"/>
          <w:vertAlign w:val="superscript"/>
        </w:rPr>
        <w:t>137</w:t>
      </w:r>
      <w:r w:rsidR="00714417" w:rsidRPr="000442CE">
        <w:rPr>
          <w:b/>
          <w:sz w:val="20"/>
          <w:szCs w:val="20"/>
          <w:lang w:val="en-US"/>
        </w:rPr>
        <w:t>Cs</w:t>
      </w:r>
    </w:p>
    <w:p w:rsidR="00745725" w:rsidRPr="000442CE" w:rsidRDefault="00745725" w:rsidP="006A2D76">
      <w:pPr>
        <w:widowControl w:val="0"/>
        <w:shd w:val="clear" w:color="auto" w:fill="FFFFFF"/>
        <w:jc w:val="center"/>
        <w:rPr>
          <w:b/>
          <w:color w:val="000000"/>
          <w:sz w:val="20"/>
          <w:szCs w:val="20"/>
        </w:rPr>
      </w:pPr>
      <w:r w:rsidRPr="000442CE">
        <w:rPr>
          <w:b/>
          <w:color w:val="000000"/>
          <w:sz w:val="20"/>
          <w:szCs w:val="20"/>
        </w:rPr>
        <w:t>в суточном рационе животных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b/>
          <w:color w:val="000000"/>
          <w:sz w:val="20"/>
          <w:szCs w:val="20"/>
        </w:rPr>
      </w:pP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Радиоактивные веще</w:t>
      </w:r>
      <w:r w:rsidR="0075777D" w:rsidRPr="000442CE">
        <w:rPr>
          <w:color w:val="000000"/>
          <w:sz w:val="20"/>
          <w:szCs w:val="20"/>
        </w:rPr>
        <w:t>ства поступают в организм живот</w:t>
      </w:r>
      <w:r w:rsidRPr="000442CE">
        <w:rPr>
          <w:color w:val="000000"/>
          <w:sz w:val="20"/>
          <w:szCs w:val="20"/>
        </w:rPr>
        <w:t>ных тремя путями: через желудочно-кишечный тракт с водой и кормами, органы дыхания с воздухом</w:t>
      </w:r>
      <w:r w:rsidR="0075777D" w:rsidRPr="000442CE">
        <w:rPr>
          <w:color w:val="000000"/>
          <w:sz w:val="20"/>
          <w:szCs w:val="20"/>
        </w:rPr>
        <w:t xml:space="preserve"> и кожный пок</w:t>
      </w:r>
      <w:r w:rsidRPr="000442CE">
        <w:rPr>
          <w:color w:val="000000"/>
          <w:sz w:val="20"/>
          <w:szCs w:val="20"/>
        </w:rPr>
        <w:t>ров. Однако потенциальный вклад каждого из названных путей далеко не одинаков. Основным источни</w:t>
      </w:r>
      <w:r w:rsidRPr="000442CE">
        <w:rPr>
          <w:color w:val="000000"/>
          <w:sz w:val="20"/>
          <w:szCs w:val="20"/>
        </w:rPr>
        <w:softHyphen/>
        <w:t>ком поступления радиоактивных и стабильных нуклидов в организм животных является корм (до 97</w:t>
      </w:r>
      <w:r w:rsidR="00107B35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%), в меньшей степени – вода (около 2</w:t>
      </w:r>
      <w:r w:rsidR="00107B35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%) и воздух.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При разработке норм содержания радионукли</w:t>
      </w:r>
      <w:r w:rsidR="0075777D" w:rsidRPr="000442CE">
        <w:rPr>
          <w:color w:val="000000"/>
          <w:sz w:val="20"/>
          <w:szCs w:val="20"/>
        </w:rPr>
        <w:t>дов в раци</w:t>
      </w:r>
      <w:r w:rsidRPr="000442CE">
        <w:rPr>
          <w:color w:val="000000"/>
          <w:sz w:val="20"/>
          <w:szCs w:val="20"/>
        </w:rPr>
        <w:t>онах сел</w:t>
      </w:r>
      <w:r w:rsidRPr="000442CE">
        <w:rPr>
          <w:color w:val="000000"/>
          <w:sz w:val="20"/>
          <w:szCs w:val="20"/>
        </w:rPr>
        <w:t>ь</w:t>
      </w:r>
      <w:r w:rsidRPr="000442CE">
        <w:rPr>
          <w:color w:val="000000"/>
          <w:sz w:val="20"/>
          <w:szCs w:val="20"/>
        </w:rPr>
        <w:t>скохозяйственных животных и птицы учитыва</w:t>
      </w:r>
      <w:r w:rsidR="002E27D8" w:rsidRPr="000442CE">
        <w:rPr>
          <w:color w:val="000000"/>
          <w:sz w:val="20"/>
          <w:szCs w:val="20"/>
        </w:rPr>
        <w:t>ю</w:t>
      </w:r>
      <w:r w:rsidRPr="000442CE">
        <w:rPr>
          <w:color w:val="000000"/>
          <w:sz w:val="20"/>
          <w:szCs w:val="20"/>
        </w:rPr>
        <w:t xml:space="preserve">тся содержание их в отдельных кормах, входящих в состав суточного </w:t>
      </w:r>
      <w:r w:rsidR="0075777D" w:rsidRPr="000442CE">
        <w:rPr>
          <w:color w:val="000000"/>
          <w:sz w:val="20"/>
          <w:szCs w:val="20"/>
        </w:rPr>
        <w:t>раци</w:t>
      </w:r>
      <w:r w:rsidRPr="000442CE">
        <w:rPr>
          <w:color w:val="000000"/>
          <w:sz w:val="20"/>
          <w:szCs w:val="20"/>
        </w:rPr>
        <w:t>она, и коэфф</w:t>
      </w:r>
      <w:r w:rsidRPr="000442CE">
        <w:rPr>
          <w:color w:val="000000"/>
          <w:sz w:val="20"/>
          <w:szCs w:val="20"/>
        </w:rPr>
        <w:t>и</w:t>
      </w:r>
      <w:r w:rsidR="00991581" w:rsidRPr="000442CE">
        <w:rPr>
          <w:color w:val="000000"/>
          <w:sz w:val="20"/>
          <w:szCs w:val="20"/>
        </w:rPr>
        <w:t>циенты перехода (К</w:t>
      </w:r>
      <w:r w:rsidR="00991581" w:rsidRPr="000442CE">
        <w:rPr>
          <w:color w:val="000000"/>
          <w:sz w:val="20"/>
          <w:szCs w:val="20"/>
          <w:vertAlign w:val="subscript"/>
        </w:rPr>
        <w:t>п</w:t>
      </w:r>
      <w:r w:rsidRPr="000442CE">
        <w:rPr>
          <w:color w:val="000000"/>
          <w:sz w:val="20"/>
          <w:szCs w:val="20"/>
        </w:rPr>
        <w:t xml:space="preserve">) радионуклидов из суточного </w:t>
      </w:r>
      <w:r w:rsidR="0075777D" w:rsidRPr="000442CE">
        <w:rPr>
          <w:color w:val="000000"/>
          <w:sz w:val="20"/>
          <w:szCs w:val="20"/>
        </w:rPr>
        <w:t>ра</w:t>
      </w:r>
      <w:r w:rsidRPr="000442CE">
        <w:rPr>
          <w:color w:val="000000"/>
          <w:sz w:val="20"/>
          <w:szCs w:val="20"/>
        </w:rPr>
        <w:t>циона в проду</w:t>
      </w:r>
      <w:r w:rsidRPr="000442CE">
        <w:rPr>
          <w:color w:val="000000"/>
          <w:sz w:val="20"/>
          <w:szCs w:val="20"/>
        </w:rPr>
        <w:t>к</w:t>
      </w:r>
      <w:r w:rsidRPr="000442CE">
        <w:rPr>
          <w:color w:val="000000"/>
          <w:sz w:val="20"/>
          <w:szCs w:val="20"/>
        </w:rPr>
        <w:t>цию. Содержание радионуклидов в продуктах животноводства рассч</w:t>
      </w:r>
      <w:r w:rsidRPr="000442CE">
        <w:rPr>
          <w:color w:val="000000"/>
          <w:sz w:val="20"/>
          <w:szCs w:val="20"/>
        </w:rPr>
        <w:t>и</w:t>
      </w:r>
      <w:r w:rsidRPr="000442CE">
        <w:rPr>
          <w:color w:val="000000"/>
          <w:sz w:val="20"/>
          <w:szCs w:val="20"/>
        </w:rPr>
        <w:t>тывают по формуле</w:t>
      </w:r>
    </w:p>
    <w:p w:rsidR="00745725" w:rsidRPr="000442CE" w:rsidRDefault="007A0B2E" w:rsidP="006A2D76">
      <w:pPr>
        <w:widowControl w:val="0"/>
        <w:shd w:val="clear" w:color="auto" w:fill="FFFFFF"/>
        <w:jc w:val="center"/>
        <w:rPr>
          <w:color w:val="000000"/>
          <w:sz w:val="20"/>
          <w:szCs w:val="20"/>
        </w:rPr>
      </w:pPr>
      <w:r w:rsidRPr="000442CE">
        <w:rPr>
          <w:color w:val="000000"/>
          <w:position w:val="-24"/>
          <w:sz w:val="16"/>
          <w:szCs w:val="20"/>
        </w:rPr>
        <w:object w:dxaOrig="1640" w:dyaOrig="660">
          <v:shape id="_x0000_i1046" type="#_x0000_t75" style="width:69.3pt;height:27.95pt" o:ole="">
            <v:imagedata r:id="rId75" o:title=""/>
          </v:shape>
          <o:OLEObject Type="Embed" ProgID="Equation.3" ShapeID="_x0000_i1046" DrawAspect="Content" ObjectID="_1620635572" r:id="rId76"/>
        </w:object>
      </w:r>
      <w:r w:rsidR="00745725" w:rsidRPr="000442CE">
        <w:rPr>
          <w:color w:val="000000"/>
          <w:sz w:val="20"/>
          <w:szCs w:val="20"/>
        </w:rPr>
        <w:t>,</w:t>
      </w:r>
    </w:p>
    <w:p w:rsidR="00610525" w:rsidRPr="000442CE" w:rsidRDefault="00610525" w:rsidP="006A2D76">
      <w:pPr>
        <w:widowControl w:val="0"/>
        <w:shd w:val="clear" w:color="auto" w:fill="FFFFFF"/>
        <w:jc w:val="center"/>
        <w:rPr>
          <w:sz w:val="20"/>
          <w:szCs w:val="20"/>
        </w:rPr>
      </w:pPr>
    </w:p>
    <w:p w:rsidR="00745725" w:rsidRPr="000442CE" w:rsidRDefault="00745725" w:rsidP="007A0B2E">
      <w:pPr>
        <w:widowControl w:val="0"/>
        <w:shd w:val="clear" w:color="auto" w:fill="FFFFFF"/>
        <w:ind w:left="1021" w:hanging="1021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где</w:t>
      </w:r>
      <w:r w:rsidRPr="000442CE">
        <w:rPr>
          <w:i/>
          <w:color w:val="000000"/>
          <w:sz w:val="20"/>
          <w:szCs w:val="20"/>
        </w:rPr>
        <w:t xml:space="preserve"> А</w:t>
      </w:r>
      <w:r w:rsidRPr="000442CE">
        <w:rPr>
          <w:color w:val="000000"/>
          <w:sz w:val="20"/>
          <w:szCs w:val="20"/>
          <w:vertAlign w:val="subscript"/>
        </w:rPr>
        <w:t>прод</w:t>
      </w:r>
      <w:r w:rsidRPr="000442CE">
        <w:rPr>
          <w:color w:val="000000"/>
          <w:sz w:val="20"/>
          <w:szCs w:val="20"/>
        </w:rPr>
        <w:t xml:space="preserve"> – удельная а</w:t>
      </w:r>
      <w:r w:rsidR="0075777D" w:rsidRPr="000442CE">
        <w:rPr>
          <w:color w:val="000000"/>
          <w:sz w:val="20"/>
          <w:szCs w:val="20"/>
        </w:rPr>
        <w:t>ктивность радионуклида в продук</w:t>
      </w:r>
      <w:r w:rsidRPr="000442CE">
        <w:rPr>
          <w:color w:val="000000"/>
          <w:sz w:val="20"/>
          <w:szCs w:val="20"/>
        </w:rPr>
        <w:t>тах животн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>водства, Бк/кг (Ки/кг);</w:t>
      </w:r>
    </w:p>
    <w:p w:rsidR="00745725" w:rsidRPr="000442CE" w:rsidRDefault="000D3015" w:rsidP="006A2D76">
      <w:pPr>
        <w:widowControl w:val="0"/>
        <w:shd w:val="clear" w:color="auto" w:fill="FFFFFF"/>
        <w:ind w:left="900" w:hanging="900"/>
        <w:jc w:val="both"/>
        <w:rPr>
          <w:sz w:val="20"/>
          <w:szCs w:val="20"/>
        </w:rPr>
      </w:pPr>
      <w:r w:rsidRPr="000442CE">
        <w:rPr>
          <w:i/>
          <w:color w:val="000000"/>
          <w:sz w:val="20"/>
          <w:szCs w:val="20"/>
        </w:rPr>
        <w:t xml:space="preserve">      </w:t>
      </w:r>
      <w:r w:rsidR="007A0B2E" w:rsidRPr="000442CE">
        <w:rPr>
          <w:i/>
          <w:color w:val="000000"/>
          <w:sz w:val="20"/>
          <w:szCs w:val="20"/>
        </w:rPr>
        <w:t xml:space="preserve"> </w:t>
      </w:r>
      <w:r w:rsidR="00745725" w:rsidRPr="000442CE">
        <w:rPr>
          <w:i/>
          <w:color w:val="000000"/>
          <w:sz w:val="20"/>
          <w:szCs w:val="20"/>
        </w:rPr>
        <w:t>А</w:t>
      </w:r>
      <w:r w:rsidR="00745725" w:rsidRPr="000442CE">
        <w:rPr>
          <w:color w:val="000000"/>
          <w:sz w:val="20"/>
          <w:szCs w:val="20"/>
          <w:vertAlign w:val="subscript"/>
        </w:rPr>
        <w:t>рац</w:t>
      </w:r>
      <w:r w:rsidR="00745725" w:rsidRPr="000442CE">
        <w:rPr>
          <w:i/>
          <w:color w:val="000000"/>
          <w:sz w:val="20"/>
          <w:szCs w:val="20"/>
          <w:vertAlign w:val="subscript"/>
        </w:rPr>
        <w:t xml:space="preserve"> </w:t>
      </w:r>
      <w:r w:rsidR="00745725" w:rsidRPr="000442CE">
        <w:rPr>
          <w:color w:val="000000"/>
          <w:sz w:val="20"/>
          <w:szCs w:val="20"/>
        </w:rPr>
        <w:t xml:space="preserve">– суточное  </w:t>
      </w:r>
      <w:r w:rsidR="0075777D" w:rsidRPr="000442CE">
        <w:rPr>
          <w:color w:val="000000"/>
          <w:sz w:val="20"/>
          <w:szCs w:val="20"/>
        </w:rPr>
        <w:t>поступление радионуклида с раци</w:t>
      </w:r>
      <w:r w:rsidR="00745725" w:rsidRPr="000442CE">
        <w:rPr>
          <w:color w:val="000000"/>
          <w:sz w:val="20"/>
          <w:szCs w:val="20"/>
        </w:rPr>
        <w:t>оном, Бк/сут (Ки/сут);</w:t>
      </w:r>
    </w:p>
    <w:p w:rsidR="00745725" w:rsidRPr="000442CE" w:rsidRDefault="0086234C" w:rsidP="007A0B2E">
      <w:pPr>
        <w:widowControl w:val="0"/>
        <w:shd w:val="clear" w:color="auto" w:fill="FFFFFF"/>
        <w:ind w:left="794" w:hanging="794"/>
        <w:jc w:val="both"/>
        <w:rPr>
          <w:sz w:val="20"/>
          <w:szCs w:val="20"/>
        </w:rPr>
      </w:pPr>
      <w:r w:rsidRPr="000442CE">
        <w:rPr>
          <w:i/>
          <w:color w:val="000000"/>
          <w:sz w:val="20"/>
          <w:szCs w:val="20"/>
        </w:rPr>
        <w:t xml:space="preserve">  </w:t>
      </w:r>
      <w:r w:rsidR="007A0B2E" w:rsidRPr="000442CE">
        <w:rPr>
          <w:i/>
          <w:color w:val="000000"/>
          <w:sz w:val="20"/>
          <w:szCs w:val="20"/>
        </w:rPr>
        <w:t xml:space="preserve">   </w:t>
      </w:r>
      <w:r w:rsidRPr="000442CE">
        <w:rPr>
          <w:i/>
          <w:color w:val="000000"/>
          <w:sz w:val="20"/>
          <w:szCs w:val="20"/>
        </w:rPr>
        <w:t xml:space="preserve">  </w:t>
      </w:r>
      <w:r w:rsidR="000D3015" w:rsidRPr="000442CE">
        <w:rPr>
          <w:color w:val="000000"/>
          <w:sz w:val="20"/>
          <w:szCs w:val="20"/>
        </w:rPr>
        <w:t>К</w:t>
      </w:r>
      <w:r w:rsidR="000D3015" w:rsidRPr="000442CE">
        <w:rPr>
          <w:color w:val="000000"/>
          <w:sz w:val="20"/>
          <w:szCs w:val="20"/>
          <w:vertAlign w:val="subscript"/>
        </w:rPr>
        <w:t>п</w:t>
      </w:r>
      <w:r w:rsidR="00745725" w:rsidRPr="000442CE">
        <w:rPr>
          <w:color w:val="000000"/>
          <w:sz w:val="20"/>
          <w:szCs w:val="20"/>
        </w:rPr>
        <w:t xml:space="preserve"> – коэффициент перехода (</w:t>
      </w:r>
      <w:r w:rsidR="000D3015" w:rsidRPr="000442CE">
        <w:rPr>
          <w:color w:val="000000"/>
          <w:sz w:val="20"/>
          <w:szCs w:val="20"/>
        </w:rPr>
        <w:t>процент</w:t>
      </w:r>
      <w:r w:rsidR="0075777D" w:rsidRPr="000442CE">
        <w:rPr>
          <w:color w:val="000000"/>
          <w:sz w:val="20"/>
          <w:szCs w:val="20"/>
        </w:rPr>
        <w:t xml:space="preserve"> перехода) радио</w:t>
      </w:r>
      <w:r w:rsidR="00745725" w:rsidRPr="000442CE">
        <w:rPr>
          <w:color w:val="000000"/>
          <w:sz w:val="20"/>
          <w:szCs w:val="20"/>
        </w:rPr>
        <w:t xml:space="preserve">нуклида из </w:t>
      </w:r>
      <w:r w:rsidR="007A0B2E" w:rsidRPr="000442CE">
        <w:rPr>
          <w:color w:val="000000"/>
          <w:sz w:val="20"/>
          <w:szCs w:val="20"/>
        </w:rPr>
        <w:t xml:space="preserve">  </w:t>
      </w:r>
      <w:r w:rsidR="00745725" w:rsidRPr="000442CE">
        <w:rPr>
          <w:color w:val="000000"/>
          <w:sz w:val="20"/>
          <w:szCs w:val="20"/>
        </w:rPr>
        <w:t xml:space="preserve">рациона в </w:t>
      </w:r>
      <w:smartTag w:uri="urn:schemas-microsoft-com:office:smarttags" w:element="metricconverter">
        <w:smartTagPr>
          <w:attr w:name="ProductID" w:val="1 кг"/>
        </w:smartTagPr>
        <w:r w:rsidR="00745725" w:rsidRPr="000442CE">
          <w:rPr>
            <w:color w:val="000000"/>
            <w:sz w:val="20"/>
            <w:szCs w:val="20"/>
          </w:rPr>
          <w:t>1 кг</w:t>
        </w:r>
      </w:smartTag>
      <w:r w:rsidR="00745725" w:rsidRPr="000442CE">
        <w:rPr>
          <w:color w:val="000000"/>
          <w:sz w:val="20"/>
          <w:szCs w:val="20"/>
        </w:rPr>
        <w:t xml:space="preserve"> продукции, определяе</w:t>
      </w:r>
      <w:r w:rsidR="000D3015" w:rsidRPr="000442CE">
        <w:rPr>
          <w:color w:val="000000"/>
          <w:sz w:val="20"/>
          <w:szCs w:val="20"/>
        </w:rPr>
        <w:t>мый</w:t>
      </w:r>
      <w:r w:rsidR="0075777D" w:rsidRPr="000442CE">
        <w:rPr>
          <w:color w:val="000000"/>
          <w:sz w:val="20"/>
          <w:szCs w:val="20"/>
        </w:rPr>
        <w:t xml:space="preserve"> эмпири</w:t>
      </w:r>
      <w:r w:rsidR="00745725" w:rsidRPr="000442CE">
        <w:rPr>
          <w:color w:val="000000"/>
          <w:sz w:val="20"/>
          <w:szCs w:val="20"/>
        </w:rPr>
        <w:t>чески.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Переход радионуклидо</w:t>
      </w:r>
      <w:r w:rsidR="0075777D" w:rsidRPr="000442CE">
        <w:rPr>
          <w:color w:val="000000"/>
          <w:sz w:val="20"/>
          <w:szCs w:val="20"/>
        </w:rPr>
        <w:t>в из кормов в продукцию животно</w:t>
      </w:r>
      <w:r w:rsidRPr="000442CE">
        <w:rPr>
          <w:color w:val="000000"/>
          <w:sz w:val="20"/>
          <w:szCs w:val="20"/>
        </w:rPr>
        <w:t>водства зависит от свойств радионуклидов, уровня и полноценности кормл</w:t>
      </w:r>
      <w:r w:rsidRPr="000442CE">
        <w:rPr>
          <w:color w:val="000000"/>
          <w:sz w:val="20"/>
          <w:szCs w:val="20"/>
        </w:rPr>
        <w:t>е</w:t>
      </w:r>
      <w:r w:rsidRPr="000442CE">
        <w:rPr>
          <w:color w:val="000000"/>
          <w:sz w:val="20"/>
          <w:szCs w:val="20"/>
        </w:rPr>
        <w:t>ния жи</w:t>
      </w:r>
      <w:r w:rsidRPr="000442CE">
        <w:rPr>
          <w:color w:val="000000"/>
          <w:sz w:val="20"/>
          <w:szCs w:val="20"/>
        </w:rPr>
        <w:softHyphen/>
        <w:t>вотных, их возраста, физиологического состояния, продуктив</w:t>
      </w:r>
      <w:r w:rsidRPr="000442CE">
        <w:rPr>
          <w:color w:val="000000"/>
          <w:sz w:val="20"/>
          <w:szCs w:val="20"/>
        </w:rPr>
        <w:softHyphen/>
        <w:t>ности и других факторов. У высокопродуктивных животных, напр</w:t>
      </w:r>
      <w:r w:rsidRPr="000442CE">
        <w:rPr>
          <w:color w:val="000000"/>
          <w:sz w:val="20"/>
          <w:szCs w:val="20"/>
        </w:rPr>
        <w:t>и</w:t>
      </w:r>
      <w:r w:rsidRPr="000442CE">
        <w:rPr>
          <w:color w:val="000000"/>
          <w:sz w:val="20"/>
          <w:szCs w:val="20"/>
        </w:rPr>
        <w:t>мер, коэффициент перехода радионуклидов из кормов в организм</w:t>
      </w:r>
      <w:r w:rsidR="000D3015" w:rsidRPr="000442CE">
        <w:rPr>
          <w:color w:val="000000"/>
          <w:sz w:val="20"/>
          <w:szCs w:val="20"/>
        </w:rPr>
        <w:t>,</w:t>
      </w:r>
      <w:r w:rsidRPr="000442CE">
        <w:rPr>
          <w:color w:val="000000"/>
          <w:sz w:val="20"/>
          <w:szCs w:val="20"/>
        </w:rPr>
        <w:t xml:space="preserve"> как правило</w:t>
      </w:r>
      <w:r w:rsidR="0021471B" w:rsidRPr="000442CE">
        <w:rPr>
          <w:color w:val="000000"/>
          <w:sz w:val="20"/>
          <w:szCs w:val="20"/>
        </w:rPr>
        <w:t>,</w:t>
      </w:r>
      <w:r w:rsidRPr="000442CE">
        <w:rPr>
          <w:color w:val="000000"/>
          <w:sz w:val="20"/>
          <w:szCs w:val="20"/>
        </w:rPr>
        <w:t xml:space="preserve"> ниже, чем у низкопродуктивных. Существенное влияние на величину коэффициента перехода оказывает сбалансированность р</w:t>
      </w:r>
      <w:r w:rsidRPr="000442CE">
        <w:rPr>
          <w:color w:val="000000"/>
          <w:sz w:val="20"/>
          <w:szCs w:val="20"/>
        </w:rPr>
        <w:t>а</w:t>
      </w:r>
      <w:r w:rsidR="0075777D" w:rsidRPr="000442CE">
        <w:rPr>
          <w:color w:val="000000"/>
          <w:sz w:val="20"/>
          <w:szCs w:val="20"/>
        </w:rPr>
        <w:t>ционов кормления живот</w:t>
      </w:r>
      <w:r w:rsidRPr="000442CE">
        <w:rPr>
          <w:color w:val="000000"/>
          <w:sz w:val="20"/>
          <w:szCs w:val="20"/>
        </w:rPr>
        <w:t>ных по основным и особ</w:t>
      </w:r>
      <w:r w:rsidR="0075777D" w:rsidRPr="000442CE">
        <w:rPr>
          <w:color w:val="000000"/>
          <w:sz w:val="20"/>
          <w:szCs w:val="20"/>
        </w:rPr>
        <w:t>енно минеральным элементам пита</w:t>
      </w:r>
      <w:r w:rsidRPr="000442CE">
        <w:rPr>
          <w:color w:val="000000"/>
          <w:sz w:val="20"/>
          <w:szCs w:val="20"/>
        </w:rPr>
        <w:t xml:space="preserve">ния. Поскольку </w:t>
      </w:r>
      <w:r w:rsidRPr="000442CE">
        <w:rPr>
          <w:color w:val="000000"/>
          <w:sz w:val="20"/>
          <w:szCs w:val="20"/>
          <w:vertAlign w:val="superscript"/>
        </w:rPr>
        <w:t>137</w:t>
      </w:r>
      <w:r w:rsidR="007A0B2E" w:rsidRPr="000442CE">
        <w:rPr>
          <w:color w:val="000000"/>
          <w:sz w:val="20"/>
          <w:szCs w:val="20"/>
          <w:lang w:val="en-US"/>
        </w:rPr>
        <w:t>Cs</w:t>
      </w:r>
      <w:r w:rsidRPr="000442CE">
        <w:rPr>
          <w:color w:val="000000"/>
          <w:sz w:val="20"/>
          <w:szCs w:val="20"/>
        </w:rPr>
        <w:t xml:space="preserve"> является химическим аналогом калия, а </w:t>
      </w:r>
      <w:r w:rsidR="007A0B2E" w:rsidRPr="000442CE">
        <w:rPr>
          <w:color w:val="000000"/>
          <w:sz w:val="20"/>
          <w:szCs w:val="20"/>
          <w:vertAlign w:val="superscript"/>
        </w:rPr>
        <w:t>90</w:t>
      </w:r>
      <w:r w:rsidR="007A0B2E" w:rsidRPr="000442CE">
        <w:rPr>
          <w:color w:val="000000"/>
          <w:sz w:val="20"/>
          <w:szCs w:val="20"/>
          <w:lang w:val="en-US"/>
        </w:rPr>
        <w:t>Sr</w:t>
      </w:r>
      <w:r w:rsidRPr="000442CE">
        <w:rPr>
          <w:color w:val="000000"/>
          <w:sz w:val="20"/>
          <w:szCs w:val="20"/>
        </w:rPr>
        <w:t xml:space="preserve"> – кальция, вопросам обеспеченности животных этими элементами должно уделяться первостепе</w:t>
      </w:r>
      <w:r w:rsidR="0075777D" w:rsidRPr="000442CE">
        <w:rPr>
          <w:color w:val="000000"/>
          <w:sz w:val="20"/>
          <w:szCs w:val="20"/>
        </w:rPr>
        <w:t>н</w:t>
      </w:r>
      <w:r w:rsidRPr="000442CE">
        <w:rPr>
          <w:color w:val="000000"/>
          <w:sz w:val="20"/>
          <w:szCs w:val="20"/>
        </w:rPr>
        <w:t>ное внимание.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Установлено, что из кормов в молоко и мясо </w:t>
      </w:r>
      <w:r w:rsidR="007A0B2E" w:rsidRPr="000442CE">
        <w:rPr>
          <w:color w:val="000000"/>
          <w:sz w:val="20"/>
          <w:szCs w:val="20"/>
          <w:vertAlign w:val="superscript"/>
        </w:rPr>
        <w:t>137</w:t>
      </w:r>
      <w:r w:rsidR="007A0B2E" w:rsidRPr="000442CE">
        <w:rPr>
          <w:color w:val="000000"/>
          <w:sz w:val="20"/>
          <w:szCs w:val="20"/>
          <w:lang w:val="en-US"/>
        </w:rPr>
        <w:t>Cs</w:t>
      </w:r>
      <w:r w:rsidRPr="000442CE">
        <w:rPr>
          <w:color w:val="000000"/>
          <w:sz w:val="20"/>
          <w:szCs w:val="20"/>
        </w:rPr>
        <w:t xml:space="preserve"> переходит более интенсивно, чем </w:t>
      </w:r>
      <w:r w:rsidR="007A0B2E" w:rsidRPr="000442CE">
        <w:rPr>
          <w:color w:val="000000"/>
          <w:sz w:val="20"/>
          <w:szCs w:val="20"/>
          <w:vertAlign w:val="superscript"/>
        </w:rPr>
        <w:t>90</w:t>
      </w:r>
      <w:r w:rsidR="007A0B2E" w:rsidRPr="000442CE">
        <w:rPr>
          <w:color w:val="000000"/>
          <w:sz w:val="20"/>
          <w:szCs w:val="20"/>
          <w:lang w:val="en-US"/>
        </w:rPr>
        <w:t>Sr</w:t>
      </w:r>
      <w:r w:rsidR="007A0B2E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(табл.</w:t>
      </w:r>
      <w:r w:rsidR="00DF078A" w:rsidRPr="000442CE">
        <w:rPr>
          <w:color w:val="000000"/>
          <w:sz w:val="20"/>
          <w:szCs w:val="20"/>
        </w:rPr>
        <w:t xml:space="preserve"> 10</w:t>
      </w:r>
      <w:r w:rsidRPr="000442CE">
        <w:rPr>
          <w:color w:val="000000"/>
          <w:sz w:val="20"/>
          <w:szCs w:val="20"/>
        </w:rPr>
        <w:t xml:space="preserve">.1). </w:t>
      </w:r>
    </w:p>
    <w:p w:rsidR="00745725" w:rsidRPr="000442CE" w:rsidRDefault="00745725" w:rsidP="006A2D76">
      <w:pPr>
        <w:widowControl w:val="0"/>
        <w:shd w:val="clear" w:color="auto" w:fill="FFFFFF"/>
        <w:rPr>
          <w:color w:val="000000"/>
          <w:sz w:val="16"/>
        </w:rPr>
      </w:pPr>
    </w:p>
    <w:p w:rsidR="00745725" w:rsidRPr="000442CE" w:rsidRDefault="00745725" w:rsidP="006A2D76">
      <w:pPr>
        <w:widowControl w:val="0"/>
        <w:shd w:val="clear" w:color="auto" w:fill="FFFFFF"/>
        <w:jc w:val="center"/>
        <w:rPr>
          <w:b/>
          <w:sz w:val="16"/>
          <w:szCs w:val="16"/>
        </w:rPr>
      </w:pPr>
      <w:r w:rsidRPr="000442CE">
        <w:rPr>
          <w:color w:val="000000"/>
          <w:spacing w:val="30"/>
          <w:sz w:val="16"/>
          <w:szCs w:val="16"/>
        </w:rPr>
        <w:t>Таблица</w:t>
      </w:r>
      <w:r w:rsidRPr="000442CE">
        <w:rPr>
          <w:color w:val="000000"/>
          <w:sz w:val="16"/>
          <w:szCs w:val="16"/>
        </w:rPr>
        <w:t xml:space="preserve"> </w:t>
      </w:r>
      <w:r w:rsidR="00DF078A" w:rsidRPr="000442CE">
        <w:rPr>
          <w:color w:val="000000"/>
          <w:sz w:val="16"/>
          <w:szCs w:val="16"/>
        </w:rPr>
        <w:t>10</w:t>
      </w:r>
      <w:r w:rsidRPr="000442CE">
        <w:rPr>
          <w:color w:val="000000"/>
          <w:sz w:val="16"/>
          <w:szCs w:val="16"/>
        </w:rPr>
        <w:t>.1.</w:t>
      </w:r>
      <w:r w:rsidR="00BA5C2C" w:rsidRPr="000442CE">
        <w:rPr>
          <w:b/>
          <w:color w:val="000000"/>
          <w:sz w:val="16"/>
          <w:szCs w:val="16"/>
          <w:lang w:val="en-US"/>
        </w:rPr>
        <w:t> </w:t>
      </w:r>
      <w:r w:rsidR="0075777D" w:rsidRPr="000442CE">
        <w:rPr>
          <w:b/>
          <w:color w:val="000000"/>
          <w:sz w:val="16"/>
          <w:szCs w:val="16"/>
        </w:rPr>
        <w:t>Коэффициенты перехода</w:t>
      </w:r>
      <w:r w:rsidRPr="000442CE">
        <w:rPr>
          <w:b/>
          <w:color w:val="000000"/>
          <w:sz w:val="16"/>
          <w:szCs w:val="16"/>
        </w:rPr>
        <w:t xml:space="preserve"> радионуклидов из суточного</w:t>
      </w:r>
    </w:p>
    <w:p w:rsidR="00745725" w:rsidRPr="000442CE" w:rsidRDefault="00745725" w:rsidP="006A2D76">
      <w:pPr>
        <w:widowControl w:val="0"/>
        <w:shd w:val="clear" w:color="auto" w:fill="FFFFFF"/>
        <w:jc w:val="center"/>
        <w:rPr>
          <w:b/>
          <w:bCs/>
          <w:color w:val="000000"/>
          <w:sz w:val="16"/>
          <w:szCs w:val="16"/>
        </w:rPr>
      </w:pPr>
      <w:r w:rsidRPr="000442CE">
        <w:rPr>
          <w:b/>
          <w:bCs/>
          <w:color w:val="000000"/>
          <w:sz w:val="16"/>
          <w:szCs w:val="16"/>
        </w:rPr>
        <w:t>рациона</w:t>
      </w:r>
      <w:r w:rsidR="0075777D" w:rsidRPr="000442CE">
        <w:rPr>
          <w:b/>
          <w:bCs/>
          <w:color w:val="000000"/>
          <w:sz w:val="16"/>
          <w:szCs w:val="16"/>
        </w:rPr>
        <w:t xml:space="preserve"> в продукцию животноводства (в </w:t>
      </w:r>
      <w:r w:rsidRPr="000442CE">
        <w:rPr>
          <w:b/>
          <w:bCs/>
          <w:color w:val="000000"/>
          <w:sz w:val="16"/>
          <w:szCs w:val="16"/>
        </w:rPr>
        <w:t>% на 1 кг продукции)</w:t>
      </w:r>
    </w:p>
    <w:p w:rsidR="00745725" w:rsidRPr="000442CE" w:rsidRDefault="00745725" w:rsidP="006A2D76">
      <w:pPr>
        <w:widowControl w:val="0"/>
        <w:shd w:val="clear" w:color="auto" w:fill="FFFFFF"/>
        <w:jc w:val="center"/>
        <w:rPr>
          <w:b/>
          <w:sz w:val="16"/>
          <w:szCs w:val="16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82"/>
        <w:gridCol w:w="845"/>
        <w:gridCol w:w="997"/>
      </w:tblGrid>
      <w:tr w:rsidR="00745725" w:rsidRPr="000442CE">
        <w:trPr>
          <w:trHeight w:val="20"/>
          <w:jc w:val="center"/>
        </w:trPr>
        <w:tc>
          <w:tcPr>
            <w:tcW w:w="3496" w:type="pct"/>
            <w:vMerge w:val="restart"/>
            <w:shd w:val="clear" w:color="auto" w:fill="FFFFFF"/>
            <w:vAlign w:val="center"/>
          </w:tcPr>
          <w:p w:rsidR="00745725" w:rsidRPr="000442CE" w:rsidRDefault="00745725" w:rsidP="00107B35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Вид продукции</w:t>
            </w:r>
          </w:p>
        </w:tc>
        <w:tc>
          <w:tcPr>
            <w:tcW w:w="1504" w:type="pct"/>
            <w:gridSpan w:val="2"/>
            <w:shd w:val="clear" w:color="auto" w:fill="FFFFFF"/>
          </w:tcPr>
          <w:p w:rsidR="00745725" w:rsidRPr="000442CE" w:rsidRDefault="00745725" w:rsidP="00107B35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Радионуклиды</w:t>
            </w:r>
          </w:p>
        </w:tc>
      </w:tr>
      <w:tr w:rsidR="00745725" w:rsidRPr="000442CE">
        <w:trPr>
          <w:trHeight w:val="20"/>
          <w:jc w:val="center"/>
        </w:trPr>
        <w:tc>
          <w:tcPr>
            <w:tcW w:w="3496" w:type="pct"/>
            <w:vMerge/>
            <w:shd w:val="clear" w:color="auto" w:fill="FFFFFF"/>
          </w:tcPr>
          <w:p w:rsidR="00745725" w:rsidRPr="000442CE" w:rsidRDefault="00745725" w:rsidP="00107B35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690" w:type="pct"/>
            <w:shd w:val="clear" w:color="auto" w:fill="FFFFFF"/>
          </w:tcPr>
          <w:p w:rsidR="00745725" w:rsidRPr="000442CE" w:rsidRDefault="00BA5C2C" w:rsidP="00107B35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  <w:vertAlign w:val="superscript"/>
              </w:rPr>
              <w:t>137</w:t>
            </w:r>
            <w:r w:rsidRPr="000442CE">
              <w:rPr>
                <w:color w:val="000000"/>
                <w:sz w:val="16"/>
                <w:szCs w:val="16"/>
                <w:lang w:val="en-US"/>
              </w:rPr>
              <w:t>Cs</w:t>
            </w:r>
          </w:p>
        </w:tc>
        <w:tc>
          <w:tcPr>
            <w:tcW w:w="814" w:type="pct"/>
            <w:shd w:val="clear" w:color="auto" w:fill="FFFFFF"/>
          </w:tcPr>
          <w:p w:rsidR="00745725" w:rsidRPr="000442CE" w:rsidRDefault="00BA5C2C" w:rsidP="00107B35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  <w:vertAlign w:val="superscript"/>
              </w:rPr>
              <w:t>90</w:t>
            </w:r>
            <w:r w:rsidRPr="000442CE">
              <w:rPr>
                <w:color w:val="000000"/>
                <w:sz w:val="16"/>
                <w:szCs w:val="16"/>
                <w:lang w:val="en-US"/>
              </w:rPr>
              <w:t>Sr</w:t>
            </w:r>
          </w:p>
        </w:tc>
      </w:tr>
      <w:tr w:rsidR="00745725" w:rsidRPr="000442CE">
        <w:trPr>
          <w:trHeight w:val="20"/>
          <w:jc w:val="center"/>
        </w:trPr>
        <w:tc>
          <w:tcPr>
            <w:tcW w:w="3496" w:type="pct"/>
            <w:shd w:val="clear" w:color="auto" w:fill="FFFFFF"/>
          </w:tcPr>
          <w:p w:rsidR="00745725" w:rsidRPr="000442CE" w:rsidRDefault="00745725" w:rsidP="00107B35">
            <w:pPr>
              <w:widowControl w:val="0"/>
              <w:shd w:val="clear" w:color="auto" w:fill="FFFFFF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Молоко коровье:</w:t>
            </w:r>
          </w:p>
          <w:p w:rsidR="00745725" w:rsidRPr="000442CE" w:rsidRDefault="00745725" w:rsidP="00BA5C2C">
            <w:pPr>
              <w:widowControl w:val="0"/>
              <w:shd w:val="clear" w:color="auto" w:fill="FFFFFF"/>
              <w:ind w:left="244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стойловый период</w:t>
            </w:r>
          </w:p>
          <w:p w:rsidR="00745725" w:rsidRPr="000442CE" w:rsidRDefault="00745725" w:rsidP="00BA5C2C">
            <w:pPr>
              <w:widowControl w:val="0"/>
              <w:shd w:val="clear" w:color="auto" w:fill="FFFFFF"/>
              <w:ind w:left="244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пастбищный период</w:t>
            </w:r>
          </w:p>
        </w:tc>
        <w:tc>
          <w:tcPr>
            <w:tcW w:w="690" w:type="pct"/>
            <w:shd w:val="clear" w:color="auto" w:fill="FFFFFF"/>
          </w:tcPr>
          <w:p w:rsidR="00745725" w:rsidRPr="000442CE" w:rsidRDefault="00745725" w:rsidP="00107B35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</w:p>
          <w:p w:rsidR="00745725" w:rsidRPr="000442CE" w:rsidRDefault="00745725" w:rsidP="00107B35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0,</w:t>
            </w:r>
            <w:r w:rsidR="003358C1" w:rsidRPr="000442CE">
              <w:rPr>
                <w:sz w:val="16"/>
                <w:szCs w:val="16"/>
              </w:rPr>
              <w:t>5</w:t>
            </w:r>
          </w:p>
          <w:p w:rsidR="00745725" w:rsidRPr="000442CE" w:rsidRDefault="00745725" w:rsidP="00107B35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0,</w:t>
            </w:r>
            <w:r w:rsidR="003358C1" w:rsidRPr="000442CE">
              <w:rPr>
                <w:sz w:val="16"/>
                <w:szCs w:val="16"/>
              </w:rPr>
              <w:t>8</w:t>
            </w:r>
          </w:p>
        </w:tc>
        <w:tc>
          <w:tcPr>
            <w:tcW w:w="814" w:type="pct"/>
            <w:shd w:val="clear" w:color="auto" w:fill="FFFFFF"/>
          </w:tcPr>
          <w:p w:rsidR="00745725" w:rsidRPr="000442CE" w:rsidRDefault="00745725" w:rsidP="00107B35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</w:p>
          <w:p w:rsidR="00745725" w:rsidRPr="000442CE" w:rsidRDefault="00745725" w:rsidP="00107B35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0,</w:t>
            </w:r>
            <w:r w:rsidR="003358C1" w:rsidRPr="000442CE">
              <w:rPr>
                <w:sz w:val="16"/>
                <w:szCs w:val="16"/>
              </w:rPr>
              <w:t>2</w:t>
            </w:r>
            <w:r w:rsidRPr="000442CE">
              <w:rPr>
                <w:sz w:val="16"/>
                <w:szCs w:val="16"/>
              </w:rPr>
              <w:t>4</w:t>
            </w:r>
          </w:p>
          <w:p w:rsidR="00745725" w:rsidRPr="000442CE" w:rsidRDefault="003358C1" w:rsidP="00107B35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0,2</w:t>
            </w:r>
            <w:r w:rsidR="00745725" w:rsidRPr="000442CE">
              <w:rPr>
                <w:sz w:val="16"/>
                <w:szCs w:val="16"/>
              </w:rPr>
              <w:t>4</w:t>
            </w:r>
          </w:p>
        </w:tc>
      </w:tr>
      <w:tr w:rsidR="00745725" w:rsidRPr="000442CE">
        <w:trPr>
          <w:trHeight w:val="20"/>
          <w:jc w:val="center"/>
        </w:trPr>
        <w:tc>
          <w:tcPr>
            <w:tcW w:w="3496" w:type="pct"/>
            <w:shd w:val="clear" w:color="auto" w:fill="FFFFFF"/>
          </w:tcPr>
          <w:p w:rsidR="00745725" w:rsidRPr="000442CE" w:rsidRDefault="00745725" w:rsidP="00107B35">
            <w:pPr>
              <w:widowControl w:val="0"/>
              <w:shd w:val="clear" w:color="auto" w:fill="FFFFFF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Молоко козье</w:t>
            </w:r>
          </w:p>
        </w:tc>
        <w:tc>
          <w:tcPr>
            <w:tcW w:w="690" w:type="pct"/>
            <w:shd w:val="clear" w:color="auto" w:fill="FFFFFF"/>
          </w:tcPr>
          <w:p w:rsidR="00745725" w:rsidRPr="000442CE" w:rsidRDefault="00745725" w:rsidP="00107B35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10,0</w:t>
            </w:r>
          </w:p>
        </w:tc>
        <w:tc>
          <w:tcPr>
            <w:tcW w:w="814" w:type="pct"/>
            <w:shd w:val="clear" w:color="auto" w:fill="FFFFFF"/>
          </w:tcPr>
          <w:p w:rsidR="00745725" w:rsidRPr="000442CE" w:rsidRDefault="00745725" w:rsidP="00107B35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2,0</w:t>
            </w:r>
          </w:p>
        </w:tc>
      </w:tr>
      <w:tr w:rsidR="00745725" w:rsidRPr="000442CE">
        <w:trPr>
          <w:trHeight w:val="20"/>
          <w:jc w:val="center"/>
        </w:trPr>
        <w:tc>
          <w:tcPr>
            <w:tcW w:w="3496" w:type="pct"/>
            <w:shd w:val="clear" w:color="auto" w:fill="FFFFFF"/>
          </w:tcPr>
          <w:p w:rsidR="00745725" w:rsidRPr="000442CE" w:rsidRDefault="00745725" w:rsidP="00107B35">
            <w:pPr>
              <w:widowControl w:val="0"/>
              <w:shd w:val="clear" w:color="auto" w:fill="FFFFFF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Говядина</w:t>
            </w:r>
          </w:p>
        </w:tc>
        <w:tc>
          <w:tcPr>
            <w:tcW w:w="690" w:type="pct"/>
            <w:shd w:val="clear" w:color="auto" w:fill="FFFFFF"/>
          </w:tcPr>
          <w:p w:rsidR="00745725" w:rsidRPr="000442CE" w:rsidRDefault="00745725" w:rsidP="00107B35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4,0</w:t>
            </w:r>
          </w:p>
        </w:tc>
        <w:tc>
          <w:tcPr>
            <w:tcW w:w="814" w:type="pct"/>
            <w:shd w:val="clear" w:color="auto" w:fill="FFFFFF"/>
          </w:tcPr>
          <w:p w:rsidR="00745725" w:rsidRPr="000442CE" w:rsidRDefault="00745725" w:rsidP="00107B35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0,04</w:t>
            </w:r>
          </w:p>
        </w:tc>
      </w:tr>
      <w:tr w:rsidR="00745725" w:rsidRPr="000442CE">
        <w:trPr>
          <w:trHeight w:val="20"/>
          <w:jc w:val="center"/>
        </w:trPr>
        <w:tc>
          <w:tcPr>
            <w:tcW w:w="3496" w:type="pct"/>
            <w:shd w:val="clear" w:color="auto" w:fill="FFFFFF"/>
          </w:tcPr>
          <w:p w:rsidR="00745725" w:rsidRPr="000442CE" w:rsidRDefault="00745725" w:rsidP="00107B35">
            <w:pPr>
              <w:widowControl w:val="0"/>
              <w:shd w:val="clear" w:color="auto" w:fill="FFFFFF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Свинина</w:t>
            </w:r>
          </w:p>
        </w:tc>
        <w:tc>
          <w:tcPr>
            <w:tcW w:w="690" w:type="pct"/>
            <w:shd w:val="clear" w:color="auto" w:fill="FFFFFF"/>
          </w:tcPr>
          <w:p w:rsidR="00745725" w:rsidRPr="000442CE" w:rsidRDefault="00745725" w:rsidP="00107B35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25,0</w:t>
            </w:r>
          </w:p>
        </w:tc>
        <w:tc>
          <w:tcPr>
            <w:tcW w:w="814" w:type="pct"/>
            <w:shd w:val="clear" w:color="auto" w:fill="FFFFFF"/>
          </w:tcPr>
          <w:p w:rsidR="00745725" w:rsidRPr="000442CE" w:rsidRDefault="00745725" w:rsidP="00107B35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0,10</w:t>
            </w:r>
          </w:p>
        </w:tc>
      </w:tr>
      <w:tr w:rsidR="00745725" w:rsidRPr="000442CE">
        <w:trPr>
          <w:trHeight w:val="20"/>
          <w:jc w:val="center"/>
        </w:trPr>
        <w:tc>
          <w:tcPr>
            <w:tcW w:w="3496" w:type="pct"/>
            <w:shd w:val="clear" w:color="auto" w:fill="FFFFFF"/>
          </w:tcPr>
          <w:p w:rsidR="00745725" w:rsidRPr="000442CE" w:rsidRDefault="00745725" w:rsidP="00107B35">
            <w:pPr>
              <w:widowControl w:val="0"/>
              <w:shd w:val="clear" w:color="auto" w:fill="FFFFFF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Баранина</w:t>
            </w:r>
          </w:p>
        </w:tc>
        <w:tc>
          <w:tcPr>
            <w:tcW w:w="690" w:type="pct"/>
            <w:shd w:val="clear" w:color="auto" w:fill="FFFFFF"/>
          </w:tcPr>
          <w:p w:rsidR="00745725" w:rsidRPr="000442CE" w:rsidRDefault="00745725" w:rsidP="00107B35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15,0</w:t>
            </w:r>
          </w:p>
        </w:tc>
        <w:tc>
          <w:tcPr>
            <w:tcW w:w="814" w:type="pct"/>
            <w:shd w:val="clear" w:color="auto" w:fill="FFFFFF"/>
          </w:tcPr>
          <w:p w:rsidR="00745725" w:rsidRPr="000442CE" w:rsidRDefault="00745725" w:rsidP="00107B35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0,10</w:t>
            </w:r>
          </w:p>
        </w:tc>
      </w:tr>
      <w:tr w:rsidR="003358C1" w:rsidRPr="000442CE">
        <w:trPr>
          <w:trHeight w:val="20"/>
          <w:jc w:val="center"/>
        </w:trPr>
        <w:tc>
          <w:tcPr>
            <w:tcW w:w="3496" w:type="pct"/>
            <w:shd w:val="clear" w:color="auto" w:fill="FFFFFF"/>
          </w:tcPr>
          <w:p w:rsidR="003358C1" w:rsidRPr="000442CE" w:rsidRDefault="003358C1" w:rsidP="00107B35">
            <w:pPr>
              <w:widowControl w:val="0"/>
              <w:shd w:val="clear" w:color="auto" w:fill="FFFFFF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Козлятина</w:t>
            </w:r>
          </w:p>
        </w:tc>
        <w:tc>
          <w:tcPr>
            <w:tcW w:w="690" w:type="pct"/>
            <w:shd w:val="clear" w:color="auto" w:fill="FFFFFF"/>
          </w:tcPr>
          <w:p w:rsidR="003358C1" w:rsidRPr="000442CE" w:rsidRDefault="003358C1" w:rsidP="00107B35">
            <w:pPr>
              <w:widowControl w:val="0"/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20,0</w:t>
            </w:r>
          </w:p>
        </w:tc>
        <w:tc>
          <w:tcPr>
            <w:tcW w:w="814" w:type="pct"/>
            <w:shd w:val="clear" w:color="auto" w:fill="FFFFFF"/>
          </w:tcPr>
          <w:p w:rsidR="003358C1" w:rsidRPr="000442CE" w:rsidRDefault="003358C1" w:rsidP="00107B35">
            <w:pPr>
              <w:widowControl w:val="0"/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1,5</w:t>
            </w:r>
          </w:p>
        </w:tc>
      </w:tr>
      <w:tr w:rsidR="00745725" w:rsidRPr="000442CE" w:rsidTr="003358C1">
        <w:trPr>
          <w:trHeight w:val="192"/>
          <w:jc w:val="center"/>
        </w:trPr>
        <w:tc>
          <w:tcPr>
            <w:tcW w:w="3496" w:type="pct"/>
            <w:shd w:val="clear" w:color="auto" w:fill="FFFFFF"/>
          </w:tcPr>
          <w:p w:rsidR="00745725" w:rsidRPr="000442CE" w:rsidRDefault="003358C1" w:rsidP="00107B35">
            <w:pPr>
              <w:widowControl w:val="0"/>
              <w:shd w:val="clear" w:color="auto" w:fill="FFFFFF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Мясо к</w:t>
            </w:r>
            <w:r w:rsidR="00745725" w:rsidRPr="000442CE">
              <w:rPr>
                <w:color w:val="000000"/>
                <w:sz w:val="16"/>
                <w:szCs w:val="16"/>
              </w:rPr>
              <w:t>ур</w:t>
            </w:r>
          </w:p>
        </w:tc>
        <w:tc>
          <w:tcPr>
            <w:tcW w:w="690" w:type="pct"/>
            <w:shd w:val="clear" w:color="auto" w:fill="FFFFFF"/>
          </w:tcPr>
          <w:p w:rsidR="00745725" w:rsidRPr="000442CE" w:rsidRDefault="00745725" w:rsidP="00107B35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450,0</w:t>
            </w:r>
          </w:p>
        </w:tc>
        <w:tc>
          <w:tcPr>
            <w:tcW w:w="814" w:type="pct"/>
            <w:shd w:val="clear" w:color="auto" w:fill="FFFFFF"/>
          </w:tcPr>
          <w:p w:rsidR="00745725" w:rsidRPr="000442CE" w:rsidRDefault="00745725" w:rsidP="00107B35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0,20</w:t>
            </w:r>
          </w:p>
        </w:tc>
      </w:tr>
      <w:tr w:rsidR="003358C1" w:rsidRPr="000442CE">
        <w:trPr>
          <w:trHeight w:val="20"/>
          <w:jc w:val="center"/>
        </w:trPr>
        <w:tc>
          <w:tcPr>
            <w:tcW w:w="3496" w:type="pct"/>
            <w:shd w:val="clear" w:color="auto" w:fill="FFFFFF"/>
          </w:tcPr>
          <w:p w:rsidR="003358C1" w:rsidRPr="000442CE" w:rsidRDefault="003358C1" w:rsidP="00107B35">
            <w:pPr>
              <w:widowControl w:val="0"/>
              <w:shd w:val="clear" w:color="auto" w:fill="FFFFFF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Яйцо</w:t>
            </w:r>
          </w:p>
        </w:tc>
        <w:tc>
          <w:tcPr>
            <w:tcW w:w="690" w:type="pct"/>
            <w:shd w:val="clear" w:color="auto" w:fill="FFFFFF"/>
          </w:tcPr>
          <w:p w:rsidR="003358C1" w:rsidRPr="000442CE" w:rsidRDefault="003358C1" w:rsidP="00107B35">
            <w:pPr>
              <w:widowControl w:val="0"/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3,5</w:t>
            </w:r>
          </w:p>
        </w:tc>
        <w:tc>
          <w:tcPr>
            <w:tcW w:w="814" w:type="pct"/>
            <w:shd w:val="clear" w:color="auto" w:fill="FFFFFF"/>
          </w:tcPr>
          <w:p w:rsidR="003358C1" w:rsidRPr="000442CE" w:rsidRDefault="003358C1" w:rsidP="00107B35">
            <w:pPr>
              <w:widowControl w:val="0"/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3,2</w:t>
            </w:r>
          </w:p>
        </w:tc>
      </w:tr>
    </w:tbl>
    <w:p w:rsidR="00745725" w:rsidRPr="000442CE" w:rsidRDefault="00745725" w:rsidP="006A2D76">
      <w:pPr>
        <w:widowControl w:val="0"/>
        <w:shd w:val="clear" w:color="auto" w:fill="FFFFFF"/>
        <w:rPr>
          <w:color w:val="000000"/>
          <w:sz w:val="14"/>
        </w:rPr>
      </w:pP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Рациональная кормовая база должна быть организована на основе использования кормов, получаемых с пахотных земель, и сведения к минимуму использования естественных неокультуренных пастбищ и сенокосов. При невозможности проведения агромелиоративных мер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>приятий на естественных лугах корма с этих угодий должны использ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>ваться для ре</w:t>
      </w:r>
      <w:r w:rsidRPr="000442CE">
        <w:rPr>
          <w:color w:val="000000"/>
          <w:sz w:val="20"/>
          <w:szCs w:val="20"/>
        </w:rPr>
        <w:softHyphen/>
        <w:t>монтного молодняка и рабочего скота.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pacing w:val="-4"/>
          <w:sz w:val="20"/>
          <w:szCs w:val="20"/>
        </w:rPr>
        <w:t>Если загрязненность кормов радионуклидами не превышает пределов, установленных</w:t>
      </w:r>
      <w:r w:rsidR="00107B35" w:rsidRPr="000442CE">
        <w:rPr>
          <w:color w:val="000000"/>
          <w:spacing w:val="-4"/>
          <w:sz w:val="20"/>
          <w:szCs w:val="20"/>
        </w:rPr>
        <w:t xml:space="preserve"> </w:t>
      </w:r>
      <w:r w:rsidRPr="000442CE">
        <w:rPr>
          <w:color w:val="000000"/>
          <w:spacing w:val="-4"/>
          <w:sz w:val="20"/>
          <w:szCs w:val="20"/>
        </w:rPr>
        <w:t xml:space="preserve"> РДУ для кормов, то нет необходимости нормировать с</w:t>
      </w:r>
      <w:r w:rsidRPr="000442CE">
        <w:rPr>
          <w:color w:val="000000"/>
          <w:spacing w:val="-4"/>
          <w:sz w:val="20"/>
          <w:szCs w:val="20"/>
        </w:rPr>
        <w:t>о</w:t>
      </w:r>
      <w:r w:rsidRPr="000442CE">
        <w:rPr>
          <w:color w:val="000000"/>
          <w:spacing w:val="-4"/>
          <w:sz w:val="20"/>
          <w:szCs w:val="20"/>
        </w:rPr>
        <w:t>держание радионуклидов в суточном рационе животных. Однако в усл</w:t>
      </w:r>
      <w:r w:rsidRPr="000442CE">
        <w:rPr>
          <w:color w:val="000000"/>
          <w:spacing w:val="-4"/>
          <w:sz w:val="20"/>
          <w:szCs w:val="20"/>
        </w:rPr>
        <w:t>о</w:t>
      </w:r>
      <w:r w:rsidRPr="000442CE">
        <w:rPr>
          <w:color w:val="000000"/>
          <w:spacing w:val="-4"/>
          <w:sz w:val="20"/>
          <w:szCs w:val="20"/>
        </w:rPr>
        <w:t xml:space="preserve">виях каждого хозяйства могут быть существенные различия в содержании  радионуклидов в </w:t>
      </w:r>
      <w:r w:rsidRPr="000442CE">
        <w:rPr>
          <w:color w:val="000000"/>
          <w:sz w:val="20"/>
          <w:szCs w:val="20"/>
        </w:rPr>
        <w:t>кормах (т.</w:t>
      </w:r>
      <w:r w:rsidR="005A365B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 xml:space="preserve">е. имеются как «чистые», так и «грязные» корма), поэтому для гарантированного получения чистого молока и мяса устанавливаются пределы допустимого содержания (ПДС) </w:t>
      </w:r>
      <w:r w:rsidR="005A365B" w:rsidRPr="000442CE">
        <w:rPr>
          <w:color w:val="000000"/>
          <w:sz w:val="20"/>
          <w:szCs w:val="20"/>
          <w:vertAlign w:val="superscript"/>
        </w:rPr>
        <w:t>137</w:t>
      </w:r>
      <w:r w:rsidR="005A365B" w:rsidRPr="000442CE">
        <w:rPr>
          <w:color w:val="000000"/>
          <w:sz w:val="20"/>
          <w:szCs w:val="20"/>
          <w:lang w:val="en-US"/>
        </w:rPr>
        <w:t>Cs</w:t>
      </w:r>
      <w:r w:rsidRPr="000442CE">
        <w:rPr>
          <w:color w:val="000000"/>
          <w:sz w:val="20"/>
          <w:szCs w:val="20"/>
        </w:rPr>
        <w:t xml:space="preserve"> и </w:t>
      </w:r>
      <w:r w:rsidR="005A365B" w:rsidRPr="000442CE">
        <w:rPr>
          <w:color w:val="000000"/>
          <w:sz w:val="20"/>
          <w:szCs w:val="20"/>
          <w:vertAlign w:val="superscript"/>
        </w:rPr>
        <w:t>90</w:t>
      </w:r>
      <w:r w:rsidR="005A365B" w:rsidRPr="000442CE">
        <w:rPr>
          <w:color w:val="000000"/>
          <w:sz w:val="20"/>
          <w:szCs w:val="20"/>
          <w:lang w:val="en-US"/>
        </w:rPr>
        <w:t>Sr</w:t>
      </w:r>
      <w:r w:rsidR="005A365B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в су</w:t>
      </w:r>
      <w:r w:rsidRPr="000442CE">
        <w:rPr>
          <w:color w:val="000000"/>
          <w:sz w:val="20"/>
          <w:szCs w:val="20"/>
        </w:rPr>
        <w:softHyphen/>
        <w:t>точном рационе сельскохозяйственных животных. ПДС рад</w:t>
      </w:r>
      <w:r w:rsidRPr="000442CE">
        <w:rPr>
          <w:color w:val="000000"/>
          <w:sz w:val="20"/>
          <w:szCs w:val="20"/>
        </w:rPr>
        <w:t>и</w:t>
      </w:r>
      <w:r w:rsidRPr="000442CE">
        <w:rPr>
          <w:color w:val="000000"/>
          <w:sz w:val="20"/>
          <w:szCs w:val="20"/>
        </w:rPr>
        <w:t>онуклидов в рационе определяется из соотноше</w:t>
      </w:r>
      <w:r w:rsidR="000D3015" w:rsidRPr="000442CE">
        <w:rPr>
          <w:color w:val="000000"/>
          <w:sz w:val="20"/>
          <w:szCs w:val="20"/>
        </w:rPr>
        <w:t>ния</w:t>
      </w:r>
      <w:r w:rsidRPr="000442CE">
        <w:rPr>
          <w:color w:val="000000"/>
          <w:sz w:val="20"/>
          <w:szCs w:val="20"/>
        </w:rPr>
        <w:t xml:space="preserve"> </w:t>
      </w:r>
    </w:p>
    <w:p w:rsidR="005A365B" w:rsidRPr="000442CE" w:rsidRDefault="005A365B" w:rsidP="006A2D76">
      <w:pPr>
        <w:widowControl w:val="0"/>
        <w:shd w:val="clear" w:color="auto" w:fill="FFFFFF"/>
        <w:ind w:firstLine="284"/>
        <w:jc w:val="both"/>
        <w:rPr>
          <w:color w:val="000000"/>
          <w:sz w:val="16"/>
          <w:szCs w:val="20"/>
        </w:rPr>
      </w:pPr>
    </w:p>
    <w:p w:rsidR="00745725" w:rsidRPr="000442CE" w:rsidRDefault="005A365B" w:rsidP="006A2D76">
      <w:pPr>
        <w:widowControl w:val="0"/>
        <w:shd w:val="clear" w:color="auto" w:fill="FFFFFF"/>
        <w:jc w:val="center"/>
        <w:rPr>
          <w:color w:val="000000"/>
          <w:sz w:val="20"/>
          <w:szCs w:val="20"/>
        </w:rPr>
      </w:pPr>
      <w:r w:rsidRPr="000442CE">
        <w:rPr>
          <w:i/>
          <w:color w:val="000000"/>
          <w:position w:val="-30"/>
          <w:sz w:val="20"/>
          <w:szCs w:val="20"/>
        </w:rPr>
        <w:object w:dxaOrig="1760" w:dyaOrig="680">
          <v:shape id="_x0000_i1047" type="#_x0000_t75" style="width:78.45pt;height:30.1pt" o:ole="">
            <v:imagedata r:id="rId77" o:title=""/>
          </v:shape>
          <o:OLEObject Type="Embed" ProgID="Equation.3" ShapeID="_x0000_i1047" DrawAspect="Content" ObjectID="_1620635573" r:id="rId78"/>
        </w:object>
      </w:r>
      <w:r w:rsidR="00745725" w:rsidRPr="000442CE">
        <w:rPr>
          <w:color w:val="000000"/>
          <w:sz w:val="20"/>
          <w:szCs w:val="20"/>
        </w:rPr>
        <w:t>,</w:t>
      </w:r>
    </w:p>
    <w:p w:rsidR="005A365B" w:rsidRPr="000442CE" w:rsidRDefault="005A365B" w:rsidP="006A2D76">
      <w:pPr>
        <w:widowControl w:val="0"/>
        <w:shd w:val="clear" w:color="auto" w:fill="FFFFFF"/>
        <w:jc w:val="center"/>
        <w:rPr>
          <w:color w:val="000000"/>
          <w:sz w:val="16"/>
          <w:szCs w:val="20"/>
        </w:rPr>
      </w:pPr>
    </w:p>
    <w:p w:rsidR="00745725" w:rsidRPr="000442CE" w:rsidRDefault="00745725" w:rsidP="006A2D76">
      <w:pPr>
        <w:widowControl w:val="0"/>
        <w:shd w:val="clear" w:color="auto" w:fill="FFFFFF"/>
        <w:ind w:left="900" w:hanging="900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где РДУ – допустимый уровень содержания радионуклидов в продукте животноводства (согласно РДУ-99), Бк/кг;</w:t>
      </w:r>
    </w:p>
    <w:p w:rsidR="00745725" w:rsidRPr="000442CE" w:rsidRDefault="000D3015" w:rsidP="006A2D76">
      <w:pPr>
        <w:widowControl w:val="0"/>
        <w:shd w:val="clear" w:color="auto" w:fill="FFFFFF"/>
        <w:ind w:left="737" w:hanging="737"/>
        <w:jc w:val="both"/>
        <w:rPr>
          <w:bCs/>
          <w:color w:val="000000"/>
          <w:sz w:val="20"/>
          <w:szCs w:val="20"/>
        </w:rPr>
      </w:pPr>
      <w:r w:rsidRPr="000442CE">
        <w:rPr>
          <w:i/>
          <w:color w:val="000000"/>
          <w:sz w:val="20"/>
          <w:szCs w:val="20"/>
        </w:rPr>
        <w:t xml:space="preserve">      </w:t>
      </w:r>
      <w:r w:rsidR="00745725" w:rsidRPr="000442CE">
        <w:rPr>
          <w:color w:val="000000"/>
          <w:sz w:val="20"/>
          <w:szCs w:val="20"/>
        </w:rPr>
        <w:t>К</w:t>
      </w:r>
      <w:r w:rsidRPr="000442CE">
        <w:rPr>
          <w:color w:val="000000"/>
          <w:sz w:val="20"/>
          <w:szCs w:val="20"/>
          <w:vertAlign w:val="subscript"/>
        </w:rPr>
        <w:t>п</w:t>
      </w:r>
      <w:r w:rsidR="00745725" w:rsidRPr="000442CE">
        <w:rPr>
          <w:i/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–</w:t>
      </w:r>
      <w:r w:rsidR="00745725" w:rsidRPr="000442CE">
        <w:rPr>
          <w:color w:val="000000"/>
          <w:sz w:val="20"/>
          <w:szCs w:val="20"/>
        </w:rPr>
        <w:t xml:space="preserve"> к</w:t>
      </w:r>
      <w:r w:rsidR="0075777D" w:rsidRPr="000442CE">
        <w:rPr>
          <w:color w:val="000000"/>
          <w:sz w:val="20"/>
          <w:szCs w:val="20"/>
        </w:rPr>
        <w:t>оэффициент перехода</w:t>
      </w:r>
      <w:r w:rsidR="00745725" w:rsidRPr="000442CE">
        <w:rPr>
          <w:color w:val="000000"/>
          <w:sz w:val="20"/>
          <w:szCs w:val="20"/>
        </w:rPr>
        <w:t xml:space="preserve"> радионуклида из суточного </w:t>
      </w:r>
      <w:r w:rsidR="00745725" w:rsidRPr="000442CE">
        <w:rPr>
          <w:bCs/>
          <w:color w:val="000000"/>
          <w:sz w:val="20"/>
          <w:szCs w:val="20"/>
        </w:rPr>
        <w:t>рациона в продукцию животноводства (</w:t>
      </w:r>
      <w:r w:rsidR="005A365B" w:rsidRPr="000442CE">
        <w:rPr>
          <w:bCs/>
          <w:color w:val="000000"/>
          <w:sz w:val="20"/>
          <w:szCs w:val="20"/>
        </w:rPr>
        <w:t xml:space="preserve">см. </w:t>
      </w:r>
      <w:r w:rsidR="00745725" w:rsidRPr="000442CE">
        <w:rPr>
          <w:bCs/>
          <w:color w:val="000000"/>
          <w:sz w:val="20"/>
          <w:szCs w:val="20"/>
        </w:rPr>
        <w:t>табл.</w:t>
      </w:r>
      <w:r w:rsidR="0075777D" w:rsidRPr="000442CE">
        <w:rPr>
          <w:bCs/>
          <w:color w:val="000000"/>
          <w:sz w:val="20"/>
          <w:szCs w:val="20"/>
        </w:rPr>
        <w:t xml:space="preserve"> </w:t>
      </w:r>
      <w:r w:rsidR="00DF078A" w:rsidRPr="000442CE">
        <w:rPr>
          <w:bCs/>
          <w:color w:val="000000"/>
          <w:sz w:val="20"/>
          <w:szCs w:val="20"/>
        </w:rPr>
        <w:t>10</w:t>
      </w:r>
      <w:r w:rsidR="00745725" w:rsidRPr="000442CE">
        <w:rPr>
          <w:bCs/>
          <w:color w:val="000000"/>
          <w:sz w:val="20"/>
          <w:szCs w:val="20"/>
        </w:rPr>
        <w:t>.1).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В табл</w:t>
      </w:r>
      <w:r w:rsidR="000D3015" w:rsidRPr="000442CE">
        <w:rPr>
          <w:color w:val="000000"/>
          <w:sz w:val="20"/>
          <w:szCs w:val="20"/>
        </w:rPr>
        <w:t>.</w:t>
      </w:r>
      <w:r w:rsidRPr="000442CE">
        <w:rPr>
          <w:color w:val="000000"/>
          <w:sz w:val="20"/>
          <w:szCs w:val="20"/>
        </w:rPr>
        <w:t xml:space="preserve"> </w:t>
      </w:r>
      <w:r w:rsidR="00DF078A" w:rsidRPr="000442CE">
        <w:rPr>
          <w:color w:val="000000"/>
          <w:sz w:val="20"/>
          <w:szCs w:val="20"/>
        </w:rPr>
        <w:t>10</w:t>
      </w:r>
      <w:r w:rsidRPr="000442CE">
        <w:rPr>
          <w:color w:val="000000"/>
          <w:sz w:val="20"/>
          <w:szCs w:val="20"/>
        </w:rPr>
        <w:t>.2 приведены значения ПДС, обеспечи</w:t>
      </w:r>
      <w:r w:rsidRPr="000442CE">
        <w:rPr>
          <w:color w:val="000000"/>
          <w:sz w:val="20"/>
          <w:szCs w:val="20"/>
        </w:rPr>
        <w:softHyphen/>
        <w:t>вающие получение животноводческой про</w:t>
      </w:r>
      <w:r w:rsidR="005A365B" w:rsidRPr="000442CE">
        <w:rPr>
          <w:color w:val="000000"/>
          <w:sz w:val="20"/>
          <w:szCs w:val="20"/>
        </w:rPr>
        <w:t>дукции в пределах требований РДУ</w:t>
      </w:r>
      <w:r w:rsidRPr="000442CE">
        <w:rPr>
          <w:color w:val="000000"/>
          <w:sz w:val="20"/>
          <w:szCs w:val="20"/>
        </w:rPr>
        <w:t xml:space="preserve">-99. </w:t>
      </w:r>
    </w:p>
    <w:p w:rsidR="003358C1" w:rsidRPr="000442CE" w:rsidRDefault="003358C1" w:rsidP="006A2D76">
      <w:pPr>
        <w:widowControl w:val="0"/>
        <w:shd w:val="clear" w:color="auto" w:fill="FFFFFF"/>
        <w:jc w:val="center"/>
        <w:rPr>
          <w:bCs/>
          <w:color w:val="000000"/>
          <w:spacing w:val="30"/>
          <w:sz w:val="20"/>
          <w:szCs w:val="16"/>
        </w:rPr>
      </w:pPr>
    </w:p>
    <w:p w:rsidR="00745725" w:rsidRPr="000442CE" w:rsidRDefault="00745725" w:rsidP="006A2D76">
      <w:pPr>
        <w:widowControl w:val="0"/>
        <w:shd w:val="clear" w:color="auto" w:fill="FFFFFF"/>
        <w:jc w:val="center"/>
        <w:rPr>
          <w:sz w:val="16"/>
          <w:szCs w:val="16"/>
        </w:rPr>
      </w:pPr>
      <w:r w:rsidRPr="000442CE">
        <w:rPr>
          <w:bCs/>
          <w:color w:val="000000"/>
          <w:spacing w:val="30"/>
          <w:sz w:val="16"/>
          <w:szCs w:val="16"/>
        </w:rPr>
        <w:t>Таблица</w:t>
      </w:r>
      <w:r w:rsidR="00A22059" w:rsidRPr="000442CE">
        <w:rPr>
          <w:bCs/>
          <w:color w:val="000000"/>
          <w:sz w:val="16"/>
          <w:szCs w:val="16"/>
        </w:rPr>
        <w:t> </w:t>
      </w:r>
      <w:r w:rsidR="00DF078A" w:rsidRPr="000442CE">
        <w:rPr>
          <w:bCs/>
          <w:color w:val="000000"/>
          <w:sz w:val="16"/>
          <w:szCs w:val="16"/>
        </w:rPr>
        <w:t>10</w:t>
      </w:r>
      <w:r w:rsidRPr="000442CE">
        <w:rPr>
          <w:bCs/>
          <w:color w:val="000000"/>
          <w:sz w:val="16"/>
          <w:szCs w:val="16"/>
        </w:rPr>
        <w:t>.2.</w:t>
      </w:r>
      <w:r w:rsidR="00A22059" w:rsidRPr="000442CE">
        <w:rPr>
          <w:b/>
          <w:bCs/>
          <w:color w:val="000000"/>
          <w:sz w:val="16"/>
          <w:szCs w:val="16"/>
        </w:rPr>
        <w:t> </w:t>
      </w:r>
      <w:r w:rsidRPr="000442CE">
        <w:rPr>
          <w:b/>
          <w:bCs/>
          <w:color w:val="000000"/>
          <w:sz w:val="16"/>
          <w:szCs w:val="16"/>
        </w:rPr>
        <w:t>Предельно  допустимое содержание радионуклидов</w:t>
      </w:r>
    </w:p>
    <w:p w:rsidR="00745725" w:rsidRPr="000442CE" w:rsidRDefault="00745725" w:rsidP="006A2D76">
      <w:pPr>
        <w:widowControl w:val="0"/>
        <w:shd w:val="clear" w:color="auto" w:fill="FFFFFF"/>
        <w:jc w:val="center"/>
        <w:rPr>
          <w:sz w:val="16"/>
          <w:szCs w:val="16"/>
        </w:rPr>
      </w:pPr>
      <w:r w:rsidRPr="000442CE">
        <w:rPr>
          <w:b/>
          <w:bCs/>
          <w:color w:val="000000"/>
          <w:sz w:val="16"/>
          <w:szCs w:val="16"/>
        </w:rPr>
        <w:t>в суточном рационе сельскохозяйственных животных, гарантирующее</w:t>
      </w:r>
    </w:p>
    <w:p w:rsidR="00745725" w:rsidRPr="000442CE" w:rsidRDefault="00745725" w:rsidP="006A2D76">
      <w:pPr>
        <w:widowControl w:val="0"/>
        <w:shd w:val="clear" w:color="auto" w:fill="FFFFFF"/>
        <w:jc w:val="center"/>
        <w:rPr>
          <w:b/>
          <w:bCs/>
          <w:color w:val="000000"/>
          <w:sz w:val="16"/>
          <w:szCs w:val="16"/>
        </w:rPr>
      </w:pPr>
      <w:r w:rsidRPr="000442CE">
        <w:rPr>
          <w:b/>
          <w:bCs/>
          <w:color w:val="000000"/>
          <w:sz w:val="16"/>
          <w:szCs w:val="16"/>
        </w:rPr>
        <w:t>получение продукции в пределах требований РДУ-99, Бк/сут</w:t>
      </w:r>
    </w:p>
    <w:p w:rsidR="00745725" w:rsidRPr="000442CE" w:rsidRDefault="00745725" w:rsidP="006A2D76">
      <w:pPr>
        <w:widowControl w:val="0"/>
        <w:shd w:val="clear" w:color="auto" w:fill="FFFFFF"/>
        <w:jc w:val="center"/>
        <w:rPr>
          <w:sz w:val="20"/>
          <w:szCs w:val="16"/>
        </w:rPr>
      </w:pPr>
    </w:p>
    <w:tbl>
      <w:tblPr>
        <w:tblW w:w="494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34"/>
        <w:gridCol w:w="1278"/>
        <w:gridCol w:w="1324"/>
      </w:tblGrid>
      <w:tr w:rsidR="00745725" w:rsidRPr="000442CE" w:rsidTr="00107B35">
        <w:trPr>
          <w:trHeight w:val="20"/>
          <w:jc w:val="center"/>
        </w:trPr>
        <w:tc>
          <w:tcPr>
            <w:tcW w:w="2880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Вид</w:t>
            </w:r>
            <w:r w:rsidR="00A22059" w:rsidRPr="000442CE">
              <w:rPr>
                <w:sz w:val="16"/>
                <w:szCs w:val="16"/>
              </w:rPr>
              <w:t>ы</w:t>
            </w:r>
            <w:r w:rsidRPr="000442CE">
              <w:rPr>
                <w:sz w:val="16"/>
                <w:szCs w:val="16"/>
              </w:rPr>
              <w:t xml:space="preserve"> животных</w:t>
            </w:r>
          </w:p>
        </w:tc>
        <w:tc>
          <w:tcPr>
            <w:tcW w:w="1041" w:type="pct"/>
            <w:shd w:val="clear" w:color="auto" w:fill="FFFFFF"/>
          </w:tcPr>
          <w:p w:rsidR="00745725" w:rsidRPr="000442CE" w:rsidRDefault="005A365B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20"/>
                <w:vertAlign w:val="superscript"/>
              </w:rPr>
              <w:t>137</w:t>
            </w:r>
            <w:r w:rsidRPr="000442CE">
              <w:rPr>
                <w:color w:val="000000"/>
                <w:sz w:val="16"/>
                <w:szCs w:val="20"/>
                <w:lang w:val="en-US"/>
              </w:rPr>
              <w:t>Cs</w:t>
            </w:r>
          </w:p>
        </w:tc>
        <w:tc>
          <w:tcPr>
            <w:tcW w:w="1079" w:type="pct"/>
            <w:shd w:val="clear" w:color="auto" w:fill="FFFFFF"/>
          </w:tcPr>
          <w:p w:rsidR="00745725" w:rsidRPr="000442CE" w:rsidRDefault="005A365B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20"/>
                <w:vertAlign w:val="superscript"/>
              </w:rPr>
              <w:t>90</w:t>
            </w:r>
            <w:r w:rsidRPr="000442CE">
              <w:rPr>
                <w:color w:val="000000"/>
                <w:sz w:val="16"/>
                <w:szCs w:val="20"/>
                <w:lang w:val="en-US"/>
              </w:rPr>
              <w:t>Sr</w:t>
            </w:r>
          </w:p>
        </w:tc>
      </w:tr>
      <w:tr w:rsidR="00745725" w:rsidRPr="000442CE" w:rsidTr="00107B35">
        <w:trPr>
          <w:trHeight w:val="20"/>
          <w:jc w:val="center"/>
        </w:trPr>
        <w:tc>
          <w:tcPr>
            <w:tcW w:w="2880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Коровы</w:t>
            </w:r>
            <w:r w:rsidR="007A6541" w:rsidRPr="000442CE">
              <w:rPr>
                <w:color w:val="000000"/>
                <w:sz w:val="16"/>
                <w:szCs w:val="16"/>
              </w:rPr>
              <w:t xml:space="preserve"> (молоко)</w:t>
            </w:r>
            <w:r w:rsidRPr="000442CE">
              <w:rPr>
                <w:color w:val="000000"/>
                <w:sz w:val="16"/>
                <w:szCs w:val="16"/>
              </w:rPr>
              <w:t>:</w:t>
            </w:r>
            <w:r w:rsidRPr="000442CE">
              <w:rPr>
                <w:sz w:val="16"/>
                <w:szCs w:val="16"/>
              </w:rPr>
              <w:t xml:space="preserve"> </w:t>
            </w:r>
          </w:p>
          <w:p w:rsidR="00745725" w:rsidRPr="000442CE" w:rsidRDefault="00745725" w:rsidP="006A2D76">
            <w:pPr>
              <w:widowControl w:val="0"/>
              <w:shd w:val="clear" w:color="auto" w:fill="FFFFFF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 xml:space="preserve">                 стойловый период   </w:t>
            </w:r>
          </w:p>
          <w:p w:rsidR="00745725" w:rsidRPr="000442CE" w:rsidRDefault="00745725" w:rsidP="006A2D76">
            <w:pPr>
              <w:widowControl w:val="0"/>
              <w:shd w:val="clear" w:color="auto" w:fill="FFFFFF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 xml:space="preserve">                 пастбищный период  </w:t>
            </w:r>
          </w:p>
        </w:tc>
        <w:tc>
          <w:tcPr>
            <w:tcW w:w="1041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</w:p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20</w:t>
            </w:r>
            <w:r w:rsidR="007A6541" w:rsidRPr="000442CE">
              <w:rPr>
                <w:sz w:val="16"/>
                <w:szCs w:val="16"/>
              </w:rPr>
              <w:t>000</w:t>
            </w:r>
          </w:p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</w:t>
            </w:r>
            <w:r w:rsidR="007A6541" w:rsidRPr="000442CE">
              <w:rPr>
                <w:sz w:val="16"/>
                <w:szCs w:val="16"/>
              </w:rPr>
              <w:t>2500</w:t>
            </w:r>
          </w:p>
        </w:tc>
        <w:tc>
          <w:tcPr>
            <w:tcW w:w="1079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</w:p>
          <w:p w:rsidR="007A6541" w:rsidRPr="000442CE" w:rsidRDefault="007A6541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1541</w:t>
            </w:r>
          </w:p>
          <w:p w:rsidR="00745725" w:rsidRPr="000442CE" w:rsidRDefault="007A6541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1541</w:t>
            </w:r>
          </w:p>
        </w:tc>
      </w:tr>
      <w:tr w:rsidR="00745725" w:rsidRPr="000442CE" w:rsidTr="00107B35">
        <w:trPr>
          <w:trHeight w:val="20"/>
          <w:jc w:val="center"/>
        </w:trPr>
        <w:tc>
          <w:tcPr>
            <w:tcW w:w="2880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Козы</w:t>
            </w:r>
            <w:r w:rsidR="007A6541" w:rsidRPr="000442CE">
              <w:rPr>
                <w:color w:val="000000"/>
                <w:sz w:val="16"/>
                <w:szCs w:val="16"/>
              </w:rPr>
              <w:t xml:space="preserve"> (молоко)</w:t>
            </w:r>
          </w:p>
        </w:tc>
        <w:tc>
          <w:tcPr>
            <w:tcW w:w="1041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1000</w:t>
            </w:r>
          </w:p>
        </w:tc>
        <w:tc>
          <w:tcPr>
            <w:tcW w:w="1079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185</w:t>
            </w:r>
          </w:p>
        </w:tc>
      </w:tr>
      <w:tr w:rsidR="00745725" w:rsidRPr="000442CE" w:rsidTr="00107B35">
        <w:trPr>
          <w:trHeight w:val="20"/>
          <w:jc w:val="center"/>
        </w:trPr>
        <w:tc>
          <w:tcPr>
            <w:tcW w:w="2880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Молодняк КРС</w:t>
            </w:r>
            <w:r w:rsidRPr="000442CE">
              <w:rPr>
                <w:sz w:val="16"/>
                <w:szCs w:val="16"/>
              </w:rPr>
              <w:t xml:space="preserve"> </w:t>
            </w:r>
          </w:p>
        </w:tc>
        <w:tc>
          <w:tcPr>
            <w:tcW w:w="1041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12500</w:t>
            </w:r>
          </w:p>
        </w:tc>
        <w:tc>
          <w:tcPr>
            <w:tcW w:w="1079" w:type="pct"/>
            <w:shd w:val="clear" w:color="auto" w:fill="FFFFFF"/>
          </w:tcPr>
          <w:p w:rsidR="00745725" w:rsidRPr="000442CE" w:rsidRDefault="00F53894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Н</w:t>
            </w:r>
            <w:r w:rsidR="00745725" w:rsidRPr="000442CE">
              <w:rPr>
                <w:sz w:val="16"/>
                <w:szCs w:val="16"/>
              </w:rPr>
              <w:t>е нормируется</w:t>
            </w:r>
          </w:p>
        </w:tc>
      </w:tr>
      <w:tr w:rsidR="00745725" w:rsidRPr="000442CE" w:rsidTr="00107B35">
        <w:trPr>
          <w:trHeight w:val="20"/>
          <w:jc w:val="center"/>
        </w:trPr>
        <w:tc>
          <w:tcPr>
            <w:tcW w:w="2880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 xml:space="preserve">Свиньи </w:t>
            </w:r>
          </w:p>
        </w:tc>
        <w:tc>
          <w:tcPr>
            <w:tcW w:w="1041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720</w:t>
            </w:r>
          </w:p>
        </w:tc>
        <w:tc>
          <w:tcPr>
            <w:tcW w:w="1079" w:type="pct"/>
            <w:shd w:val="clear" w:color="auto" w:fill="FFFFFF"/>
          </w:tcPr>
          <w:p w:rsidR="00745725" w:rsidRPr="000442CE" w:rsidRDefault="00A22059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То же</w:t>
            </w:r>
          </w:p>
        </w:tc>
      </w:tr>
      <w:tr w:rsidR="00745725" w:rsidRPr="000442CE" w:rsidTr="00107B35">
        <w:trPr>
          <w:trHeight w:val="20"/>
          <w:jc w:val="center"/>
        </w:trPr>
        <w:tc>
          <w:tcPr>
            <w:tcW w:w="2880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Овцы</w:t>
            </w:r>
            <w:r w:rsidRPr="000442CE">
              <w:rPr>
                <w:sz w:val="16"/>
                <w:szCs w:val="16"/>
              </w:rPr>
              <w:t xml:space="preserve"> </w:t>
            </w:r>
          </w:p>
        </w:tc>
        <w:tc>
          <w:tcPr>
            <w:tcW w:w="1041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3333</w:t>
            </w:r>
          </w:p>
        </w:tc>
        <w:tc>
          <w:tcPr>
            <w:tcW w:w="1079" w:type="pct"/>
            <w:shd w:val="clear" w:color="auto" w:fill="FFFFFF"/>
          </w:tcPr>
          <w:p w:rsidR="00745725" w:rsidRPr="000442CE" w:rsidRDefault="0075777D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»</w:t>
            </w:r>
          </w:p>
        </w:tc>
      </w:tr>
      <w:tr w:rsidR="007A6541" w:rsidRPr="000442CE" w:rsidTr="00107B35">
        <w:trPr>
          <w:trHeight w:val="20"/>
          <w:jc w:val="center"/>
        </w:trPr>
        <w:tc>
          <w:tcPr>
            <w:tcW w:w="2880" w:type="pct"/>
            <w:shd w:val="clear" w:color="auto" w:fill="FFFFFF"/>
          </w:tcPr>
          <w:p w:rsidR="007A6541" w:rsidRPr="000442CE" w:rsidRDefault="007A6541" w:rsidP="006A2D76">
            <w:pPr>
              <w:widowControl w:val="0"/>
              <w:shd w:val="clear" w:color="auto" w:fill="FFFFFF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Козлятина</w:t>
            </w:r>
          </w:p>
        </w:tc>
        <w:tc>
          <w:tcPr>
            <w:tcW w:w="1041" w:type="pct"/>
            <w:shd w:val="clear" w:color="auto" w:fill="FFFFFF"/>
          </w:tcPr>
          <w:p w:rsidR="007A6541" w:rsidRPr="000442CE" w:rsidRDefault="007A6541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2500</w:t>
            </w:r>
          </w:p>
        </w:tc>
        <w:tc>
          <w:tcPr>
            <w:tcW w:w="1079" w:type="pct"/>
            <w:shd w:val="clear" w:color="auto" w:fill="FFFFFF"/>
          </w:tcPr>
          <w:p w:rsidR="007A6541" w:rsidRPr="000442CE" w:rsidRDefault="0075777D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»</w:t>
            </w:r>
          </w:p>
        </w:tc>
      </w:tr>
      <w:tr w:rsidR="00745725" w:rsidRPr="000442CE" w:rsidTr="00107B35">
        <w:trPr>
          <w:trHeight w:val="20"/>
          <w:jc w:val="center"/>
        </w:trPr>
        <w:tc>
          <w:tcPr>
            <w:tcW w:w="2880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Куры</w:t>
            </w:r>
            <w:r w:rsidR="00F53894" w:rsidRPr="000442CE">
              <w:rPr>
                <w:color w:val="000000"/>
                <w:sz w:val="16"/>
                <w:szCs w:val="16"/>
              </w:rPr>
              <w:t>-</w:t>
            </w:r>
            <w:r w:rsidRPr="000442CE">
              <w:rPr>
                <w:color w:val="000000"/>
                <w:sz w:val="16"/>
                <w:szCs w:val="16"/>
              </w:rPr>
              <w:t>бройлеры</w:t>
            </w:r>
          </w:p>
        </w:tc>
        <w:tc>
          <w:tcPr>
            <w:tcW w:w="1041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40</w:t>
            </w:r>
          </w:p>
        </w:tc>
        <w:tc>
          <w:tcPr>
            <w:tcW w:w="1079" w:type="pct"/>
            <w:shd w:val="clear" w:color="auto" w:fill="FFFFFF"/>
          </w:tcPr>
          <w:p w:rsidR="00745725" w:rsidRPr="000442CE" w:rsidRDefault="0075777D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»</w:t>
            </w:r>
          </w:p>
        </w:tc>
      </w:tr>
    </w:tbl>
    <w:p w:rsidR="00745725" w:rsidRPr="000442CE" w:rsidRDefault="00745725" w:rsidP="006A2D76">
      <w:pPr>
        <w:widowControl w:val="0"/>
        <w:shd w:val="clear" w:color="auto" w:fill="FFFFFF"/>
        <w:jc w:val="both"/>
        <w:rPr>
          <w:color w:val="000000"/>
          <w:sz w:val="20"/>
        </w:rPr>
      </w:pP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Например, согласно РДУ-99 допустимое содержание </w:t>
      </w:r>
      <w:r w:rsidR="005A365B" w:rsidRPr="000442CE">
        <w:rPr>
          <w:color w:val="000000"/>
          <w:sz w:val="20"/>
          <w:szCs w:val="20"/>
          <w:vertAlign w:val="superscript"/>
        </w:rPr>
        <w:t>137</w:t>
      </w:r>
      <w:r w:rsidR="005A365B" w:rsidRPr="000442CE">
        <w:rPr>
          <w:color w:val="000000"/>
          <w:sz w:val="20"/>
          <w:szCs w:val="20"/>
          <w:lang w:val="en-US"/>
        </w:rPr>
        <w:t>Cs</w:t>
      </w:r>
      <w:r w:rsidR="005A365B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 xml:space="preserve">в молоке составляет 100 Бк/кг, </w:t>
      </w:r>
      <w:r w:rsidR="005A365B" w:rsidRPr="000442CE">
        <w:rPr>
          <w:color w:val="000000"/>
          <w:sz w:val="20"/>
          <w:szCs w:val="20"/>
        </w:rPr>
        <w:t>коэффициент перехода (</w:t>
      </w:r>
      <w:r w:rsidRPr="000442CE">
        <w:rPr>
          <w:color w:val="000000"/>
          <w:sz w:val="20"/>
          <w:szCs w:val="20"/>
        </w:rPr>
        <w:t>К</w:t>
      </w:r>
      <w:r w:rsidR="00F53894" w:rsidRPr="000442CE">
        <w:rPr>
          <w:color w:val="000000"/>
          <w:sz w:val="20"/>
          <w:szCs w:val="20"/>
          <w:vertAlign w:val="subscript"/>
        </w:rPr>
        <w:t>п</w:t>
      </w:r>
      <w:r w:rsidR="005A365B" w:rsidRPr="000442CE">
        <w:rPr>
          <w:color w:val="000000"/>
          <w:sz w:val="20"/>
          <w:szCs w:val="20"/>
        </w:rPr>
        <w:t>)</w:t>
      </w:r>
      <w:r w:rsidRPr="000442CE">
        <w:rPr>
          <w:color w:val="000000"/>
          <w:sz w:val="20"/>
          <w:szCs w:val="20"/>
        </w:rPr>
        <w:t xml:space="preserve"> радионуклида в м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>локо в пастбищный период равен 0,</w:t>
      </w:r>
      <w:r w:rsidR="00D55EFE" w:rsidRPr="000442CE">
        <w:rPr>
          <w:color w:val="000000"/>
          <w:sz w:val="20"/>
          <w:szCs w:val="20"/>
        </w:rPr>
        <w:t xml:space="preserve">8 </w:t>
      </w:r>
      <w:r w:rsidRPr="000442CE">
        <w:rPr>
          <w:color w:val="000000"/>
          <w:sz w:val="20"/>
          <w:szCs w:val="20"/>
        </w:rPr>
        <w:t>(</w:t>
      </w:r>
      <w:r w:rsidR="005A365B" w:rsidRPr="000442CE">
        <w:rPr>
          <w:color w:val="000000"/>
          <w:sz w:val="20"/>
          <w:szCs w:val="20"/>
        </w:rPr>
        <w:t xml:space="preserve">см. </w:t>
      </w:r>
      <w:r w:rsidRPr="000442CE">
        <w:rPr>
          <w:color w:val="000000"/>
          <w:sz w:val="20"/>
          <w:szCs w:val="20"/>
        </w:rPr>
        <w:t xml:space="preserve">табл. </w:t>
      </w:r>
      <w:r w:rsidR="00DF078A" w:rsidRPr="000442CE">
        <w:rPr>
          <w:color w:val="000000"/>
          <w:sz w:val="20"/>
          <w:szCs w:val="20"/>
        </w:rPr>
        <w:t>10</w:t>
      </w:r>
      <w:r w:rsidRPr="000442CE">
        <w:rPr>
          <w:color w:val="000000"/>
          <w:sz w:val="20"/>
          <w:szCs w:val="20"/>
        </w:rPr>
        <w:t>.1). Тогда</w:t>
      </w:r>
    </w:p>
    <w:p w:rsidR="0086234C" w:rsidRPr="000442CE" w:rsidRDefault="0086234C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</w:p>
    <w:p w:rsidR="00745725" w:rsidRPr="000442CE" w:rsidRDefault="00832C69" w:rsidP="00832C69">
      <w:pPr>
        <w:widowControl w:val="0"/>
        <w:shd w:val="clear" w:color="auto" w:fill="FFFFFF"/>
        <w:jc w:val="center"/>
        <w:rPr>
          <w:color w:val="000000"/>
          <w:sz w:val="20"/>
          <w:szCs w:val="20"/>
        </w:rPr>
      </w:pPr>
      <w:r w:rsidRPr="000442CE">
        <w:rPr>
          <w:position w:val="-30"/>
          <w:sz w:val="20"/>
          <w:szCs w:val="20"/>
        </w:rPr>
        <w:object w:dxaOrig="4340" w:dyaOrig="720">
          <v:shape id="_x0000_i1048" type="#_x0000_t75" style="width:175.15pt;height:30.65pt" o:ole="">
            <v:imagedata r:id="rId79" o:title=""/>
          </v:shape>
          <o:OLEObject Type="Embed" ProgID="Equation.DSMT4" ShapeID="_x0000_i1048" DrawAspect="Content" ObjectID="_1620635574" r:id="rId80"/>
        </w:objec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Примерный расчет содержания радионуклидов в суточном рационе коров приведен в табл</w:t>
      </w:r>
      <w:r w:rsidR="00F53894" w:rsidRPr="000442CE">
        <w:rPr>
          <w:color w:val="000000"/>
          <w:sz w:val="20"/>
          <w:szCs w:val="20"/>
        </w:rPr>
        <w:t>.</w:t>
      </w:r>
      <w:r w:rsidRPr="000442CE">
        <w:rPr>
          <w:color w:val="000000"/>
          <w:sz w:val="20"/>
          <w:szCs w:val="20"/>
        </w:rPr>
        <w:t xml:space="preserve"> </w:t>
      </w:r>
      <w:r w:rsidR="00DF078A" w:rsidRPr="000442CE">
        <w:rPr>
          <w:color w:val="000000"/>
          <w:sz w:val="20"/>
          <w:szCs w:val="20"/>
        </w:rPr>
        <w:t>10</w:t>
      </w:r>
      <w:r w:rsidRPr="000442CE">
        <w:rPr>
          <w:color w:val="000000"/>
          <w:sz w:val="20"/>
          <w:szCs w:val="20"/>
        </w:rPr>
        <w:t>.3.</w:t>
      </w:r>
    </w:p>
    <w:p w:rsidR="00A22059" w:rsidRPr="000442CE" w:rsidRDefault="00A22059" w:rsidP="006A2D76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</w:p>
    <w:p w:rsidR="00745725" w:rsidRPr="000442CE" w:rsidRDefault="00745725" w:rsidP="006A2D76">
      <w:pPr>
        <w:widowControl w:val="0"/>
        <w:shd w:val="clear" w:color="auto" w:fill="FFFFFF"/>
        <w:jc w:val="center"/>
        <w:rPr>
          <w:b/>
          <w:color w:val="000000"/>
          <w:sz w:val="16"/>
          <w:szCs w:val="16"/>
        </w:rPr>
      </w:pPr>
      <w:r w:rsidRPr="000442CE">
        <w:rPr>
          <w:color w:val="000000"/>
          <w:spacing w:val="30"/>
          <w:sz w:val="16"/>
          <w:szCs w:val="16"/>
        </w:rPr>
        <w:t>Таблица</w:t>
      </w:r>
      <w:r w:rsidRPr="000442CE">
        <w:rPr>
          <w:color w:val="000000"/>
          <w:sz w:val="16"/>
          <w:szCs w:val="16"/>
        </w:rPr>
        <w:t xml:space="preserve"> </w:t>
      </w:r>
      <w:r w:rsidR="00DF078A" w:rsidRPr="000442CE">
        <w:rPr>
          <w:color w:val="000000"/>
          <w:sz w:val="16"/>
          <w:szCs w:val="16"/>
        </w:rPr>
        <w:t>10</w:t>
      </w:r>
      <w:r w:rsidRPr="000442CE">
        <w:rPr>
          <w:color w:val="000000"/>
          <w:sz w:val="16"/>
          <w:szCs w:val="16"/>
        </w:rPr>
        <w:t>.3.</w:t>
      </w:r>
      <w:r w:rsidRPr="000442CE">
        <w:rPr>
          <w:b/>
          <w:color w:val="000000"/>
          <w:sz w:val="16"/>
          <w:szCs w:val="16"/>
        </w:rPr>
        <w:t xml:space="preserve"> Расчет содержания радионуклидов в рационе коров в стойловый </w:t>
      </w:r>
    </w:p>
    <w:p w:rsidR="00745725" w:rsidRPr="000442CE" w:rsidRDefault="00745725" w:rsidP="006A2D76">
      <w:pPr>
        <w:widowControl w:val="0"/>
        <w:shd w:val="clear" w:color="auto" w:fill="FFFFFF"/>
        <w:jc w:val="center"/>
        <w:rPr>
          <w:b/>
          <w:color w:val="000000"/>
          <w:sz w:val="16"/>
          <w:szCs w:val="16"/>
        </w:rPr>
      </w:pPr>
      <w:r w:rsidRPr="000442CE">
        <w:rPr>
          <w:b/>
          <w:color w:val="000000"/>
          <w:sz w:val="16"/>
          <w:szCs w:val="16"/>
        </w:rPr>
        <w:t xml:space="preserve">период (удой </w:t>
      </w:r>
      <w:smartTag w:uri="urn:schemas-microsoft-com:office:smarttags" w:element="metricconverter">
        <w:smartTagPr>
          <w:attr w:name="ProductID" w:val="10 кг"/>
        </w:smartTagPr>
        <w:r w:rsidRPr="000442CE">
          <w:rPr>
            <w:b/>
            <w:color w:val="000000"/>
            <w:sz w:val="16"/>
            <w:szCs w:val="16"/>
          </w:rPr>
          <w:t>10 кг</w:t>
        </w:r>
      </w:smartTag>
      <w:r w:rsidRPr="000442CE">
        <w:rPr>
          <w:b/>
          <w:color w:val="000000"/>
          <w:sz w:val="16"/>
          <w:szCs w:val="16"/>
        </w:rPr>
        <w:t xml:space="preserve"> молока в сутки)</w:t>
      </w:r>
    </w:p>
    <w:p w:rsidR="00745725" w:rsidRPr="000442CE" w:rsidRDefault="00745725" w:rsidP="006A2D76">
      <w:pPr>
        <w:widowControl w:val="0"/>
        <w:shd w:val="clear" w:color="auto" w:fill="FFFFFF"/>
        <w:jc w:val="center"/>
        <w:rPr>
          <w:b/>
          <w:sz w:val="20"/>
          <w:szCs w:val="16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96"/>
        <w:gridCol w:w="675"/>
        <w:gridCol w:w="963"/>
        <w:gridCol w:w="704"/>
        <w:gridCol w:w="949"/>
        <w:gridCol w:w="937"/>
      </w:tblGrid>
      <w:tr w:rsidR="00745725" w:rsidRPr="000442CE" w:rsidTr="007942F7">
        <w:trPr>
          <w:trHeight w:val="20"/>
          <w:jc w:val="center"/>
        </w:trPr>
        <w:tc>
          <w:tcPr>
            <w:tcW w:w="1548" w:type="pct"/>
            <w:vMerge w:val="restart"/>
            <w:shd w:val="clear" w:color="auto" w:fill="FFFFFF"/>
            <w:vAlign w:val="center"/>
          </w:tcPr>
          <w:p w:rsidR="00745725" w:rsidRPr="000442CE" w:rsidRDefault="00745725" w:rsidP="007942F7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Наименование кормов</w:t>
            </w:r>
          </w:p>
        </w:tc>
        <w:tc>
          <w:tcPr>
            <w:tcW w:w="551" w:type="pct"/>
            <w:vMerge w:val="restart"/>
            <w:shd w:val="clear" w:color="auto" w:fill="FFFFFF"/>
            <w:vAlign w:val="center"/>
          </w:tcPr>
          <w:p w:rsidR="00745725" w:rsidRPr="000442CE" w:rsidRDefault="00745725" w:rsidP="007942F7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Масса,</w:t>
            </w:r>
          </w:p>
          <w:p w:rsidR="00745725" w:rsidRPr="000442CE" w:rsidRDefault="00745725" w:rsidP="007942F7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кг</w:t>
            </w:r>
          </w:p>
        </w:tc>
        <w:tc>
          <w:tcPr>
            <w:tcW w:w="1360" w:type="pct"/>
            <w:gridSpan w:val="2"/>
            <w:shd w:val="clear" w:color="auto" w:fill="FFFFFF"/>
            <w:vAlign w:val="center"/>
          </w:tcPr>
          <w:p w:rsidR="00745725" w:rsidRPr="000442CE" w:rsidRDefault="00745725" w:rsidP="007942F7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 xml:space="preserve">Содержание </w:t>
            </w:r>
            <w:r w:rsidR="00A22059" w:rsidRPr="000442CE">
              <w:rPr>
                <w:color w:val="000000"/>
                <w:sz w:val="16"/>
                <w:szCs w:val="20"/>
                <w:vertAlign w:val="superscript"/>
              </w:rPr>
              <w:t>137</w:t>
            </w:r>
            <w:r w:rsidR="00A22059" w:rsidRPr="000442CE">
              <w:rPr>
                <w:color w:val="000000"/>
                <w:sz w:val="16"/>
                <w:szCs w:val="20"/>
                <w:lang w:val="en-US"/>
              </w:rPr>
              <w:t>Cs</w:t>
            </w:r>
          </w:p>
        </w:tc>
        <w:tc>
          <w:tcPr>
            <w:tcW w:w="1540" w:type="pct"/>
            <w:gridSpan w:val="2"/>
            <w:shd w:val="clear" w:color="auto" w:fill="FFFFFF"/>
            <w:vAlign w:val="center"/>
          </w:tcPr>
          <w:p w:rsidR="00745725" w:rsidRPr="000442CE" w:rsidRDefault="00745725" w:rsidP="007942F7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 xml:space="preserve">Содержание </w:t>
            </w:r>
            <w:r w:rsidR="00A22059" w:rsidRPr="000442CE">
              <w:rPr>
                <w:color w:val="000000"/>
                <w:sz w:val="16"/>
                <w:szCs w:val="20"/>
                <w:vertAlign w:val="superscript"/>
              </w:rPr>
              <w:t>90</w:t>
            </w:r>
            <w:r w:rsidR="00A22059" w:rsidRPr="000442CE">
              <w:rPr>
                <w:color w:val="000000"/>
                <w:sz w:val="16"/>
                <w:szCs w:val="20"/>
                <w:lang w:val="en-US"/>
              </w:rPr>
              <w:t>Sr</w:t>
            </w:r>
          </w:p>
        </w:tc>
      </w:tr>
      <w:tr w:rsidR="00745725" w:rsidRPr="000442CE" w:rsidTr="007942F7">
        <w:trPr>
          <w:trHeight w:val="20"/>
          <w:jc w:val="center"/>
        </w:trPr>
        <w:tc>
          <w:tcPr>
            <w:tcW w:w="1548" w:type="pct"/>
            <w:vMerge/>
            <w:shd w:val="clear" w:color="auto" w:fill="FFFFFF"/>
            <w:vAlign w:val="center"/>
          </w:tcPr>
          <w:p w:rsidR="00745725" w:rsidRPr="000442CE" w:rsidRDefault="00745725" w:rsidP="007942F7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551" w:type="pct"/>
            <w:vMerge/>
            <w:shd w:val="clear" w:color="auto" w:fill="FFFFFF"/>
            <w:vAlign w:val="center"/>
          </w:tcPr>
          <w:p w:rsidR="00745725" w:rsidRPr="000442CE" w:rsidRDefault="00745725" w:rsidP="007942F7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786" w:type="pct"/>
            <w:shd w:val="clear" w:color="auto" w:fill="FFFFFF"/>
            <w:vAlign w:val="center"/>
          </w:tcPr>
          <w:p w:rsidR="00745725" w:rsidRPr="000442CE" w:rsidRDefault="00745725" w:rsidP="007942F7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Бк/кг</w:t>
            </w:r>
          </w:p>
        </w:tc>
        <w:tc>
          <w:tcPr>
            <w:tcW w:w="575" w:type="pct"/>
            <w:shd w:val="clear" w:color="auto" w:fill="FFFFFF"/>
            <w:vAlign w:val="center"/>
          </w:tcPr>
          <w:p w:rsidR="00745725" w:rsidRPr="000442CE" w:rsidRDefault="00745725" w:rsidP="007942F7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Бк/сут</w:t>
            </w:r>
          </w:p>
        </w:tc>
        <w:tc>
          <w:tcPr>
            <w:tcW w:w="775" w:type="pct"/>
            <w:shd w:val="clear" w:color="auto" w:fill="FFFFFF"/>
            <w:vAlign w:val="center"/>
          </w:tcPr>
          <w:p w:rsidR="00745725" w:rsidRPr="000442CE" w:rsidRDefault="00745725" w:rsidP="007942F7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Бк/кг</w:t>
            </w:r>
          </w:p>
        </w:tc>
        <w:tc>
          <w:tcPr>
            <w:tcW w:w="765" w:type="pct"/>
            <w:shd w:val="clear" w:color="auto" w:fill="FFFFFF"/>
            <w:vAlign w:val="center"/>
          </w:tcPr>
          <w:p w:rsidR="00745725" w:rsidRPr="000442CE" w:rsidRDefault="00745725" w:rsidP="007942F7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Бк/сут</w:t>
            </w:r>
          </w:p>
        </w:tc>
      </w:tr>
      <w:tr w:rsidR="00745725" w:rsidRPr="000442CE">
        <w:trPr>
          <w:trHeight w:val="20"/>
          <w:jc w:val="center"/>
        </w:trPr>
        <w:tc>
          <w:tcPr>
            <w:tcW w:w="1548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Сено</w:t>
            </w:r>
            <w:r w:rsidRPr="000442CE">
              <w:rPr>
                <w:sz w:val="16"/>
                <w:szCs w:val="16"/>
              </w:rPr>
              <w:t xml:space="preserve"> </w:t>
            </w:r>
          </w:p>
        </w:tc>
        <w:tc>
          <w:tcPr>
            <w:tcW w:w="551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3</w:t>
            </w:r>
          </w:p>
        </w:tc>
        <w:tc>
          <w:tcPr>
            <w:tcW w:w="786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1340</w:t>
            </w:r>
          </w:p>
        </w:tc>
        <w:tc>
          <w:tcPr>
            <w:tcW w:w="575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4020</w:t>
            </w:r>
          </w:p>
        </w:tc>
        <w:tc>
          <w:tcPr>
            <w:tcW w:w="775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260</w:t>
            </w:r>
          </w:p>
        </w:tc>
        <w:tc>
          <w:tcPr>
            <w:tcW w:w="765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780</w:t>
            </w:r>
          </w:p>
        </w:tc>
      </w:tr>
      <w:tr w:rsidR="00745725" w:rsidRPr="000442CE">
        <w:trPr>
          <w:trHeight w:val="20"/>
          <w:jc w:val="center"/>
        </w:trPr>
        <w:tc>
          <w:tcPr>
            <w:tcW w:w="1548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Солома</w:t>
            </w:r>
            <w:r w:rsidRPr="000442CE">
              <w:rPr>
                <w:sz w:val="16"/>
                <w:szCs w:val="16"/>
              </w:rPr>
              <w:t xml:space="preserve"> </w:t>
            </w:r>
          </w:p>
        </w:tc>
        <w:tc>
          <w:tcPr>
            <w:tcW w:w="551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86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330</w:t>
            </w:r>
          </w:p>
        </w:tc>
        <w:tc>
          <w:tcPr>
            <w:tcW w:w="575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660</w:t>
            </w:r>
          </w:p>
        </w:tc>
        <w:tc>
          <w:tcPr>
            <w:tcW w:w="775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185</w:t>
            </w:r>
          </w:p>
        </w:tc>
        <w:tc>
          <w:tcPr>
            <w:tcW w:w="765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370</w:t>
            </w:r>
          </w:p>
        </w:tc>
      </w:tr>
      <w:tr w:rsidR="00745725" w:rsidRPr="000442CE">
        <w:trPr>
          <w:trHeight w:val="20"/>
          <w:jc w:val="center"/>
        </w:trPr>
        <w:tc>
          <w:tcPr>
            <w:tcW w:w="1548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Силос</w:t>
            </w:r>
            <w:r w:rsidRPr="000442CE">
              <w:rPr>
                <w:sz w:val="16"/>
                <w:szCs w:val="16"/>
              </w:rPr>
              <w:t xml:space="preserve"> сеяных трав</w:t>
            </w:r>
          </w:p>
        </w:tc>
        <w:tc>
          <w:tcPr>
            <w:tcW w:w="551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6</w:t>
            </w:r>
          </w:p>
        </w:tc>
        <w:tc>
          <w:tcPr>
            <w:tcW w:w="786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270</w:t>
            </w:r>
          </w:p>
        </w:tc>
        <w:tc>
          <w:tcPr>
            <w:tcW w:w="575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1620</w:t>
            </w:r>
          </w:p>
        </w:tc>
        <w:tc>
          <w:tcPr>
            <w:tcW w:w="775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50</w:t>
            </w:r>
          </w:p>
        </w:tc>
        <w:tc>
          <w:tcPr>
            <w:tcW w:w="765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300</w:t>
            </w:r>
          </w:p>
        </w:tc>
      </w:tr>
      <w:tr w:rsidR="00745725" w:rsidRPr="000442CE">
        <w:trPr>
          <w:trHeight w:val="20"/>
          <w:jc w:val="center"/>
        </w:trPr>
        <w:tc>
          <w:tcPr>
            <w:tcW w:w="1548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Силос кукурузный</w:t>
            </w:r>
          </w:p>
        </w:tc>
        <w:tc>
          <w:tcPr>
            <w:tcW w:w="551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5</w:t>
            </w:r>
          </w:p>
        </w:tc>
        <w:tc>
          <w:tcPr>
            <w:tcW w:w="786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250</w:t>
            </w:r>
          </w:p>
        </w:tc>
        <w:tc>
          <w:tcPr>
            <w:tcW w:w="575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1250</w:t>
            </w:r>
          </w:p>
        </w:tc>
        <w:tc>
          <w:tcPr>
            <w:tcW w:w="775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40</w:t>
            </w:r>
          </w:p>
        </w:tc>
        <w:tc>
          <w:tcPr>
            <w:tcW w:w="765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200</w:t>
            </w:r>
          </w:p>
        </w:tc>
      </w:tr>
      <w:tr w:rsidR="00745725" w:rsidRPr="000442CE">
        <w:trPr>
          <w:trHeight w:val="20"/>
          <w:jc w:val="center"/>
        </w:trPr>
        <w:tc>
          <w:tcPr>
            <w:tcW w:w="1548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Свекла</w:t>
            </w:r>
            <w:r w:rsidRPr="000442CE">
              <w:rPr>
                <w:sz w:val="16"/>
                <w:szCs w:val="16"/>
              </w:rPr>
              <w:t xml:space="preserve"> кормовая</w:t>
            </w:r>
          </w:p>
        </w:tc>
        <w:tc>
          <w:tcPr>
            <w:tcW w:w="551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10</w:t>
            </w:r>
          </w:p>
        </w:tc>
        <w:tc>
          <w:tcPr>
            <w:tcW w:w="786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180</w:t>
            </w:r>
          </w:p>
        </w:tc>
        <w:tc>
          <w:tcPr>
            <w:tcW w:w="575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1800</w:t>
            </w:r>
          </w:p>
        </w:tc>
        <w:tc>
          <w:tcPr>
            <w:tcW w:w="775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37</w:t>
            </w:r>
          </w:p>
        </w:tc>
        <w:tc>
          <w:tcPr>
            <w:tcW w:w="765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370</w:t>
            </w:r>
          </w:p>
        </w:tc>
      </w:tr>
      <w:tr w:rsidR="00745725" w:rsidRPr="000442CE">
        <w:trPr>
          <w:trHeight w:val="20"/>
          <w:jc w:val="center"/>
        </w:trPr>
        <w:tc>
          <w:tcPr>
            <w:tcW w:w="1548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Концентраты</w:t>
            </w:r>
            <w:r w:rsidRPr="000442CE">
              <w:rPr>
                <w:sz w:val="16"/>
                <w:szCs w:val="16"/>
              </w:rPr>
              <w:t xml:space="preserve"> </w:t>
            </w:r>
          </w:p>
        </w:tc>
        <w:tc>
          <w:tcPr>
            <w:tcW w:w="551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3</w:t>
            </w:r>
          </w:p>
        </w:tc>
        <w:tc>
          <w:tcPr>
            <w:tcW w:w="786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180</w:t>
            </w:r>
          </w:p>
        </w:tc>
        <w:tc>
          <w:tcPr>
            <w:tcW w:w="575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540</w:t>
            </w:r>
          </w:p>
        </w:tc>
        <w:tc>
          <w:tcPr>
            <w:tcW w:w="775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100</w:t>
            </w:r>
          </w:p>
        </w:tc>
        <w:tc>
          <w:tcPr>
            <w:tcW w:w="765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300</w:t>
            </w:r>
          </w:p>
        </w:tc>
      </w:tr>
      <w:tr w:rsidR="00745725" w:rsidRPr="000442CE">
        <w:trPr>
          <w:trHeight w:val="20"/>
          <w:jc w:val="center"/>
        </w:trPr>
        <w:tc>
          <w:tcPr>
            <w:tcW w:w="1548" w:type="pct"/>
            <w:shd w:val="clear" w:color="auto" w:fill="FFFFFF"/>
          </w:tcPr>
          <w:p w:rsidR="00745725" w:rsidRPr="000442CE" w:rsidRDefault="00F53894" w:rsidP="006A2D76">
            <w:pPr>
              <w:widowControl w:val="0"/>
              <w:shd w:val="clear" w:color="auto" w:fill="FFFFFF"/>
              <w:rPr>
                <w:caps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И т о г о</w:t>
            </w:r>
            <w:r w:rsidR="00745725" w:rsidRPr="000442CE">
              <w:rPr>
                <w:caps/>
                <w:sz w:val="16"/>
                <w:szCs w:val="16"/>
              </w:rPr>
              <w:t xml:space="preserve"> </w:t>
            </w:r>
            <w:r w:rsidR="008609A4" w:rsidRPr="000442CE">
              <w:rPr>
                <w:caps/>
                <w:sz w:val="16"/>
                <w:szCs w:val="16"/>
              </w:rPr>
              <w:t>…</w:t>
            </w:r>
          </w:p>
        </w:tc>
        <w:tc>
          <w:tcPr>
            <w:tcW w:w="551" w:type="pct"/>
            <w:shd w:val="clear" w:color="auto" w:fill="FFFFFF"/>
          </w:tcPr>
          <w:p w:rsidR="00745725" w:rsidRPr="000442CE" w:rsidRDefault="00A22059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–</w:t>
            </w:r>
          </w:p>
        </w:tc>
        <w:tc>
          <w:tcPr>
            <w:tcW w:w="786" w:type="pct"/>
            <w:shd w:val="clear" w:color="auto" w:fill="FFFFFF"/>
          </w:tcPr>
          <w:p w:rsidR="00745725" w:rsidRPr="000442CE" w:rsidRDefault="00A22059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–</w:t>
            </w:r>
          </w:p>
        </w:tc>
        <w:tc>
          <w:tcPr>
            <w:tcW w:w="575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9890</w:t>
            </w:r>
          </w:p>
        </w:tc>
        <w:tc>
          <w:tcPr>
            <w:tcW w:w="775" w:type="pct"/>
            <w:shd w:val="clear" w:color="auto" w:fill="FFFFFF"/>
          </w:tcPr>
          <w:p w:rsidR="00745725" w:rsidRPr="000442CE" w:rsidRDefault="00A22059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–</w:t>
            </w:r>
          </w:p>
        </w:tc>
        <w:tc>
          <w:tcPr>
            <w:tcW w:w="765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2320</w:t>
            </w:r>
          </w:p>
        </w:tc>
      </w:tr>
    </w:tbl>
    <w:p w:rsidR="00610525" w:rsidRPr="000442CE" w:rsidRDefault="006105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Расчет показывает, что в этом случае содержание </w:t>
      </w:r>
      <w:r w:rsidR="00F87CEF" w:rsidRPr="000442CE">
        <w:rPr>
          <w:color w:val="000000"/>
          <w:sz w:val="20"/>
          <w:szCs w:val="20"/>
          <w:vertAlign w:val="superscript"/>
        </w:rPr>
        <w:t>137</w:t>
      </w:r>
      <w:r w:rsidR="00F87CEF" w:rsidRPr="000442CE">
        <w:rPr>
          <w:color w:val="000000"/>
          <w:sz w:val="20"/>
          <w:szCs w:val="20"/>
          <w:lang w:val="en-US"/>
        </w:rPr>
        <w:t>Cs</w:t>
      </w:r>
      <w:r w:rsidR="00F87CEF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 xml:space="preserve">и </w:t>
      </w:r>
      <w:r w:rsidR="00F87CEF" w:rsidRPr="000442CE">
        <w:rPr>
          <w:color w:val="000000"/>
          <w:sz w:val="20"/>
          <w:szCs w:val="20"/>
          <w:vertAlign w:val="superscript"/>
        </w:rPr>
        <w:t>90</w:t>
      </w:r>
      <w:r w:rsidR="00F87CEF" w:rsidRPr="000442CE">
        <w:rPr>
          <w:color w:val="000000"/>
          <w:sz w:val="20"/>
          <w:szCs w:val="20"/>
          <w:lang w:val="en-US"/>
        </w:rPr>
        <w:t>Sr</w:t>
      </w:r>
      <w:r w:rsidRPr="000442CE">
        <w:rPr>
          <w:color w:val="000000"/>
          <w:sz w:val="20"/>
          <w:szCs w:val="20"/>
        </w:rPr>
        <w:t xml:space="preserve"> в м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>локе не будет превышать установленных пределов, т</w:t>
      </w:r>
      <w:r w:rsidR="00F53894" w:rsidRPr="000442CE">
        <w:rPr>
          <w:color w:val="000000"/>
          <w:sz w:val="20"/>
          <w:szCs w:val="20"/>
        </w:rPr>
        <w:t xml:space="preserve">ак </w:t>
      </w:r>
      <w:r w:rsidRPr="000442CE">
        <w:rPr>
          <w:color w:val="000000"/>
          <w:sz w:val="20"/>
          <w:szCs w:val="20"/>
        </w:rPr>
        <w:t>к</w:t>
      </w:r>
      <w:r w:rsidR="00F53894" w:rsidRPr="000442CE">
        <w:rPr>
          <w:color w:val="000000"/>
          <w:sz w:val="20"/>
          <w:szCs w:val="20"/>
        </w:rPr>
        <w:t>ак</w:t>
      </w:r>
      <w:r w:rsidRPr="000442CE">
        <w:rPr>
          <w:color w:val="000000"/>
          <w:sz w:val="20"/>
          <w:szCs w:val="20"/>
        </w:rPr>
        <w:t xml:space="preserve"> содержание радионуклидов в суточном рационе не превышает максимально доп</w:t>
      </w:r>
      <w:r w:rsidRPr="000442CE">
        <w:rPr>
          <w:color w:val="000000"/>
          <w:sz w:val="20"/>
          <w:szCs w:val="20"/>
        </w:rPr>
        <w:t>у</w:t>
      </w:r>
      <w:r w:rsidRPr="000442CE">
        <w:rPr>
          <w:color w:val="000000"/>
          <w:sz w:val="20"/>
          <w:szCs w:val="20"/>
        </w:rPr>
        <w:t>стимое. Подставив итоговые значения содержания радионуклидов в суточном рационе коров</w:t>
      </w:r>
      <w:r w:rsidR="00F53894" w:rsidRPr="000442CE">
        <w:rPr>
          <w:color w:val="000000"/>
          <w:sz w:val="20"/>
          <w:szCs w:val="20"/>
        </w:rPr>
        <w:t>,</w:t>
      </w:r>
      <w:r w:rsidRPr="000442CE">
        <w:rPr>
          <w:color w:val="000000"/>
          <w:sz w:val="20"/>
          <w:szCs w:val="20"/>
        </w:rPr>
        <w:t xml:space="preserve"> можно рассчитать содержание </w:t>
      </w:r>
      <w:r w:rsidR="008609A4" w:rsidRPr="000442CE">
        <w:rPr>
          <w:color w:val="000000"/>
          <w:sz w:val="20"/>
          <w:szCs w:val="20"/>
          <w:vertAlign w:val="superscript"/>
        </w:rPr>
        <w:t>137</w:t>
      </w:r>
      <w:r w:rsidR="008609A4" w:rsidRPr="000442CE">
        <w:rPr>
          <w:color w:val="000000"/>
          <w:sz w:val="20"/>
          <w:szCs w:val="20"/>
          <w:lang w:val="en-US"/>
        </w:rPr>
        <w:t>Cs</w:t>
      </w:r>
      <w:r w:rsidRPr="000442CE">
        <w:rPr>
          <w:color w:val="000000"/>
          <w:sz w:val="20"/>
          <w:szCs w:val="20"/>
        </w:rPr>
        <w:t xml:space="preserve"> и </w:t>
      </w:r>
      <w:r w:rsidR="008609A4" w:rsidRPr="000442CE">
        <w:rPr>
          <w:color w:val="000000"/>
          <w:sz w:val="20"/>
          <w:szCs w:val="20"/>
          <w:vertAlign w:val="superscript"/>
        </w:rPr>
        <w:t>90</w:t>
      </w:r>
      <w:r w:rsidR="008609A4" w:rsidRPr="000442CE">
        <w:rPr>
          <w:color w:val="000000"/>
          <w:sz w:val="20"/>
          <w:szCs w:val="20"/>
          <w:lang w:val="en-US"/>
        </w:rPr>
        <w:t>Sr</w:t>
      </w:r>
      <w:r w:rsidRPr="000442CE">
        <w:rPr>
          <w:color w:val="000000"/>
          <w:sz w:val="20"/>
          <w:szCs w:val="20"/>
        </w:rPr>
        <w:t xml:space="preserve"> в молоке: </w:t>
      </w:r>
      <w:r w:rsidRPr="000442CE">
        <w:rPr>
          <w:i/>
          <w:color w:val="000000"/>
          <w:sz w:val="20"/>
          <w:szCs w:val="20"/>
        </w:rPr>
        <w:t>А</w:t>
      </w:r>
      <w:r w:rsidR="00AF5D77" w:rsidRPr="000442CE">
        <w:rPr>
          <w:color w:val="000000"/>
          <w:sz w:val="20"/>
          <w:szCs w:val="20"/>
        </w:rPr>
        <w:t>(</w:t>
      </w:r>
      <w:r w:rsidR="00AF5D77" w:rsidRPr="000442CE">
        <w:rPr>
          <w:color w:val="000000"/>
          <w:sz w:val="20"/>
          <w:szCs w:val="20"/>
          <w:vertAlign w:val="superscript"/>
        </w:rPr>
        <w:t>137</w:t>
      </w:r>
      <w:r w:rsidR="00AF5D77" w:rsidRPr="000442CE">
        <w:rPr>
          <w:color w:val="000000"/>
          <w:sz w:val="20"/>
          <w:szCs w:val="20"/>
          <w:lang w:val="en-US"/>
        </w:rPr>
        <w:t>Cs</w:t>
      </w:r>
      <w:r w:rsidR="00AF5D77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 xml:space="preserve">в </w:t>
      </w:r>
      <w:r w:rsidRPr="000442CE">
        <w:rPr>
          <w:sz w:val="20"/>
          <w:szCs w:val="20"/>
        </w:rPr>
        <w:t>молоке</w:t>
      </w:r>
      <w:r w:rsidR="00AF5D77" w:rsidRPr="000442CE">
        <w:rPr>
          <w:sz w:val="20"/>
          <w:szCs w:val="20"/>
        </w:rPr>
        <w:t>)</w:t>
      </w:r>
      <w:r w:rsidR="001C4581" w:rsidRPr="000442CE">
        <w:rPr>
          <w:sz w:val="20"/>
          <w:szCs w:val="20"/>
        </w:rPr>
        <w:t xml:space="preserve"> </w:t>
      </w:r>
      <w:r w:rsidRPr="000442CE">
        <w:rPr>
          <w:sz w:val="20"/>
          <w:szCs w:val="20"/>
        </w:rPr>
        <w:t xml:space="preserve">= 9890 </w:t>
      </w:r>
      <w:r w:rsidR="008609A4" w:rsidRPr="000442CE">
        <w:rPr>
          <w:sz w:val="20"/>
          <w:szCs w:val="20"/>
        </w:rPr>
        <w:t>·</w:t>
      </w:r>
      <w:r w:rsidRPr="000442CE">
        <w:rPr>
          <w:sz w:val="20"/>
          <w:szCs w:val="20"/>
          <w:vertAlign w:val="superscript"/>
        </w:rPr>
        <w:t xml:space="preserve"> </w:t>
      </w:r>
      <w:r w:rsidRPr="000442CE">
        <w:rPr>
          <w:sz w:val="20"/>
          <w:szCs w:val="20"/>
        </w:rPr>
        <w:t>0,</w:t>
      </w:r>
      <w:r w:rsidR="00D55EFE" w:rsidRPr="000442CE">
        <w:rPr>
          <w:sz w:val="20"/>
          <w:szCs w:val="20"/>
        </w:rPr>
        <w:t>8</w:t>
      </w:r>
      <w:r w:rsidR="00AF5D77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/</w:t>
      </w:r>
      <w:r w:rsidR="00AF5D77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100</w:t>
      </w:r>
      <w:r w:rsidR="00D55EFE" w:rsidRPr="000442CE">
        <w:rPr>
          <w:sz w:val="20"/>
          <w:szCs w:val="20"/>
        </w:rPr>
        <w:t xml:space="preserve"> </w:t>
      </w:r>
      <w:r w:rsidRPr="000442CE">
        <w:rPr>
          <w:sz w:val="20"/>
          <w:szCs w:val="20"/>
        </w:rPr>
        <w:t>= 7</w:t>
      </w:r>
      <w:r w:rsidR="00D55EFE" w:rsidRPr="000442CE">
        <w:rPr>
          <w:sz w:val="20"/>
          <w:szCs w:val="20"/>
        </w:rPr>
        <w:t>9</w:t>
      </w:r>
      <w:r w:rsidRPr="000442CE">
        <w:rPr>
          <w:sz w:val="20"/>
          <w:szCs w:val="20"/>
        </w:rPr>
        <w:t>,</w:t>
      </w:r>
      <w:r w:rsidR="00D55EFE" w:rsidRPr="000442CE">
        <w:rPr>
          <w:sz w:val="20"/>
          <w:szCs w:val="20"/>
        </w:rPr>
        <w:t>1</w:t>
      </w:r>
      <w:r w:rsidRPr="000442CE">
        <w:rPr>
          <w:sz w:val="20"/>
          <w:szCs w:val="20"/>
        </w:rPr>
        <w:t xml:space="preserve"> Бк/кг, </w:t>
      </w:r>
      <w:r w:rsidRPr="000442CE">
        <w:rPr>
          <w:i/>
          <w:sz w:val="20"/>
          <w:szCs w:val="20"/>
        </w:rPr>
        <w:t>А</w:t>
      </w:r>
      <w:r w:rsidR="00AF5D77" w:rsidRPr="000442CE">
        <w:rPr>
          <w:sz w:val="20"/>
          <w:szCs w:val="20"/>
        </w:rPr>
        <w:t>(</w:t>
      </w:r>
      <w:r w:rsidR="00AF5D77" w:rsidRPr="000442CE">
        <w:rPr>
          <w:color w:val="000000"/>
          <w:sz w:val="20"/>
          <w:szCs w:val="20"/>
          <w:vertAlign w:val="superscript"/>
        </w:rPr>
        <w:t>90</w:t>
      </w:r>
      <w:r w:rsidR="00AF5D77" w:rsidRPr="000442CE">
        <w:rPr>
          <w:color w:val="000000"/>
          <w:sz w:val="20"/>
          <w:szCs w:val="20"/>
          <w:lang w:val="en-US"/>
        </w:rPr>
        <w:t>Sr</w:t>
      </w:r>
      <w:r w:rsidR="00AF5D77" w:rsidRPr="000442CE">
        <w:rPr>
          <w:sz w:val="20"/>
          <w:szCs w:val="20"/>
        </w:rPr>
        <w:t xml:space="preserve"> </w:t>
      </w:r>
      <w:r w:rsidRPr="000442CE">
        <w:rPr>
          <w:sz w:val="20"/>
          <w:szCs w:val="20"/>
        </w:rPr>
        <w:t>в мол</w:t>
      </w:r>
      <w:r w:rsidRPr="000442CE">
        <w:rPr>
          <w:sz w:val="20"/>
          <w:szCs w:val="20"/>
        </w:rPr>
        <w:t>о</w:t>
      </w:r>
      <w:r w:rsidRPr="000442CE">
        <w:rPr>
          <w:sz w:val="20"/>
          <w:szCs w:val="20"/>
        </w:rPr>
        <w:t>ке</w:t>
      </w:r>
      <w:r w:rsidR="00AF5D77" w:rsidRPr="000442CE">
        <w:rPr>
          <w:sz w:val="20"/>
          <w:szCs w:val="20"/>
        </w:rPr>
        <w:t>)</w:t>
      </w:r>
      <w:r w:rsidRPr="000442CE">
        <w:rPr>
          <w:sz w:val="20"/>
          <w:szCs w:val="20"/>
        </w:rPr>
        <w:t xml:space="preserve"> = 2320 </w:t>
      </w:r>
      <w:r w:rsidR="008609A4" w:rsidRPr="000442CE">
        <w:rPr>
          <w:sz w:val="20"/>
          <w:szCs w:val="20"/>
        </w:rPr>
        <w:t>·</w:t>
      </w:r>
      <w:r w:rsidR="00C41728" w:rsidRPr="000442CE">
        <w:rPr>
          <w:sz w:val="20"/>
          <w:szCs w:val="20"/>
          <w:vertAlign w:val="superscript"/>
        </w:rPr>
        <w:t xml:space="preserve"> </w:t>
      </w:r>
      <w:r w:rsidRPr="000442CE">
        <w:rPr>
          <w:sz w:val="20"/>
          <w:szCs w:val="20"/>
          <w:vertAlign w:val="superscript"/>
        </w:rPr>
        <w:t xml:space="preserve"> </w:t>
      </w:r>
      <w:r w:rsidRPr="000442CE">
        <w:rPr>
          <w:sz w:val="20"/>
          <w:szCs w:val="20"/>
        </w:rPr>
        <w:t>0,</w:t>
      </w:r>
      <w:r w:rsidR="00D55EFE" w:rsidRPr="000442CE">
        <w:rPr>
          <w:sz w:val="20"/>
          <w:szCs w:val="20"/>
        </w:rPr>
        <w:t>2</w:t>
      </w:r>
      <w:r w:rsidRPr="000442CE">
        <w:rPr>
          <w:sz w:val="20"/>
          <w:szCs w:val="20"/>
        </w:rPr>
        <w:t>4</w:t>
      </w:r>
      <w:r w:rsidR="00AF5D77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/</w:t>
      </w:r>
      <w:r w:rsidR="00AF5D77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 xml:space="preserve">100 = </w:t>
      </w:r>
      <w:r w:rsidR="00D55EFE" w:rsidRPr="000442CE">
        <w:rPr>
          <w:sz w:val="20"/>
          <w:szCs w:val="20"/>
        </w:rPr>
        <w:t>5,6</w:t>
      </w:r>
      <w:r w:rsidRPr="000442CE">
        <w:rPr>
          <w:sz w:val="20"/>
          <w:szCs w:val="20"/>
        </w:rPr>
        <w:t xml:space="preserve"> Бк/кг.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Если содержание радионуклидов в суточном рационе животных выше допустимого уровня, необходима замена кормов или уменьш</w:t>
      </w:r>
      <w:r w:rsidRPr="000442CE">
        <w:rPr>
          <w:color w:val="000000"/>
          <w:sz w:val="20"/>
          <w:szCs w:val="20"/>
        </w:rPr>
        <w:t>е</w:t>
      </w:r>
      <w:r w:rsidRPr="000442CE">
        <w:rPr>
          <w:color w:val="000000"/>
          <w:sz w:val="20"/>
          <w:szCs w:val="20"/>
        </w:rPr>
        <w:t>ние количества наиболее загрязненного корма</w:t>
      </w:r>
      <w:r w:rsidR="00C41728" w:rsidRPr="000442CE">
        <w:rPr>
          <w:color w:val="000000"/>
          <w:sz w:val="20"/>
          <w:szCs w:val="20"/>
        </w:rPr>
        <w:t xml:space="preserve"> и</w:t>
      </w:r>
      <w:r w:rsidRPr="000442CE">
        <w:rPr>
          <w:color w:val="000000"/>
          <w:sz w:val="20"/>
          <w:szCs w:val="20"/>
        </w:rPr>
        <w:t xml:space="preserve"> увелич</w:t>
      </w:r>
      <w:r w:rsidR="00C41728" w:rsidRPr="000442CE">
        <w:rPr>
          <w:color w:val="000000"/>
          <w:sz w:val="20"/>
          <w:szCs w:val="20"/>
        </w:rPr>
        <w:t>ение</w:t>
      </w:r>
      <w:r w:rsidRPr="000442CE">
        <w:rPr>
          <w:color w:val="000000"/>
          <w:sz w:val="20"/>
          <w:szCs w:val="20"/>
        </w:rPr>
        <w:t xml:space="preserve"> дол</w:t>
      </w:r>
      <w:r w:rsidR="00C41728" w:rsidRPr="000442CE">
        <w:rPr>
          <w:color w:val="000000"/>
          <w:sz w:val="20"/>
          <w:szCs w:val="20"/>
        </w:rPr>
        <w:t>и</w:t>
      </w:r>
      <w:r w:rsidRPr="000442CE">
        <w:rPr>
          <w:color w:val="000000"/>
          <w:sz w:val="20"/>
          <w:szCs w:val="20"/>
        </w:rPr>
        <w:t xml:space="preserve"> ч</w:t>
      </w:r>
      <w:r w:rsidRPr="000442CE">
        <w:rPr>
          <w:color w:val="000000"/>
          <w:sz w:val="20"/>
          <w:szCs w:val="20"/>
        </w:rPr>
        <w:t>и</w:t>
      </w:r>
      <w:r w:rsidRPr="000442CE">
        <w:rPr>
          <w:color w:val="000000"/>
          <w:sz w:val="20"/>
          <w:szCs w:val="20"/>
        </w:rPr>
        <w:t>стых кормов. При высокой продуктивности животных повышение п</w:t>
      </w:r>
      <w:r w:rsidRPr="000442CE">
        <w:rPr>
          <w:color w:val="000000"/>
          <w:sz w:val="20"/>
          <w:szCs w:val="20"/>
        </w:rPr>
        <w:t>и</w:t>
      </w:r>
      <w:r w:rsidRPr="000442CE">
        <w:rPr>
          <w:color w:val="000000"/>
          <w:sz w:val="20"/>
          <w:szCs w:val="20"/>
        </w:rPr>
        <w:t xml:space="preserve">тательности рациона при нормировании в нем </w:t>
      </w:r>
      <w:r w:rsidR="00AF5D77" w:rsidRPr="000442CE">
        <w:rPr>
          <w:color w:val="000000"/>
          <w:sz w:val="20"/>
          <w:szCs w:val="20"/>
          <w:vertAlign w:val="superscript"/>
        </w:rPr>
        <w:t>137</w:t>
      </w:r>
      <w:r w:rsidR="00AF5D77" w:rsidRPr="000442CE">
        <w:rPr>
          <w:color w:val="000000"/>
          <w:sz w:val="20"/>
          <w:szCs w:val="20"/>
          <w:lang w:val="en-US"/>
        </w:rPr>
        <w:t>Cs</w:t>
      </w:r>
      <w:r w:rsidR="00AF5D77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 xml:space="preserve">и </w:t>
      </w:r>
      <w:r w:rsidR="00AF5D77" w:rsidRPr="000442CE">
        <w:rPr>
          <w:color w:val="000000"/>
          <w:sz w:val="20"/>
          <w:szCs w:val="20"/>
          <w:vertAlign w:val="superscript"/>
        </w:rPr>
        <w:t>90</w:t>
      </w:r>
      <w:r w:rsidR="00AF5D77" w:rsidRPr="000442CE">
        <w:rPr>
          <w:color w:val="000000"/>
          <w:sz w:val="20"/>
          <w:szCs w:val="20"/>
          <w:lang w:val="en-US"/>
        </w:rPr>
        <w:t>Sr</w:t>
      </w:r>
      <w:r w:rsidR="00AF5D77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целе</w:t>
      </w:r>
      <w:r w:rsidRPr="000442CE">
        <w:rPr>
          <w:color w:val="000000"/>
          <w:sz w:val="20"/>
          <w:szCs w:val="20"/>
        </w:rPr>
        <w:softHyphen/>
        <w:t>сообразно производить за счет более чистых и прежде всего конце</w:t>
      </w:r>
      <w:r w:rsidRPr="000442CE">
        <w:rPr>
          <w:color w:val="000000"/>
          <w:sz w:val="20"/>
          <w:szCs w:val="20"/>
        </w:rPr>
        <w:t>н</w:t>
      </w:r>
      <w:r w:rsidRPr="000442CE">
        <w:rPr>
          <w:color w:val="000000"/>
          <w:sz w:val="20"/>
          <w:szCs w:val="20"/>
        </w:rPr>
        <w:t>трированных кормов.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Примерный расчет содержания </w:t>
      </w:r>
      <w:r w:rsidR="00AF5D77" w:rsidRPr="000442CE">
        <w:rPr>
          <w:color w:val="000000"/>
          <w:sz w:val="20"/>
          <w:szCs w:val="20"/>
          <w:vertAlign w:val="superscript"/>
        </w:rPr>
        <w:t>137</w:t>
      </w:r>
      <w:r w:rsidR="00AF5D77" w:rsidRPr="000442CE">
        <w:rPr>
          <w:color w:val="000000"/>
          <w:sz w:val="20"/>
          <w:szCs w:val="20"/>
          <w:lang w:val="en-US"/>
        </w:rPr>
        <w:t>Cs</w:t>
      </w:r>
      <w:r w:rsidR="00AF5D77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 xml:space="preserve">и </w:t>
      </w:r>
      <w:r w:rsidR="00AF5D77" w:rsidRPr="000442CE">
        <w:rPr>
          <w:color w:val="000000"/>
          <w:sz w:val="20"/>
          <w:szCs w:val="20"/>
          <w:vertAlign w:val="superscript"/>
        </w:rPr>
        <w:t>90</w:t>
      </w:r>
      <w:r w:rsidR="00AF5D77" w:rsidRPr="000442CE">
        <w:rPr>
          <w:color w:val="000000"/>
          <w:sz w:val="20"/>
          <w:szCs w:val="20"/>
          <w:lang w:val="en-US"/>
        </w:rPr>
        <w:t>Sr</w:t>
      </w:r>
      <w:r w:rsidR="00AF5D77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в суточном рационе к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>ров в пастбищный период приве</w:t>
      </w:r>
      <w:r w:rsidRPr="000442CE">
        <w:rPr>
          <w:color w:val="000000"/>
          <w:sz w:val="20"/>
          <w:szCs w:val="20"/>
        </w:rPr>
        <w:softHyphen/>
        <w:t>ден в табл</w:t>
      </w:r>
      <w:r w:rsidR="00C41728" w:rsidRPr="000442CE">
        <w:rPr>
          <w:color w:val="000000"/>
          <w:sz w:val="20"/>
          <w:szCs w:val="20"/>
        </w:rPr>
        <w:t>.</w:t>
      </w:r>
      <w:r w:rsidRPr="000442CE">
        <w:rPr>
          <w:color w:val="000000"/>
          <w:sz w:val="20"/>
          <w:szCs w:val="20"/>
        </w:rPr>
        <w:t xml:space="preserve"> </w:t>
      </w:r>
      <w:r w:rsidR="00DF078A" w:rsidRPr="000442CE">
        <w:rPr>
          <w:color w:val="000000"/>
          <w:sz w:val="20"/>
          <w:szCs w:val="20"/>
        </w:rPr>
        <w:t>10</w:t>
      </w:r>
      <w:r w:rsidRPr="000442CE">
        <w:rPr>
          <w:color w:val="000000"/>
          <w:sz w:val="20"/>
          <w:szCs w:val="20"/>
        </w:rPr>
        <w:t>.4.</w:t>
      </w:r>
    </w:p>
    <w:p w:rsidR="00745725" w:rsidRPr="000442CE" w:rsidRDefault="00745725" w:rsidP="006A2D76">
      <w:pPr>
        <w:widowControl w:val="0"/>
        <w:shd w:val="clear" w:color="auto" w:fill="FFFFFF"/>
        <w:rPr>
          <w:color w:val="000000"/>
          <w:sz w:val="20"/>
          <w:szCs w:val="14"/>
        </w:rPr>
      </w:pPr>
    </w:p>
    <w:p w:rsidR="00745725" w:rsidRPr="000442CE" w:rsidRDefault="00745725" w:rsidP="006A2D76">
      <w:pPr>
        <w:widowControl w:val="0"/>
        <w:shd w:val="clear" w:color="auto" w:fill="FFFFFF"/>
        <w:jc w:val="center"/>
        <w:rPr>
          <w:b/>
          <w:color w:val="000000"/>
          <w:sz w:val="16"/>
          <w:szCs w:val="16"/>
        </w:rPr>
      </w:pPr>
      <w:r w:rsidRPr="000442CE">
        <w:rPr>
          <w:color w:val="000000"/>
          <w:spacing w:val="30"/>
          <w:sz w:val="16"/>
          <w:szCs w:val="16"/>
        </w:rPr>
        <w:t>Таблица</w:t>
      </w:r>
      <w:r w:rsidRPr="000442CE">
        <w:rPr>
          <w:color w:val="000000"/>
          <w:sz w:val="16"/>
          <w:szCs w:val="16"/>
        </w:rPr>
        <w:t xml:space="preserve">  </w:t>
      </w:r>
      <w:r w:rsidR="00DF078A" w:rsidRPr="000442CE">
        <w:rPr>
          <w:color w:val="000000"/>
          <w:sz w:val="16"/>
          <w:szCs w:val="16"/>
        </w:rPr>
        <w:t>10</w:t>
      </w:r>
      <w:r w:rsidRPr="000442CE">
        <w:rPr>
          <w:color w:val="000000"/>
          <w:sz w:val="16"/>
          <w:szCs w:val="16"/>
        </w:rPr>
        <w:t>.4.</w:t>
      </w:r>
      <w:r w:rsidR="00AF5D77" w:rsidRPr="000442CE">
        <w:rPr>
          <w:b/>
          <w:color w:val="000000"/>
          <w:sz w:val="16"/>
          <w:szCs w:val="16"/>
        </w:rPr>
        <w:t> </w:t>
      </w:r>
      <w:r w:rsidRPr="000442CE">
        <w:rPr>
          <w:b/>
          <w:color w:val="000000"/>
          <w:sz w:val="16"/>
          <w:szCs w:val="16"/>
        </w:rPr>
        <w:t>Расчет радиоактивности рациона коров в пастбищный период</w:t>
      </w:r>
    </w:p>
    <w:p w:rsidR="00745725" w:rsidRPr="000442CE" w:rsidRDefault="00745725" w:rsidP="006A2D76">
      <w:pPr>
        <w:widowControl w:val="0"/>
        <w:shd w:val="clear" w:color="auto" w:fill="FFFFFF"/>
        <w:jc w:val="center"/>
        <w:rPr>
          <w:b/>
          <w:sz w:val="20"/>
          <w:szCs w:val="16"/>
        </w:rPr>
      </w:pPr>
    </w:p>
    <w:tbl>
      <w:tblPr>
        <w:tblW w:w="49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39"/>
        <w:gridCol w:w="854"/>
        <w:gridCol w:w="854"/>
        <w:gridCol w:w="834"/>
        <w:gridCol w:w="699"/>
        <w:gridCol w:w="700"/>
      </w:tblGrid>
      <w:tr w:rsidR="00745725" w:rsidRPr="000442CE">
        <w:trPr>
          <w:trHeight w:val="218"/>
          <w:jc w:val="center"/>
        </w:trPr>
        <w:tc>
          <w:tcPr>
            <w:tcW w:w="1759" w:type="pct"/>
            <w:vMerge w:val="restart"/>
            <w:shd w:val="clear" w:color="auto" w:fill="FFFFFF"/>
            <w:vAlign w:val="center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Вид</w:t>
            </w:r>
            <w:r w:rsidR="00F87CEF" w:rsidRPr="000442CE">
              <w:rPr>
                <w:color w:val="000000"/>
                <w:sz w:val="16"/>
                <w:szCs w:val="16"/>
              </w:rPr>
              <w:t>ы</w:t>
            </w:r>
            <w:r w:rsidRPr="000442CE">
              <w:rPr>
                <w:color w:val="000000"/>
                <w:sz w:val="16"/>
                <w:szCs w:val="16"/>
              </w:rPr>
              <w:t xml:space="preserve"> корма</w:t>
            </w:r>
          </w:p>
        </w:tc>
        <w:tc>
          <w:tcPr>
            <w:tcW w:w="702" w:type="pct"/>
            <w:vMerge w:val="restart"/>
            <w:shd w:val="clear" w:color="auto" w:fill="FFFFFF"/>
            <w:vAlign w:val="center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 xml:space="preserve">Масса, </w:t>
            </w:r>
          </w:p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кг</w:t>
            </w:r>
          </w:p>
        </w:tc>
        <w:tc>
          <w:tcPr>
            <w:tcW w:w="1388" w:type="pct"/>
            <w:gridSpan w:val="2"/>
            <w:shd w:val="clear" w:color="auto" w:fill="FFFFFF"/>
            <w:vAlign w:val="center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 xml:space="preserve">Содержание </w:t>
            </w:r>
          </w:p>
          <w:p w:rsidR="00745725" w:rsidRPr="000442CE" w:rsidRDefault="00F87CEF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  <w:vertAlign w:val="superscript"/>
              </w:rPr>
              <w:t>137</w:t>
            </w:r>
            <w:r w:rsidRPr="000442CE">
              <w:rPr>
                <w:color w:val="000000"/>
                <w:sz w:val="16"/>
                <w:szCs w:val="16"/>
                <w:lang w:val="en-US"/>
              </w:rPr>
              <w:t>Cs</w:t>
            </w:r>
          </w:p>
        </w:tc>
        <w:tc>
          <w:tcPr>
            <w:tcW w:w="1152" w:type="pct"/>
            <w:gridSpan w:val="2"/>
            <w:shd w:val="clear" w:color="auto" w:fill="FFFFFF"/>
            <w:vAlign w:val="center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Содержание</w:t>
            </w:r>
          </w:p>
          <w:p w:rsidR="00745725" w:rsidRPr="000442CE" w:rsidRDefault="00F87CEF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  <w:vertAlign w:val="superscript"/>
              </w:rPr>
              <w:t>90</w:t>
            </w:r>
            <w:r w:rsidRPr="000442CE">
              <w:rPr>
                <w:color w:val="000000"/>
                <w:sz w:val="16"/>
                <w:szCs w:val="16"/>
                <w:lang w:val="en-US"/>
              </w:rPr>
              <w:t>Sr</w:t>
            </w:r>
          </w:p>
        </w:tc>
      </w:tr>
      <w:tr w:rsidR="00745725" w:rsidRPr="000442CE">
        <w:trPr>
          <w:trHeight w:val="203"/>
          <w:jc w:val="center"/>
        </w:trPr>
        <w:tc>
          <w:tcPr>
            <w:tcW w:w="1759" w:type="pct"/>
            <w:vMerge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rPr>
                <w:color w:val="000000"/>
                <w:sz w:val="16"/>
                <w:szCs w:val="16"/>
              </w:rPr>
            </w:pPr>
          </w:p>
        </w:tc>
        <w:tc>
          <w:tcPr>
            <w:tcW w:w="702" w:type="pct"/>
            <w:vMerge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rPr>
                <w:color w:val="000000"/>
                <w:sz w:val="16"/>
                <w:szCs w:val="16"/>
              </w:rPr>
            </w:pPr>
          </w:p>
        </w:tc>
        <w:tc>
          <w:tcPr>
            <w:tcW w:w="702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Бк/кг</w:t>
            </w:r>
          </w:p>
        </w:tc>
        <w:tc>
          <w:tcPr>
            <w:tcW w:w="686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Бк/сут</w:t>
            </w:r>
          </w:p>
        </w:tc>
        <w:tc>
          <w:tcPr>
            <w:tcW w:w="575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Бк/кг</w:t>
            </w:r>
          </w:p>
        </w:tc>
        <w:tc>
          <w:tcPr>
            <w:tcW w:w="576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Бк/сут</w:t>
            </w:r>
          </w:p>
        </w:tc>
      </w:tr>
      <w:tr w:rsidR="00745725" w:rsidRPr="000442CE">
        <w:trPr>
          <w:trHeight w:val="100"/>
          <w:jc w:val="center"/>
        </w:trPr>
        <w:tc>
          <w:tcPr>
            <w:tcW w:w="1759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Трава</w:t>
            </w:r>
            <w:r w:rsidRPr="000442CE">
              <w:rPr>
                <w:sz w:val="16"/>
                <w:szCs w:val="16"/>
              </w:rPr>
              <w:t xml:space="preserve"> </w:t>
            </w:r>
          </w:p>
        </w:tc>
        <w:tc>
          <w:tcPr>
            <w:tcW w:w="702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55</w:t>
            </w:r>
          </w:p>
        </w:tc>
        <w:tc>
          <w:tcPr>
            <w:tcW w:w="702" w:type="pct"/>
            <w:shd w:val="clear" w:color="auto" w:fill="FFFFFF"/>
          </w:tcPr>
          <w:p w:rsidR="00745725" w:rsidRPr="000442CE" w:rsidRDefault="00BB6CD2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1</w:t>
            </w:r>
            <w:r w:rsidR="00745725" w:rsidRPr="000442CE">
              <w:rPr>
                <w:color w:val="000000"/>
                <w:sz w:val="16"/>
                <w:szCs w:val="16"/>
              </w:rPr>
              <w:t>78</w:t>
            </w:r>
          </w:p>
        </w:tc>
        <w:tc>
          <w:tcPr>
            <w:tcW w:w="686" w:type="pct"/>
            <w:shd w:val="clear" w:color="auto" w:fill="FFFFFF"/>
          </w:tcPr>
          <w:p w:rsidR="00745725" w:rsidRPr="000442CE" w:rsidRDefault="00BB6CD2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9790</w:t>
            </w:r>
          </w:p>
        </w:tc>
        <w:tc>
          <w:tcPr>
            <w:tcW w:w="575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37</w:t>
            </w:r>
          </w:p>
        </w:tc>
        <w:tc>
          <w:tcPr>
            <w:tcW w:w="576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2035</w:t>
            </w:r>
          </w:p>
        </w:tc>
      </w:tr>
      <w:tr w:rsidR="00745725" w:rsidRPr="000442CE">
        <w:trPr>
          <w:trHeight w:val="98"/>
          <w:jc w:val="center"/>
        </w:trPr>
        <w:tc>
          <w:tcPr>
            <w:tcW w:w="1759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Концентраты</w:t>
            </w:r>
            <w:r w:rsidRPr="000442CE">
              <w:rPr>
                <w:sz w:val="16"/>
                <w:szCs w:val="16"/>
              </w:rPr>
              <w:t xml:space="preserve"> </w:t>
            </w:r>
          </w:p>
        </w:tc>
        <w:tc>
          <w:tcPr>
            <w:tcW w:w="702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02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25</w:t>
            </w:r>
          </w:p>
        </w:tc>
        <w:tc>
          <w:tcPr>
            <w:tcW w:w="686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75</w:t>
            </w:r>
          </w:p>
        </w:tc>
        <w:tc>
          <w:tcPr>
            <w:tcW w:w="575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111</w:t>
            </w:r>
          </w:p>
        </w:tc>
        <w:tc>
          <w:tcPr>
            <w:tcW w:w="576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333</w:t>
            </w:r>
          </w:p>
        </w:tc>
      </w:tr>
      <w:tr w:rsidR="00745725" w:rsidRPr="000442CE">
        <w:trPr>
          <w:trHeight w:val="66"/>
          <w:jc w:val="center"/>
        </w:trPr>
        <w:tc>
          <w:tcPr>
            <w:tcW w:w="1759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И</w:t>
            </w:r>
            <w:r w:rsidR="00C41728" w:rsidRPr="000442CE">
              <w:rPr>
                <w:color w:val="000000"/>
                <w:sz w:val="16"/>
                <w:szCs w:val="16"/>
              </w:rPr>
              <w:t xml:space="preserve"> </w:t>
            </w:r>
            <w:r w:rsidRPr="000442CE">
              <w:rPr>
                <w:color w:val="000000"/>
                <w:sz w:val="16"/>
                <w:szCs w:val="16"/>
              </w:rPr>
              <w:t>т</w:t>
            </w:r>
            <w:r w:rsidR="00C41728" w:rsidRPr="000442CE">
              <w:rPr>
                <w:color w:val="000000"/>
                <w:sz w:val="16"/>
                <w:szCs w:val="16"/>
              </w:rPr>
              <w:t xml:space="preserve"> </w:t>
            </w:r>
            <w:r w:rsidRPr="000442CE">
              <w:rPr>
                <w:color w:val="000000"/>
                <w:sz w:val="16"/>
                <w:szCs w:val="16"/>
              </w:rPr>
              <w:t>о</w:t>
            </w:r>
            <w:r w:rsidR="00C41728" w:rsidRPr="000442CE">
              <w:rPr>
                <w:color w:val="000000"/>
                <w:sz w:val="16"/>
                <w:szCs w:val="16"/>
              </w:rPr>
              <w:t xml:space="preserve"> </w:t>
            </w:r>
            <w:r w:rsidRPr="000442CE">
              <w:rPr>
                <w:color w:val="000000"/>
                <w:sz w:val="16"/>
                <w:szCs w:val="16"/>
              </w:rPr>
              <w:t>г</w:t>
            </w:r>
            <w:r w:rsidR="00C41728" w:rsidRPr="000442CE">
              <w:rPr>
                <w:color w:val="000000"/>
                <w:sz w:val="16"/>
                <w:szCs w:val="16"/>
              </w:rPr>
              <w:t xml:space="preserve"> </w:t>
            </w:r>
            <w:r w:rsidRPr="000442CE">
              <w:rPr>
                <w:color w:val="000000"/>
                <w:sz w:val="16"/>
                <w:szCs w:val="16"/>
              </w:rPr>
              <w:t>о</w:t>
            </w:r>
            <w:r w:rsidRPr="000442CE">
              <w:rPr>
                <w:sz w:val="16"/>
                <w:szCs w:val="16"/>
              </w:rPr>
              <w:t xml:space="preserve"> </w:t>
            </w:r>
            <w:r w:rsidR="0021471B" w:rsidRPr="000442CE">
              <w:rPr>
                <w:sz w:val="16"/>
                <w:szCs w:val="16"/>
              </w:rPr>
              <w:t>…</w:t>
            </w:r>
          </w:p>
        </w:tc>
        <w:tc>
          <w:tcPr>
            <w:tcW w:w="702" w:type="pct"/>
            <w:shd w:val="clear" w:color="auto" w:fill="FFFFFF"/>
          </w:tcPr>
          <w:p w:rsidR="00745725" w:rsidRPr="000442CE" w:rsidRDefault="00AF5D77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–</w:t>
            </w:r>
          </w:p>
        </w:tc>
        <w:tc>
          <w:tcPr>
            <w:tcW w:w="702" w:type="pct"/>
            <w:shd w:val="clear" w:color="auto" w:fill="FFFFFF"/>
          </w:tcPr>
          <w:p w:rsidR="00745725" w:rsidRPr="000442CE" w:rsidRDefault="00AF5D77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–</w:t>
            </w:r>
          </w:p>
        </w:tc>
        <w:tc>
          <w:tcPr>
            <w:tcW w:w="686" w:type="pct"/>
            <w:shd w:val="clear" w:color="auto" w:fill="FFFFFF"/>
          </w:tcPr>
          <w:p w:rsidR="00745725" w:rsidRPr="000442CE" w:rsidRDefault="00BB6CD2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9865</w:t>
            </w:r>
          </w:p>
        </w:tc>
        <w:tc>
          <w:tcPr>
            <w:tcW w:w="575" w:type="pct"/>
            <w:shd w:val="clear" w:color="auto" w:fill="FFFFFF"/>
          </w:tcPr>
          <w:p w:rsidR="00745725" w:rsidRPr="000442CE" w:rsidRDefault="00AF5D77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–</w:t>
            </w:r>
          </w:p>
        </w:tc>
        <w:tc>
          <w:tcPr>
            <w:tcW w:w="576" w:type="pct"/>
            <w:shd w:val="clear" w:color="auto" w:fill="FFFFFF"/>
          </w:tcPr>
          <w:p w:rsidR="00745725" w:rsidRPr="000442CE" w:rsidRDefault="00745725" w:rsidP="008609A4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236</w:t>
            </w:r>
            <w:r w:rsidR="008609A4" w:rsidRPr="000442CE">
              <w:rPr>
                <w:sz w:val="16"/>
                <w:szCs w:val="16"/>
              </w:rPr>
              <w:t>8</w:t>
            </w:r>
          </w:p>
        </w:tc>
      </w:tr>
    </w:tbl>
    <w:p w:rsidR="00745725" w:rsidRPr="000442CE" w:rsidRDefault="00745725" w:rsidP="006A2D76">
      <w:pPr>
        <w:widowControl w:val="0"/>
        <w:shd w:val="clear" w:color="auto" w:fill="FFFFFF"/>
        <w:rPr>
          <w:color w:val="000000"/>
          <w:sz w:val="16"/>
        </w:rPr>
      </w:pP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Полученные результаты свидетельствуют</w:t>
      </w:r>
      <w:r w:rsidR="00C41728" w:rsidRPr="000442CE">
        <w:rPr>
          <w:color w:val="000000"/>
          <w:sz w:val="20"/>
          <w:szCs w:val="20"/>
        </w:rPr>
        <w:t xml:space="preserve"> о том</w:t>
      </w:r>
      <w:r w:rsidRPr="000442CE">
        <w:rPr>
          <w:color w:val="000000"/>
          <w:sz w:val="20"/>
          <w:szCs w:val="20"/>
        </w:rPr>
        <w:t xml:space="preserve">, что содержание </w:t>
      </w:r>
      <w:r w:rsidR="00AF5D77" w:rsidRPr="000442CE">
        <w:rPr>
          <w:color w:val="000000"/>
          <w:sz w:val="20"/>
          <w:szCs w:val="20"/>
          <w:vertAlign w:val="superscript"/>
        </w:rPr>
        <w:t>137</w:t>
      </w:r>
      <w:r w:rsidR="00AF5D77" w:rsidRPr="000442CE">
        <w:rPr>
          <w:color w:val="000000"/>
          <w:sz w:val="20"/>
          <w:szCs w:val="20"/>
          <w:lang w:val="en-US"/>
        </w:rPr>
        <w:t>Cs</w:t>
      </w:r>
      <w:r w:rsidR="00AF5D77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 xml:space="preserve">в суточном рационе составляет </w:t>
      </w:r>
      <w:r w:rsidR="00BB6CD2" w:rsidRPr="000442CE">
        <w:rPr>
          <w:sz w:val="20"/>
          <w:szCs w:val="20"/>
        </w:rPr>
        <w:t>9865</w:t>
      </w:r>
      <w:r w:rsidRPr="000442CE">
        <w:rPr>
          <w:color w:val="000000"/>
          <w:sz w:val="20"/>
          <w:szCs w:val="20"/>
        </w:rPr>
        <w:t xml:space="preserve"> Бк/сут, что </w:t>
      </w:r>
      <w:r w:rsidR="00BB6CD2" w:rsidRPr="000442CE">
        <w:rPr>
          <w:color w:val="000000"/>
          <w:sz w:val="20"/>
          <w:szCs w:val="20"/>
        </w:rPr>
        <w:t xml:space="preserve">не </w:t>
      </w:r>
      <w:r w:rsidRPr="000442CE">
        <w:rPr>
          <w:color w:val="000000"/>
          <w:sz w:val="20"/>
          <w:szCs w:val="20"/>
        </w:rPr>
        <w:t>превышает м</w:t>
      </w:r>
      <w:r w:rsidRPr="000442CE">
        <w:rPr>
          <w:bCs/>
          <w:color w:val="000000"/>
          <w:sz w:val="20"/>
          <w:szCs w:val="20"/>
        </w:rPr>
        <w:t>аксимально допустимо</w:t>
      </w:r>
      <w:r w:rsidR="001C4581" w:rsidRPr="000442CE">
        <w:rPr>
          <w:bCs/>
          <w:color w:val="000000"/>
          <w:sz w:val="20"/>
          <w:szCs w:val="20"/>
        </w:rPr>
        <w:t>го</w:t>
      </w:r>
      <w:r w:rsidRPr="000442CE">
        <w:rPr>
          <w:b/>
          <w:bCs/>
          <w:color w:val="000000"/>
          <w:sz w:val="20"/>
          <w:szCs w:val="20"/>
        </w:rPr>
        <w:t xml:space="preserve"> </w:t>
      </w:r>
      <w:r w:rsidR="001C4581" w:rsidRPr="000442CE">
        <w:rPr>
          <w:bCs/>
          <w:color w:val="000000"/>
          <w:sz w:val="20"/>
          <w:szCs w:val="20"/>
        </w:rPr>
        <w:t>значения</w:t>
      </w:r>
      <w:r w:rsidRPr="000442CE">
        <w:rPr>
          <w:bCs/>
          <w:color w:val="000000"/>
          <w:sz w:val="20"/>
          <w:szCs w:val="20"/>
        </w:rPr>
        <w:t xml:space="preserve"> (1</w:t>
      </w:r>
      <w:r w:rsidR="00D55EFE" w:rsidRPr="000442CE">
        <w:rPr>
          <w:bCs/>
          <w:color w:val="000000"/>
          <w:sz w:val="20"/>
          <w:szCs w:val="20"/>
        </w:rPr>
        <w:t>2</w:t>
      </w:r>
      <w:r w:rsidRPr="000442CE">
        <w:rPr>
          <w:bCs/>
          <w:color w:val="000000"/>
          <w:sz w:val="20"/>
          <w:szCs w:val="20"/>
        </w:rPr>
        <w:t>5</w:t>
      </w:r>
      <w:r w:rsidR="00D55EFE" w:rsidRPr="000442CE">
        <w:rPr>
          <w:bCs/>
          <w:color w:val="000000"/>
          <w:sz w:val="20"/>
          <w:szCs w:val="20"/>
        </w:rPr>
        <w:t>00</w:t>
      </w:r>
      <w:r w:rsidRPr="000442CE">
        <w:rPr>
          <w:bCs/>
          <w:color w:val="000000"/>
          <w:sz w:val="20"/>
          <w:szCs w:val="20"/>
        </w:rPr>
        <w:t xml:space="preserve"> Бк/сут)</w:t>
      </w:r>
      <w:r w:rsidR="00BB6CD2" w:rsidRPr="000442CE">
        <w:rPr>
          <w:bCs/>
          <w:color w:val="000000"/>
          <w:sz w:val="20"/>
          <w:szCs w:val="20"/>
        </w:rPr>
        <w:t xml:space="preserve">. </w:t>
      </w:r>
      <w:r w:rsidRPr="000442CE">
        <w:rPr>
          <w:color w:val="000000"/>
          <w:sz w:val="20"/>
          <w:szCs w:val="20"/>
        </w:rPr>
        <w:t>При этом соде</w:t>
      </w:r>
      <w:r w:rsidRPr="000442CE">
        <w:rPr>
          <w:color w:val="000000"/>
          <w:sz w:val="20"/>
          <w:szCs w:val="20"/>
        </w:rPr>
        <w:t>р</w:t>
      </w:r>
      <w:r w:rsidRPr="000442CE">
        <w:rPr>
          <w:color w:val="000000"/>
          <w:sz w:val="20"/>
          <w:szCs w:val="20"/>
        </w:rPr>
        <w:t>жание</w:t>
      </w:r>
      <w:r w:rsidR="00AF5D77" w:rsidRPr="000442CE">
        <w:rPr>
          <w:color w:val="000000"/>
          <w:sz w:val="20"/>
          <w:szCs w:val="20"/>
        </w:rPr>
        <w:t> </w:t>
      </w:r>
      <w:r w:rsidR="00AF5D77" w:rsidRPr="000442CE">
        <w:rPr>
          <w:color w:val="000000"/>
          <w:sz w:val="20"/>
          <w:szCs w:val="20"/>
          <w:vertAlign w:val="superscript"/>
        </w:rPr>
        <w:t>90</w:t>
      </w:r>
      <w:r w:rsidR="00AF5D77" w:rsidRPr="000442CE">
        <w:rPr>
          <w:color w:val="000000"/>
          <w:sz w:val="20"/>
          <w:szCs w:val="20"/>
          <w:lang w:val="en-US"/>
        </w:rPr>
        <w:t>Sr</w:t>
      </w:r>
      <w:r w:rsidR="00CA7F0A" w:rsidRPr="000442CE">
        <w:rPr>
          <w:color w:val="000000"/>
          <w:sz w:val="20"/>
          <w:szCs w:val="20"/>
        </w:rPr>
        <w:t xml:space="preserve"> </w:t>
      </w:r>
      <w:r w:rsidR="00AF5D77" w:rsidRPr="000442CE">
        <w:rPr>
          <w:color w:val="000000"/>
          <w:sz w:val="20"/>
          <w:szCs w:val="20"/>
        </w:rPr>
        <w:t>(2</w:t>
      </w:r>
      <w:r w:rsidR="008609A4" w:rsidRPr="000442CE">
        <w:rPr>
          <w:color w:val="000000"/>
          <w:sz w:val="20"/>
          <w:szCs w:val="20"/>
        </w:rPr>
        <w:t>368</w:t>
      </w:r>
      <w:r w:rsidR="00AF5D77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Бк/сут) превышает м</w:t>
      </w:r>
      <w:r w:rsidRPr="000442CE">
        <w:rPr>
          <w:bCs/>
          <w:color w:val="000000"/>
          <w:sz w:val="20"/>
          <w:szCs w:val="20"/>
        </w:rPr>
        <w:t xml:space="preserve">аксимально допустимое </w:t>
      </w:r>
      <w:r w:rsidR="001D229E" w:rsidRPr="000442CE">
        <w:rPr>
          <w:bCs/>
          <w:color w:val="000000"/>
          <w:sz w:val="20"/>
          <w:szCs w:val="20"/>
        </w:rPr>
        <w:t xml:space="preserve">значение </w:t>
      </w:r>
      <w:r w:rsidRPr="000442CE">
        <w:rPr>
          <w:bCs/>
          <w:color w:val="000000"/>
          <w:sz w:val="20"/>
          <w:szCs w:val="20"/>
        </w:rPr>
        <w:t>(</w:t>
      </w:r>
      <w:r w:rsidR="00BB6CD2" w:rsidRPr="000442CE">
        <w:rPr>
          <w:sz w:val="20"/>
          <w:szCs w:val="20"/>
        </w:rPr>
        <w:t>1541</w:t>
      </w:r>
      <w:r w:rsidR="00AF5D77" w:rsidRPr="000442CE">
        <w:rPr>
          <w:sz w:val="20"/>
          <w:szCs w:val="20"/>
        </w:rPr>
        <w:t xml:space="preserve"> </w:t>
      </w:r>
      <w:r w:rsidRPr="000442CE">
        <w:rPr>
          <w:sz w:val="20"/>
          <w:szCs w:val="20"/>
        </w:rPr>
        <w:t>Бк/сут)</w:t>
      </w:r>
      <w:r w:rsidR="001D229E" w:rsidRPr="000442CE">
        <w:rPr>
          <w:sz w:val="20"/>
          <w:szCs w:val="20"/>
        </w:rPr>
        <w:t>,</w:t>
      </w:r>
      <w:r w:rsidRPr="000442CE">
        <w:rPr>
          <w:sz w:val="20"/>
          <w:szCs w:val="20"/>
        </w:rPr>
        <w:t xml:space="preserve"> </w:t>
      </w:r>
      <w:r w:rsidR="00BB6CD2" w:rsidRPr="000442CE">
        <w:rPr>
          <w:bCs/>
          <w:color w:val="000000"/>
          <w:sz w:val="20"/>
          <w:szCs w:val="20"/>
        </w:rPr>
        <w:t xml:space="preserve">и поэтому </w:t>
      </w:r>
      <w:r w:rsidR="00BB6CD2" w:rsidRPr="000442CE">
        <w:rPr>
          <w:color w:val="000000"/>
          <w:sz w:val="20"/>
          <w:szCs w:val="20"/>
        </w:rPr>
        <w:t>данный рацион не позволит получить норм</w:t>
      </w:r>
      <w:r w:rsidR="00BB6CD2" w:rsidRPr="000442CE">
        <w:rPr>
          <w:color w:val="000000"/>
          <w:sz w:val="20"/>
          <w:szCs w:val="20"/>
        </w:rPr>
        <w:t>а</w:t>
      </w:r>
      <w:r w:rsidR="00BB6CD2" w:rsidRPr="000442CE">
        <w:rPr>
          <w:color w:val="000000"/>
          <w:sz w:val="20"/>
          <w:szCs w:val="20"/>
        </w:rPr>
        <w:t>тивно чистое молоко.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Выращивание и откор</w:t>
      </w:r>
      <w:r w:rsidR="001C4581" w:rsidRPr="000442CE">
        <w:rPr>
          <w:color w:val="000000"/>
          <w:sz w:val="20"/>
          <w:szCs w:val="20"/>
        </w:rPr>
        <w:t>м крупного рогатого скота на за</w:t>
      </w:r>
      <w:r w:rsidRPr="000442CE">
        <w:rPr>
          <w:color w:val="000000"/>
          <w:sz w:val="20"/>
          <w:szCs w:val="20"/>
        </w:rPr>
        <w:t>грязненных радионуклидами территориях пров</w:t>
      </w:r>
      <w:r w:rsidR="001C4581" w:rsidRPr="000442CE">
        <w:rPr>
          <w:color w:val="000000"/>
          <w:sz w:val="20"/>
          <w:szCs w:val="20"/>
        </w:rPr>
        <w:t>одится без ог</w:t>
      </w:r>
      <w:r w:rsidRPr="000442CE">
        <w:rPr>
          <w:color w:val="000000"/>
          <w:sz w:val="20"/>
          <w:szCs w:val="20"/>
        </w:rPr>
        <w:t>раничений, если с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>держание</w:t>
      </w:r>
      <w:r w:rsidR="001D229E" w:rsidRPr="000442CE">
        <w:rPr>
          <w:color w:val="000000"/>
          <w:sz w:val="20"/>
          <w:szCs w:val="20"/>
        </w:rPr>
        <w:t xml:space="preserve"> </w:t>
      </w:r>
      <w:r w:rsidR="00AF5D77" w:rsidRPr="000442CE">
        <w:rPr>
          <w:color w:val="000000"/>
          <w:sz w:val="20"/>
          <w:szCs w:val="20"/>
          <w:vertAlign w:val="superscript"/>
        </w:rPr>
        <w:t>137</w:t>
      </w:r>
      <w:r w:rsidR="00AF5D77" w:rsidRPr="000442CE">
        <w:rPr>
          <w:color w:val="000000"/>
          <w:sz w:val="20"/>
          <w:szCs w:val="20"/>
          <w:lang w:val="en-US"/>
        </w:rPr>
        <w:t>Cs</w:t>
      </w:r>
      <w:r w:rsidR="00AF5D77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 xml:space="preserve">в суточном рационе не превышает </w:t>
      </w:r>
      <w:r w:rsidRPr="000442CE">
        <w:rPr>
          <w:sz w:val="20"/>
          <w:szCs w:val="20"/>
        </w:rPr>
        <w:t>12500 Бк</w:t>
      </w:r>
      <w:r w:rsidRPr="000442CE">
        <w:rPr>
          <w:color w:val="000000"/>
          <w:sz w:val="20"/>
          <w:szCs w:val="20"/>
        </w:rPr>
        <w:t xml:space="preserve">. Пример расчета содержания </w:t>
      </w:r>
      <w:r w:rsidR="00AF5D77" w:rsidRPr="000442CE">
        <w:rPr>
          <w:color w:val="000000"/>
          <w:sz w:val="20"/>
          <w:szCs w:val="20"/>
          <w:vertAlign w:val="superscript"/>
        </w:rPr>
        <w:t>137</w:t>
      </w:r>
      <w:r w:rsidR="00AF5D77" w:rsidRPr="000442CE">
        <w:rPr>
          <w:color w:val="000000"/>
          <w:sz w:val="20"/>
          <w:szCs w:val="20"/>
          <w:lang w:val="en-US"/>
        </w:rPr>
        <w:t>Cs</w:t>
      </w:r>
      <w:r w:rsidR="00AF5D77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в рационе крупного рогатого скота на отко</w:t>
      </w:r>
      <w:r w:rsidRPr="000442CE">
        <w:rPr>
          <w:color w:val="000000"/>
          <w:sz w:val="20"/>
          <w:szCs w:val="20"/>
        </w:rPr>
        <w:t>р</w:t>
      </w:r>
      <w:r w:rsidRPr="000442CE">
        <w:rPr>
          <w:color w:val="000000"/>
          <w:sz w:val="20"/>
          <w:szCs w:val="20"/>
        </w:rPr>
        <w:t>ме при</w:t>
      </w:r>
      <w:r w:rsidRPr="000442CE">
        <w:rPr>
          <w:color w:val="000000"/>
          <w:sz w:val="20"/>
          <w:szCs w:val="20"/>
        </w:rPr>
        <w:softHyphen/>
        <w:t>веден в табл</w:t>
      </w:r>
      <w:r w:rsidR="00C41728" w:rsidRPr="000442CE">
        <w:rPr>
          <w:color w:val="000000"/>
          <w:sz w:val="20"/>
          <w:szCs w:val="20"/>
        </w:rPr>
        <w:t>.</w:t>
      </w:r>
      <w:r w:rsidRPr="000442CE">
        <w:rPr>
          <w:color w:val="000000"/>
          <w:sz w:val="20"/>
          <w:szCs w:val="20"/>
        </w:rPr>
        <w:t xml:space="preserve"> </w:t>
      </w:r>
      <w:r w:rsidR="00DF078A" w:rsidRPr="000442CE">
        <w:rPr>
          <w:color w:val="000000"/>
          <w:sz w:val="20"/>
          <w:szCs w:val="20"/>
        </w:rPr>
        <w:t>10</w:t>
      </w:r>
      <w:r w:rsidRPr="000442CE">
        <w:rPr>
          <w:color w:val="000000"/>
          <w:sz w:val="20"/>
          <w:szCs w:val="20"/>
        </w:rPr>
        <w:t>.5.</w:t>
      </w:r>
    </w:p>
    <w:p w:rsidR="0024112F" w:rsidRPr="000442CE" w:rsidRDefault="0024112F" w:rsidP="006A2D76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Если содержание </w:t>
      </w:r>
      <w:r w:rsidR="00AF5D77" w:rsidRPr="000442CE">
        <w:rPr>
          <w:color w:val="000000"/>
          <w:sz w:val="20"/>
          <w:szCs w:val="20"/>
          <w:vertAlign w:val="superscript"/>
        </w:rPr>
        <w:t>137</w:t>
      </w:r>
      <w:r w:rsidR="00AF5D77" w:rsidRPr="000442CE">
        <w:rPr>
          <w:color w:val="000000"/>
          <w:sz w:val="20"/>
          <w:szCs w:val="20"/>
          <w:lang w:val="en-US"/>
        </w:rPr>
        <w:t>Cs</w:t>
      </w:r>
      <w:r w:rsidR="00AF5D77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 xml:space="preserve">в рационе превышает </w:t>
      </w:r>
      <w:r w:rsidRPr="000442CE">
        <w:rPr>
          <w:sz w:val="20"/>
          <w:szCs w:val="20"/>
        </w:rPr>
        <w:t>12500 Бк</w:t>
      </w:r>
      <w:r w:rsidRPr="000442CE">
        <w:rPr>
          <w:color w:val="000000"/>
          <w:sz w:val="20"/>
          <w:szCs w:val="20"/>
        </w:rPr>
        <w:t>, то откорм и выращивание крупного рогатого скота до 350–380 кг производится согласно принятым в хозяйстве технологиям без каких-либо огранич</w:t>
      </w:r>
      <w:r w:rsidRPr="000442CE">
        <w:rPr>
          <w:color w:val="000000"/>
          <w:sz w:val="20"/>
          <w:szCs w:val="20"/>
        </w:rPr>
        <w:t>е</w:t>
      </w:r>
      <w:r w:rsidRPr="000442CE">
        <w:rPr>
          <w:color w:val="000000"/>
          <w:sz w:val="20"/>
          <w:szCs w:val="20"/>
        </w:rPr>
        <w:t>ний (1-й этап). На заключительном этапе, в течение 2–3 месяцев, тр</w:t>
      </w:r>
      <w:r w:rsidRPr="000442CE">
        <w:rPr>
          <w:color w:val="000000"/>
          <w:sz w:val="20"/>
          <w:szCs w:val="20"/>
        </w:rPr>
        <w:t>е</w:t>
      </w:r>
      <w:r w:rsidRPr="000442CE">
        <w:rPr>
          <w:color w:val="000000"/>
          <w:sz w:val="20"/>
          <w:szCs w:val="20"/>
        </w:rPr>
        <w:t xml:space="preserve">буется обеспечить рацион с суточным содержанием </w:t>
      </w:r>
      <w:r w:rsidR="00AF5D77" w:rsidRPr="000442CE">
        <w:rPr>
          <w:color w:val="000000"/>
          <w:sz w:val="20"/>
          <w:szCs w:val="20"/>
          <w:vertAlign w:val="superscript"/>
        </w:rPr>
        <w:t>137</w:t>
      </w:r>
      <w:r w:rsidR="00AF5D77" w:rsidRPr="000442CE">
        <w:rPr>
          <w:color w:val="000000"/>
          <w:sz w:val="20"/>
          <w:szCs w:val="20"/>
          <w:lang w:val="en-US"/>
        </w:rPr>
        <w:t>Cs</w:t>
      </w:r>
      <w:r w:rsidR="00AF5D77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ниже ПДС. При этом необходим прижизненный радиометрический контроль ж</w:t>
      </w:r>
      <w:r w:rsidRPr="000442CE">
        <w:rPr>
          <w:color w:val="000000"/>
          <w:sz w:val="20"/>
          <w:szCs w:val="20"/>
        </w:rPr>
        <w:t>и</w:t>
      </w:r>
      <w:r w:rsidRPr="000442CE">
        <w:rPr>
          <w:color w:val="000000"/>
          <w:sz w:val="20"/>
          <w:szCs w:val="20"/>
        </w:rPr>
        <w:t>вотных прибором СРП-68-01 или МКС-01</w:t>
      </w:r>
      <w:r w:rsidR="00AF5D77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«Советник».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sz w:val="20"/>
        </w:rPr>
      </w:pPr>
    </w:p>
    <w:p w:rsidR="001D229E" w:rsidRPr="000442CE" w:rsidRDefault="00745725" w:rsidP="006A2D76">
      <w:pPr>
        <w:widowControl w:val="0"/>
        <w:shd w:val="clear" w:color="auto" w:fill="FFFFFF"/>
        <w:jc w:val="center"/>
        <w:rPr>
          <w:b/>
          <w:color w:val="000000"/>
          <w:sz w:val="16"/>
          <w:szCs w:val="16"/>
        </w:rPr>
      </w:pPr>
      <w:r w:rsidRPr="000442CE">
        <w:rPr>
          <w:color w:val="000000"/>
          <w:spacing w:val="30"/>
          <w:sz w:val="16"/>
          <w:szCs w:val="16"/>
        </w:rPr>
        <w:t xml:space="preserve">Таблица </w:t>
      </w:r>
      <w:r w:rsidR="00DF078A" w:rsidRPr="000442CE">
        <w:rPr>
          <w:color w:val="000000"/>
          <w:sz w:val="16"/>
          <w:szCs w:val="16"/>
        </w:rPr>
        <w:t>10</w:t>
      </w:r>
      <w:r w:rsidRPr="000442CE">
        <w:rPr>
          <w:color w:val="000000"/>
          <w:sz w:val="16"/>
          <w:szCs w:val="16"/>
        </w:rPr>
        <w:t>.5.</w:t>
      </w:r>
      <w:r w:rsidRPr="000442CE">
        <w:rPr>
          <w:b/>
          <w:color w:val="000000"/>
          <w:sz w:val="16"/>
          <w:szCs w:val="16"/>
        </w:rPr>
        <w:t xml:space="preserve"> Расчет рациона по содержанию </w:t>
      </w:r>
      <w:r w:rsidR="00AF5D77" w:rsidRPr="000442CE">
        <w:rPr>
          <w:b/>
          <w:color w:val="000000"/>
          <w:sz w:val="16"/>
          <w:szCs w:val="20"/>
          <w:vertAlign w:val="superscript"/>
        </w:rPr>
        <w:t>137</w:t>
      </w:r>
      <w:r w:rsidR="00AF5D77" w:rsidRPr="000442CE">
        <w:rPr>
          <w:b/>
          <w:color w:val="000000"/>
          <w:sz w:val="16"/>
          <w:szCs w:val="20"/>
          <w:lang w:val="en-US"/>
        </w:rPr>
        <w:t>Cs</w:t>
      </w:r>
      <w:r w:rsidR="00AF5D77" w:rsidRPr="000442CE">
        <w:rPr>
          <w:b/>
          <w:color w:val="000000"/>
          <w:sz w:val="16"/>
          <w:szCs w:val="16"/>
        </w:rPr>
        <w:t xml:space="preserve"> </w:t>
      </w:r>
      <w:r w:rsidRPr="000442CE">
        <w:rPr>
          <w:b/>
          <w:color w:val="000000"/>
          <w:sz w:val="16"/>
          <w:szCs w:val="16"/>
        </w:rPr>
        <w:t xml:space="preserve">для молодняка крупного </w:t>
      </w:r>
    </w:p>
    <w:p w:rsidR="00745725" w:rsidRPr="000442CE" w:rsidRDefault="00745725" w:rsidP="006A2D76">
      <w:pPr>
        <w:widowControl w:val="0"/>
        <w:shd w:val="clear" w:color="auto" w:fill="FFFFFF"/>
        <w:jc w:val="center"/>
        <w:rPr>
          <w:b/>
          <w:color w:val="000000"/>
          <w:sz w:val="16"/>
          <w:szCs w:val="16"/>
        </w:rPr>
      </w:pPr>
      <w:r w:rsidRPr="000442CE">
        <w:rPr>
          <w:b/>
          <w:color w:val="000000"/>
          <w:sz w:val="16"/>
          <w:szCs w:val="16"/>
        </w:rPr>
        <w:t xml:space="preserve">рогатого скота массой </w:t>
      </w:r>
      <w:smartTag w:uri="urn:schemas-microsoft-com:office:smarttags" w:element="metricconverter">
        <w:smartTagPr>
          <w:attr w:name="ProductID" w:val="350 кг"/>
        </w:smartTagPr>
        <w:r w:rsidRPr="000442CE">
          <w:rPr>
            <w:b/>
            <w:color w:val="000000"/>
            <w:sz w:val="16"/>
            <w:szCs w:val="16"/>
          </w:rPr>
          <w:t>350 кг</w:t>
        </w:r>
      </w:smartTag>
      <w:r w:rsidRPr="000442CE">
        <w:rPr>
          <w:b/>
          <w:color w:val="000000"/>
          <w:sz w:val="16"/>
          <w:szCs w:val="16"/>
        </w:rPr>
        <w:t xml:space="preserve"> на заключительной стадии откорма</w:t>
      </w:r>
    </w:p>
    <w:p w:rsidR="00745725" w:rsidRPr="000442CE" w:rsidRDefault="00745725" w:rsidP="006A2D76">
      <w:pPr>
        <w:widowControl w:val="0"/>
        <w:shd w:val="clear" w:color="auto" w:fill="FFFFFF"/>
        <w:jc w:val="center"/>
        <w:rPr>
          <w:b/>
          <w:sz w:val="20"/>
          <w:szCs w:val="16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31"/>
        <w:gridCol w:w="1100"/>
        <w:gridCol w:w="1395"/>
        <w:gridCol w:w="1198"/>
      </w:tblGrid>
      <w:tr w:rsidR="00745725" w:rsidRPr="000442CE" w:rsidTr="001C4581">
        <w:trPr>
          <w:trHeight w:val="20"/>
          <w:tblHeader/>
          <w:jc w:val="center"/>
        </w:trPr>
        <w:tc>
          <w:tcPr>
            <w:tcW w:w="1985" w:type="pct"/>
            <w:vMerge w:val="restart"/>
            <w:shd w:val="clear" w:color="auto" w:fill="FFFFFF"/>
            <w:vAlign w:val="center"/>
          </w:tcPr>
          <w:p w:rsidR="00745725" w:rsidRPr="000442CE" w:rsidRDefault="00745725" w:rsidP="007942F7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Вид</w:t>
            </w:r>
            <w:r w:rsidR="00AF5D77" w:rsidRPr="000442CE">
              <w:rPr>
                <w:color w:val="000000"/>
                <w:sz w:val="16"/>
                <w:szCs w:val="16"/>
              </w:rPr>
              <w:t>ы</w:t>
            </w:r>
            <w:r w:rsidRPr="000442CE">
              <w:rPr>
                <w:color w:val="000000"/>
                <w:sz w:val="16"/>
                <w:szCs w:val="16"/>
              </w:rPr>
              <w:t xml:space="preserve"> корма</w:t>
            </w:r>
          </w:p>
        </w:tc>
        <w:tc>
          <w:tcPr>
            <w:tcW w:w="898" w:type="pct"/>
            <w:vMerge w:val="restart"/>
            <w:shd w:val="clear" w:color="auto" w:fill="FFFFFF"/>
            <w:vAlign w:val="center"/>
          </w:tcPr>
          <w:p w:rsidR="00745725" w:rsidRPr="000442CE" w:rsidRDefault="00745725" w:rsidP="007942F7">
            <w:pPr>
              <w:widowControl w:val="0"/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Масса</w:t>
            </w:r>
          </w:p>
          <w:p w:rsidR="00745725" w:rsidRPr="000442CE" w:rsidRDefault="00745725" w:rsidP="007942F7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корма,</w:t>
            </w:r>
            <w:r w:rsidR="00506B9C" w:rsidRPr="000442CE">
              <w:rPr>
                <w:color w:val="000000"/>
                <w:sz w:val="16"/>
                <w:szCs w:val="16"/>
              </w:rPr>
              <w:t xml:space="preserve"> </w:t>
            </w:r>
            <w:r w:rsidRPr="000442CE">
              <w:rPr>
                <w:color w:val="000000"/>
                <w:sz w:val="16"/>
                <w:szCs w:val="16"/>
              </w:rPr>
              <w:t>кг</w:t>
            </w:r>
          </w:p>
        </w:tc>
        <w:tc>
          <w:tcPr>
            <w:tcW w:w="2117" w:type="pct"/>
            <w:gridSpan w:val="2"/>
            <w:shd w:val="clear" w:color="auto" w:fill="FFFFFF"/>
            <w:vAlign w:val="center"/>
          </w:tcPr>
          <w:p w:rsidR="00745725" w:rsidRPr="000442CE" w:rsidRDefault="00745725" w:rsidP="007942F7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 xml:space="preserve">Содержание </w:t>
            </w:r>
            <w:r w:rsidR="001D229E" w:rsidRPr="000442CE">
              <w:rPr>
                <w:color w:val="000000"/>
                <w:sz w:val="16"/>
                <w:szCs w:val="20"/>
                <w:vertAlign w:val="superscript"/>
              </w:rPr>
              <w:t>137</w:t>
            </w:r>
            <w:r w:rsidR="001D229E" w:rsidRPr="000442CE">
              <w:rPr>
                <w:color w:val="000000"/>
                <w:sz w:val="16"/>
                <w:szCs w:val="20"/>
                <w:lang w:val="en-US"/>
              </w:rPr>
              <w:t>Cs</w:t>
            </w:r>
          </w:p>
        </w:tc>
      </w:tr>
      <w:tr w:rsidR="00745725" w:rsidRPr="000442CE" w:rsidTr="001C4581">
        <w:trPr>
          <w:trHeight w:val="316"/>
          <w:jc w:val="center"/>
        </w:trPr>
        <w:tc>
          <w:tcPr>
            <w:tcW w:w="1985" w:type="pct"/>
            <w:vMerge/>
            <w:shd w:val="clear" w:color="auto" w:fill="FFFFFF"/>
            <w:vAlign w:val="center"/>
          </w:tcPr>
          <w:p w:rsidR="00745725" w:rsidRPr="000442CE" w:rsidRDefault="00745725" w:rsidP="007942F7">
            <w:pPr>
              <w:widowControl w:val="0"/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98" w:type="pct"/>
            <w:vMerge/>
            <w:shd w:val="clear" w:color="auto" w:fill="FFFFFF"/>
            <w:vAlign w:val="center"/>
          </w:tcPr>
          <w:p w:rsidR="00745725" w:rsidRPr="000442CE" w:rsidRDefault="00745725" w:rsidP="007942F7">
            <w:pPr>
              <w:widowControl w:val="0"/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39" w:type="pct"/>
            <w:shd w:val="clear" w:color="auto" w:fill="FFFFFF"/>
            <w:vAlign w:val="center"/>
          </w:tcPr>
          <w:p w:rsidR="00745725" w:rsidRPr="000442CE" w:rsidRDefault="00745725" w:rsidP="007942F7">
            <w:pPr>
              <w:widowControl w:val="0"/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Бк/кг</w:t>
            </w:r>
          </w:p>
        </w:tc>
        <w:tc>
          <w:tcPr>
            <w:tcW w:w="978" w:type="pct"/>
            <w:shd w:val="clear" w:color="auto" w:fill="FFFFFF"/>
            <w:vAlign w:val="center"/>
          </w:tcPr>
          <w:p w:rsidR="00745725" w:rsidRPr="000442CE" w:rsidRDefault="00745725" w:rsidP="007942F7">
            <w:pPr>
              <w:widowControl w:val="0"/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Бк/сут</w:t>
            </w:r>
          </w:p>
        </w:tc>
      </w:tr>
      <w:tr w:rsidR="00745725" w:rsidRPr="000442CE" w:rsidTr="001C4581">
        <w:trPr>
          <w:trHeight w:val="20"/>
          <w:jc w:val="center"/>
        </w:trPr>
        <w:tc>
          <w:tcPr>
            <w:tcW w:w="1985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Силос кукурузный</w:t>
            </w:r>
          </w:p>
        </w:tc>
        <w:tc>
          <w:tcPr>
            <w:tcW w:w="898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1139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250</w:t>
            </w:r>
          </w:p>
        </w:tc>
        <w:tc>
          <w:tcPr>
            <w:tcW w:w="978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5000</w:t>
            </w:r>
          </w:p>
        </w:tc>
      </w:tr>
      <w:tr w:rsidR="00745725" w:rsidRPr="000442CE" w:rsidTr="001C4581">
        <w:trPr>
          <w:trHeight w:val="20"/>
          <w:jc w:val="center"/>
        </w:trPr>
        <w:tc>
          <w:tcPr>
            <w:tcW w:w="1985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Сено</w:t>
            </w:r>
          </w:p>
        </w:tc>
        <w:tc>
          <w:tcPr>
            <w:tcW w:w="898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2</w:t>
            </w:r>
          </w:p>
        </w:tc>
        <w:tc>
          <w:tcPr>
            <w:tcW w:w="1139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1350</w:t>
            </w:r>
          </w:p>
        </w:tc>
        <w:tc>
          <w:tcPr>
            <w:tcW w:w="978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2700</w:t>
            </w:r>
          </w:p>
        </w:tc>
      </w:tr>
      <w:tr w:rsidR="00745725" w:rsidRPr="000442CE" w:rsidTr="001C4581">
        <w:trPr>
          <w:trHeight w:val="20"/>
          <w:jc w:val="center"/>
        </w:trPr>
        <w:tc>
          <w:tcPr>
            <w:tcW w:w="1985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Солома</w:t>
            </w:r>
          </w:p>
        </w:tc>
        <w:tc>
          <w:tcPr>
            <w:tcW w:w="898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</w:t>
            </w:r>
          </w:p>
        </w:tc>
        <w:tc>
          <w:tcPr>
            <w:tcW w:w="1139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510</w:t>
            </w:r>
          </w:p>
        </w:tc>
        <w:tc>
          <w:tcPr>
            <w:tcW w:w="978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510</w:t>
            </w:r>
          </w:p>
        </w:tc>
      </w:tr>
      <w:tr w:rsidR="00745725" w:rsidRPr="000442CE" w:rsidTr="001C4581">
        <w:trPr>
          <w:trHeight w:val="20"/>
          <w:jc w:val="center"/>
        </w:trPr>
        <w:tc>
          <w:tcPr>
            <w:tcW w:w="1985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Зерновые концентраты</w:t>
            </w:r>
          </w:p>
        </w:tc>
        <w:tc>
          <w:tcPr>
            <w:tcW w:w="898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1,6</w:t>
            </w:r>
          </w:p>
        </w:tc>
        <w:tc>
          <w:tcPr>
            <w:tcW w:w="1139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160</w:t>
            </w:r>
          </w:p>
        </w:tc>
        <w:tc>
          <w:tcPr>
            <w:tcW w:w="978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256</w:t>
            </w:r>
          </w:p>
        </w:tc>
      </w:tr>
      <w:tr w:rsidR="00745725" w:rsidRPr="000442CE" w:rsidTr="001C4581">
        <w:trPr>
          <w:trHeight w:val="20"/>
          <w:jc w:val="center"/>
        </w:trPr>
        <w:tc>
          <w:tcPr>
            <w:tcW w:w="1985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Отруби</w:t>
            </w:r>
          </w:p>
        </w:tc>
        <w:tc>
          <w:tcPr>
            <w:tcW w:w="898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0,3</w:t>
            </w:r>
          </w:p>
        </w:tc>
        <w:tc>
          <w:tcPr>
            <w:tcW w:w="1139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100</w:t>
            </w:r>
          </w:p>
        </w:tc>
        <w:tc>
          <w:tcPr>
            <w:tcW w:w="978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30</w:t>
            </w:r>
          </w:p>
        </w:tc>
      </w:tr>
      <w:tr w:rsidR="00745725" w:rsidRPr="000442CE" w:rsidTr="001C4581">
        <w:trPr>
          <w:trHeight w:val="20"/>
          <w:jc w:val="center"/>
        </w:trPr>
        <w:tc>
          <w:tcPr>
            <w:tcW w:w="1985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И</w:t>
            </w:r>
            <w:r w:rsidR="00AC0DCD" w:rsidRPr="000442CE">
              <w:rPr>
                <w:color w:val="000000"/>
                <w:sz w:val="16"/>
                <w:szCs w:val="16"/>
              </w:rPr>
              <w:t xml:space="preserve"> </w:t>
            </w:r>
            <w:r w:rsidRPr="000442CE">
              <w:rPr>
                <w:color w:val="000000"/>
                <w:sz w:val="16"/>
                <w:szCs w:val="16"/>
              </w:rPr>
              <w:t>т</w:t>
            </w:r>
            <w:r w:rsidR="00AC0DCD" w:rsidRPr="000442CE">
              <w:rPr>
                <w:color w:val="000000"/>
                <w:sz w:val="16"/>
                <w:szCs w:val="16"/>
              </w:rPr>
              <w:t xml:space="preserve"> </w:t>
            </w:r>
            <w:r w:rsidRPr="000442CE">
              <w:rPr>
                <w:color w:val="000000"/>
                <w:sz w:val="16"/>
                <w:szCs w:val="16"/>
              </w:rPr>
              <w:t>о</w:t>
            </w:r>
            <w:r w:rsidR="00AC0DCD" w:rsidRPr="000442CE">
              <w:rPr>
                <w:color w:val="000000"/>
                <w:sz w:val="16"/>
                <w:szCs w:val="16"/>
              </w:rPr>
              <w:t xml:space="preserve"> </w:t>
            </w:r>
            <w:r w:rsidRPr="000442CE">
              <w:rPr>
                <w:color w:val="000000"/>
                <w:sz w:val="16"/>
                <w:szCs w:val="16"/>
              </w:rPr>
              <w:t>г</w:t>
            </w:r>
            <w:r w:rsidR="00AC0DCD" w:rsidRPr="000442CE">
              <w:rPr>
                <w:color w:val="000000"/>
                <w:sz w:val="16"/>
                <w:szCs w:val="16"/>
              </w:rPr>
              <w:t xml:space="preserve"> </w:t>
            </w:r>
            <w:r w:rsidRPr="000442CE">
              <w:rPr>
                <w:color w:val="000000"/>
                <w:sz w:val="16"/>
                <w:szCs w:val="16"/>
              </w:rPr>
              <w:t>о</w:t>
            </w:r>
            <w:r w:rsidR="0021471B" w:rsidRPr="000442CE">
              <w:rPr>
                <w:color w:val="000000"/>
                <w:sz w:val="16"/>
                <w:szCs w:val="16"/>
              </w:rPr>
              <w:t>…</w:t>
            </w:r>
          </w:p>
        </w:tc>
        <w:tc>
          <w:tcPr>
            <w:tcW w:w="898" w:type="pct"/>
            <w:shd w:val="clear" w:color="auto" w:fill="FFFFFF"/>
          </w:tcPr>
          <w:p w:rsidR="00745725" w:rsidRPr="000442CE" w:rsidRDefault="00AF5D77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–</w:t>
            </w:r>
          </w:p>
        </w:tc>
        <w:tc>
          <w:tcPr>
            <w:tcW w:w="1139" w:type="pct"/>
            <w:shd w:val="clear" w:color="auto" w:fill="FFFFFF"/>
          </w:tcPr>
          <w:p w:rsidR="00745725" w:rsidRPr="000442CE" w:rsidRDefault="00AF5D77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–</w:t>
            </w:r>
          </w:p>
        </w:tc>
        <w:tc>
          <w:tcPr>
            <w:tcW w:w="978" w:type="pct"/>
            <w:shd w:val="clear" w:color="auto" w:fill="FFFFFF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8496</w:t>
            </w:r>
          </w:p>
        </w:tc>
      </w:tr>
    </w:tbl>
    <w:p w:rsidR="00506B9C" w:rsidRPr="000442CE" w:rsidRDefault="00506B9C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Нормирование рациона по содержанию </w:t>
      </w:r>
      <w:r w:rsidR="008609A4" w:rsidRPr="000442CE">
        <w:rPr>
          <w:color w:val="000000"/>
          <w:sz w:val="20"/>
          <w:szCs w:val="20"/>
          <w:vertAlign w:val="superscript"/>
        </w:rPr>
        <w:t>90</w:t>
      </w:r>
      <w:r w:rsidR="008609A4" w:rsidRPr="000442CE">
        <w:rPr>
          <w:color w:val="000000"/>
          <w:sz w:val="20"/>
          <w:szCs w:val="20"/>
          <w:lang w:val="en-US"/>
        </w:rPr>
        <w:t>Sr</w:t>
      </w:r>
      <w:r w:rsidRPr="000442CE">
        <w:rPr>
          <w:color w:val="000000"/>
          <w:sz w:val="20"/>
          <w:szCs w:val="20"/>
        </w:rPr>
        <w:t xml:space="preserve"> крупного рогатого ск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 xml:space="preserve">та </w:t>
      </w:r>
      <w:r w:rsidR="001D229E" w:rsidRPr="000442CE">
        <w:rPr>
          <w:color w:val="000000"/>
          <w:sz w:val="20"/>
          <w:szCs w:val="20"/>
        </w:rPr>
        <w:t xml:space="preserve">на откорме </w:t>
      </w:r>
      <w:r w:rsidRPr="000442CE">
        <w:rPr>
          <w:color w:val="000000"/>
          <w:sz w:val="20"/>
          <w:szCs w:val="20"/>
        </w:rPr>
        <w:t>не производится, поскольку переход этого радионуклида (К</w:t>
      </w:r>
      <w:r w:rsidR="00AC0DCD" w:rsidRPr="000442CE">
        <w:rPr>
          <w:color w:val="000000"/>
          <w:sz w:val="20"/>
          <w:szCs w:val="20"/>
          <w:vertAlign w:val="subscript"/>
        </w:rPr>
        <w:t>п</w:t>
      </w:r>
      <w:r w:rsidRPr="000442CE">
        <w:rPr>
          <w:color w:val="000000"/>
          <w:sz w:val="20"/>
          <w:szCs w:val="20"/>
        </w:rPr>
        <w:t>) в мышечную ткань составляет 0,04</w:t>
      </w:r>
      <w:r w:rsidR="001D229E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 xml:space="preserve">%. </w:t>
      </w:r>
    </w:p>
    <w:p w:rsidR="001B2E10" w:rsidRPr="000442CE" w:rsidRDefault="001B2E10" w:rsidP="006A2D76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Неопределенность прогноза радиоактивного загрязнения живот- новодческой продукции в основном связана с неопределенностью пр</w:t>
      </w:r>
      <w:r w:rsidRPr="000442CE">
        <w:rPr>
          <w:sz w:val="20"/>
          <w:szCs w:val="20"/>
        </w:rPr>
        <w:t>о</w:t>
      </w:r>
      <w:r w:rsidRPr="000442CE">
        <w:rPr>
          <w:sz w:val="20"/>
          <w:szCs w:val="20"/>
        </w:rPr>
        <w:t xml:space="preserve">гноза удельного содержания </w:t>
      </w:r>
      <w:r w:rsidRPr="000442CE">
        <w:rPr>
          <w:sz w:val="20"/>
          <w:szCs w:val="20"/>
          <w:vertAlign w:val="superscript"/>
        </w:rPr>
        <w:t>137</w:t>
      </w:r>
      <w:r w:rsidRPr="000442CE">
        <w:rPr>
          <w:sz w:val="20"/>
          <w:szCs w:val="20"/>
        </w:rPr>
        <w:t xml:space="preserve">Cs и </w:t>
      </w:r>
      <w:r w:rsidRPr="000442CE">
        <w:rPr>
          <w:sz w:val="20"/>
          <w:szCs w:val="20"/>
          <w:vertAlign w:val="superscript"/>
        </w:rPr>
        <w:t>90</w:t>
      </w:r>
      <w:r w:rsidRPr="000442CE">
        <w:rPr>
          <w:sz w:val="20"/>
          <w:szCs w:val="20"/>
        </w:rPr>
        <w:t>Sr в компонентах рациона, а та</w:t>
      </w:r>
      <w:r w:rsidRPr="000442CE">
        <w:rPr>
          <w:sz w:val="20"/>
          <w:szCs w:val="20"/>
        </w:rPr>
        <w:t>к</w:t>
      </w:r>
      <w:r w:rsidRPr="000442CE">
        <w:rPr>
          <w:sz w:val="20"/>
          <w:szCs w:val="20"/>
        </w:rPr>
        <w:t>же с соблюдением технологий производства молока и мясной проду</w:t>
      </w:r>
      <w:r w:rsidRPr="000442CE">
        <w:rPr>
          <w:sz w:val="20"/>
          <w:szCs w:val="20"/>
        </w:rPr>
        <w:t>к</w:t>
      </w:r>
      <w:r w:rsidRPr="000442CE">
        <w:rPr>
          <w:sz w:val="20"/>
          <w:szCs w:val="20"/>
        </w:rPr>
        <w:t>ции. Вклад физиологических особенностей животных в неопределе</w:t>
      </w:r>
      <w:r w:rsidRPr="000442CE">
        <w:rPr>
          <w:sz w:val="20"/>
          <w:szCs w:val="20"/>
        </w:rPr>
        <w:t>н</w:t>
      </w:r>
      <w:r w:rsidRPr="000442CE">
        <w:rPr>
          <w:sz w:val="20"/>
          <w:szCs w:val="20"/>
        </w:rPr>
        <w:t>ность прогноза при промышленном производстве относительно нев</w:t>
      </w:r>
      <w:r w:rsidRPr="000442CE">
        <w:rPr>
          <w:sz w:val="20"/>
          <w:szCs w:val="20"/>
        </w:rPr>
        <w:t>е</w:t>
      </w:r>
      <w:r w:rsidRPr="000442CE">
        <w:rPr>
          <w:sz w:val="20"/>
          <w:szCs w:val="20"/>
        </w:rPr>
        <w:t>лик и учтен в коэффициентах перехода радионуклидов из рациона в молоко и мясо и составляет 10–30</w:t>
      </w:r>
      <w:r w:rsidR="001D229E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%.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bCs/>
          <w:color w:val="000000"/>
          <w:sz w:val="20"/>
          <w:szCs w:val="20"/>
        </w:rPr>
      </w:pPr>
      <w:r w:rsidRPr="000442CE">
        <w:rPr>
          <w:b/>
          <w:color w:val="000000"/>
          <w:sz w:val="20"/>
          <w:szCs w:val="20"/>
        </w:rPr>
        <w:t>Цель работы:</w:t>
      </w:r>
      <w:r w:rsidRPr="000442CE">
        <w:rPr>
          <w:color w:val="000000"/>
          <w:sz w:val="20"/>
          <w:szCs w:val="20"/>
        </w:rPr>
        <w:t xml:space="preserve"> освои</w:t>
      </w:r>
      <w:r w:rsidR="00AC0DCD" w:rsidRPr="000442CE">
        <w:rPr>
          <w:color w:val="000000"/>
          <w:sz w:val="20"/>
          <w:szCs w:val="20"/>
        </w:rPr>
        <w:t>ть</w:t>
      </w:r>
      <w:r w:rsidRPr="000442CE">
        <w:rPr>
          <w:color w:val="000000"/>
          <w:sz w:val="20"/>
          <w:szCs w:val="20"/>
        </w:rPr>
        <w:t xml:space="preserve"> методик</w:t>
      </w:r>
      <w:r w:rsidR="00AC0DCD" w:rsidRPr="000442CE">
        <w:rPr>
          <w:color w:val="000000"/>
          <w:sz w:val="20"/>
          <w:szCs w:val="20"/>
        </w:rPr>
        <w:t>у</w:t>
      </w:r>
      <w:r w:rsidRPr="000442CE">
        <w:rPr>
          <w:color w:val="000000"/>
          <w:sz w:val="20"/>
          <w:szCs w:val="20"/>
        </w:rPr>
        <w:t xml:space="preserve"> н</w:t>
      </w:r>
      <w:r w:rsidRPr="000442CE">
        <w:rPr>
          <w:bCs/>
          <w:color w:val="000000"/>
          <w:sz w:val="20"/>
          <w:szCs w:val="20"/>
        </w:rPr>
        <w:t>ормирования поступления рад</w:t>
      </w:r>
      <w:r w:rsidRPr="000442CE">
        <w:rPr>
          <w:bCs/>
          <w:color w:val="000000"/>
          <w:sz w:val="20"/>
          <w:szCs w:val="20"/>
        </w:rPr>
        <w:t>и</w:t>
      </w:r>
      <w:r w:rsidRPr="000442CE">
        <w:rPr>
          <w:bCs/>
          <w:color w:val="000000"/>
          <w:sz w:val="20"/>
          <w:szCs w:val="20"/>
        </w:rPr>
        <w:t>онуклидов в организм сельскохозяйственных животных.</w:t>
      </w:r>
    </w:p>
    <w:p w:rsidR="00745725" w:rsidRPr="000442CE" w:rsidRDefault="00AC0DCD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b/>
          <w:color w:val="000000"/>
          <w:sz w:val="20"/>
          <w:szCs w:val="20"/>
        </w:rPr>
        <w:t>М</w:t>
      </w:r>
      <w:r w:rsidR="00745725" w:rsidRPr="000442CE">
        <w:rPr>
          <w:b/>
          <w:color w:val="000000"/>
          <w:sz w:val="20"/>
          <w:szCs w:val="20"/>
        </w:rPr>
        <w:t>атериалы</w:t>
      </w:r>
      <w:r w:rsidRPr="000442CE">
        <w:rPr>
          <w:b/>
          <w:color w:val="000000"/>
          <w:sz w:val="20"/>
          <w:szCs w:val="20"/>
        </w:rPr>
        <w:t xml:space="preserve"> и оборудование</w:t>
      </w:r>
      <w:r w:rsidR="00745725" w:rsidRPr="000442CE">
        <w:rPr>
          <w:b/>
          <w:color w:val="000000"/>
          <w:sz w:val="20"/>
          <w:szCs w:val="20"/>
        </w:rPr>
        <w:t xml:space="preserve">: </w:t>
      </w:r>
      <w:r w:rsidR="00745725" w:rsidRPr="000442CE">
        <w:rPr>
          <w:color w:val="000000"/>
          <w:sz w:val="20"/>
          <w:szCs w:val="20"/>
        </w:rPr>
        <w:t xml:space="preserve">гамма-радиометр </w:t>
      </w:r>
      <w:r w:rsidR="00745725" w:rsidRPr="000442CE">
        <w:rPr>
          <w:bCs/>
          <w:color w:val="000000"/>
          <w:sz w:val="20"/>
          <w:szCs w:val="20"/>
        </w:rPr>
        <w:t>РКГ</w:t>
      </w:r>
      <w:r w:rsidRPr="000442CE">
        <w:rPr>
          <w:bCs/>
          <w:color w:val="000000"/>
          <w:sz w:val="20"/>
          <w:szCs w:val="20"/>
        </w:rPr>
        <w:t>-</w:t>
      </w:r>
      <w:r w:rsidR="00745725" w:rsidRPr="000442CE">
        <w:rPr>
          <w:bCs/>
          <w:color w:val="000000"/>
          <w:sz w:val="20"/>
          <w:szCs w:val="20"/>
          <w:lang w:val="en-US"/>
        </w:rPr>
        <w:t>AT</w:t>
      </w:r>
      <w:r w:rsidR="00745725" w:rsidRPr="000442CE">
        <w:rPr>
          <w:bCs/>
          <w:color w:val="000000"/>
          <w:sz w:val="20"/>
          <w:szCs w:val="20"/>
        </w:rPr>
        <w:t xml:space="preserve">1320 </w:t>
      </w:r>
      <w:r w:rsidR="009E64EB" w:rsidRPr="000442CE">
        <w:rPr>
          <w:bCs/>
          <w:color w:val="000000"/>
          <w:sz w:val="20"/>
          <w:szCs w:val="20"/>
        </w:rPr>
        <w:t xml:space="preserve"> </w:t>
      </w:r>
      <w:r w:rsidR="00745725" w:rsidRPr="000442CE">
        <w:rPr>
          <w:bCs/>
          <w:color w:val="000000"/>
          <w:sz w:val="20"/>
          <w:szCs w:val="20"/>
        </w:rPr>
        <w:t>(</w:t>
      </w:r>
      <w:r w:rsidR="00745725" w:rsidRPr="000442CE">
        <w:rPr>
          <w:color w:val="000000"/>
          <w:sz w:val="20"/>
          <w:szCs w:val="20"/>
        </w:rPr>
        <w:t>РКГ</w:t>
      </w:r>
      <w:r w:rsidRPr="000442CE">
        <w:rPr>
          <w:color w:val="000000"/>
          <w:sz w:val="20"/>
          <w:szCs w:val="20"/>
        </w:rPr>
        <w:t>-</w:t>
      </w:r>
      <w:r w:rsidR="00745725" w:rsidRPr="000442CE">
        <w:rPr>
          <w:color w:val="000000"/>
          <w:sz w:val="20"/>
          <w:szCs w:val="20"/>
        </w:rPr>
        <w:t>01)</w:t>
      </w:r>
      <w:r w:rsidR="009E64EB" w:rsidRPr="000442CE">
        <w:rPr>
          <w:color w:val="000000"/>
          <w:sz w:val="20"/>
          <w:szCs w:val="20"/>
        </w:rPr>
        <w:t>,</w:t>
      </w:r>
      <w:r w:rsidR="00745725" w:rsidRPr="000442CE">
        <w:rPr>
          <w:bCs/>
          <w:color w:val="000000"/>
          <w:sz w:val="20"/>
          <w:szCs w:val="20"/>
        </w:rPr>
        <w:t xml:space="preserve"> пробы</w:t>
      </w:r>
      <w:r w:rsidR="00745725" w:rsidRPr="000442CE">
        <w:rPr>
          <w:color w:val="000000"/>
          <w:sz w:val="20"/>
          <w:szCs w:val="20"/>
        </w:rPr>
        <w:t xml:space="preserve"> кормов</w:t>
      </w:r>
      <w:r w:rsidR="009E64EB" w:rsidRPr="000442CE">
        <w:rPr>
          <w:color w:val="000000"/>
          <w:sz w:val="20"/>
          <w:szCs w:val="20"/>
        </w:rPr>
        <w:t>,</w:t>
      </w:r>
      <w:r w:rsidR="00745725" w:rsidRPr="000442CE">
        <w:rPr>
          <w:color w:val="000000"/>
          <w:sz w:val="20"/>
          <w:szCs w:val="20"/>
        </w:rPr>
        <w:t xml:space="preserve"> весы лабораторные.</w:t>
      </w:r>
    </w:p>
    <w:p w:rsidR="00B67F89" w:rsidRPr="000442CE" w:rsidRDefault="00B67F89" w:rsidP="006A2D76">
      <w:pPr>
        <w:widowControl w:val="0"/>
        <w:ind w:right="28"/>
        <w:jc w:val="center"/>
        <w:rPr>
          <w:b/>
          <w:sz w:val="16"/>
          <w:szCs w:val="20"/>
        </w:rPr>
      </w:pPr>
    </w:p>
    <w:p w:rsidR="00745725" w:rsidRPr="000442CE" w:rsidRDefault="00745725" w:rsidP="006A2D76">
      <w:pPr>
        <w:widowControl w:val="0"/>
        <w:ind w:right="28"/>
        <w:jc w:val="center"/>
        <w:rPr>
          <w:b/>
          <w:sz w:val="20"/>
          <w:szCs w:val="20"/>
        </w:rPr>
      </w:pPr>
      <w:r w:rsidRPr="000442CE">
        <w:rPr>
          <w:b/>
          <w:sz w:val="20"/>
          <w:szCs w:val="20"/>
        </w:rPr>
        <w:t>В</w:t>
      </w:r>
      <w:r w:rsidR="00AC0DCD" w:rsidRPr="000442CE">
        <w:rPr>
          <w:b/>
          <w:sz w:val="20"/>
          <w:szCs w:val="20"/>
        </w:rPr>
        <w:t>ыполнение работы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16"/>
          <w:szCs w:val="20"/>
        </w:rPr>
      </w:pP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1.</w:t>
      </w:r>
      <w:r w:rsidR="00B67F89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Подготовьте радиометр к работе.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spacing w:val="-2"/>
          <w:sz w:val="20"/>
          <w:szCs w:val="20"/>
        </w:rPr>
      </w:pPr>
      <w:r w:rsidRPr="000442CE">
        <w:rPr>
          <w:color w:val="000000"/>
          <w:spacing w:val="-2"/>
          <w:sz w:val="20"/>
          <w:szCs w:val="20"/>
        </w:rPr>
        <w:t>2.</w:t>
      </w:r>
      <w:r w:rsidR="00B67F89" w:rsidRPr="000442CE">
        <w:rPr>
          <w:color w:val="000000"/>
          <w:spacing w:val="-2"/>
          <w:sz w:val="20"/>
          <w:szCs w:val="20"/>
        </w:rPr>
        <w:t> </w:t>
      </w:r>
      <w:r w:rsidRPr="000442CE">
        <w:rPr>
          <w:color w:val="000000"/>
          <w:spacing w:val="-2"/>
          <w:sz w:val="20"/>
          <w:szCs w:val="20"/>
        </w:rPr>
        <w:t xml:space="preserve">Определите содержание </w:t>
      </w:r>
      <w:r w:rsidR="00B67F89" w:rsidRPr="000442CE">
        <w:rPr>
          <w:color w:val="000000"/>
          <w:sz w:val="20"/>
          <w:szCs w:val="20"/>
          <w:vertAlign w:val="superscript"/>
        </w:rPr>
        <w:t>137</w:t>
      </w:r>
      <w:r w:rsidR="00B67F89" w:rsidRPr="000442CE">
        <w:rPr>
          <w:color w:val="000000"/>
          <w:sz w:val="20"/>
          <w:szCs w:val="20"/>
          <w:lang w:val="en-US"/>
        </w:rPr>
        <w:t>Cs</w:t>
      </w:r>
      <w:r w:rsidR="00B67F89" w:rsidRPr="000442CE">
        <w:rPr>
          <w:color w:val="000000"/>
          <w:spacing w:val="-2"/>
          <w:sz w:val="20"/>
          <w:szCs w:val="20"/>
        </w:rPr>
        <w:t xml:space="preserve"> </w:t>
      </w:r>
      <w:r w:rsidRPr="000442CE">
        <w:rPr>
          <w:color w:val="000000"/>
          <w:spacing w:val="-2"/>
          <w:sz w:val="20"/>
          <w:szCs w:val="20"/>
        </w:rPr>
        <w:t>в кормах. Резуль</w:t>
      </w:r>
      <w:r w:rsidRPr="000442CE">
        <w:rPr>
          <w:color w:val="000000"/>
          <w:spacing w:val="-2"/>
          <w:sz w:val="20"/>
          <w:szCs w:val="20"/>
        </w:rPr>
        <w:softHyphen/>
        <w:t>таты измерений з</w:t>
      </w:r>
      <w:r w:rsidRPr="000442CE">
        <w:rPr>
          <w:color w:val="000000"/>
          <w:spacing w:val="-2"/>
          <w:sz w:val="20"/>
          <w:szCs w:val="20"/>
        </w:rPr>
        <w:t>а</w:t>
      </w:r>
      <w:r w:rsidRPr="000442CE">
        <w:rPr>
          <w:color w:val="000000"/>
          <w:spacing w:val="-2"/>
          <w:sz w:val="20"/>
          <w:szCs w:val="20"/>
        </w:rPr>
        <w:t>несите в отчет о работе (</w:t>
      </w:r>
      <w:r w:rsidR="00AC0DCD" w:rsidRPr="000442CE">
        <w:rPr>
          <w:color w:val="000000"/>
          <w:spacing w:val="-2"/>
          <w:sz w:val="20"/>
          <w:szCs w:val="20"/>
        </w:rPr>
        <w:t xml:space="preserve">табл. </w:t>
      </w:r>
      <w:r w:rsidR="00B67F89" w:rsidRPr="000442CE">
        <w:rPr>
          <w:color w:val="000000"/>
          <w:spacing w:val="-2"/>
          <w:sz w:val="20"/>
          <w:szCs w:val="20"/>
        </w:rPr>
        <w:t>10</w:t>
      </w:r>
      <w:r w:rsidR="00AC0DCD" w:rsidRPr="000442CE">
        <w:rPr>
          <w:color w:val="000000"/>
          <w:spacing w:val="-2"/>
          <w:sz w:val="20"/>
          <w:szCs w:val="20"/>
        </w:rPr>
        <w:t>.3–</w:t>
      </w:r>
      <w:r w:rsidR="00B67F89" w:rsidRPr="000442CE">
        <w:rPr>
          <w:color w:val="000000"/>
          <w:spacing w:val="-2"/>
          <w:sz w:val="20"/>
          <w:szCs w:val="20"/>
        </w:rPr>
        <w:t>10</w:t>
      </w:r>
      <w:r w:rsidRPr="000442CE">
        <w:rPr>
          <w:color w:val="000000"/>
          <w:spacing w:val="-2"/>
          <w:sz w:val="20"/>
          <w:szCs w:val="20"/>
        </w:rPr>
        <w:t>.5 в зависимости от рациона).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3.</w:t>
      </w:r>
      <w:r w:rsidR="00B67F89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 xml:space="preserve">Рассчитайте содержание </w:t>
      </w:r>
      <w:r w:rsidR="00B67F89" w:rsidRPr="000442CE">
        <w:rPr>
          <w:color w:val="000000"/>
          <w:sz w:val="20"/>
          <w:szCs w:val="20"/>
          <w:vertAlign w:val="superscript"/>
        </w:rPr>
        <w:t>137</w:t>
      </w:r>
      <w:r w:rsidR="00B67F89" w:rsidRPr="000442CE">
        <w:rPr>
          <w:color w:val="000000"/>
          <w:sz w:val="20"/>
          <w:szCs w:val="20"/>
          <w:lang w:val="en-US"/>
        </w:rPr>
        <w:t>Cs</w:t>
      </w:r>
      <w:r w:rsidR="00B67F89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в суточном рационе.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4.</w:t>
      </w:r>
      <w:r w:rsidR="000D6C9B" w:rsidRPr="000442CE">
        <w:rPr>
          <w:color w:val="000000"/>
          <w:sz w:val="20"/>
          <w:szCs w:val="20"/>
          <w:lang w:val="en-US"/>
        </w:rPr>
        <w:t> </w:t>
      </w:r>
      <w:r w:rsidRPr="000442CE">
        <w:rPr>
          <w:color w:val="000000"/>
          <w:sz w:val="20"/>
          <w:szCs w:val="20"/>
        </w:rPr>
        <w:t>Сделайте вывод о возможности получения продукции с со</w:t>
      </w:r>
      <w:r w:rsidRPr="000442CE">
        <w:rPr>
          <w:color w:val="000000"/>
          <w:sz w:val="20"/>
          <w:szCs w:val="20"/>
        </w:rPr>
        <w:softHyphen/>
        <w:t xml:space="preserve">держанием </w:t>
      </w:r>
      <w:r w:rsidR="00B67F89" w:rsidRPr="000442CE">
        <w:rPr>
          <w:color w:val="000000"/>
          <w:sz w:val="20"/>
          <w:szCs w:val="20"/>
          <w:vertAlign w:val="superscript"/>
        </w:rPr>
        <w:t>137</w:t>
      </w:r>
      <w:r w:rsidR="00B67F89" w:rsidRPr="000442CE">
        <w:rPr>
          <w:color w:val="000000"/>
          <w:sz w:val="20"/>
          <w:szCs w:val="20"/>
          <w:lang w:val="en-US"/>
        </w:rPr>
        <w:t>Cs</w:t>
      </w:r>
      <w:r w:rsidR="00B67F89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в пределах требований РДУ-99.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5. Если содержание </w:t>
      </w:r>
      <w:r w:rsidR="00B67F89" w:rsidRPr="000442CE">
        <w:rPr>
          <w:color w:val="000000"/>
          <w:sz w:val="20"/>
          <w:szCs w:val="20"/>
          <w:vertAlign w:val="superscript"/>
        </w:rPr>
        <w:t>137</w:t>
      </w:r>
      <w:r w:rsidR="00B67F89" w:rsidRPr="000442CE">
        <w:rPr>
          <w:color w:val="000000"/>
          <w:sz w:val="20"/>
          <w:szCs w:val="20"/>
          <w:lang w:val="en-US"/>
        </w:rPr>
        <w:t>Cs</w:t>
      </w:r>
      <w:r w:rsidR="00B67F89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в суточном рационе пре</w:t>
      </w:r>
      <w:r w:rsidRPr="000442CE">
        <w:rPr>
          <w:color w:val="000000"/>
          <w:sz w:val="20"/>
          <w:szCs w:val="20"/>
        </w:rPr>
        <w:softHyphen/>
        <w:t xml:space="preserve">вышает ПДС, </w:t>
      </w:r>
      <w:r w:rsidR="00B67F89" w:rsidRPr="000442CE">
        <w:rPr>
          <w:color w:val="000000"/>
          <w:sz w:val="20"/>
          <w:szCs w:val="20"/>
        </w:rPr>
        <w:t>вн</w:t>
      </w:r>
      <w:r w:rsidR="00B67F89" w:rsidRPr="000442CE">
        <w:rPr>
          <w:color w:val="000000"/>
          <w:sz w:val="20"/>
          <w:szCs w:val="20"/>
        </w:rPr>
        <w:t>е</w:t>
      </w:r>
      <w:r w:rsidR="00B67F89" w:rsidRPr="000442CE">
        <w:rPr>
          <w:color w:val="000000"/>
          <w:sz w:val="20"/>
          <w:szCs w:val="20"/>
        </w:rPr>
        <w:t>сите</w:t>
      </w:r>
      <w:r w:rsidRPr="000442CE">
        <w:rPr>
          <w:color w:val="000000"/>
          <w:sz w:val="20"/>
          <w:szCs w:val="20"/>
        </w:rPr>
        <w:t xml:space="preserve"> предложения, как обеспечить производство нормативно</w:t>
      </w:r>
      <w:r w:rsidR="00B67F89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 xml:space="preserve">чистой продукции. </w:t>
      </w:r>
    </w:p>
    <w:p w:rsidR="008B7765" w:rsidRPr="000442CE" w:rsidRDefault="008B7765" w:rsidP="006A2D76">
      <w:pPr>
        <w:widowControl w:val="0"/>
        <w:shd w:val="clear" w:color="auto" w:fill="FFFFFF"/>
        <w:ind w:firstLine="284"/>
        <w:jc w:val="both"/>
        <w:rPr>
          <w:color w:val="000000"/>
          <w:sz w:val="16"/>
          <w:szCs w:val="20"/>
        </w:rPr>
      </w:pPr>
    </w:p>
    <w:p w:rsidR="00745725" w:rsidRPr="000442CE" w:rsidRDefault="00745725" w:rsidP="006A2D76">
      <w:pPr>
        <w:widowControl w:val="0"/>
        <w:shd w:val="clear" w:color="auto" w:fill="FFFFFF"/>
        <w:jc w:val="center"/>
        <w:rPr>
          <w:b/>
          <w:bCs/>
          <w:color w:val="000000"/>
          <w:sz w:val="20"/>
          <w:szCs w:val="20"/>
        </w:rPr>
      </w:pPr>
      <w:r w:rsidRPr="000442CE">
        <w:rPr>
          <w:b/>
          <w:color w:val="000000"/>
          <w:spacing w:val="30"/>
          <w:sz w:val="20"/>
          <w:szCs w:val="20"/>
        </w:rPr>
        <w:t>Задание</w:t>
      </w:r>
      <w:r w:rsidRPr="000442CE">
        <w:rPr>
          <w:b/>
          <w:bCs/>
          <w:color w:val="000000"/>
          <w:sz w:val="20"/>
          <w:szCs w:val="20"/>
        </w:rPr>
        <w:t xml:space="preserve"> </w:t>
      </w:r>
      <w:r w:rsidR="00DF078A" w:rsidRPr="000442CE">
        <w:rPr>
          <w:b/>
          <w:bCs/>
          <w:color w:val="000000"/>
          <w:sz w:val="20"/>
          <w:szCs w:val="20"/>
        </w:rPr>
        <w:t>10</w:t>
      </w:r>
      <w:r w:rsidRPr="000442CE">
        <w:rPr>
          <w:b/>
          <w:bCs/>
          <w:color w:val="000000"/>
          <w:sz w:val="20"/>
          <w:szCs w:val="20"/>
        </w:rPr>
        <w:t>.2.</w:t>
      </w:r>
      <w:r w:rsidR="00B67F89" w:rsidRPr="000442CE">
        <w:rPr>
          <w:b/>
          <w:bCs/>
          <w:color w:val="000000"/>
          <w:sz w:val="20"/>
          <w:szCs w:val="20"/>
        </w:rPr>
        <w:t> </w:t>
      </w:r>
      <w:r w:rsidRPr="000442CE">
        <w:rPr>
          <w:b/>
          <w:bCs/>
          <w:color w:val="000000"/>
          <w:sz w:val="20"/>
          <w:szCs w:val="20"/>
        </w:rPr>
        <w:t xml:space="preserve">Прижизненная оценка концентрации </w:t>
      </w:r>
    </w:p>
    <w:p w:rsidR="00745725" w:rsidRPr="000442CE" w:rsidRDefault="00B67F89" w:rsidP="006A2D76">
      <w:pPr>
        <w:widowControl w:val="0"/>
        <w:shd w:val="clear" w:color="auto" w:fill="FFFFFF"/>
        <w:jc w:val="center"/>
        <w:rPr>
          <w:b/>
          <w:bCs/>
          <w:color w:val="000000"/>
          <w:sz w:val="20"/>
          <w:szCs w:val="20"/>
        </w:rPr>
      </w:pPr>
      <w:r w:rsidRPr="000442CE">
        <w:rPr>
          <w:b/>
          <w:color w:val="000000"/>
          <w:sz w:val="20"/>
          <w:szCs w:val="20"/>
          <w:vertAlign w:val="superscript"/>
        </w:rPr>
        <w:t>137</w:t>
      </w:r>
      <w:r w:rsidRPr="000442CE">
        <w:rPr>
          <w:b/>
          <w:color w:val="000000"/>
          <w:sz w:val="20"/>
          <w:szCs w:val="20"/>
          <w:lang w:val="en-US"/>
        </w:rPr>
        <w:t>Cs</w:t>
      </w:r>
      <w:r w:rsidR="00745725" w:rsidRPr="000442CE">
        <w:rPr>
          <w:b/>
          <w:bCs/>
          <w:color w:val="000000"/>
          <w:sz w:val="20"/>
          <w:szCs w:val="20"/>
        </w:rPr>
        <w:t xml:space="preserve"> в мышечной ткани крупного рогатого скота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b/>
          <w:bCs/>
          <w:color w:val="000000"/>
          <w:sz w:val="16"/>
          <w:szCs w:val="20"/>
        </w:rPr>
      </w:pP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bCs/>
          <w:color w:val="000000"/>
          <w:sz w:val="20"/>
          <w:szCs w:val="20"/>
        </w:rPr>
        <w:t xml:space="preserve">Прижизненная оценка концентрации </w:t>
      </w:r>
      <w:r w:rsidR="00B67F89" w:rsidRPr="000442CE">
        <w:rPr>
          <w:color w:val="000000"/>
          <w:sz w:val="20"/>
          <w:szCs w:val="20"/>
          <w:vertAlign w:val="superscript"/>
        </w:rPr>
        <w:t>137</w:t>
      </w:r>
      <w:r w:rsidR="00B67F89" w:rsidRPr="000442CE">
        <w:rPr>
          <w:color w:val="000000"/>
          <w:sz w:val="20"/>
          <w:szCs w:val="20"/>
          <w:lang w:val="en-US"/>
        </w:rPr>
        <w:t>Cs</w:t>
      </w:r>
      <w:r w:rsidR="00B67F89" w:rsidRPr="000442CE">
        <w:rPr>
          <w:bCs/>
          <w:color w:val="000000"/>
          <w:sz w:val="20"/>
          <w:szCs w:val="20"/>
        </w:rPr>
        <w:t xml:space="preserve"> </w:t>
      </w:r>
      <w:r w:rsidRPr="000442CE">
        <w:rPr>
          <w:bCs/>
          <w:color w:val="000000"/>
          <w:sz w:val="20"/>
          <w:szCs w:val="20"/>
        </w:rPr>
        <w:t>в мышечной ткани кру</w:t>
      </w:r>
      <w:r w:rsidRPr="000442CE">
        <w:rPr>
          <w:bCs/>
          <w:color w:val="000000"/>
          <w:sz w:val="20"/>
          <w:szCs w:val="20"/>
        </w:rPr>
        <w:t>п</w:t>
      </w:r>
      <w:r w:rsidRPr="000442CE">
        <w:rPr>
          <w:bCs/>
          <w:color w:val="000000"/>
          <w:sz w:val="20"/>
          <w:szCs w:val="20"/>
        </w:rPr>
        <w:t>ного рогатого скота п</w:t>
      </w:r>
      <w:r w:rsidRPr="000442CE">
        <w:rPr>
          <w:color w:val="000000"/>
          <w:sz w:val="20"/>
          <w:szCs w:val="20"/>
        </w:rPr>
        <w:t>роизводится в хозяйствах перед отправкой ж</w:t>
      </w:r>
      <w:r w:rsidRPr="000442CE">
        <w:rPr>
          <w:color w:val="000000"/>
          <w:sz w:val="20"/>
          <w:szCs w:val="20"/>
        </w:rPr>
        <w:t>и</w:t>
      </w:r>
      <w:r w:rsidRPr="000442CE">
        <w:rPr>
          <w:color w:val="000000"/>
          <w:sz w:val="20"/>
          <w:szCs w:val="20"/>
        </w:rPr>
        <w:t>вотных на мясокомбинат, а также при приемке животных на мясоко</w:t>
      </w:r>
      <w:r w:rsidRPr="000442CE">
        <w:rPr>
          <w:color w:val="000000"/>
          <w:sz w:val="20"/>
          <w:szCs w:val="20"/>
        </w:rPr>
        <w:t>м</w:t>
      </w:r>
      <w:r w:rsidRPr="000442CE">
        <w:rPr>
          <w:color w:val="000000"/>
          <w:sz w:val="20"/>
          <w:szCs w:val="20"/>
        </w:rPr>
        <w:t>бинате. Результаты дозиметрии животных перед отправкой на мяс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>комби</w:t>
      </w:r>
      <w:r w:rsidR="00AB339C" w:rsidRPr="000442CE">
        <w:rPr>
          <w:color w:val="000000"/>
          <w:sz w:val="20"/>
          <w:szCs w:val="20"/>
        </w:rPr>
        <w:t>нат –</w:t>
      </w:r>
      <w:r w:rsidRPr="000442CE">
        <w:rPr>
          <w:color w:val="000000"/>
          <w:sz w:val="20"/>
          <w:szCs w:val="20"/>
        </w:rPr>
        <w:t xml:space="preserve"> г</w:t>
      </w:r>
      <w:r w:rsidRPr="000442CE">
        <w:rPr>
          <w:bCs/>
          <w:color w:val="000000"/>
          <w:sz w:val="20"/>
          <w:szCs w:val="20"/>
        </w:rPr>
        <w:t xml:space="preserve">амма-фон в месте измерения животных и мощность дозы гамма-излучения от животных </w:t>
      </w:r>
      <w:r w:rsidR="00AB339C" w:rsidRPr="000442CE">
        <w:rPr>
          <w:bCs/>
          <w:color w:val="000000"/>
          <w:sz w:val="20"/>
          <w:szCs w:val="20"/>
        </w:rPr>
        <w:t>(</w:t>
      </w:r>
      <w:r w:rsidRPr="000442CE">
        <w:rPr>
          <w:bCs/>
          <w:color w:val="000000"/>
          <w:sz w:val="20"/>
          <w:szCs w:val="20"/>
        </w:rPr>
        <w:t xml:space="preserve">в мкЗв/ч </w:t>
      </w:r>
      <w:r w:rsidR="00AB339C" w:rsidRPr="000442CE">
        <w:rPr>
          <w:bCs/>
          <w:color w:val="000000"/>
          <w:sz w:val="20"/>
          <w:szCs w:val="20"/>
        </w:rPr>
        <w:t xml:space="preserve">или </w:t>
      </w:r>
      <w:r w:rsidRPr="000442CE">
        <w:rPr>
          <w:bCs/>
          <w:color w:val="000000"/>
          <w:sz w:val="20"/>
          <w:szCs w:val="20"/>
        </w:rPr>
        <w:t xml:space="preserve">мкР/ч) </w:t>
      </w:r>
      <w:r w:rsidR="00AB339C" w:rsidRPr="000442CE">
        <w:rPr>
          <w:bCs/>
          <w:color w:val="000000"/>
          <w:sz w:val="20"/>
          <w:szCs w:val="20"/>
        </w:rPr>
        <w:t xml:space="preserve">– </w:t>
      </w:r>
      <w:r w:rsidRPr="000442CE">
        <w:rPr>
          <w:bCs/>
          <w:color w:val="000000"/>
          <w:sz w:val="20"/>
          <w:szCs w:val="20"/>
        </w:rPr>
        <w:t>указываются в ветеринарном свидетельстве.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b/>
          <w:color w:val="000000"/>
          <w:sz w:val="20"/>
          <w:szCs w:val="20"/>
        </w:rPr>
        <w:t>Цель работы:</w:t>
      </w:r>
      <w:r w:rsidR="00AB339C" w:rsidRPr="000442CE">
        <w:rPr>
          <w:color w:val="000000"/>
          <w:sz w:val="20"/>
          <w:szCs w:val="20"/>
        </w:rPr>
        <w:t xml:space="preserve"> освоить</w:t>
      </w:r>
      <w:r w:rsidRPr="000442CE">
        <w:rPr>
          <w:color w:val="000000"/>
          <w:sz w:val="20"/>
          <w:szCs w:val="20"/>
        </w:rPr>
        <w:t xml:space="preserve"> методики п</w:t>
      </w:r>
      <w:r w:rsidRPr="000442CE">
        <w:rPr>
          <w:bCs/>
          <w:color w:val="000000"/>
          <w:sz w:val="20"/>
          <w:szCs w:val="20"/>
        </w:rPr>
        <w:t>рижизненного определения ко</w:t>
      </w:r>
      <w:r w:rsidRPr="000442CE">
        <w:rPr>
          <w:bCs/>
          <w:color w:val="000000"/>
          <w:sz w:val="20"/>
          <w:szCs w:val="20"/>
        </w:rPr>
        <w:t>н</w:t>
      </w:r>
      <w:r w:rsidRPr="000442CE">
        <w:rPr>
          <w:bCs/>
          <w:color w:val="000000"/>
          <w:sz w:val="20"/>
          <w:szCs w:val="20"/>
        </w:rPr>
        <w:t xml:space="preserve">центрации </w:t>
      </w:r>
      <w:r w:rsidR="00B67F89" w:rsidRPr="000442CE">
        <w:rPr>
          <w:color w:val="000000"/>
          <w:sz w:val="20"/>
          <w:szCs w:val="20"/>
          <w:vertAlign w:val="superscript"/>
        </w:rPr>
        <w:t>137</w:t>
      </w:r>
      <w:r w:rsidR="00B67F89" w:rsidRPr="000442CE">
        <w:rPr>
          <w:color w:val="000000"/>
          <w:sz w:val="20"/>
          <w:szCs w:val="20"/>
          <w:lang w:val="en-US"/>
        </w:rPr>
        <w:t>Cs</w:t>
      </w:r>
      <w:r w:rsidR="00B67F89" w:rsidRPr="000442CE">
        <w:rPr>
          <w:bCs/>
          <w:color w:val="000000"/>
          <w:sz w:val="20"/>
          <w:szCs w:val="20"/>
        </w:rPr>
        <w:t xml:space="preserve"> </w:t>
      </w:r>
      <w:r w:rsidRPr="000442CE">
        <w:rPr>
          <w:bCs/>
          <w:color w:val="000000"/>
          <w:sz w:val="20"/>
          <w:szCs w:val="20"/>
        </w:rPr>
        <w:t>в мышечной ткани крупного рогатого скота.</w:t>
      </w:r>
    </w:p>
    <w:p w:rsidR="00745725" w:rsidRPr="000442CE" w:rsidRDefault="00AB339C" w:rsidP="006A2D76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b/>
          <w:color w:val="000000"/>
          <w:spacing w:val="-4"/>
          <w:sz w:val="20"/>
          <w:szCs w:val="20"/>
        </w:rPr>
        <w:t>М</w:t>
      </w:r>
      <w:r w:rsidR="00745725" w:rsidRPr="000442CE">
        <w:rPr>
          <w:b/>
          <w:color w:val="000000"/>
          <w:spacing w:val="-4"/>
          <w:sz w:val="20"/>
          <w:szCs w:val="20"/>
        </w:rPr>
        <w:t>атериалы</w:t>
      </w:r>
      <w:r w:rsidRPr="000442CE">
        <w:rPr>
          <w:b/>
          <w:color w:val="000000"/>
          <w:spacing w:val="-4"/>
          <w:sz w:val="20"/>
          <w:szCs w:val="20"/>
        </w:rPr>
        <w:t xml:space="preserve"> и оборудование</w:t>
      </w:r>
      <w:r w:rsidR="00745725" w:rsidRPr="000442CE">
        <w:rPr>
          <w:b/>
          <w:color w:val="000000"/>
          <w:spacing w:val="-4"/>
          <w:sz w:val="20"/>
          <w:szCs w:val="20"/>
        </w:rPr>
        <w:t xml:space="preserve">: </w:t>
      </w:r>
      <w:r w:rsidR="00745725" w:rsidRPr="000442CE">
        <w:rPr>
          <w:color w:val="000000"/>
          <w:spacing w:val="-4"/>
          <w:sz w:val="20"/>
          <w:szCs w:val="20"/>
        </w:rPr>
        <w:t>прибор СРП-68-01 с датчиком, обор</w:t>
      </w:r>
      <w:r w:rsidR="00745725" w:rsidRPr="000442CE">
        <w:rPr>
          <w:color w:val="000000"/>
          <w:spacing w:val="-4"/>
          <w:sz w:val="20"/>
          <w:szCs w:val="20"/>
        </w:rPr>
        <w:t>у</w:t>
      </w:r>
      <w:r w:rsidR="00745725" w:rsidRPr="000442CE">
        <w:rPr>
          <w:color w:val="000000"/>
          <w:spacing w:val="-4"/>
          <w:sz w:val="20"/>
          <w:szCs w:val="20"/>
        </w:rPr>
        <w:t>дованным защитным свинцовым кожухом с толщиной стенки 10</w:t>
      </w:r>
      <w:r w:rsidRPr="000442CE">
        <w:rPr>
          <w:color w:val="000000"/>
          <w:spacing w:val="-4"/>
          <w:sz w:val="20"/>
          <w:szCs w:val="20"/>
        </w:rPr>
        <w:t>–</w:t>
      </w:r>
      <w:r w:rsidR="00745725" w:rsidRPr="000442CE">
        <w:rPr>
          <w:color w:val="000000"/>
          <w:spacing w:val="-4"/>
          <w:sz w:val="20"/>
          <w:szCs w:val="20"/>
        </w:rPr>
        <w:t xml:space="preserve">12 мм </w:t>
      </w:r>
      <w:r w:rsidR="00745725" w:rsidRPr="000442CE">
        <w:rPr>
          <w:color w:val="000000"/>
          <w:sz w:val="20"/>
          <w:szCs w:val="20"/>
        </w:rPr>
        <w:t>(коллиматор)</w:t>
      </w:r>
      <w:r w:rsidR="00B67F89" w:rsidRPr="000442CE">
        <w:rPr>
          <w:color w:val="000000"/>
          <w:sz w:val="20"/>
          <w:szCs w:val="20"/>
        </w:rPr>
        <w:t>,</w:t>
      </w:r>
      <w:r w:rsidR="00745725" w:rsidRPr="000442CE">
        <w:rPr>
          <w:color w:val="000000"/>
          <w:sz w:val="20"/>
          <w:szCs w:val="20"/>
        </w:rPr>
        <w:t xml:space="preserve"> или МКС-01 «Советник», животные (КРС). 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b/>
          <w:bCs/>
          <w:color w:val="000000"/>
          <w:sz w:val="16"/>
          <w:szCs w:val="20"/>
        </w:rPr>
      </w:pPr>
    </w:p>
    <w:p w:rsidR="00745725" w:rsidRPr="000442CE" w:rsidRDefault="00745725" w:rsidP="006A2D76">
      <w:pPr>
        <w:widowControl w:val="0"/>
        <w:ind w:right="28"/>
        <w:jc w:val="center"/>
        <w:rPr>
          <w:b/>
          <w:sz w:val="20"/>
          <w:szCs w:val="20"/>
        </w:rPr>
      </w:pPr>
      <w:r w:rsidRPr="000442CE">
        <w:rPr>
          <w:b/>
          <w:sz w:val="20"/>
          <w:szCs w:val="20"/>
        </w:rPr>
        <w:t>В</w:t>
      </w:r>
      <w:r w:rsidR="00AB339C" w:rsidRPr="000442CE">
        <w:rPr>
          <w:b/>
          <w:sz w:val="20"/>
          <w:szCs w:val="20"/>
        </w:rPr>
        <w:t>ыполнение работы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b/>
          <w:bCs/>
          <w:color w:val="000000"/>
          <w:sz w:val="16"/>
          <w:szCs w:val="20"/>
        </w:rPr>
      </w:pP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bCs/>
          <w:color w:val="000000"/>
          <w:sz w:val="20"/>
          <w:szCs w:val="20"/>
        </w:rPr>
      </w:pPr>
      <w:r w:rsidRPr="000442CE">
        <w:rPr>
          <w:bCs/>
          <w:color w:val="000000"/>
          <w:sz w:val="20"/>
          <w:szCs w:val="20"/>
        </w:rPr>
        <w:t>1.</w:t>
      </w:r>
      <w:r w:rsidR="00B67F89" w:rsidRPr="000442CE">
        <w:rPr>
          <w:color w:val="000000"/>
          <w:sz w:val="20"/>
          <w:szCs w:val="20"/>
        </w:rPr>
        <w:t> </w:t>
      </w:r>
      <w:r w:rsidRPr="000442CE">
        <w:rPr>
          <w:bCs/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 xml:space="preserve">снастите </w:t>
      </w:r>
      <w:r w:rsidRPr="000442CE">
        <w:rPr>
          <w:bCs/>
          <w:color w:val="000000"/>
          <w:sz w:val="20"/>
          <w:szCs w:val="20"/>
        </w:rPr>
        <w:t>детектор</w:t>
      </w:r>
      <w:r w:rsidRPr="000442CE">
        <w:rPr>
          <w:color w:val="000000"/>
          <w:sz w:val="20"/>
          <w:szCs w:val="20"/>
        </w:rPr>
        <w:t xml:space="preserve"> защитным свинцовым кожухом и д</w:t>
      </w:r>
      <w:r w:rsidRPr="000442CE">
        <w:rPr>
          <w:bCs/>
          <w:color w:val="000000"/>
          <w:sz w:val="20"/>
          <w:szCs w:val="20"/>
        </w:rPr>
        <w:t>ля защ</w:t>
      </w:r>
      <w:r w:rsidRPr="000442CE">
        <w:rPr>
          <w:bCs/>
          <w:color w:val="000000"/>
          <w:sz w:val="20"/>
          <w:szCs w:val="20"/>
        </w:rPr>
        <w:t>и</w:t>
      </w:r>
      <w:r w:rsidR="00AB339C" w:rsidRPr="000442CE">
        <w:rPr>
          <w:bCs/>
          <w:color w:val="000000"/>
          <w:sz w:val="20"/>
          <w:szCs w:val="20"/>
        </w:rPr>
        <w:t>ты от загрязнения поместите</w:t>
      </w:r>
      <w:r w:rsidRPr="000442CE">
        <w:rPr>
          <w:bCs/>
          <w:color w:val="000000"/>
          <w:sz w:val="20"/>
          <w:szCs w:val="20"/>
        </w:rPr>
        <w:t xml:space="preserve"> в полиэтиленовый пакет.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bCs/>
          <w:color w:val="000000"/>
          <w:sz w:val="20"/>
          <w:szCs w:val="20"/>
        </w:rPr>
        <w:t>2.</w:t>
      </w:r>
      <w:r w:rsidR="00B67F89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Проверьте работу прибора и его чувствительность согласно те</w:t>
      </w:r>
      <w:r w:rsidRPr="000442CE">
        <w:rPr>
          <w:color w:val="000000"/>
          <w:sz w:val="20"/>
          <w:szCs w:val="20"/>
        </w:rPr>
        <w:t>х</w:t>
      </w:r>
      <w:r w:rsidRPr="000442CE">
        <w:rPr>
          <w:color w:val="000000"/>
          <w:sz w:val="20"/>
          <w:szCs w:val="20"/>
        </w:rPr>
        <w:t>ническому описанию и паспорту.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3.</w:t>
      </w:r>
      <w:r w:rsidR="00B67F89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 xml:space="preserve">Определите величину гамма-фона </w:t>
      </w:r>
      <w:r w:rsidR="00AB339C" w:rsidRPr="000442CE">
        <w:rPr>
          <w:color w:val="000000"/>
          <w:sz w:val="20"/>
          <w:szCs w:val="20"/>
        </w:rPr>
        <w:t>(</w:t>
      </w:r>
      <w:r w:rsidR="00B67F89" w:rsidRPr="000442CE">
        <w:rPr>
          <w:color w:val="000000"/>
          <w:sz w:val="20"/>
          <w:szCs w:val="20"/>
        </w:rPr>
        <w:t xml:space="preserve">в </w:t>
      </w:r>
      <w:r w:rsidRPr="000442CE">
        <w:rPr>
          <w:color w:val="000000"/>
          <w:sz w:val="20"/>
          <w:szCs w:val="20"/>
        </w:rPr>
        <w:t>мкР/ч</w:t>
      </w:r>
      <w:r w:rsidR="00AB339C" w:rsidRPr="000442CE">
        <w:rPr>
          <w:color w:val="000000"/>
          <w:sz w:val="20"/>
          <w:szCs w:val="20"/>
        </w:rPr>
        <w:t>)</w:t>
      </w:r>
      <w:r w:rsidRPr="000442CE">
        <w:rPr>
          <w:color w:val="000000"/>
          <w:sz w:val="20"/>
          <w:szCs w:val="20"/>
        </w:rPr>
        <w:t xml:space="preserve"> на месте кон</w:t>
      </w:r>
      <w:r w:rsidRPr="000442CE">
        <w:rPr>
          <w:color w:val="000000"/>
          <w:sz w:val="20"/>
          <w:szCs w:val="20"/>
        </w:rPr>
        <w:softHyphen/>
        <w:t>троля животных.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4.</w:t>
      </w:r>
      <w:r w:rsidR="00B67F89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Установите датчик прибора на чистую без навоза повер</w:t>
      </w:r>
      <w:r w:rsidRPr="000442CE">
        <w:rPr>
          <w:color w:val="000000"/>
          <w:sz w:val="20"/>
          <w:szCs w:val="20"/>
        </w:rPr>
        <w:softHyphen/>
        <w:t>хность кожного покрова животных в области ягодичных мышц и произведите замер. Продолжительность измерения не менее 20 с.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5. Рассчитайте удельную активность (</w:t>
      </w:r>
      <w:r w:rsidRPr="000442CE">
        <w:rPr>
          <w:i/>
          <w:color w:val="000000"/>
          <w:sz w:val="20"/>
          <w:szCs w:val="20"/>
        </w:rPr>
        <w:t>А</w:t>
      </w:r>
      <w:r w:rsidRPr="000442CE">
        <w:rPr>
          <w:color w:val="000000"/>
          <w:sz w:val="20"/>
          <w:szCs w:val="20"/>
        </w:rPr>
        <w:t>) мышечной ткани по фо</w:t>
      </w:r>
      <w:r w:rsidRPr="000442CE">
        <w:rPr>
          <w:color w:val="000000"/>
          <w:sz w:val="20"/>
          <w:szCs w:val="20"/>
        </w:rPr>
        <w:t>р</w:t>
      </w:r>
      <w:r w:rsidR="00676BEA" w:rsidRPr="000442CE">
        <w:rPr>
          <w:color w:val="000000"/>
          <w:sz w:val="20"/>
          <w:szCs w:val="20"/>
        </w:rPr>
        <w:t>муле</w:t>
      </w:r>
    </w:p>
    <w:p w:rsidR="00745725" w:rsidRPr="000442CE" w:rsidRDefault="00745725" w:rsidP="006A2D76">
      <w:pPr>
        <w:widowControl w:val="0"/>
        <w:shd w:val="clear" w:color="auto" w:fill="FFFFFF"/>
        <w:jc w:val="center"/>
        <w:rPr>
          <w:sz w:val="20"/>
          <w:szCs w:val="20"/>
        </w:rPr>
      </w:pPr>
      <w:r w:rsidRPr="000442CE">
        <w:rPr>
          <w:i/>
          <w:color w:val="000000"/>
          <w:sz w:val="20"/>
          <w:szCs w:val="20"/>
        </w:rPr>
        <w:t xml:space="preserve">А = </w:t>
      </w:r>
      <w:r w:rsidRPr="000442CE">
        <w:rPr>
          <w:color w:val="000000"/>
          <w:sz w:val="20"/>
          <w:szCs w:val="20"/>
        </w:rPr>
        <w:t>К(</w:t>
      </w:r>
      <w:r w:rsidRPr="000442CE">
        <w:rPr>
          <w:i/>
          <w:color w:val="000000"/>
          <w:sz w:val="20"/>
          <w:szCs w:val="20"/>
        </w:rPr>
        <w:t>Р</w:t>
      </w:r>
      <w:r w:rsidRPr="000442CE">
        <w:rPr>
          <w:color w:val="000000"/>
          <w:sz w:val="20"/>
          <w:szCs w:val="20"/>
          <w:vertAlign w:val="subscript"/>
        </w:rPr>
        <w:t>жив</w:t>
      </w:r>
      <w:r w:rsidRPr="000442CE">
        <w:rPr>
          <w:i/>
          <w:color w:val="000000"/>
          <w:sz w:val="20"/>
          <w:szCs w:val="20"/>
        </w:rPr>
        <w:t xml:space="preserve"> </w:t>
      </w:r>
      <w:r w:rsidR="00B67F89" w:rsidRPr="000442CE">
        <w:rPr>
          <w:i/>
          <w:color w:val="000000"/>
          <w:sz w:val="20"/>
          <w:szCs w:val="20"/>
        </w:rPr>
        <w:t>–</w:t>
      </w:r>
      <w:r w:rsidRPr="000442CE">
        <w:rPr>
          <w:i/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 xml:space="preserve">0,6 </w:t>
      </w:r>
      <w:r w:rsidRPr="000442CE">
        <w:rPr>
          <w:color w:val="000000"/>
          <w:sz w:val="20"/>
          <w:szCs w:val="20"/>
          <w:vertAlign w:val="superscript"/>
        </w:rPr>
        <w:t>.</w:t>
      </w:r>
      <w:r w:rsidRPr="000442CE">
        <w:rPr>
          <w:i/>
          <w:color w:val="000000"/>
          <w:sz w:val="20"/>
          <w:szCs w:val="20"/>
          <w:vertAlign w:val="superscript"/>
        </w:rPr>
        <w:t xml:space="preserve"> </w:t>
      </w:r>
      <w:r w:rsidRPr="000442CE">
        <w:rPr>
          <w:i/>
          <w:color w:val="000000"/>
          <w:sz w:val="20"/>
          <w:szCs w:val="20"/>
        </w:rPr>
        <w:t>Р</w:t>
      </w:r>
      <w:r w:rsidRPr="000442CE">
        <w:rPr>
          <w:color w:val="000000"/>
          <w:sz w:val="20"/>
          <w:szCs w:val="20"/>
          <w:vertAlign w:val="subscript"/>
        </w:rPr>
        <w:t>ф</w:t>
      </w:r>
      <w:r w:rsidRPr="000442CE">
        <w:rPr>
          <w:color w:val="000000"/>
          <w:sz w:val="20"/>
          <w:szCs w:val="20"/>
        </w:rPr>
        <w:t>),</w:t>
      </w:r>
    </w:p>
    <w:p w:rsidR="00745725" w:rsidRPr="000442CE" w:rsidRDefault="00745725" w:rsidP="006A2D76">
      <w:pPr>
        <w:widowControl w:val="0"/>
        <w:shd w:val="clear" w:color="auto" w:fill="FFFFFF"/>
        <w:jc w:val="both"/>
        <w:rPr>
          <w:color w:val="000000"/>
          <w:sz w:val="16"/>
          <w:szCs w:val="20"/>
        </w:rPr>
      </w:pPr>
    </w:p>
    <w:p w:rsidR="00745725" w:rsidRPr="000442CE" w:rsidRDefault="00745725" w:rsidP="006A2D76">
      <w:pPr>
        <w:widowControl w:val="0"/>
        <w:shd w:val="clear" w:color="auto" w:fill="FFFFFF"/>
        <w:ind w:left="794" w:hanging="79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где К – коэффициент пересчета мощности дозы в удельную акти</w:t>
      </w:r>
      <w:r w:rsidRPr="000442CE">
        <w:rPr>
          <w:color w:val="000000"/>
          <w:sz w:val="20"/>
          <w:szCs w:val="20"/>
        </w:rPr>
        <w:t>в</w:t>
      </w:r>
      <w:r w:rsidRPr="000442CE">
        <w:rPr>
          <w:color w:val="000000"/>
          <w:sz w:val="20"/>
          <w:szCs w:val="20"/>
        </w:rPr>
        <w:t>ность, равный 222 Бк/кг : мкР/ч;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i/>
          <w:color w:val="000000"/>
          <w:sz w:val="20"/>
          <w:szCs w:val="20"/>
        </w:rPr>
        <w:t>Р</w:t>
      </w:r>
      <w:r w:rsidRPr="000442CE">
        <w:rPr>
          <w:color w:val="000000"/>
          <w:sz w:val="20"/>
          <w:szCs w:val="20"/>
          <w:vertAlign w:val="subscript"/>
        </w:rPr>
        <w:t>ф</w:t>
      </w:r>
      <w:r w:rsidRPr="000442CE">
        <w:rPr>
          <w:i/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– величина гамма-фона</w:t>
      </w:r>
      <w:r w:rsidR="00DB6F9E" w:rsidRPr="000442CE">
        <w:rPr>
          <w:color w:val="000000"/>
          <w:sz w:val="20"/>
          <w:szCs w:val="20"/>
        </w:rPr>
        <w:t>,</w:t>
      </w:r>
      <w:r w:rsidRPr="000442CE">
        <w:rPr>
          <w:color w:val="000000"/>
          <w:sz w:val="20"/>
          <w:szCs w:val="20"/>
        </w:rPr>
        <w:t xml:space="preserve"> мкР/ч; 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i/>
          <w:color w:val="000000"/>
          <w:sz w:val="20"/>
          <w:szCs w:val="20"/>
        </w:rPr>
        <w:t>Р</w:t>
      </w:r>
      <w:r w:rsidRPr="000442CE">
        <w:rPr>
          <w:color w:val="000000"/>
          <w:sz w:val="20"/>
          <w:szCs w:val="20"/>
          <w:vertAlign w:val="subscript"/>
        </w:rPr>
        <w:t>жив</w:t>
      </w:r>
      <w:r w:rsidRPr="000442CE">
        <w:rPr>
          <w:i/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 xml:space="preserve">– мощность дозы </w:t>
      </w:r>
      <w:r w:rsidR="00B67F89" w:rsidRPr="000442CE">
        <w:rPr>
          <w:color w:val="000000"/>
          <w:sz w:val="20"/>
          <w:szCs w:val="20"/>
        </w:rPr>
        <w:t xml:space="preserve">гамма-излучения </w:t>
      </w:r>
      <w:r w:rsidRPr="000442CE">
        <w:rPr>
          <w:color w:val="000000"/>
          <w:sz w:val="20"/>
          <w:szCs w:val="20"/>
        </w:rPr>
        <w:t>от животного</w:t>
      </w:r>
      <w:r w:rsidR="00DB6F9E" w:rsidRPr="000442CE">
        <w:rPr>
          <w:color w:val="000000"/>
          <w:sz w:val="20"/>
          <w:szCs w:val="20"/>
        </w:rPr>
        <w:t>,</w:t>
      </w:r>
      <w:r w:rsidRPr="000442CE">
        <w:rPr>
          <w:color w:val="000000"/>
          <w:sz w:val="20"/>
          <w:szCs w:val="20"/>
        </w:rPr>
        <w:t xml:space="preserve"> мкР/ч.</w:t>
      </w:r>
    </w:p>
    <w:p w:rsidR="00745725" w:rsidRPr="000442CE" w:rsidRDefault="00DB6F9E" w:rsidP="006A2D76">
      <w:pPr>
        <w:widowControl w:val="0"/>
        <w:shd w:val="clear" w:color="auto" w:fill="FFFFFF"/>
        <w:ind w:firstLine="284"/>
        <w:jc w:val="both"/>
        <w:rPr>
          <w:bCs/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6</w:t>
      </w:r>
      <w:r w:rsidR="00745725" w:rsidRPr="000442CE">
        <w:rPr>
          <w:color w:val="000000"/>
          <w:sz w:val="20"/>
          <w:szCs w:val="20"/>
        </w:rPr>
        <w:t>.</w:t>
      </w:r>
      <w:r w:rsidR="00B67F89" w:rsidRPr="000442CE">
        <w:rPr>
          <w:color w:val="000000"/>
          <w:sz w:val="20"/>
          <w:szCs w:val="20"/>
        </w:rPr>
        <w:t> </w:t>
      </w:r>
      <w:r w:rsidR="00745725" w:rsidRPr="000442CE">
        <w:rPr>
          <w:color w:val="000000"/>
          <w:sz w:val="20"/>
          <w:szCs w:val="20"/>
        </w:rPr>
        <w:t>Сравните полученный результат с РДУ и сделайте соответств</w:t>
      </w:r>
      <w:r w:rsidR="00745725" w:rsidRPr="000442CE">
        <w:rPr>
          <w:color w:val="000000"/>
          <w:sz w:val="20"/>
          <w:szCs w:val="20"/>
        </w:rPr>
        <w:t>у</w:t>
      </w:r>
      <w:r w:rsidR="00745725" w:rsidRPr="000442CE">
        <w:rPr>
          <w:color w:val="000000"/>
          <w:sz w:val="20"/>
          <w:szCs w:val="20"/>
        </w:rPr>
        <w:t xml:space="preserve">ющий вывод о </w:t>
      </w:r>
      <w:r w:rsidR="00745725" w:rsidRPr="000442CE">
        <w:rPr>
          <w:bCs/>
          <w:color w:val="000000"/>
          <w:sz w:val="20"/>
          <w:szCs w:val="20"/>
        </w:rPr>
        <w:t xml:space="preserve">концентрации </w:t>
      </w:r>
      <w:r w:rsidR="00B67F89" w:rsidRPr="000442CE">
        <w:rPr>
          <w:color w:val="000000"/>
          <w:sz w:val="20"/>
          <w:szCs w:val="20"/>
          <w:vertAlign w:val="superscript"/>
        </w:rPr>
        <w:t>137</w:t>
      </w:r>
      <w:r w:rsidR="00B67F89" w:rsidRPr="000442CE">
        <w:rPr>
          <w:color w:val="000000"/>
          <w:sz w:val="20"/>
          <w:szCs w:val="20"/>
          <w:lang w:val="en-US"/>
        </w:rPr>
        <w:t>Cs</w:t>
      </w:r>
      <w:r w:rsidR="00745725" w:rsidRPr="000442CE">
        <w:rPr>
          <w:bCs/>
          <w:color w:val="000000"/>
          <w:sz w:val="20"/>
          <w:szCs w:val="20"/>
        </w:rPr>
        <w:t xml:space="preserve"> в мышечной ткани крупного рог</w:t>
      </w:r>
      <w:r w:rsidR="00745725" w:rsidRPr="000442CE">
        <w:rPr>
          <w:bCs/>
          <w:color w:val="000000"/>
          <w:sz w:val="20"/>
          <w:szCs w:val="20"/>
        </w:rPr>
        <w:t>а</w:t>
      </w:r>
      <w:r w:rsidR="00745725" w:rsidRPr="000442CE">
        <w:rPr>
          <w:bCs/>
          <w:color w:val="000000"/>
          <w:sz w:val="20"/>
          <w:szCs w:val="20"/>
        </w:rPr>
        <w:t>того скота.</w:t>
      </w:r>
    </w:p>
    <w:p w:rsidR="00745725" w:rsidRPr="000442CE" w:rsidRDefault="00DB6F9E" w:rsidP="006A2D76">
      <w:pPr>
        <w:widowControl w:val="0"/>
        <w:shd w:val="clear" w:color="auto" w:fill="FFFFFF"/>
        <w:ind w:firstLine="284"/>
        <w:jc w:val="both"/>
        <w:rPr>
          <w:bCs/>
          <w:color w:val="000000"/>
          <w:sz w:val="20"/>
          <w:szCs w:val="20"/>
        </w:rPr>
      </w:pPr>
      <w:r w:rsidRPr="000442CE">
        <w:rPr>
          <w:bCs/>
          <w:color w:val="000000"/>
          <w:sz w:val="20"/>
          <w:szCs w:val="20"/>
        </w:rPr>
        <w:t>7</w:t>
      </w:r>
      <w:r w:rsidR="00745725" w:rsidRPr="000442CE">
        <w:rPr>
          <w:bCs/>
          <w:color w:val="000000"/>
          <w:sz w:val="20"/>
          <w:szCs w:val="20"/>
        </w:rPr>
        <w:t>.</w:t>
      </w:r>
      <w:r w:rsidR="00B67F89" w:rsidRPr="000442CE">
        <w:rPr>
          <w:color w:val="000000"/>
          <w:sz w:val="20"/>
          <w:szCs w:val="20"/>
        </w:rPr>
        <w:t> </w:t>
      </w:r>
      <w:r w:rsidR="00745725" w:rsidRPr="000442CE">
        <w:rPr>
          <w:bCs/>
          <w:color w:val="000000"/>
          <w:sz w:val="20"/>
          <w:szCs w:val="20"/>
        </w:rPr>
        <w:t>Сопоставьте полученный результат с нормативными параметр</w:t>
      </w:r>
      <w:r w:rsidR="00745725" w:rsidRPr="000442CE">
        <w:rPr>
          <w:bCs/>
          <w:color w:val="000000"/>
          <w:sz w:val="20"/>
          <w:szCs w:val="20"/>
        </w:rPr>
        <w:t>а</w:t>
      </w:r>
      <w:r w:rsidR="00745725" w:rsidRPr="000442CE">
        <w:rPr>
          <w:bCs/>
          <w:color w:val="000000"/>
          <w:sz w:val="20"/>
          <w:szCs w:val="20"/>
        </w:rPr>
        <w:t xml:space="preserve">ми прижизненного определения загрязнения </w:t>
      </w:r>
      <w:r w:rsidR="00B67F89" w:rsidRPr="000442CE">
        <w:rPr>
          <w:color w:val="000000"/>
          <w:sz w:val="20"/>
          <w:szCs w:val="20"/>
          <w:vertAlign w:val="superscript"/>
        </w:rPr>
        <w:t>137</w:t>
      </w:r>
      <w:r w:rsidR="00B67F89" w:rsidRPr="000442CE">
        <w:rPr>
          <w:color w:val="000000"/>
          <w:sz w:val="20"/>
          <w:szCs w:val="20"/>
          <w:lang w:val="en-US"/>
        </w:rPr>
        <w:t>Cs</w:t>
      </w:r>
      <w:r w:rsidR="00B67F89" w:rsidRPr="000442CE">
        <w:rPr>
          <w:bCs/>
          <w:color w:val="000000"/>
          <w:sz w:val="20"/>
          <w:szCs w:val="20"/>
        </w:rPr>
        <w:t xml:space="preserve"> </w:t>
      </w:r>
      <w:r w:rsidR="00745725" w:rsidRPr="000442CE">
        <w:rPr>
          <w:bCs/>
          <w:color w:val="000000"/>
          <w:sz w:val="20"/>
          <w:szCs w:val="20"/>
        </w:rPr>
        <w:t xml:space="preserve">мышечной ткани КРС (табл. </w:t>
      </w:r>
      <w:r w:rsidR="00DF078A" w:rsidRPr="000442CE">
        <w:rPr>
          <w:bCs/>
          <w:color w:val="000000"/>
          <w:sz w:val="20"/>
          <w:szCs w:val="20"/>
        </w:rPr>
        <w:t>10</w:t>
      </w:r>
      <w:r w:rsidR="00745725" w:rsidRPr="000442CE">
        <w:rPr>
          <w:bCs/>
          <w:color w:val="000000"/>
          <w:sz w:val="20"/>
          <w:szCs w:val="20"/>
        </w:rPr>
        <w:t>.6).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16"/>
        </w:rPr>
      </w:pPr>
    </w:p>
    <w:p w:rsidR="00745725" w:rsidRPr="000442CE" w:rsidRDefault="00745725" w:rsidP="00B67F89">
      <w:pPr>
        <w:widowControl w:val="0"/>
        <w:shd w:val="clear" w:color="auto" w:fill="FFFFFF"/>
        <w:jc w:val="center"/>
        <w:rPr>
          <w:b/>
          <w:bCs/>
          <w:color w:val="000000"/>
          <w:sz w:val="16"/>
          <w:szCs w:val="16"/>
        </w:rPr>
      </w:pPr>
      <w:r w:rsidRPr="000442CE">
        <w:rPr>
          <w:color w:val="000000"/>
          <w:spacing w:val="30"/>
          <w:sz w:val="16"/>
          <w:szCs w:val="16"/>
        </w:rPr>
        <w:t>Таблица</w:t>
      </w:r>
      <w:r w:rsidR="001C4581" w:rsidRPr="000442CE">
        <w:rPr>
          <w:color w:val="000000"/>
          <w:spacing w:val="30"/>
          <w:sz w:val="16"/>
          <w:szCs w:val="16"/>
        </w:rPr>
        <w:t xml:space="preserve"> </w:t>
      </w:r>
      <w:r w:rsidR="00DF078A" w:rsidRPr="000442CE">
        <w:rPr>
          <w:color w:val="000000"/>
          <w:sz w:val="16"/>
          <w:szCs w:val="16"/>
        </w:rPr>
        <w:t>10</w:t>
      </w:r>
      <w:r w:rsidRPr="000442CE">
        <w:rPr>
          <w:color w:val="000000"/>
          <w:sz w:val="16"/>
          <w:szCs w:val="16"/>
        </w:rPr>
        <w:t>.6.</w:t>
      </w:r>
      <w:r w:rsidR="00B67F89" w:rsidRPr="000442CE">
        <w:rPr>
          <w:b/>
          <w:color w:val="000000"/>
          <w:sz w:val="16"/>
          <w:szCs w:val="16"/>
        </w:rPr>
        <w:t> </w:t>
      </w:r>
      <w:r w:rsidRPr="000442CE">
        <w:rPr>
          <w:b/>
          <w:color w:val="000000"/>
          <w:sz w:val="16"/>
          <w:szCs w:val="16"/>
        </w:rPr>
        <w:t>Н</w:t>
      </w:r>
      <w:r w:rsidRPr="000442CE">
        <w:rPr>
          <w:b/>
          <w:bCs/>
          <w:color w:val="000000"/>
          <w:sz w:val="16"/>
          <w:szCs w:val="16"/>
        </w:rPr>
        <w:t>ормативные параметры прижизненного определения</w:t>
      </w:r>
    </w:p>
    <w:p w:rsidR="00745725" w:rsidRPr="000442CE" w:rsidRDefault="00745725" w:rsidP="00B67F89">
      <w:pPr>
        <w:widowControl w:val="0"/>
        <w:shd w:val="clear" w:color="auto" w:fill="FFFFFF"/>
        <w:jc w:val="center"/>
        <w:rPr>
          <w:b/>
          <w:bCs/>
          <w:color w:val="000000"/>
          <w:sz w:val="16"/>
          <w:szCs w:val="16"/>
        </w:rPr>
      </w:pPr>
      <w:r w:rsidRPr="000442CE">
        <w:rPr>
          <w:b/>
          <w:bCs/>
          <w:color w:val="000000"/>
          <w:sz w:val="16"/>
          <w:szCs w:val="16"/>
        </w:rPr>
        <w:t xml:space="preserve">загрязнения </w:t>
      </w:r>
      <w:r w:rsidR="00B67F89" w:rsidRPr="000442CE">
        <w:rPr>
          <w:b/>
          <w:color w:val="000000"/>
          <w:sz w:val="16"/>
          <w:szCs w:val="20"/>
          <w:vertAlign w:val="superscript"/>
        </w:rPr>
        <w:t>137</w:t>
      </w:r>
      <w:r w:rsidR="00B67F89" w:rsidRPr="000442CE">
        <w:rPr>
          <w:b/>
          <w:color w:val="000000"/>
          <w:sz w:val="16"/>
          <w:szCs w:val="20"/>
          <w:lang w:val="en-US"/>
        </w:rPr>
        <w:t>Cs</w:t>
      </w:r>
      <w:r w:rsidR="00B67F89" w:rsidRPr="000442CE">
        <w:rPr>
          <w:b/>
          <w:bCs/>
          <w:color w:val="000000"/>
          <w:sz w:val="12"/>
          <w:szCs w:val="16"/>
        </w:rPr>
        <w:t xml:space="preserve"> </w:t>
      </w:r>
      <w:r w:rsidRPr="000442CE">
        <w:rPr>
          <w:b/>
          <w:bCs/>
          <w:color w:val="000000"/>
          <w:sz w:val="16"/>
          <w:szCs w:val="16"/>
        </w:rPr>
        <w:t>мышечной ткани КРС</w:t>
      </w:r>
      <w:r w:rsidR="00DB6F9E" w:rsidRPr="000442CE">
        <w:rPr>
          <w:b/>
          <w:bCs/>
          <w:color w:val="000000"/>
          <w:sz w:val="16"/>
          <w:szCs w:val="16"/>
        </w:rPr>
        <w:t>, мкР/ч</w:t>
      </w:r>
    </w:p>
    <w:p w:rsidR="00745725" w:rsidRPr="000442CE" w:rsidRDefault="00745725" w:rsidP="00B67F89">
      <w:pPr>
        <w:widowControl w:val="0"/>
        <w:shd w:val="clear" w:color="auto" w:fill="FFFFFF"/>
        <w:jc w:val="both"/>
        <w:rPr>
          <w:b/>
          <w:bCs/>
          <w:color w:val="000000"/>
          <w:sz w:val="16"/>
          <w:szCs w:val="16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62"/>
        <w:gridCol w:w="3062"/>
      </w:tblGrid>
      <w:tr w:rsidR="00745725" w:rsidRPr="000442CE" w:rsidTr="00D54C3F">
        <w:trPr>
          <w:trHeight w:val="392"/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0442CE">
              <w:rPr>
                <w:bCs/>
                <w:color w:val="000000"/>
                <w:sz w:val="16"/>
                <w:szCs w:val="16"/>
              </w:rPr>
              <w:t>Гамма-</w:t>
            </w:r>
            <w:r w:rsidR="005D2542" w:rsidRPr="000442CE">
              <w:rPr>
                <w:bCs/>
                <w:color w:val="000000"/>
                <w:sz w:val="16"/>
                <w:szCs w:val="16"/>
              </w:rPr>
              <w:t>фон в месте измерения животных</w:t>
            </w:r>
          </w:p>
        </w:tc>
        <w:tc>
          <w:tcPr>
            <w:tcW w:w="2500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0442CE">
              <w:rPr>
                <w:bCs/>
                <w:color w:val="000000"/>
                <w:sz w:val="16"/>
                <w:szCs w:val="16"/>
              </w:rPr>
              <w:t>Допустимая мощность дозы гамма-излучения от животных для произво</w:t>
            </w:r>
            <w:r w:rsidRPr="000442CE">
              <w:rPr>
                <w:bCs/>
                <w:color w:val="000000"/>
                <w:sz w:val="16"/>
                <w:szCs w:val="16"/>
              </w:rPr>
              <w:t>д</w:t>
            </w:r>
            <w:r w:rsidRPr="000442CE">
              <w:rPr>
                <w:bCs/>
                <w:color w:val="000000"/>
                <w:sz w:val="16"/>
                <w:szCs w:val="16"/>
              </w:rPr>
              <w:t>ства мяса в пределах требований РДУ-99</w:t>
            </w:r>
          </w:p>
        </w:tc>
      </w:tr>
      <w:tr w:rsidR="00745725" w:rsidRPr="000442CE" w:rsidTr="00D54C3F">
        <w:trPr>
          <w:jc w:val="center"/>
        </w:trPr>
        <w:tc>
          <w:tcPr>
            <w:tcW w:w="5000" w:type="pct"/>
            <w:gridSpan w:val="2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442CE">
              <w:rPr>
                <w:b/>
                <w:bCs/>
                <w:color w:val="000000"/>
                <w:sz w:val="16"/>
                <w:szCs w:val="16"/>
              </w:rPr>
              <w:t>Для мясокомбинатов и убойных пунктов</w:t>
            </w:r>
          </w:p>
        </w:tc>
      </w:tr>
      <w:tr w:rsidR="00745725" w:rsidRPr="000442CE" w:rsidTr="00D54C3F">
        <w:trPr>
          <w:jc w:val="center"/>
        </w:trPr>
        <w:tc>
          <w:tcPr>
            <w:tcW w:w="2500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0442CE">
              <w:rPr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00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0442CE">
              <w:rPr>
                <w:bCs/>
                <w:color w:val="000000"/>
                <w:sz w:val="16"/>
                <w:szCs w:val="16"/>
              </w:rPr>
              <w:t>4</w:t>
            </w:r>
          </w:p>
        </w:tc>
      </w:tr>
      <w:tr w:rsidR="00745725" w:rsidRPr="000442CE" w:rsidTr="00D54C3F">
        <w:trPr>
          <w:jc w:val="center"/>
        </w:trPr>
        <w:tc>
          <w:tcPr>
            <w:tcW w:w="2500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0442CE">
              <w:rPr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00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0442CE">
              <w:rPr>
                <w:bCs/>
                <w:color w:val="000000"/>
                <w:sz w:val="16"/>
                <w:szCs w:val="16"/>
              </w:rPr>
              <w:t>5</w:t>
            </w:r>
          </w:p>
        </w:tc>
      </w:tr>
      <w:tr w:rsidR="00745725" w:rsidRPr="000442CE" w:rsidTr="00D54C3F">
        <w:trPr>
          <w:jc w:val="center"/>
        </w:trPr>
        <w:tc>
          <w:tcPr>
            <w:tcW w:w="2500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0442CE">
              <w:rPr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2500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0442CE">
              <w:rPr>
                <w:bCs/>
                <w:color w:val="000000"/>
                <w:sz w:val="16"/>
                <w:szCs w:val="16"/>
              </w:rPr>
              <w:t>5</w:t>
            </w:r>
          </w:p>
        </w:tc>
      </w:tr>
      <w:tr w:rsidR="00745725" w:rsidRPr="000442CE" w:rsidTr="00D54C3F">
        <w:trPr>
          <w:jc w:val="center"/>
        </w:trPr>
        <w:tc>
          <w:tcPr>
            <w:tcW w:w="5000" w:type="pct"/>
            <w:gridSpan w:val="2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442CE">
              <w:rPr>
                <w:b/>
                <w:bCs/>
                <w:color w:val="000000"/>
                <w:sz w:val="16"/>
                <w:szCs w:val="16"/>
              </w:rPr>
              <w:t>Для хозяйств</w:t>
            </w:r>
          </w:p>
        </w:tc>
      </w:tr>
      <w:tr w:rsidR="00745725" w:rsidRPr="000442CE" w:rsidTr="00D54C3F">
        <w:trPr>
          <w:jc w:val="center"/>
        </w:trPr>
        <w:tc>
          <w:tcPr>
            <w:tcW w:w="2500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0442CE">
              <w:rPr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00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0442CE">
              <w:rPr>
                <w:bCs/>
                <w:color w:val="000000"/>
                <w:sz w:val="16"/>
                <w:szCs w:val="16"/>
              </w:rPr>
              <w:t>5</w:t>
            </w:r>
          </w:p>
        </w:tc>
      </w:tr>
      <w:tr w:rsidR="00745725" w:rsidRPr="000442CE" w:rsidTr="00D54C3F">
        <w:trPr>
          <w:jc w:val="center"/>
        </w:trPr>
        <w:tc>
          <w:tcPr>
            <w:tcW w:w="2500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0442CE">
              <w:rPr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2500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0442CE">
              <w:rPr>
                <w:bCs/>
                <w:color w:val="000000"/>
                <w:sz w:val="16"/>
                <w:szCs w:val="16"/>
              </w:rPr>
              <w:t>5</w:t>
            </w:r>
          </w:p>
        </w:tc>
      </w:tr>
      <w:tr w:rsidR="00745725" w:rsidRPr="000442CE" w:rsidTr="00D54C3F">
        <w:trPr>
          <w:jc w:val="center"/>
        </w:trPr>
        <w:tc>
          <w:tcPr>
            <w:tcW w:w="2500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0442CE">
              <w:rPr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2500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0442CE">
              <w:rPr>
                <w:bCs/>
                <w:color w:val="000000"/>
                <w:sz w:val="16"/>
                <w:szCs w:val="16"/>
              </w:rPr>
              <w:t>6</w:t>
            </w:r>
          </w:p>
        </w:tc>
      </w:tr>
      <w:tr w:rsidR="00745725" w:rsidRPr="000442CE" w:rsidTr="00D54C3F">
        <w:trPr>
          <w:jc w:val="center"/>
        </w:trPr>
        <w:tc>
          <w:tcPr>
            <w:tcW w:w="2500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0442CE">
              <w:rPr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2500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0442CE">
              <w:rPr>
                <w:bCs/>
                <w:color w:val="000000"/>
                <w:sz w:val="16"/>
                <w:szCs w:val="16"/>
              </w:rPr>
              <w:t>6</w:t>
            </w:r>
          </w:p>
        </w:tc>
      </w:tr>
      <w:tr w:rsidR="00745725" w:rsidRPr="000442CE" w:rsidTr="00D54C3F">
        <w:trPr>
          <w:jc w:val="center"/>
        </w:trPr>
        <w:tc>
          <w:tcPr>
            <w:tcW w:w="2500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0442CE">
              <w:rPr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2500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0442CE">
              <w:rPr>
                <w:bCs/>
                <w:color w:val="000000"/>
                <w:sz w:val="16"/>
                <w:szCs w:val="16"/>
              </w:rPr>
              <w:t>7</w:t>
            </w:r>
          </w:p>
        </w:tc>
      </w:tr>
      <w:tr w:rsidR="00745725" w:rsidRPr="000442CE" w:rsidTr="00D54C3F">
        <w:trPr>
          <w:jc w:val="center"/>
        </w:trPr>
        <w:tc>
          <w:tcPr>
            <w:tcW w:w="2500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0442CE">
              <w:rPr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2500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0442CE">
              <w:rPr>
                <w:bCs/>
                <w:color w:val="000000"/>
                <w:sz w:val="16"/>
                <w:szCs w:val="16"/>
              </w:rPr>
              <w:t>8</w:t>
            </w:r>
          </w:p>
        </w:tc>
      </w:tr>
      <w:tr w:rsidR="00745725" w:rsidRPr="000442CE" w:rsidTr="00D54C3F">
        <w:trPr>
          <w:jc w:val="center"/>
        </w:trPr>
        <w:tc>
          <w:tcPr>
            <w:tcW w:w="2500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0442CE">
              <w:rPr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2500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0442CE">
              <w:rPr>
                <w:bCs/>
                <w:color w:val="000000"/>
                <w:sz w:val="16"/>
                <w:szCs w:val="16"/>
              </w:rPr>
              <w:t>8</w:t>
            </w:r>
          </w:p>
        </w:tc>
      </w:tr>
      <w:tr w:rsidR="00745725" w:rsidRPr="000442CE" w:rsidTr="00D54C3F">
        <w:trPr>
          <w:jc w:val="center"/>
        </w:trPr>
        <w:tc>
          <w:tcPr>
            <w:tcW w:w="2500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0442CE">
              <w:rPr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2500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0442CE">
              <w:rPr>
                <w:bCs/>
                <w:color w:val="000000"/>
                <w:sz w:val="16"/>
                <w:szCs w:val="16"/>
              </w:rPr>
              <w:t>9</w:t>
            </w:r>
          </w:p>
        </w:tc>
      </w:tr>
      <w:tr w:rsidR="00745725" w:rsidRPr="000442CE" w:rsidTr="00D54C3F">
        <w:trPr>
          <w:jc w:val="center"/>
        </w:trPr>
        <w:tc>
          <w:tcPr>
            <w:tcW w:w="2500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0442CE">
              <w:rPr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2500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0442CE">
              <w:rPr>
                <w:bCs/>
                <w:color w:val="000000"/>
                <w:sz w:val="16"/>
                <w:szCs w:val="16"/>
              </w:rPr>
              <w:t>10</w:t>
            </w:r>
          </w:p>
        </w:tc>
      </w:tr>
      <w:tr w:rsidR="00745725" w:rsidRPr="000442CE" w:rsidTr="00D54C3F">
        <w:trPr>
          <w:jc w:val="center"/>
        </w:trPr>
        <w:tc>
          <w:tcPr>
            <w:tcW w:w="2500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0442CE">
              <w:rPr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2500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0442CE">
              <w:rPr>
                <w:bCs/>
                <w:color w:val="000000"/>
                <w:sz w:val="16"/>
                <w:szCs w:val="16"/>
              </w:rPr>
              <w:t>10</w:t>
            </w:r>
          </w:p>
        </w:tc>
      </w:tr>
      <w:tr w:rsidR="00745725" w:rsidRPr="000442CE" w:rsidTr="00D54C3F">
        <w:trPr>
          <w:jc w:val="center"/>
        </w:trPr>
        <w:tc>
          <w:tcPr>
            <w:tcW w:w="2500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0442CE">
              <w:rPr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2500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0442CE">
              <w:rPr>
                <w:bCs/>
                <w:color w:val="000000"/>
                <w:sz w:val="16"/>
                <w:szCs w:val="16"/>
              </w:rPr>
              <w:t>11</w:t>
            </w:r>
          </w:p>
        </w:tc>
      </w:tr>
      <w:tr w:rsidR="00745725" w:rsidRPr="000442CE" w:rsidTr="00D54C3F">
        <w:trPr>
          <w:jc w:val="center"/>
        </w:trPr>
        <w:tc>
          <w:tcPr>
            <w:tcW w:w="2500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0442CE">
              <w:rPr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2500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0442CE">
              <w:rPr>
                <w:bCs/>
                <w:color w:val="000000"/>
                <w:sz w:val="16"/>
                <w:szCs w:val="16"/>
              </w:rPr>
              <w:t>11</w:t>
            </w:r>
          </w:p>
        </w:tc>
      </w:tr>
    </w:tbl>
    <w:p w:rsidR="00745725" w:rsidRPr="000442CE" w:rsidRDefault="00745725" w:rsidP="006A2D76">
      <w:pPr>
        <w:widowControl w:val="0"/>
        <w:shd w:val="clear" w:color="auto" w:fill="FFFFFF"/>
        <w:jc w:val="center"/>
        <w:rPr>
          <w:b/>
          <w:bCs/>
          <w:color w:val="000000"/>
          <w:sz w:val="20"/>
          <w:szCs w:val="20"/>
        </w:rPr>
      </w:pPr>
      <w:r w:rsidRPr="000442CE">
        <w:rPr>
          <w:b/>
          <w:bCs/>
          <w:color w:val="000000"/>
          <w:sz w:val="20"/>
          <w:szCs w:val="20"/>
        </w:rPr>
        <w:t>Контрольные вопросы</w:t>
      </w:r>
    </w:p>
    <w:p w:rsidR="00745725" w:rsidRPr="000442CE" w:rsidRDefault="00745725" w:rsidP="006A2D76">
      <w:pPr>
        <w:widowControl w:val="0"/>
        <w:shd w:val="clear" w:color="auto" w:fill="FFFFFF"/>
        <w:jc w:val="center"/>
        <w:rPr>
          <w:sz w:val="20"/>
          <w:szCs w:val="20"/>
        </w:rPr>
      </w:pP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1.</w:t>
      </w:r>
      <w:r w:rsidR="00B67F89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Назовите пути поступления радиоактивных веществ в организм животных.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2.</w:t>
      </w:r>
      <w:r w:rsidR="00B67F89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Что является основным источником поступления ра</w:t>
      </w:r>
      <w:r w:rsidRPr="000442CE">
        <w:rPr>
          <w:color w:val="000000"/>
          <w:sz w:val="20"/>
          <w:szCs w:val="20"/>
        </w:rPr>
        <w:softHyphen/>
        <w:t>диоактивных и стабильных нуклидов в организм животных?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3.</w:t>
      </w:r>
      <w:r w:rsidR="00B67F89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 xml:space="preserve">Как производится расчет содержания  </w:t>
      </w:r>
      <w:r w:rsidR="00D6002D" w:rsidRPr="000442CE">
        <w:rPr>
          <w:color w:val="000000"/>
          <w:sz w:val="20"/>
          <w:szCs w:val="20"/>
          <w:vertAlign w:val="superscript"/>
        </w:rPr>
        <w:t>137</w:t>
      </w:r>
      <w:r w:rsidR="00D6002D" w:rsidRPr="000442CE">
        <w:rPr>
          <w:color w:val="000000"/>
          <w:sz w:val="20"/>
          <w:szCs w:val="20"/>
          <w:lang w:val="en-US"/>
        </w:rPr>
        <w:t>Cs</w:t>
      </w:r>
      <w:r w:rsidR="00D6002D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 xml:space="preserve">и </w:t>
      </w:r>
      <w:r w:rsidR="00D6002D" w:rsidRPr="000442CE">
        <w:rPr>
          <w:color w:val="000000"/>
          <w:sz w:val="20"/>
          <w:szCs w:val="20"/>
          <w:vertAlign w:val="superscript"/>
        </w:rPr>
        <w:t>90</w:t>
      </w:r>
      <w:r w:rsidR="00D6002D" w:rsidRPr="000442CE">
        <w:rPr>
          <w:color w:val="000000"/>
          <w:sz w:val="20"/>
          <w:szCs w:val="20"/>
          <w:lang w:val="en-US"/>
        </w:rPr>
        <w:t>Sr</w:t>
      </w:r>
      <w:r w:rsidR="00D6002D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в продуктах животноводства?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4.</w:t>
      </w:r>
      <w:r w:rsidR="00B67F89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Как определяются коэффициенты перехода (К</w:t>
      </w:r>
      <w:r w:rsidR="005D2542" w:rsidRPr="000442CE">
        <w:rPr>
          <w:color w:val="000000"/>
          <w:sz w:val="20"/>
          <w:szCs w:val="20"/>
          <w:vertAlign w:val="subscript"/>
        </w:rPr>
        <w:t>п</w:t>
      </w:r>
      <w:r w:rsidRPr="000442CE">
        <w:rPr>
          <w:color w:val="000000"/>
          <w:sz w:val="20"/>
          <w:szCs w:val="20"/>
        </w:rPr>
        <w:t>) радио</w:t>
      </w:r>
      <w:r w:rsidRPr="000442CE">
        <w:rPr>
          <w:color w:val="000000"/>
          <w:sz w:val="20"/>
          <w:szCs w:val="20"/>
        </w:rPr>
        <w:softHyphen/>
        <w:t xml:space="preserve">нуклидов из суточного рациона в </w:t>
      </w:r>
      <w:smartTag w:uri="urn:schemas-microsoft-com:office:smarttags" w:element="metricconverter">
        <w:smartTagPr>
          <w:attr w:name="ProductID" w:val="1 кг"/>
        </w:smartTagPr>
        <w:r w:rsidRPr="000442CE">
          <w:rPr>
            <w:color w:val="000000"/>
            <w:sz w:val="20"/>
            <w:szCs w:val="20"/>
          </w:rPr>
          <w:t>1 кг</w:t>
        </w:r>
      </w:smartTag>
      <w:r w:rsidRPr="000442CE">
        <w:rPr>
          <w:color w:val="000000"/>
          <w:sz w:val="20"/>
          <w:szCs w:val="20"/>
        </w:rPr>
        <w:t xml:space="preserve"> продукции?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5.</w:t>
      </w:r>
      <w:r w:rsidR="00B67F89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От каких факторов зависит переход радионуклидов из кормов в продукцию животноводства?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6.</w:t>
      </w:r>
      <w:r w:rsidR="00B67F89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 xml:space="preserve">Какой изотоп, </w:t>
      </w:r>
      <w:r w:rsidR="00D6002D" w:rsidRPr="000442CE">
        <w:rPr>
          <w:color w:val="000000"/>
          <w:sz w:val="20"/>
          <w:szCs w:val="20"/>
          <w:vertAlign w:val="superscript"/>
        </w:rPr>
        <w:t>137</w:t>
      </w:r>
      <w:r w:rsidR="00D6002D" w:rsidRPr="000442CE">
        <w:rPr>
          <w:color w:val="000000"/>
          <w:sz w:val="20"/>
          <w:szCs w:val="20"/>
          <w:lang w:val="en-US"/>
        </w:rPr>
        <w:t>Cs</w:t>
      </w:r>
      <w:r w:rsidR="00D6002D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 xml:space="preserve">или </w:t>
      </w:r>
      <w:r w:rsidR="00D6002D" w:rsidRPr="000442CE">
        <w:rPr>
          <w:color w:val="000000"/>
          <w:sz w:val="20"/>
          <w:szCs w:val="20"/>
          <w:vertAlign w:val="superscript"/>
        </w:rPr>
        <w:t>90</w:t>
      </w:r>
      <w:r w:rsidR="00D6002D" w:rsidRPr="000442CE">
        <w:rPr>
          <w:color w:val="000000"/>
          <w:sz w:val="20"/>
          <w:szCs w:val="20"/>
          <w:lang w:val="en-US"/>
        </w:rPr>
        <w:t>Sr</w:t>
      </w:r>
      <w:r w:rsidRPr="000442CE">
        <w:rPr>
          <w:color w:val="000000"/>
          <w:sz w:val="20"/>
          <w:szCs w:val="20"/>
        </w:rPr>
        <w:t>, переходит более интенсивно в пр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>дукцию животноводства?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7.</w:t>
      </w:r>
      <w:r w:rsidR="00B67F89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Чем следует руководствоваться при ведении сельскохозяйстве</w:t>
      </w:r>
      <w:r w:rsidRPr="000442CE">
        <w:rPr>
          <w:color w:val="000000"/>
          <w:sz w:val="20"/>
          <w:szCs w:val="20"/>
        </w:rPr>
        <w:t>н</w:t>
      </w:r>
      <w:r w:rsidRPr="000442CE">
        <w:rPr>
          <w:color w:val="000000"/>
          <w:sz w:val="20"/>
          <w:szCs w:val="20"/>
        </w:rPr>
        <w:t>ного производства в районах радиоактивного загрязнения?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8.</w:t>
      </w:r>
      <w:r w:rsidR="00B67F89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Какие корма, получаемые на пахотных землях или на естестве</w:t>
      </w:r>
      <w:r w:rsidRPr="000442CE">
        <w:rPr>
          <w:color w:val="000000"/>
          <w:sz w:val="20"/>
          <w:szCs w:val="20"/>
        </w:rPr>
        <w:t>н</w:t>
      </w:r>
      <w:r w:rsidRPr="000442CE">
        <w:rPr>
          <w:color w:val="000000"/>
          <w:sz w:val="20"/>
          <w:szCs w:val="20"/>
        </w:rPr>
        <w:t>ных лугах и пастбищах, содержат меньше радионуклидов?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9.</w:t>
      </w:r>
      <w:r w:rsidR="00B67F89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Для каких целей следует использовать корма, получаемые с ест</w:t>
      </w:r>
      <w:r w:rsidRPr="000442CE">
        <w:rPr>
          <w:color w:val="000000"/>
          <w:sz w:val="20"/>
          <w:szCs w:val="20"/>
        </w:rPr>
        <w:t>е</w:t>
      </w:r>
      <w:r w:rsidRPr="000442CE">
        <w:rPr>
          <w:color w:val="000000"/>
          <w:sz w:val="20"/>
          <w:szCs w:val="20"/>
        </w:rPr>
        <w:t>ственных лугов?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10.</w:t>
      </w:r>
      <w:r w:rsidR="00B67F89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Что служит гарантией получения чистого молока и мяса?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11.</w:t>
      </w:r>
      <w:r w:rsidR="00B67F89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Как определяется предельно</w:t>
      </w:r>
      <w:r w:rsidR="005D2542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допустимое содержание ради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>нуклидов в суточном рационе сельскохозяйственных животных?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12.</w:t>
      </w:r>
      <w:r w:rsidR="00B67F89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Как производится расчет содержания радионуклидов в рационе коров?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13.</w:t>
      </w:r>
      <w:r w:rsidR="00B67F89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Что следует делать, если содержание радионуклидов в суточном рационе животных выше допустимого?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14.</w:t>
      </w:r>
      <w:r w:rsidR="00B67F89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 xml:space="preserve">Содержание каких минеральных элементов в рационе животных наиболее существенно влияет на усвоение </w:t>
      </w:r>
      <w:r w:rsidR="00D6002D" w:rsidRPr="000442CE">
        <w:rPr>
          <w:color w:val="000000"/>
          <w:sz w:val="20"/>
          <w:szCs w:val="20"/>
          <w:vertAlign w:val="superscript"/>
        </w:rPr>
        <w:t>137</w:t>
      </w:r>
      <w:r w:rsidR="00D6002D" w:rsidRPr="000442CE">
        <w:rPr>
          <w:color w:val="000000"/>
          <w:sz w:val="20"/>
          <w:szCs w:val="20"/>
          <w:lang w:val="en-US"/>
        </w:rPr>
        <w:t>Cs</w:t>
      </w:r>
      <w:r w:rsidRPr="000442CE">
        <w:rPr>
          <w:color w:val="000000"/>
          <w:sz w:val="20"/>
          <w:szCs w:val="20"/>
        </w:rPr>
        <w:t xml:space="preserve"> и </w:t>
      </w:r>
      <w:r w:rsidR="00D6002D" w:rsidRPr="000442CE">
        <w:rPr>
          <w:color w:val="000000"/>
          <w:sz w:val="20"/>
          <w:szCs w:val="20"/>
          <w:vertAlign w:val="superscript"/>
        </w:rPr>
        <w:t>90</w:t>
      </w:r>
      <w:r w:rsidR="00D6002D" w:rsidRPr="000442CE">
        <w:rPr>
          <w:color w:val="000000"/>
          <w:sz w:val="20"/>
          <w:szCs w:val="20"/>
          <w:lang w:val="en-US"/>
        </w:rPr>
        <w:t>Sr</w:t>
      </w:r>
      <w:r w:rsidRPr="000442CE">
        <w:rPr>
          <w:color w:val="000000"/>
          <w:sz w:val="20"/>
          <w:szCs w:val="20"/>
        </w:rPr>
        <w:t>?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15.</w:t>
      </w:r>
      <w:r w:rsidR="00B67F89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Как производ</w:t>
      </w:r>
      <w:r w:rsidR="00D6002D" w:rsidRPr="000442CE">
        <w:rPr>
          <w:color w:val="000000"/>
          <w:sz w:val="20"/>
          <w:szCs w:val="20"/>
        </w:rPr>
        <w:t>я</w:t>
      </w:r>
      <w:r w:rsidRPr="000442CE">
        <w:rPr>
          <w:color w:val="000000"/>
          <w:sz w:val="20"/>
          <w:szCs w:val="20"/>
        </w:rPr>
        <w:t xml:space="preserve">тся откорм и выращивание крупного рогатого скота для производства мяса, если содержание </w:t>
      </w:r>
      <w:r w:rsidR="00D6002D" w:rsidRPr="000442CE">
        <w:rPr>
          <w:color w:val="000000"/>
          <w:sz w:val="20"/>
          <w:szCs w:val="20"/>
          <w:vertAlign w:val="superscript"/>
        </w:rPr>
        <w:t>137</w:t>
      </w:r>
      <w:r w:rsidR="00D6002D" w:rsidRPr="000442CE">
        <w:rPr>
          <w:color w:val="000000"/>
          <w:sz w:val="20"/>
          <w:szCs w:val="20"/>
          <w:lang w:val="en-US"/>
        </w:rPr>
        <w:t>Cs</w:t>
      </w:r>
      <w:r w:rsidR="00D6002D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в кормах прев</w:t>
      </w:r>
      <w:r w:rsidRPr="000442CE">
        <w:rPr>
          <w:color w:val="000000"/>
          <w:sz w:val="20"/>
          <w:szCs w:val="20"/>
        </w:rPr>
        <w:t>ы</w:t>
      </w:r>
      <w:r w:rsidRPr="000442CE">
        <w:rPr>
          <w:color w:val="000000"/>
          <w:sz w:val="20"/>
          <w:szCs w:val="20"/>
        </w:rPr>
        <w:t>шает предельно</w:t>
      </w:r>
      <w:r w:rsidR="005D2542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допустимое?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16.</w:t>
      </w:r>
      <w:r w:rsidR="00B67F89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 xml:space="preserve">Нормируется ли содержание </w:t>
      </w:r>
      <w:r w:rsidR="00D6002D" w:rsidRPr="000442CE">
        <w:rPr>
          <w:color w:val="000000"/>
          <w:sz w:val="20"/>
          <w:szCs w:val="20"/>
          <w:vertAlign w:val="superscript"/>
        </w:rPr>
        <w:t>90</w:t>
      </w:r>
      <w:r w:rsidR="00D6002D" w:rsidRPr="000442CE">
        <w:rPr>
          <w:color w:val="000000"/>
          <w:sz w:val="20"/>
          <w:szCs w:val="20"/>
          <w:lang w:val="en-US"/>
        </w:rPr>
        <w:t>Sr</w:t>
      </w:r>
      <w:r w:rsidR="00D6002D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в рационе крупного рогатого скота на откорме?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17.</w:t>
      </w:r>
      <w:r w:rsidR="00B67F89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Чем и как производится  прижизненный радиометри</w:t>
      </w:r>
      <w:r w:rsidRPr="000442CE">
        <w:rPr>
          <w:color w:val="000000"/>
          <w:sz w:val="20"/>
          <w:szCs w:val="20"/>
        </w:rPr>
        <w:softHyphen/>
        <w:t>ческий ко</w:t>
      </w:r>
      <w:r w:rsidRPr="000442CE">
        <w:rPr>
          <w:color w:val="000000"/>
          <w:sz w:val="20"/>
          <w:szCs w:val="20"/>
        </w:rPr>
        <w:t>н</w:t>
      </w:r>
      <w:r w:rsidRPr="000442CE">
        <w:rPr>
          <w:color w:val="000000"/>
          <w:sz w:val="20"/>
          <w:szCs w:val="20"/>
        </w:rPr>
        <w:t>троль животных?</w:t>
      </w:r>
    </w:p>
    <w:p w:rsidR="00745725" w:rsidRPr="000442CE" w:rsidRDefault="00745725" w:rsidP="006A2D76">
      <w:pPr>
        <w:widowControl w:val="0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18. Как рассчитать удельную активность мышечной ткани живо</w:t>
      </w:r>
      <w:r w:rsidRPr="000442CE">
        <w:rPr>
          <w:color w:val="000000"/>
          <w:sz w:val="20"/>
          <w:szCs w:val="20"/>
        </w:rPr>
        <w:t>т</w:t>
      </w:r>
      <w:r w:rsidRPr="000442CE">
        <w:rPr>
          <w:color w:val="000000"/>
          <w:sz w:val="20"/>
          <w:szCs w:val="20"/>
        </w:rPr>
        <w:t>ных?</w:t>
      </w:r>
    </w:p>
    <w:p w:rsidR="005D2542" w:rsidRPr="000442CE" w:rsidRDefault="005D2542" w:rsidP="006A2D76">
      <w:pPr>
        <w:widowControl w:val="0"/>
        <w:ind w:firstLine="284"/>
        <w:jc w:val="both"/>
        <w:rPr>
          <w:color w:val="000000"/>
          <w:sz w:val="20"/>
          <w:szCs w:val="20"/>
        </w:rPr>
      </w:pPr>
    </w:p>
    <w:p w:rsidR="005D2542" w:rsidRPr="000442CE" w:rsidRDefault="00745725" w:rsidP="006A2D76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aps/>
          <w:color w:val="000000"/>
          <w:sz w:val="20"/>
          <w:szCs w:val="20"/>
        </w:rPr>
      </w:pPr>
      <w:r w:rsidRPr="000442CE">
        <w:rPr>
          <w:b/>
          <w:spacing w:val="20"/>
          <w:sz w:val="20"/>
          <w:szCs w:val="20"/>
        </w:rPr>
        <w:t>Лабораторная работ</w:t>
      </w:r>
      <w:r w:rsidRPr="000442CE">
        <w:rPr>
          <w:b/>
          <w:sz w:val="20"/>
          <w:szCs w:val="20"/>
        </w:rPr>
        <w:t>а №</w:t>
      </w:r>
      <w:r w:rsidR="00D6002D" w:rsidRPr="000442CE">
        <w:rPr>
          <w:b/>
          <w:sz w:val="20"/>
          <w:szCs w:val="20"/>
        </w:rPr>
        <w:t> </w:t>
      </w:r>
      <w:r w:rsidRPr="000442CE">
        <w:rPr>
          <w:b/>
          <w:sz w:val="20"/>
          <w:szCs w:val="20"/>
        </w:rPr>
        <w:t>1</w:t>
      </w:r>
      <w:r w:rsidR="00DF078A" w:rsidRPr="000442CE">
        <w:rPr>
          <w:b/>
          <w:sz w:val="20"/>
          <w:szCs w:val="20"/>
        </w:rPr>
        <w:t>1</w:t>
      </w:r>
      <w:r w:rsidRPr="000442CE">
        <w:rPr>
          <w:b/>
          <w:sz w:val="20"/>
          <w:szCs w:val="20"/>
        </w:rPr>
        <w:t>.</w:t>
      </w:r>
      <w:r w:rsidR="005D2542" w:rsidRPr="000442CE">
        <w:rPr>
          <w:b/>
          <w:sz w:val="20"/>
          <w:szCs w:val="20"/>
        </w:rPr>
        <w:t xml:space="preserve"> </w:t>
      </w:r>
      <w:r w:rsidRPr="000442CE">
        <w:rPr>
          <w:b/>
          <w:bCs/>
          <w:caps/>
          <w:color w:val="000000"/>
          <w:sz w:val="20"/>
          <w:szCs w:val="20"/>
        </w:rPr>
        <w:t xml:space="preserve">Методы переработки </w:t>
      </w:r>
    </w:p>
    <w:p w:rsidR="005D2542" w:rsidRPr="000442CE" w:rsidRDefault="00745725" w:rsidP="006A2D76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aps/>
          <w:color w:val="000000"/>
          <w:sz w:val="20"/>
          <w:szCs w:val="20"/>
        </w:rPr>
      </w:pPr>
      <w:r w:rsidRPr="000442CE">
        <w:rPr>
          <w:b/>
          <w:bCs/>
          <w:caps/>
          <w:color w:val="000000"/>
          <w:sz w:val="20"/>
          <w:szCs w:val="20"/>
        </w:rPr>
        <w:t>продукции растениеводства,</w:t>
      </w:r>
      <w:r w:rsidR="005D2542" w:rsidRPr="000442CE">
        <w:rPr>
          <w:b/>
          <w:bCs/>
          <w:caps/>
          <w:color w:val="000000"/>
          <w:sz w:val="20"/>
          <w:szCs w:val="20"/>
        </w:rPr>
        <w:t xml:space="preserve"> </w:t>
      </w:r>
      <w:r w:rsidRPr="000442CE">
        <w:rPr>
          <w:b/>
          <w:bCs/>
          <w:caps/>
          <w:color w:val="000000"/>
          <w:sz w:val="20"/>
          <w:szCs w:val="20"/>
        </w:rPr>
        <w:t xml:space="preserve">животноводства </w:t>
      </w:r>
    </w:p>
    <w:p w:rsidR="005D2542" w:rsidRPr="000442CE" w:rsidRDefault="00745725" w:rsidP="006A2D76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aps/>
          <w:color w:val="000000"/>
          <w:sz w:val="20"/>
          <w:szCs w:val="20"/>
        </w:rPr>
      </w:pPr>
      <w:r w:rsidRPr="000442CE">
        <w:rPr>
          <w:b/>
          <w:bCs/>
          <w:caps/>
          <w:color w:val="000000"/>
          <w:sz w:val="20"/>
          <w:szCs w:val="20"/>
        </w:rPr>
        <w:t xml:space="preserve">и лесоводства, направленные на снижение </w:t>
      </w:r>
    </w:p>
    <w:p w:rsidR="00745725" w:rsidRPr="000442CE" w:rsidRDefault="00745725" w:rsidP="006A2D76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aps/>
          <w:color w:val="000000"/>
          <w:sz w:val="20"/>
          <w:szCs w:val="20"/>
        </w:rPr>
      </w:pPr>
      <w:r w:rsidRPr="000442CE">
        <w:rPr>
          <w:b/>
          <w:bCs/>
          <w:caps/>
          <w:color w:val="000000"/>
          <w:sz w:val="20"/>
          <w:szCs w:val="20"/>
        </w:rPr>
        <w:t xml:space="preserve">содержания </w:t>
      </w:r>
      <w:r w:rsidR="00D6002D" w:rsidRPr="000442CE">
        <w:rPr>
          <w:b/>
          <w:color w:val="000000"/>
          <w:sz w:val="20"/>
          <w:szCs w:val="20"/>
          <w:vertAlign w:val="superscript"/>
        </w:rPr>
        <w:t>137</w:t>
      </w:r>
      <w:r w:rsidR="00D6002D" w:rsidRPr="000442CE">
        <w:rPr>
          <w:b/>
          <w:color w:val="000000"/>
          <w:sz w:val="20"/>
          <w:szCs w:val="20"/>
          <w:lang w:val="en-US"/>
        </w:rPr>
        <w:t>Cs</w:t>
      </w:r>
    </w:p>
    <w:p w:rsidR="00745725" w:rsidRPr="000442CE" w:rsidRDefault="00745725" w:rsidP="006A2D76">
      <w:pPr>
        <w:widowControl w:val="0"/>
        <w:shd w:val="clear" w:color="auto" w:fill="FFFFFF"/>
        <w:ind w:firstLine="340"/>
        <w:jc w:val="both"/>
        <w:rPr>
          <w:color w:val="000000"/>
          <w:sz w:val="20"/>
          <w:szCs w:val="20"/>
        </w:rPr>
      </w:pP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Несмотря на то, что после катастрофы на </w:t>
      </w:r>
      <w:r w:rsidR="001C4581" w:rsidRPr="000442CE">
        <w:rPr>
          <w:color w:val="000000"/>
          <w:sz w:val="20"/>
          <w:szCs w:val="20"/>
        </w:rPr>
        <w:t>Чернобыльской АЭС прошло более 3</w:t>
      </w:r>
      <w:r w:rsidRPr="000442CE">
        <w:rPr>
          <w:color w:val="000000"/>
          <w:sz w:val="20"/>
          <w:szCs w:val="20"/>
        </w:rPr>
        <w:t xml:space="preserve">0 лет, содержание радионуклидов </w:t>
      </w:r>
      <w:r w:rsidR="00D6002D" w:rsidRPr="000442CE">
        <w:rPr>
          <w:color w:val="000000"/>
          <w:sz w:val="20"/>
          <w:szCs w:val="20"/>
          <w:vertAlign w:val="superscript"/>
        </w:rPr>
        <w:t>137</w:t>
      </w:r>
      <w:r w:rsidR="00D6002D" w:rsidRPr="000442CE">
        <w:rPr>
          <w:color w:val="000000"/>
          <w:sz w:val="20"/>
          <w:szCs w:val="20"/>
          <w:lang w:val="en-US"/>
        </w:rPr>
        <w:t>Cs</w:t>
      </w:r>
      <w:r w:rsidR="00D6002D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 xml:space="preserve">и </w:t>
      </w:r>
      <w:r w:rsidR="00D6002D" w:rsidRPr="000442CE">
        <w:rPr>
          <w:color w:val="000000"/>
          <w:sz w:val="20"/>
          <w:szCs w:val="20"/>
          <w:vertAlign w:val="superscript"/>
        </w:rPr>
        <w:t>90</w:t>
      </w:r>
      <w:r w:rsidR="00D6002D" w:rsidRPr="000442CE">
        <w:rPr>
          <w:color w:val="000000"/>
          <w:sz w:val="20"/>
          <w:szCs w:val="20"/>
          <w:lang w:val="en-US"/>
        </w:rPr>
        <w:t>Sr</w:t>
      </w:r>
      <w:r w:rsidR="00D6002D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в сел</w:t>
      </w:r>
      <w:r w:rsidRPr="000442CE">
        <w:rPr>
          <w:color w:val="000000"/>
          <w:sz w:val="20"/>
          <w:szCs w:val="20"/>
        </w:rPr>
        <w:t>ь</w:t>
      </w:r>
      <w:r w:rsidRPr="000442CE">
        <w:rPr>
          <w:color w:val="000000"/>
          <w:sz w:val="20"/>
          <w:szCs w:val="20"/>
        </w:rPr>
        <w:t>скохозяйственной продукции и продуктах питания превышает соде</w:t>
      </w:r>
      <w:r w:rsidRPr="000442CE">
        <w:rPr>
          <w:color w:val="000000"/>
          <w:sz w:val="20"/>
          <w:szCs w:val="20"/>
        </w:rPr>
        <w:t>р</w:t>
      </w:r>
      <w:r w:rsidRPr="000442CE">
        <w:rPr>
          <w:color w:val="000000"/>
          <w:sz w:val="20"/>
          <w:szCs w:val="20"/>
        </w:rPr>
        <w:t xml:space="preserve">жание, которое было зарегистрировано до катастрофы. Так, среднее содержание </w:t>
      </w:r>
      <w:r w:rsidRPr="000442CE">
        <w:rPr>
          <w:color w:val="000000"/>
          <w:sz w:val="20"/>
          <w:szCs w:val="20"/>
          <w:vertAlign w:val="superscript"/>
        </w:rPr>
        <w:t>137</w:t>
      </w:r>
      <w:r w:rsidRPr="000442CE">
        <w:rPr>
          <w:color w:val="000000"/>
          <w:sz w:val="20"/>
          <w:szCs w:val="20"/>
          <w:lang w:val="en-US"/>
        </w:rPr>
        <w:t>Cs</w:t>
      </w:r>
      <w:r w:rsidRPr="000442CE">
        <w:rPr>
          <w:color w:val="000000"/>
          <w:sz w:val="20"/>
          <w:szCs w:val="20"/>
        </w:rPr>
        <w:t xml:space="preserve"> глобального происхождения в основных продуктах питания жителей Минской области в </w:t>
      </w:r>
      <w:smartTag w:uri="urn:schemas-microsoft-com:office:smarttags" w:element="metricconverter">
        <w:smartTagPr>
          <w:attr w:name="ProductID" w:val="1985 г"/>
        </w:smartTagPr>
        <w:r w:rsidRPr="000442CE">
          <w:rPr>
            <w:color w:val="000000"/>
            <w:sz w:val="20"/>
            <w:szCs w:val="20"/>
          </w:rPr>
          <w:t>1985 г</w:t>
        </w:r>
      </w:smartTag>
      <w:r w:rsidRPr="000442CE">
        <w:rPr>
          <w:color w:val="000000"/>
          <w:sz w:val="20"/>
          <w:szCs w:val="20"/>
        </w:rPr>
        <w:t xml:space="preserve">. составляло: в молоке </w:t>
      </w:r>
      <w:r w:rsidR="00076579" w:rsidRPr="000442CE">
        <w:rPr>
          <w:color w:val="000000"/>
          <w:sz w:val="20"/>
          <w:szCs w:val="20"/>
        </w:rPr>
        <w:t>–</w:t>
      </w:r>
      <w:r w:rsidRPr="000442CE">
        <w:rPr>
          <w:color w:val="000000"/>
          <w:sz w:val="20"/>
          <w:szCs w:val="20"/>
        </w:rPr>
        <w:t xml:space="preserve"> 0,31 Бк/л, хлебе ржаном – 0,12 Бк/кг, хлебе пшеничном – 0,21 Бк/кг, картофеле – 0,60 Бк/кг, свинине – 0,16 Бк/кг и говядине – 0,29 Бк/кг. Содержание </w:t>
      </w:r>
      <w:r w:rsidRPr="000442CE">
        <w:rPr>
          <w:color w:val="000000"/>
          <w:sz w:val="20"/>
          <w:szCs w:val="20"/>
          <w:vertAlign w:val="superscript"/>
        </w:rPr>
        <w:t>137</w:t>
      </w:r>
      <w:r w:rsidRPr="000442CE">
        <w:rPr>
          <w:color w:val="000000"/>
          <w:sz w:val="20"/>
          <w:szCs w:val="20"/>
          <w:lang w:val="en-US"/>
        </w:rPr>
        <w:t>Cs</w:t>
      </w:r>
      <w:r w:rsidRPr="000442CE">
        <w:rPr>
          <w:color w:val="000000"/>
          <w:sz w:val="20"/>
          <w:szCs w:val="20"/>
        </w:rPr>
        <w:t xml:space="preserve"> в этих же продуктах в </w:t>
      </w:r>
      <w:smartTag w:uri="urn:schemas-microsoft-com:office:smarttags" w:element="metricconverter">
        <w:smartTagPr>
          <w:attr w:name="ProductID" w:val="1995 г"/>
        </w:smartTagPr>
        <w:r w:rsidRPr="000442CE">
          <w:rPr>
            <w:color w:val="000000"/>
            <w:sz w:val="20"/>
            <w:szCs w:val="20"/>
          </w:rPr>
          <w:t>1995 г</w:t>
        </w:r>
      </w:smartTag>
      <w:r w:rsidRPr="000442CE">
        <w:rPr>
          <w:color w:val="000000"/>
          <w:sz w:val="20"/>
          <w:szCs w:val="20"/>
        </w:rPr>
        <w:t>. составляло соотве</w:t>
      </w:r>
      <w:r w:rsidRPr="000442CE">
        <w:rPr>
          <w:color w:val="000000"/>
          <w:sz w:val="20"/>
          <w:szCs w:val="20"/>
        </w:rPr>
        <w:t>т</w:t>
      </w:r>
      <w:r w:rsidRPr="000442CE">
        <w:rPr>
          <w:color w:val="000000"/>
          <w:sz w:val="20"/>
          <w:szCs w:val="20"/>
        </w:rPr>
        <w:t>ственно 37,2; 5,03; 6,8; 5,0; 6,8</w:t>
      </w:r>
      <w:r w:rsidR="00D6002D" w:rsidRPr="000442CE">
        <w:rPr>
          <w:color w:val="000000"/>
          <w:sz w:val="20"/>
          <w:szCs w:val="20"/>
        </w:rPr>
        <w:t xml:space="preserve"> и</w:t>
      </w:r>
      <w:r w:rsidRPr="000442CE">
        <w:rPr>
          <w:color w:val="000000"/>
          <w:sz w:val="20"/>
          <w:szCs w:val="20"/>
        </w:rPr>
        <w:t xml:space="preserve"> 9,8 Бк/кг. При этом  суточное посту</w:t>
      </w:r>
      <w:r w:rsidRPr="000442CE">
        <w:rPr>
          <w:color w:val="000000"/>
          <w:sz w:val="20"/>
          <w:szCs w:val="20"/>
        </w:rPr>
        <w:t>п</w:t>
      </w:r>
      <w:r w:rsidRPr="000442CE">
        <w:rPr>
          <w:color w:val="000000"/>
          <w:sz w:val="20"/>
          <w:szCs w:val="20"/>
        </w:rPr>
        <w:t xml:space="preserve">ление </w:t>
      </w:r>
      <w:r w:rsidRPr="000442CE">
        <w:rPr>
          <w:color w:val="000000"/>
          <w:sz w:val="20"/>
          <w:szCs w:val="20"/>
          <w:vertAlign w:val="superscript"/>
        </w:rPr>
        <w:t>137</w:t>
      </w:r>
      <w:r w:rsidRPr="000442CE">
        <w:rPr>
          <w:color w:val="000000"/>
          <w:sz w:val="20"/>
          <w:szCs w:val="20"/>
          <w:lang w:val="en-US"/>
        </w:rPr>
        <w:t>Cs</w:t>
      </w:r>
      <w:r w:rsidRPr="000442CE">
        <w:rPr>
          <w:color w:val="000000"/>
          <w:sz w:val="20"/>
          <w:szCs w:val="20"/>
        </w:rPr>
        <w:t xml:space="preserve"> в организм человека до чернобыльской катастрофы соста</w:t>
      </w:r>
      <w:r w:rsidRPr="000442CE">
        <w:rPr>
          <w:color w:val="000000"/>
          <w:sz w:val="20"/>
          <w:szCs w:val="20"/>
        </w:rPr>
        <w:t>в</w:t>
      </w:r>
      <w:r w:rsidRPr="000442CE">
        <w:rPr>
          <w:color w:val="000000"/>
          <w:sz w:val="20"/>
          <w:szCs w:val="20"/>
        </w:rPr>
        <w:t xml:space="preserve">ляло около 1 Бк/сут, а в </w:t>
      </w:r>
      <w:smartTag w:uri="urn:schemas-microsoft-com:office:smarttags" w:element="metricconverter">
        <w:smartTagPr>
          <w:attr w:name="ProductID" w:val="1995 г"/>
        </w:smartTagPr>
        <w:r w:rsidRPr="000442CE">
          <w:rPr>
            <w:color w:val="000000"/>
            <w:sz w:val="20"/>
            <w:szCs w:val="20"/>
          </w:rPr>
          <w:t>1995 г</w:t>
        </w:r>
      </w:smartTag>
      <w:r w:rsidRPr="000442CE">
        <w:rPr>
          <w:color w:val="000000"/>
          <w:sz w:val="20"/>
          <w:szCs w:val="20"/>
        </w:rPr>
        <w:t xml:space="preserve">. – 22 Бк/сут. Содержание </w:t>
      </w:r>
      <w:r w:rsidRPr="000442CE">
        <w:rPr>
          <w:color w:val="000000"/>
          <w:sz w:val="20"/>
          <w:szCs w:val="20"/>
          <w:vertAlign w:val="superscript"/>
        </w:rPr>
        <w:t>90</w:t>
      </w:r>
      <w:r w:rsidRPr="000442CE">
        <w:rPr>
          <w:color w:val="000000"/>
          <w:sz w:val="20"/>
          <w:szCs w:val="20"/>
          <w:lang w:val="en-US"/>
        </w:rPr>
        <w:t>Sr</w:t>
      </w:r>
      <w:r w:rsidRPr="000442CE">
        <w:rPr>
          <w:color w:val="000000"/>
          <w:sz w:val="20"/>
          <w:szCs w:val="20"/>
        </w:rPr>
        <w:t xml:space="preserve"> </w:t>
      </w:r>
      <w:r w:rsidR="00076579" w:rsidRPr="000442CE">
        <w:rPr>
          <w:color w:val="000000"/>
          <w:sz w:val="20"/>
          <w:szCs w:val="20"/>
        </w:rPr>
        <w:t>–</w:t>
      </w:r>
      <w:r w:rsidRPr="000442CE">
        <w:rPr>
          <w:color w:val="000000"/>
          <w:sz w:val="20"/>
          <w:szCs w:val="20"/>
        </w:rPr>
        <w:t xml:space="preserve"> соотве</w:t>
      </w:r>
      <w:r w:rsidRPr="000442CE">
        <w:rPr>
          <w:color w:val="000000"/>
          <w:sz w:val="20"/>
          <w:szCs w:val="20"/>
        </w:rPr>
        <w:t>т</w:t>
      </w:r>
      <w:r w:rsidRPr="000442CE">
        <w:rPr>
          <w:color w:val="000000"/>
          <w:sz w:val="20"/>
          <w:szCs w:val="20"/>
        </w:rPr>
        <w:t>ственно 0,6 и 1,0 Бк/сут.</w:t>
      </w:r>
      <w:r w:rsidRPr="000442CE">
        <w:rPr>
          <w:color w:val="000000"/>
          <w:sz w:val="20"/>
          <w:szCs w:val="20"/>
          <w:highlight w:val="yellow"/>
        </w:rPr>
        <w:t xml:space="preserve"> 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С продуктами питания радионуклиды поступают в организм чел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 xml:space="preserve">века, где накапливаются в различных органах и тканях. Известно, что </w:t>
      </w:r>
      <w:r w:rsidR="00D6002D" w:rsidRPr="000442CE">
        <w:rPr>
          <w:color w:val="000000"/>
          <w:sz w:val="20"/>
          <w:szCs w:val="20"/>
          <w:vertAlign w:val="superscript"/>
        </w:rPr>
        <w:t>137</w:t>
      </w:r>
      <w:r w:rsidR="00D6002D" w:rsidRPr="000442CE">
        <w:rPr>
          <w:color w:val="000000"/>
          <w:sz w:val="20"/>
          <w:szCs w:val="20"/>
          <w:lang w:val="en-US"/>
        </w:rPr>
        <w:t>Cs</w:t>
      </w:r>
      <w:r w:rsidRPr="000442CE">
        <w:rPr>
          <w:color w:val="000000"/>
          <w:sz w:val="20"/>
          <w:szCs w:val="20"/>
        </w:rPr>
        <w:t xml:space="preserve"> накапливается в мышечной ткани и во внутренних органах, а</w:t>
      </w:r>
      <w:r w:rsidR="00D6002D" w:rsidRPr="000442CE">
        <w:rPr>
          <w:color w:val="000000"/>
          <w:sz w:val="20"/>
          <w:szCs w:val="20"/>
        </w:rPr>
        <w:t> </w:t>
      </w:r>
      <w:r w:rsidR="00D6002D" w:rsidRPr="000442CE">
        <w:rPr>
          <w:color w:val="000000"/>
          <w:sz w:val="20"/>
          <w:szCs w:val="20"/>
          <w:vertAlign w:val="superscript"/>
        </w:rPr>
        <w:t>90</w:t>
      </w:r>
      <w:r w:rsidR="00D6002D" w:rsidRPr="000442CE">
        <w:rPr>
          <w:color w:val="000000"/>
          <w:sz w:val="20"/>
          <w:szCs w:val="20"/>
          <w:lang w:val="en-US"/>
        </w:rPr>
        <w:t>Sr</w:t>
      </w:r>
      <w:r w:rsidR="00D6002D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– преимущественно в костной ткани. Ионизирующие излучения, возникающие при радиоактивном распаде ядер радионуклидов, нах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>дящихся в организме, формируют дозу внутреннего облучения челов</w:t>
      </w:r>
      <w:r w:rsidRPr="000442CE">
        <w:rPr>
          <w:color w:val="000000"/>
          <w:sz w:val="20"/>
          <w:szCs w:val="20"/>
        </w:rPr>
        <w:t>е</w:t>
      </w:r>
      <w:r w:rsidRPr="000442CE">
        <w:rPr>
          <w:color w:val="000000"/>
          <w:sz w:val="20"/>
          <w:szCs w:val="20"/>
        </w:rPr>
        <w:t xml:space="preserve">ка. Основной вклад в дозу внутреннего облучения человека вносят молоко и молочные продукты, картофель и лесные продукты питания. 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В настоящее время сельскохозяйственное производство на терр</w:t>
      </w:r>
      <w:r w:rsidRPr="000442CE">
        <w:rPr>
          <w:color w:val="000000"/>
          <w:sz w:val="20"/>
          <w:szCs w:val="20"/>
        </w:rPr>
        <w:t>и</w:t>
      </w:r>
      <w:r w:rsidRPr="000442CE">
        <w:rPr>
          <w:color w:val="000000"/>
          <w:sz w:val="20"/>
          <w:szCs w:val="20"/>
        </w:rPr>
        <w:t>тории радиоактивного загрязнения осуществляется при плотности з</w:t>
      </w:r>
      <w:r w:rsidRPr="000442CE">
        <w:rPr>
          <w:color w:val="000000"/>
          <w:sz w:val="20"/>
          <w:szCs w:val="20"/>
        </w:rPr>
        <w:t>а</w:t>
      </w:r>
      <w:r w:rsidRPr="000442CE">
        <w:rPr>
          <w:color w:val="000000"/>
          <w:sz w:val="20"/>
          <w:szCs w:val="20"/>
        </w:rPr>
        <w:t xml:space="preserve">грязнения </w:t>
      </w:r>
      <w:r w:rsidR="00B05F00" w:rsidRPr="000442CE">
        <w:rPr>
          <w:color w:val="000000"/>
          <w:sz w:val="20"/>
          <w:szCs w:val="20"/>
        </w:rPr>
        <w:t>почвы</w:t>
      </w:r>
      <w:r w:rsidR="00B05F00" w:rsidRPr="000442CE">
        <w:rPr>
          <w:color w:val="000000"/>
          <w:sz w:val="20"/>
          <w:szCs w:val="20"/>
          <w:vertAlign w:val="superscript"/>
        </w:rPr>
        <w:t xml:space="preserve"> </w:t>
      </w:r>
      <w:r w:rsidR="00D6002D" w:rsidRPr="000442CE">
        <w:rPr>
          <w:color w:val="000000"/>
          <w:sz w:val="20"/>
          <w:szCs w:val="20"/>
          <w:vertAlign w:val="superscript"/>
        </w:rPr>
        <w:t>137</w:t>
      </w:r>
      <w:r w:rsidR="00D6002D" w:rsidRPr="000442CE">
        <w:rPr>
          <w:color w:val="000000"/>
          <w:sz w:val="20"/>
          <w:szCs w:val="20"/>
          <w:lang w:val="en-US"/>
        </w:rPr>
        <w:t>Cs</w:t>
      </w:r>
      <w:r w:rsidR="00D6002D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не более 1480 кБк/м</w:t>
      </w:r>
      <w:r w:rsidRPr="000442CE">
        <w:rPr>
          <w:color w:val="000000"/>
          <w:sz w:val="20"/>
          <w:szCs w:val="20"/>
          <w:vertAlign w:val="superscript"/>
        </w:rPr>
        <w:t>2</w:t>
      </w:r>
      <w:r w:rsidRPr="000442CE">
        <w:rPr>
          <w:color w:val="000000"/>
          <w:sz w:val="20"/>
          <w:szCs w:val="20"/>
        </w:rPr>
        <w:t xml:space="preserve"> (40 Ки/км</w:t>
      </w:r>
      <w:r w:rsidRPr="000442CE">
        <w:rPr>
          <w:color w:val="000000"/>
          <w:sz w:val="20"/>
          <w:szCs w:val="20"/>
          <w:vertAlign w:val="superscript"/>
        </w:rPr>
        <w:t>2</w:t>
      </w:r>
      <w:r w:rsidRPr="000442CE">
        <w:rPr>
          <w:color w:val="000000"/>
          <w:sz w:val="20"/>
          <w:szCs w:val="20"/>
        </w:rPr>
        <w:t xml:space="preserve">) и </w:t>
      </w:r>
      <w:r w:rsidR="00D6002D" w:rsidRPr="000442CE">
        <w:rPr>
          <w:color w:val="000000"/>
          <w:sz w:val="20"/>
          <w:szCs w:val="20"/>
          <w:vertAlign w:val="superscript"/>
        </w:rPr>
        <w:t>90</w:t>
      </w:r>
      <w:r w:rsidR="00D6002D" w:rsidRPr="000442CE">
        <w:rPr>
          <w:color w:val="000000"/>
          <w:sz w:val="20"/>
          <w:szCs w:val="20"/>
          <w:lang w:val="en-US"/>
        </w:rPr>
        <w:t>Sr</w:t>
      </w:r>
      <w:r w:rsidRPr="000442CE">
        <w:rPr>
          <w:color w:val="000000"/>
          <w:sz w:val="20"/>
          <w:szCs w:val="20"/>
        </w:rPr>
        <w:t xml:space="preserve"> не более 111 кБк/м</w:t>
      </w:r>
      <w:r w:rsidRPr="000442CE">
        <w:rPr>
          <w:color w:val="000000"/>
          <w:sz w:val="20"/>
          <w:szCs w:val="20"/>
          <w:vertAlign w:val="superscript"/>
        </w:rPr>
        <w:t>2</w:t>
      </w:r>
      <w:r w:rsidRPr="000442CE">
        <w:rPr>
          <w:color w:val="000000"/>
          <w:sz w:val="20"/>
          <w:szCs w:val="20"/>
        </w:rPr>
        <w:t xml:space="preserve"> (3 Ки/км</w:t>
      </w:r>
      <w:r w:rsidRPr="000442CE">
        <w:rPr>
          <w:color w:val="000000"/>
          <w:sz w:val="20"/>
          <w:szCs w:val="20"/>
          <w:vertAlign w:val="superscript"/>
        </w:rPr>
        <w:t>2</w:t>
      </w:r>
      <w:r w:rsidRPr="000442CE">
        <w:rPr>
          <w:color w:val="000000"/>
          <w:sz w:val="20"/>
          <w:szCs w:val="20"/>
        </w:rPr>
        <w:t xml:space="preserve">). 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Проведение агротехнических, агрохимических и других меропри</w:t>
      </w:r>
      <w:r w:rsidRPr="000442CE">
        <w:rPr>
          <w:color w:val="000000"/>
          <w:sz w:val="20"/>
          <w:szCs w:val="20"/>
        </w:rPr>
        <w:t>я</w:t>
      </w:r>
      <w:r w:rsidRPr="000442CE">
        <w:rPr>
          <w:color w:val="000000"/>
          <w:sz w:val="20"/>
          <w:szCs w:val="20"/>
        </w:rPr>
        <w:t>тий, направленных на уменьшение поступления и накопления ради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 xml:space="preserve">нуклидов </w:t>
      </w:r>
      <w:r w:rsidR="00B05F00" w:rsidRPr="000442CE">
        <w:rPr>
          <w:color w:val="000000"/>
          <w:sz w:val="20"/>
          <w:szCs w:val="20"/>
          <w:vertAlign w:val="superscript"/>
        </w:rPr>
        <w:t>137</w:t>
      </w:r>
      <w:r w:rsidR="00B05F00" w:rsidRPr="000442CE">
        <w:rPr>
          <w:color w:val="000000"/>
          <w:sz w:val="20"/>
          <w:szCs w:val="20"/>
          <w:lang w:val="en-US"/>
        </w:rPr>
        <w:t>Cs</w:t>
      </w:r>
      <w:r w:rsidR="00B05F00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 xml:space="preserve">и </w:t>
      </w:r>
      <w:r w:rsidR="00B05F00" w:rsidRPr="000442CE">
        <w:rPr>
          <w:color w:val="000000"/>
          <w:sz w:val="20"/>
          <w:szCs w:val="20"/>
          <w:vertAlign w:val="superscript"/>
        </w:rPr>
        <w:t>90</w:t>
      </w:r>
      <w:r w:rsidR="00B05F00" w:rsidRPr="000442CE">
        <w:rPr>
          <w:color w:val="000000"/>
          <w:sz w:val="20"/>
          <w:szCs w:val="20"/>
          <w:lang w:val="en-US"/>
        </w:rPr>
        <w:t>Sr</w:t>
      </w:r>
      <w:r w:rsidR="00B05F00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в продукци</w:t>
      </w:r>
      <w:r w:rsidR="00B05F00" w:rsidRPr="000442CE">
        <w:rPr>
          <w:color w:val="000000"/>
          <w:sz w:val="20"/>
          <w:szCs w:val="20"/>
        </w:rPr>
        <w:t>и</w:t>
      </w:r>
      <w:r w:rsidRPr="000442CE">
        <w:rPr>
          <w:color w:val="000000"/>
          <w:sz w:val="20"/>
          <w:szCs w:val="20"/>
        </w:rPr>
        <w:t xml:space="preserve"> растениеводства и животноводства, не позволяет полностью исключить их попадание в продукты питания. Дальнейшее снижение содержания техногенных радионуклидов в пр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>дуктах питания возможно в процессе переработки продукции растен</w:t>
      </w:r>
      <w:r w:rsidRPr="000442CE">
        <w:rPr>
          <w:color w:val="000000"/>
          <w:sz w:val="20"/>
          <w:szCs w:val="20"/>
        </w:rPr>
        <w:t>и</w:t>
      </w:r>
      <w:r w:rsidRPr="000442CE">
        <w:rPr>
          <w:color w:val="000000"/>
          <w:sz w:val="20"/>
          <w:szCs w:val="20"/>
        </w:rPr>
        <w:t xml:space="preserve">еводства, животноводства и лесоводства. 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Радионуклиды попадают в растения и далее в организм животных и человека преимущественно в составе хорошо растворимых в воде с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>единений. Поэтому они концентрируются в продукции в основном в компонентах, содержащих воду. В связи с этим любая технологическая переработка, предусматривающая отделение воды путем отжима, фильтрования, центрифугирования и других способов, кроме высуш</w:t>
      </w:r>
      <w:r w:rsidRPr="000442CE">
        <w:rPr>
          <w:color w:val="000000"/>
          <w:sz w:val="20"/>
          <w:szCs w:val="20"/>
        </w:rPr>
        <w:t>и</w:t>
      </w:r>
      <w:r w:rsidRPr="000442CE">
        <w:rPr>
          <w:color w:val="000000"/>
          <w:sz w:val="20"/>
          <w:szCs w:val="20"/>
        </w:rPr>
        <w:t>вания, будет приводить к дезактивации продукта. Установлено, что при некоторых технологических процессах переработки, сопровожд</w:t>
      </w:r>
      <w:r w:rsidRPr="000442CE">
        <w:rPr>
          <w:color w:val="000000"/>
          <w:sz w:val="20"/>
          <w:szCs w:val="20"/>
        </w:rPr>
        <w:t>а</w:t>
      </w:r>
      <w:r w:rsidRPr="000442CE">
        <w:rPr>
          <w:color w:val="000000"/>
          <w:sz w:val="20"/>
          <w:szCs w:val="20"/>
        </w:rPr>
        <w:t>ющихся разделением продукции на несколько компонентов, большая часть радионуклидов концентрируется в каком-либо одном компоне</w:t>
      </w:r>
      <w:r w:rsidRPr="000442CE">
        <w:rPr>
          <w:color w:val="000000"/>
          <w:sz w:val="20"/>
          <w:szCs w:val="20"/>
        </w:rPr>
        <w:t>н</w:t>
      </w:r>
      <w:r w:rsidRPr="000442CE">
        <w:rPr>
          <w:color w:val="000000"/>
          <w:sz w:val="20"/>
          <w:szCs w:val="20"/>
        </w:rPr>
        <w:t>те (причем этим компонентом нередко оказывается не основной, а п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 xml:space="preserve">бочный продукт переработки). </w:t>
      </w:r>
    </w:p>
    <w:p w:rsidR="00745725" w:rsidRPr="000442CE" w:rsidRDefault="00745725" w:rsidP="006A2D76">
      <w:pPr>
        <w:pStyle w:val="21"/>
        <w:widowControl w:val="0"/>
        <w:spacing w:after="0" w:line="240" w:lineRule="auto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В первичной переработке продукции, загрязненной радионуклид</w:t>
      </w:r>
      <w:r w:rsidRPr="000442CE">
        <w:rPr>
          <w:sz w:val="20"/>
          <w:szCs w:val="20"/>
        </w:rPr>
        <w:t>а</w:t>
      </w:r>
      <w:r w:rsidRPr="000442CE">
        <w:rPr>
          <w:sz w:val="20"/>
          <w:szCs w:val="20"/>
        </w:rPr>
        <w:t>ми, выделяют механическую очистку, термическую обработку, техн</w:t>
      </w:r>
      <w:r w:rsidRPr="000442CE">
        <w:rPr>
          <w:sz w:val="20"/>
          <w:szCs w:val="20"/>
        </w:rPr>
        <w:t>и</w:t>
      </w:r>
      <w:r w:rsidRPr="000442CE">
        <w:rPr>
          <w:sz w:val="20"/>
          <w:szCs w:val="20"/>
        </w:rPr>
        <w:t>ческую переработку и засолку.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b/>
          <w:color w:val="000000"/>
          <w:sz w:val="20"/>
          <w:szCs w:val="20"/>
        </w:rPr>
        <w:t>Механическая очистка</w:t>
      </w:r>
      <w:r w:rsidR="00466694" w:rsidRPr="000442CE">
        <w:rPr>
          <w:b/>
          <w:color w:val="000000"/>
          <w:sz w:val="20"/>
          <w:szCs w:val="20"/>
        </w:rPr>
        <w:t xml:space="preserve">. </w:t>
      </w:r>
      <w:r w:rsidR="00466694" w:rsidRPr="000442CE">
        <w:rPr>
          <w:color w:val="000000"/>
          <w:sz w:val="20"/>
          <w:szCs w:val="20"/>
        </w:rPr>
        <w:t>Н</w:t>
      </w:r>
      <w:r w:rsidRPr="000442CE">
        <w:rPr>
          <w:color w:val="000000"/>
          <w:sz w:val="20"/>
          <w:szCs w:val="20"/>
        </w:rPr>
        <w:t>есложные процедуры, такие, как тщ</w:t>
      </w:r>
      <w:r w:rsidRPr="000442CE">
        <w:rPr>
          <w:color w:val="000000"/>
          <w:sz w:val="20"/>
          <w:szCs w:val="20"/>
        </w:rPr>
        <w:t>а</w:t>
      </w:r>
      <w:r w:rsidRPr="000442CE">
        <w:rPr>
          <w:color w:val="000000"/>
          <w:sz w:val="20"/>
          <w:szCs w:val="20"/>
        </w:rPr>
        <w:t>тельная мойка овощей, фруктов, ягод, грибов, а также сня</w:t>
      </w:r>
      <w:r w:rsidRPr="000442CE">
        <w:rPr>
          <w:color w:val="000000"/>
          <w:sz w:val="20"/>
          <w:szCs w:val="20"/>
        </w:rPr>
        <w:softHyphen/>
        <w:t>тие кожуры и кроющих листьев</w:t>
      </w:r>
      <w:r w:rsidR="00466694" w:rsidRPr="000442CE">
        <w:rPr>
          <w:color w:val="000000"/>
          <w:sz w:val="20"/>
          <w:szCs w:val="20"/>
        </w:rPr>
        <w:t>,</w:t>
      </w:r>
      <w:r w:rsidRPr="000442CE">
        <w:rPr>
          <w:color w:val="000000"/>
          <w:sz w:val="20"/>
          <w:szCs w:val="20"/>
        </w:rPr>
        <w:t xml:space="preserve"> позволяют снизить содержание в них радионук</w:t>
      </w:r>
      <w:r w:rsidRPr="000442CE">
        <w:rPr>
          <w:color w:val="000000"/>
          <w:sz w:val="20"/>
          <w:szCs w:val="20"/>
        </w:rPr>
        <w:softHyphen/>
        <w:t>лидов на 30–50</w:t>
      </w:r>
      <w:r w:rsidR="00B05F00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%. При разделке рыбы, когда удаляются чешуя, жабры, голова, внутренности, плавни</w:t>
      </w:r>
      <w:r w:rsidRPr="000442CE">
        <w:rPr>
          <w:color w:val="000000"/>
          <w:sz w:val="20"/>
          <w:szCs w:val="20"/>
        </w:rPr>
        <w:softHyphen/>
        <w:t>ки, большая часть радионуклидов устр</w:t>
      </w:r>
      <w:r w:rsidRPr="000442CE">
        <w:rPr>
          <w:color w:val="000000"/>
          <w:sz w:val="20"/>
          <w:szCs w:val="20"/>
        </w:rPr>
        <w:t>а</w:t>
      </w:r>
      <w:r w:rsidRPr="000442CE">
        <w:rPr>
          <w:color w:val="000000"/>
          <w:sz w:val="20"/>
          <w:szCs w:val="20"/>
        </w:rPr>
        <w:t>няется с этими отходами.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b/>
          <w:color w:val="000000"/>
          <w:sz w:val="20"/>
          <w:szCs w:val="20"/>
        </w:rPr>
        <w:t xml:space="preserve">Термическая обработка. </w:t>
      </w:r>
      <w:r w:rsidRPr="000442CE">
        <w:rPr>
          <w:color w:val="000000"/>
          <w:sz w:val="20"/>
          <w:szCs w:val="20"/>
        </w:rPr>
        <w:t>Обработка пище</w:t>
      </w:r>
      <w:r w:rsidRPr="000442CE">
        <w:rPr>
          <w:color w:val="000000"/>
          <w:sz w:val="20"/>
          <w:szCs w:val="20"/>
        </w:rPr>
        <w:softHyphen/>
        <w:t>вых продуктов, соде</w:t>
      </w:r>
      <w:r w:rsidRPr="000442CE">
        <w:rPr>
          <w:color w:val="000000"/>
          <w:sz w:val="20"/>
          <w:szCs w:val="20"/>
        </w:rPr>
        <w:t>р</w:t>
      </w:r>
      <w:r w:rsidRPr="000442CE">
        <w:rPr>
          <w:color w:val="000000"/>
          <w:sz w:val="20"/>
          <w:szCs w:val="20"/>
        </w:rPr>
        <w:t>жащих радионуклиды, без добавления (обжаривание) или с добавлен</w:t>
      </w:r>
      <w:r w:rsidRPr="000442CE">
        <w:rPr>
          <w:color w:val="000000"/>
          <w:sz w:val="20"/>
          <w:szCs w:val="20"/>
        </w:rPr>
        <w:t>и</w:t>
      </w:r>
      <w:r w:rsidRPr="000442CE">
        <w:rPr>
          <w:color w:val="000000"/>
          <w:sz w:val="20"/>
          <w:szCs w:val="20"/>
        </w:rPr>
        <w:t>ем в небольшом количестве (тушение) воды снижает со</w:t>
      </w:r>
      <w:r w:rsidRPr="000442CE">
        <w:rPr>
          <w:color w:val="000000"/>
          <w:sz w:val="20"/>
          <w:szCs w:val="20"/>
        </w:rPr>
        <w:softHyphen/>
        <w:t>держание р</w:t>
      </w:r>
      <w:r w:rsidRPr="000442CE">
        <w:rPr>
          <w:color w:val="000000"/>
          <w:sz w:val="20"/>
          <w:szCs w:val="20"/>
        </w:rPr>
        <w:t>а</w:t>
      </w:r>
      <w:r w:rsidRPr="000442CE">
        <w:rPr>
          <w:color w:val="000000"/>
          <w:sz w:val="20"/>
          <w:szCs w:val="20"/>
        </w:rPr>
        <w:t>дионуклидов в готовом продукте только на 15–20</w:t>
      </w:r>
      <w:r w:rsidR="00B05F00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 xml:space="preserve">% от исходного уровня. При варке мяса и овощей в большом объеме воды в бульон особенно интенсивно переходит </w:t>
      </w:r>
      <w:r w:rsidR="00B05F00" w:rsidRPr="000442CE">
        <w:rPr>
          <w:color w:val="000000"/>
          <w:sz w:val="20"/>
          <w:szCs w:val="20"/>
          <w:vertAlign w:val="superscript"/>
        </w:rPr>
        <w:t>137</w:t>
      </w:r>
      <w:r w:rsidR="00B05F00" w:rsidRPr="000442CE">
        <w:rPr>
          <w:color w:val="000000"/>
          <w:sz w:val="20"/>
          <w:szCs w:val="20"/>
          <w:lang w:val="en-US"/>
        </w:rPr>
        <w:t>Cs</w:t>
      </w:r>
      <w:r w:rsidRPr="000442CE">
        <w:rPr>
          <w:color w:val="000000"/>
          <w:sz w:val="20"/>
          <w:szCs w:val="20"/>
        </w:rPr>
        <w:t>.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b/>
          <w:color w:val="000000"/>
          <w:sz w:val="20"/>
          <w:szCs w:val="20"/>
        </w:rPr>
        <w:t>Техническая переработка.</w:t>
      </w:r>
      <w:r w:rsidRPr="000442CE">
        <w:rPr>
          <w:color w:val="000000"/>
          <w:sz w:val="20"/>
          <w:szCs w:val="20"/>
        </w:rPr>
        <w:t xml:space="preserve"> Обычное отвеивание зер</w:t>
      </w:r>
      <w:r w:rsidRPr="000442CE">
        <w:rPr>
          <w:color w:val="000000"/>
          <w:sz w:val="20"/>
          <w:szCs w:val="20"/>
        </w:rPr>
        <w:softHyphen/>
        <w:t>на (пшеница, рожь) дает возможность снизить уровни</w:t>
      </w:r>
      <w:r w:rsidR="00B05F00" w:rsidRPr="000442CE">
        <w:rPr>
          <w:color w:val="000000"/>
          <w:sz w:val="20"/>
          <w:szCs w:val="20"/>
        </w:rPr>
        <w:t xml:space="preserve"> его </w:t>
      </w:r>
      <w:r w:rsidRPr="000442CE">
        <w:rPr>
          <w:color w:val="000000"/>
          <w:sz w:val="20"/>
          <w:szCs w:val="20"/>
        </w:rPr>
        <w:t>загряз</w:t>
      </w:r>
      <w:r w:rsidRPr="000442CE">
        <w:rPr>
          <w:color w:val="000000"/>
          <w:sz w:val="20"/>
          <w:szCs w:val="20"/>
        </w:rPr>
        <w:softHyphen/>
        <w:t>нения примерно в 1,5–2 раза. При обрушивании зерна ячменя, овса, гречихи с удалением пленок содержание радионуклидов в конечном продукте, т.</w:t>
      </w:r>
      <w:r w:rsidR="00B05F00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 xml:space="preserve">е. в крупе, снижается в 10–20 раз, при переработке пшеницы и ржи на муку </w:t>
      </w:r>
      <w:r w:rsidR="00D77A25" w:rsidRPr="000442CE">
        <w:rPr>
          <w:color w:val="000000"/>
          <w:sz w:val="20"/>
          <w:szCs w:val="20"/>
        </w:rPr>
        <w:t xml:space="preserve">– </w:t>
      </w:r>
      <w:r w:rsidRPr="000442CE">
        <w:rPr>
          <w:color w:val="000000"/>
          <w:sz w:val="20"/>
          <w:szCs w:val="20"/>
        </w:rPr>
        <w:t>в 1,5–2 раза. Особенно эффективна глубокая переработка сельскохозя</w:t>
      </w:r>
      <w:r w:rsidRPr="000442CE">
        <w:rPr>
          <w:color w:val="000000"/>
          <w:sz w:val="20"/>
          <w:szCs w:val="20"/>
        </w:rPr>
        <w:t>й</w:t>
      </w:r>
      <w:r w:rsidRPr="000442CE">
        <w:rPr>
          <w:color w:val="000000"/>
          <w:sz w:val="20"/>
          <w:szCs w:val="20"/>
        </w:rPr>
        <w:t>ственной продукции в процессе по</w:t>
      </w:r>
      <w:r w:rsidRPr="000442CE">
        <w:rPr>
          <w:color w:val="000000"/>
          <w:sz w:val="20"/>
          <w:szCs w:val="20"/>
        </w:rPr>
        <w:softHyphen/>
        <w:t>лучения сахара, крахмала, спирта и масла (табл. 1</w:t>
      </w:r>
      <w:r w:rsidR="00DF078A" w:rsidRPr="000442CE">
        <w:rPr>
          <w:color w:val="000000"/>
          <w:sz w:val="20"/>
          <w:szCs w:val="20"/>
        </w:rPr>
        <w:t>1</w:t>
      </w:r>
      <w:r w:rsidRPr="000442CE">
        <w:rPr>
          <w:color w:val="000000"/>
          <w:sz w:val="20"/>
          <w:szCs w:val="20"/>
        </w:rPr>
        <w:t>.1). В конечных продуктах переработки радионуклиды или не обнаруживают</w:t>
      </w:r>
      <w:r w:rsidRPr="000442CE">
        <w:rPr>
          <w:color w:val="000000"/>
          <w:sz w:val="20"/>
          <w:szCs w:val="20"/>
        </w:rPr>
        <w:softHyphen/>
        <w:t>ся совсем, или находятся в малых количествах.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Предварительная обработка мелко нарезанного мяса в воде или в 0,85</w:t>
      </w:r>
      <w:r w:rsidR="00B05F00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%-ном растворе поваренной соли обеспечивает удаление из него 30–60</w:t>
      </w:r>
      <w:r w:rsidR="00B05F00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 xml:space="preserve">% </w:t>
      </w:r>
      <w:r w:rsidR="00B05F00" w:rsidRPr="000442CE">
        <w:rPr>
          <w:color w:val="000000"/>
          <w:sz w:val="20"/>
          <w:szCs w:val="20"/>
          <w:vertAlign w:val="superscript"/>
        </w:rPr>
        <w:t>137</w:t>
      </w:r>
      <w:r w:rsidR="00B05F00" w:rsidRPr="000442CE">
        <w:rPr>
          <w:color w:val="000000"/>
          <w:sz w:val="20"/>
          <w:szCs w:val="20"/>
          <w:lang w:val="en-US"/>
        </w:rPr>
        <w:t>Cs</w:t>
      </w:r>
      <w:r w:rsidRPr="000442CE">
        <w:rPr>
          <w:color w:val="000000"/>
          <w:sz w:val="20"/>
          <w:szCs w:val="20"/>
        </w:rPr>
        <w:t>.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Техническая пере</w:t>
      </w:r>
      <w:r w:rsidRPr="000442CE">
        <w:rPr>
          <w:color w:val="000000"/>
          <w:sz w:val="20"/>
          <w:szCs w:val="20"/>
        </w:rPr>
        <w:softHyphen/>
        <w:t>работка загрязненной радионуклидами сельскох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>зяйственной продукции должна осуществляться непременно с учетом уровней загрязнения исходного сырья, экономической целесообразно</w:t>
      </w:r>
      <w:r w:rsidRPr="000442CE">
        <w:rPr>
          <w:color w:val="000000"/>
          <w:sz w:val="20"/>
          <w:szCs w:val="20"/>
        </w:rPr>
        <w:softHyphen/>
        <w:t>сти этого мероприятия, возможности использования ценных кормовых отходов технических производств для получения дополнительной продукции. Например, в животноводстве при откорме возможно и</w:t>
      </w:r>
      <w:r w:rsidRPr="000442CE">
        <w:rPr>
          <w:color w:val="000000"/>
          <w:sz w:val="20"/>
          <w:szCs w:val="20"/>
        </w:rPr>
        <w:t>с</w:t>
      </w:r>
      <w:r w:rsidRPr="000442CE">
        <w:rPr>
          <w:color w:val="000000"/>
          <w:sz w:val="20"/>
          <w:szCs w:val="20"/>
        </w:rPr>
        <w:t xml:space="preserve">пользование в рационах животных загрязненных радионуклидами жмыха, шрота, патоки, барды, жома и т. д.  </w:t>
      </w:r>
    </w:p>
    <w:p w:rsidR="00CD7582" w:rsidRPr="000442CE" w:rsidRDefault="00CD7582" w:rsidP="006A2D76">
      <w:pPr>
        <w:widowControl w:val="0"/>
        <w:shd w:val="clear" w:color="auto" w:fill="FFFFFF"/>
        <w:ind w:firstLine="340"/>
        <w:jc w:val="center"/>
        <w:rPr>
          <w:b/>
          <w:color w:val="000000"/>
          <w:sz w:val="20"/>
          <w:szCs w:val="20"/>
        </w:rPr>
      </w:pPr>
    </w:p>
    <w:p w:rsidR="00346C60" w:rsidRPr="000442CE" w:rsidRDefault="00745725" w:rsidP="006A2D76">
      <w:pPr>
        <w:widowControl w:val="0"/>
        <w:shd w:val="clear" w:color="auto" w:fill="FFFFFF"/>
        <w:jc w:val="center"/>
        <w:rPr>
          <w:b/>
          <w:color w:val="000000"/>
          <w:sz w:val="16"/>
          <w:szCs w:val="16"/>
        </w:rPr>
      </w:pPr>
      <w:r w:rsidRPr="000442CE">
        <w:rPr>
          <w:color w:val="000000"/>
          <w:spacing w:val="20"/>
          <w:sz w:val="16"/>
          <w:szCs w:val="16"/>
        </w:rPr>
        <w:t>Таблица</w:t>
      </w:r>
      <w:r w:rsidRPr="000442CE">
        <w:rPr>
          <w:color w:val="000000"/>
          <w:sz w:val="16"/>
          <w:szCs w:val="16"/>
        </w:rPr>
        <w:t xml:space="preserve"> 1</w:t>
      </w:r>
      <w:r w:rsidR="00DF078A" w:rsidRPr="000442CE">
        <w:rPr>
          <w:color w:val="000000"/>
          <w:sz w:val="16"/>
          <w:szCs w:val="16"/>
        </w:rPr>
        <w:t>1</w:t>
      </w:r>
      <w:r w:rsidRPr="000442CE">
        <w:rPr>
          <w:color w:val="000000"/>
          <w:sz w:val="16"/>
          <w:szCs w:val="16"/>
        </w:rPr>
        <w:t xml:space="preserve">.1. </w:t>
      </w:r>
      <w:r w:rsidRPr="000442CE">
        <w:rPr>
          <w:b/>
          <w:color w:val="000000"/>
          <w:sz w:val="16"/>
          <w:szCs w:val="16"/>
        </w:rPr>
        <w:t xml:space="preserve">Влияние технической переработки сельскохозяйственного сырья  </w:t>
      </w:r>
    </w:p>
    <w:p w:rsidR="00745725" w:rsidRPr="000442CE" w:rsidRDefault="00745725" w:rsidP="006A2D76">
      <w:pPr>
        <w:widowControl w:val="0"/>
        <w:shd w:val="clear" w:color="auto" w:fill="FFFFFF"/>
        <w:jc w:val="center"/>
        <w:rPr>
          <w:b/>
          <w:color w:val="000000"/>
          <w:sz w:val="16"/>
          <w:szCs w:val="16"/>
        </w:rPr>
      </w:pPr>
      <w:r w:rsidRPr="000442CE">
        <w:rPr>
          <w:b/>
          <w:color w:val="000000"/>
          <w:sz w:val="16"/>
          <w:szCs w:val="16"/>
        </w:rPr>
        <w:t>на содержание радионуклидов в конечном продукте</w:t>
      </w:r>
    </w:p>
    <w:p w:rsidR="00745725" w:rsidRPr="000442CE" w:rsidRDefault="00745725" w:rsidP="006A2D76">
      <w:pPr>
        <w:widowControl w:val="0"/>
        <w:shd w:val="clear" w:color="auto" w:fill="FFFFFF"/>
        <w:ind w:firstLine="340"/>
        <w:jc w:val="center"/>
        <w:rPr>
          <w:sz w:val="20"/>
          <w:szCs w:val="20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15"/>
        <w:gridCol w:w="1380"/>
        <w:gridCol w:w="1826"/>
        <w:gridCol w:w="1603"/>
      </w:tblGrid>
      <w:tr w:rsidR="00745725" w:rsidRPr="000442CE" w:rsidTr="00B05F00">
        <w:trPr>
          <w:trHeight w:val="20"/>
          <w:jc w:val="center"/>
        </w:trPr>
        <w:tc>
          <w:tcPr>
            <w:tcW w:w="1073" w:type="pct"/>
            <w:vMerge w:val="restart"/>
            <w:vAlign w:val="center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Исходная</w:t>
            </w:r>
          </w:p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продукция</w:t>
            </w:r>
          </w:p>
        </w:tc>
        <w:tc>
          <w:tcPr>
            <w:tcW w:w="1127" w:type="pct"/>
            <w:vMerge w:val="restart"/>
            <w:vAlign w:val="center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Конечная</w:t>
            </w:r>
          </w:p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продукция</w:t>
            </w:r>
          </w:p>
        </w:tc>
        <w:tc>
          <w:tcPr>
            <w:tcW w:w="2800" w:type="pct"/>
            <w:gridSpan w:val="2"/>
          </w:tcPr>
          <w:p w:rsidR="00B05F00" w:rsidRPr="000442CE" w:rsidRDefault="00745725" w:rsidP="006A2D76">
            <w:pPr>
              <w:widowControl w:val="0"/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 xml:space="preserve">Содержание радионуклидов в продукте, </w:t>
            </w:r>
          </w:p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% от исходного</w:t>
            </w:r>
          </w:p>
        </w:tc>
      </w:tr>
      <w:tr w:rsidR="00745725" w:rsidRPr="000442CE" w:rsidTr="00B05F00">
        <w:trPr>
          <w:trHeight w:val="20"/>
          <w:jc w:val="center"/>
        </w:trPr>
        <w:tc>
          <w:tcPr>
            <w:tcW w:w="1073" w:type="pct"/>
            <w:vMerge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jc w:val="center"/>
              <w:rPr>
                <w:sz w:val="16"/>
                <w:szCs w:val="16"/>
              </w:rPr>
            </w:pPr>
          </w:p>
        </w:tc>
        <w:tc>
          <w:tcPr>
            <w:tcW w:w="1127" w:type="pct"/>
            <w:vMerge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jc w:val="center"/>
              <w:rPr>
                <w:sz w:val="16"/>
                <w:szCs w:val="16"/>
              </w:rPr>
            </w:pPr>
          </w:p>
        </w:tc>
        <w:tc>
          <w:tcPr>
            <w:tcW w:w="1491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  <w:vertAlign w:val="superscript"/>
              </w:rPr>
              <w:t>90</w:t>
            </w:r>
            <w:r w:rsidRPr="000442CE">
              <w:rPr>
                <w:color w:val="000000"/>
                <w:sz w:val="16"/>
                <w:szCs w:val="16"/>
                <w:lang w:val="en-US"/>
              </w:rPr>
              <w:t>Sr</w:t>
            </w:r>
          </w:p>
        </w:tc>
        <w:tc>
          <w:tcPr>
            <w:tcW w:w="1310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  <w:vertAlign w:val="superscript"/>
              </w:rPr>
              <w:t>137</w:t>
            </w:r>
            <w:r w:rsidRPr="000442CE">
              <w:rPr>
                <w:color w:val="000000"/>
                <w:sz w:val="16"/>
                <w:szCs w:val="16"/>
                <w:lang w:val="en-US"/>
              </w:rPr>
              <w:t>Cs</w:t>
            </w:r>
          </w:p>
        </w:tc>
      </w:tr>
      <w:tr w:rsidR="00745725" w:rsidRPr="000442CE" w:rsidTr="00B05F00">
        <w:trPr>
          <w:trHeight w:val="20"/>
          <w:jc w:val="center"/>
        </w:trPr>
        <w:tc>
          <w:tcPr>
            <w:tcW w:w="1073" w:type="pct"/>
            <w:vMerge w:val="restart"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  <w:p w:rsidR="00745725" w:rsidRPr="000442CE" w:rsidRDefault="00745725" w:rsidP="006A2D76">
            <w:pPr>
              <w:widowControl w:val="0"/>
              <w:shd w:val="clear" w:color="auto" w:fill="FFFFFF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Сахарная свекла</w:t>
            </w:r>
          </w:p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</w:tc>
        <w:tc>
          <w:tcPr>
            <w:tcW w:w="1127" w:type="pct"/>
            <w:vAlign w:val="center"/>
          </w:tcPr>
          <w:p w:rsidR="00745725" w:rsidRPr="000442CE" w:rsidRDefault="00745725" w:rsidP="00B05F00">
            <w:pPr>
              <w:widowControl w:val="0"/>
              <w:shd w:val="clear" w:color="auto" w:fill="FFFFFF"/>
              <w:ind w:left="-78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Сахар</w:t>
            </w:r>
          </w:p>
        </w:tc>
        <w:tc>
          <w:tcPr>
            <w:tcW w:w="1491" w:type="pct"/>
            <w:vAlign w:val="center"/>
          </w:tcPr>
          <w:p w:rsidR="00745725" w:rsidRPr="000442CE" w:rsidRDefault="00745725" w:rsidP="00B05F00">
            <w:pPr>
              <w:widowControl w:val="0"/>
              <w:shd w:val="clear" w:color="auto" w:fill="FFFFFF"/>
              <w:ind w:left="64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0,02</w:t>
            </w:r>
          </w:p>
        </w:tc>
        <w:tc>
          <w:tcPr>
            <w:tcW w:w="1310" w:type="pct"/>
            <w:vAlign w:val="center"/>
          </w:tcPr>
          <w:p w:rsidR="00745725" w:rsidRPr="000442CE" w:rsidRDefault="00745725" w:rsidP="00B05F00">
            <w:pPr>
              <w:widowControl w:val="0"/>
              <w:shd w:val="clear" w:color="auto" w:fill="FFFFFF"/>
              <w:ind w:left="64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0,5</w:t>
            </w:r>
          </w:p>
        </w:tc>
      </w:tr>
      <w:tr w:rsidR="00745725" w:rsidRPr="000442CE" w:rsidTr="00B05F00">
        <w:trPr>
          <w:trHeight w:val="20"/>
          <w:jc w:val="center"/>
        </w:trPr>
        <w:tc>
          <w:tcPr>
            <w:tcW w:w="1073" w:type="pct"/>
            <w:vMerge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</w:tc>
        <w:tc>
          <w:tcPr>
            <w:tcW w:w="1127" w:type="pct"/>
            <w:vAlign w:val="center"/>
          </w:tcPr>
          <w:p w:rsidR="00745725" w:rsidRPr="000442CE" w:rsidRDefault="00745725" w:rsidP="00B05F00">
            <w:pPr>
              <w:widowControl w:val="0"/>
              <w:shd w:val="clear" w:color="auto" w:fill="FFFFFF"/>
              <w:ind w:left="-78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Жом</w:t>
            </w:r>
          </w:p>
        </w:tc>
        <w:tc>
          <w:tcPr>
            <w:tcW w:w="1491" w:type="pct"/>
            <w:vAlign w:val="center"/>
          </w:tcPr>
          <w:p w:rsidR="00745725" w:rsidRPr="000442CE" w:rsidRDefault="00745725" w:rsidP="00B05F00">
            <w:pPr>
              <w:widowControl w:val="0"/>
              <w:shd w:val="clear" w:color="auto" w:fill="FFFFFF"/>
              <w:ind w:left="64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53</w:t>
            </w:r>
          </w:p>
        </w:tc>
        <w:tc>
          <w:tcPr>
            <w:tcW w:w="1310" w:type="pct"/>
            <w:vAlign w:val="center"/>
          </w:tcPr>
          <w:p w:rsidR="00745725" w:rsidRPr="000442CE" w:rsidRDefault="00745725" w:rsidP="00B05F00">
            <w:pPr>
              <w:widowControl w:val="0"/>
              <w:shd w:val="clear" w:color="auto" w:fill="FFFFFF"/>
              <w:ind w:left="64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16</w:t>
            </w:r>
          </w:p>
        </w:tc>
      </w:tr>
      <w:tr w:rsidR="00745725" w:rsidRPr="000442CE" w:rsidTr="00B05F00">
        <w:trPr>
          <w:trHeight w:val="20"/>
          <w:jc w:val="center"/>
        </w:trPr>
        <w:tc>
          <w:tcPr>
            <w:tcW w:w="1073" w:type="pct"/>
            <w:vMerge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</w:tc>
        <w:tc>
          <w:tcPr>
            <w:tcW w:w="1127" w:type="pct"/>
            <w:vAlign w:val="center"/>
          </w:tcPr>
          <w:p w:rsidR="00745725" w:rsidRPr="000442CE" w:rsidRDefault="00745725" w:rsidP="00B05F00">
            <w:pPr>
              <w:widowControl w:val="0"/>
              <w:shd w:val="clear" w:color="auto" w:fill="FFFFFF"/>
              <w:ind w:left="-78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Патока</w:t>
            </w:r>
          </w:p>
        </w:tc>
        <w:tc>
          <w:tcPr>
            <w:tcW w:w="1491" w:type="pct"/>
            <w:vAlign w:val="center"/>
          </w:tcPr>
          <w:p w:rsidR="00745725" w:rsidRPr="000442CE" w:rsidRDefault="00745725" w:rsidP="00B05F00">
            <w:pPr>
              <w:widowControl w:val="0"/>
              <w:shd w:val="clear" w:color="auto" w:fill="FFFFFF"/>
              <w:ind w:left="64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0,8</w:t>
            </w:r>
          </w:p>
        </w:tc>
        <w:tc>
          <w:tcPr>
            <w:tcW w:w="1310" w:type="pct"/>
            <w:vAlign w:val="center"/>
          </w:tcPr>
          <w:p w:rsidR="00745725" w:rsidRPr="000442CE" w:rsidRDefault="00745725" w:rsidP="00B05F00">
            <w:pPr>
              <w:widowControl w:val="0"/>
              <w:shd w:val="clear" w:color="auto" w:fill="FFFFFF"/>
              <w:ind w:left="64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0,5</w:t>
            </w:r>
          </w:p>
        </w:tc>
      </w:tr>
      <w:tr w:rsidR="00745725" w:rsidRPr="000442CE" w:rsidTr="00B05F00">
        <w:trPr>
          <w:trHeight w:val="20"/>
          <w:jc w:val="center"/>
        </w:trPr>
        <w:tc>
          <w:tcPr>
            <w:tcW w:w="1073" w:type="pct"/>
            <w:vMerge w:val="restart"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  <w:p w:rsidR="00745725" w:rsidRPr="000442CE" w:rsidRDefault="00745725" w:rsidP="006A2D76">
            <w:pPr>
              <w:widowControl w:val="0"/>
              <w:shd w:val="clear" w:color="auto" w:fill="FFFFFF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Картофель</w:t>
            </w:r>
          </w:p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</w:tc>
        <w:tc>
          <w:tcPr>
            <w:tcW w:w="1127" w:type="pct"/>
            <w:vAlign w:val="center"/>
          </w:tcPr>
          <w:p w:rsidR="00745725" w:rsidRPr="000442CE" w:rsidRDefault="00745725" w:rsidP="00B05F00">
            <w:pPr>
              <w:widowControl w:val="0"/>
              <w:shd w:val="clear" w:color="auto" w:fill="FFFFFF"/>
              <w:ind w:left="-78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Крахмал</w:t>
            </w:r>
          </w:p>
        </w:tc>
        <w:tc>
          <w:tcPr>
            <w:tcW w:w="1491" w:type="pct"/>
            <w:vAlign w:val="center"/>
          </w:tcPr>
          <w:p w:rsidR="00745725" w:rsidRPr="000442CE" w:rsidRDefault="00745725" w:rsidP="00B05F00">
            <w:pPr>
              <w:widowControl w:val="0"/>
              <w:shd w:val="clear" w:color="auto" w:fill="FFFFFF"/>
              <w:ind w:left="64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310" w:type="pct"/>
            <w:vAlign w:val="center"/>
          </w:tcPr>
          <w:p w:rsidR="00745725" w:rsidRPr="000442CE" w:rsidRDefault="00745725" w:rsidP="00B05F00">
            <w:pPr>
              <w:widowControl w:val="0"/>
              <w:shd w:val="clear" w:color="auto" w:fill="FFFFFF"/>
              <w:ind w:left="64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5</w:t>
            </w:r>
          </w:p>
        </w:tc>
      </w:tr>
      <w:tr w:rsidR="00745725" w:rsidRPr="000442CE" w:rsidTr="00B05F00">
        <w:trPr>
          <w:trHeight w:val="20"/>
          <w:jc w:val="center"/>
        </w:trPr>
        <w:tc>
          <w:tcPr>
            <w:tcW w:w="1073" w:type="pct"/>
            <w:vMerge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</w:tc>
        <w:tc>
          <w:tcPr>
            <w:tcW w:w="1127" w:type="pct"/>
            <w:vAlign w:val="center"/>
          </w:tcPr>
          <w:p w:rsidR="00745725" w:rsidRPr="000442CE" w:rsidRDefault="00745725" w:rsidP="00B05F00">
            <w:pPr>
              <w:widowControl w:val="0"/>
              <w:shd w:val="clear" w:color="auto" w:fill="FFFFFF"/>
              <w:ind w:left="-78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Спирт</w:t>
            </w:r>
          </w:p>
        </w:tc>
        <w:tc>
          <w:tcPr>
            <w:tcW w:w="1491" w:type="pct"/>
            <w:vAlign w:val="center"/>
          </w:tcPr>
          <w:p w:rsidR="00745725" w:rsidRPr="000442CE" w:rsidRDefault="00745725" w:rsidP="00B05F00">
            <w:pPr>
              <w:widowControl w:val="0"/>
              <w:shd w:val="clear" w:color="auto" w:fill="FFFFFF"/>
              <w:ind w:left="64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310" w:type="pct"/>
            <w:vAlign w:val="center"/>
          </w:tcPr>
          <w:p w:rsidR="00745725" w:rsidRPr="000442CE" w:rsidRDefault="00745725" w:rsidP="00B05F00">
            <w:pPr>
              <w:widowControl w:val="0"/>
              <w:shd w:val="clear" w:color="auto" w:fill="FFFFFF"/>
              <w:ind w:left="64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0</w:t>
            </w:r>
          </w:p>
        </w:tc>
      </w:tr>
      <w:tr w:rsidR="00745725" w:rsidRPr="000442CE" w:rsidTr="00B05F00">
        <w:trPr>
          <w:trHeight w:val="20"/>
          <w:jc w:val="center"/>
        </w:trPr>
        <w:tc>
          <w:tcPr>
            <w:tcW w:w="1073" w:type="pct"/>
            <w:vMerge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</w:tc>
        <w:tc>
          <w:tcPr>
            <w:tcW w:w="1127" w:type="pct"/>
            <w:vAlign w:val="center"/>
          </w:tcPr>
          <w:p w:rsidR="00745725" w:rsidRPr="000442CE" w:rsidRDefault="00745725" w:rsidP="00B05F00">
            <w:pPr>
              <w:widowControl w:val="0"/>
              <w:shd w:val="clear" w:color="auto" w:fill="FFFFFF"/>
              <w:ind w:left="-78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Барда</w:t>
            </w:r>
          </w:p>
        </w:tc>
        <w:tc>
          <w:tcPr>
            <w:tcW w:w="1491" w:type="pct"/>
            <w:vAlign w:val="center"/>
          </w:tcPr>
          <w:p w:rsidR="00745725" w:rsidRPr="000442CE" w:rsidRDefault="00745725" w:rsidP="00B05F00">
            <w:pPr>
              <w:widowControl w:val="0"/>
              <w:shd w:val="clear" w:color="auto" w:fill="FFFFFF"/>
              <w:ind w:left="64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1310" w:type="pct"/>
            <w:vAlign w:val="center"/>
          </w:tcPr>
          <w:p w:rsidR="00745725" w:rsidRPr="000442CE" w:rsidRDefault="00745725" w:rsidP="00B05F00">
            <w:pPr>
              <w:widowControl w:val="0"/>
              <w:shd w:val="clear" w:color="auto" w:fill="FFFFFF"/>
              <w:ind w:left="64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95</w:t>
            </w:r>
          </w:p>
        </w:tc>
      </w:tr>
      <w:tr w:rsidR="00745725" w:rsidRPr="000442CE" w:rsidTr="00B05F00">
        <w:trPr>
          <w:trHeight w:val="20"/>
          <w:jc w:val="center"/>
        </w:trPr>
        <w:tc>
          <w:tcPr>
            <w:tcW w:w="1073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Подсолнечник</w:t>
            </w:r>
          </w:p>
        </w:tc>
        <w:tc>
          <w:tcPr>
            <w:tcW w:w="1127" w:type="pct"/>
            <w:vAlign w:val="center"/>
          </w:tcPr>
          <w:p w:rsidR="00745725" w:rsidRPr="000442CE" w:rsidRDefault="00745725" w:rsidP="00B05F00">
            <w:pPr>
              <w:widowControl w:val="0"/>
              <w:shd w:val="clear" w:color="auto" w:fill="FFFFFF"/>
              <w:ind w:left="-78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Масло</w:t>
            </w:r>
          </w:p>
        </w:tc>
        <w:tc>
          <w:tcPr>
            <w:tcW w:w="1491" w:type="pct"/>
            <w:vAlign w:val="center"/>
          </w:tcPr>
          <w:p w:rsidR="00745725" w:rsidRPr="000442CE" w:rsidRDefault="00745725" w:rsidP="00B05F00">
            <w:pPr>
              <w:widowControl w:val="0"/>
              <w:shd w:val="clear" w:color="auto" w:fill="FFFFFF"/>
              <w:ind w:left="64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310" w:type="pct"/>
            <w:vAlign w:val="center"/>
          </w:tcPr>
          <w:p w:rsidR="00745725" w:rsidRPr="000442CE" w:rsidRDefault="00745725" w:rsidP="00B05F00">
            <w:pPr>
              <w:widowControl w:val="0"/>
              <w:shd w:val="clear" w:color="auto" w:fill="FFFFFF"/>
              <w:ind w:left="64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0</w:t>
            </w:r>
          </w:p>
        </w:tc>
      </w:tr>
      <w:tr w:rsidR="00745725" w:rsidRPr="000442CE" w:rsidTr="00B05F00">
        <w:trPr>
          <w:trHeight w:val="20"/>
          <w:jc w:val="center"/>
        </w:trPr>
        <w:tc>
          <w:tcPr>
            <w:tcW w:w="1073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Пшеница, рожь</w:t>
            </w:r>
          </w:p>
        </w:tc>
        <w:tc>
          <w:tcPr>
            <w:tcW w:w="1127" w:type="pct"/>
            <w:vAlign w:val="center"/>
          </w:tcPr>
          <w:p w:rsidR="00745725" w:rsidRPr="000442CE" w:rsidRDefault="00745725" w:rsidP="00B05F00">
            <w:pPr>
              <w:widowControl w:val="0"/>
              <w:shd w:val="clear" w:color="auto" w:fill="FFFFFF"/>
              <w:ind w:left="-78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Мука</w:t>
            </w:r>
          </w:p>
        </w:tc>
        <w:tc>
          <w:tcPr>
            <w:tcW w:w="1491" w:type="pct"/>
            <w:vAlign w:val="center"/>
          </w:tcPr>
          <w:p w:rsidR="00745725" w:rsidRPr="000442CE" w:rsidRDefault="00745725" w:rsidP="00B05F00">
            <w:pPr>
              <w:widowControl w:val="0"/>
              <w:shd w:val="clear" w:color="auto" w:fill="FFFFFF"/>
              <w:ind w:left="64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60</w:t>
            </w:r>
          </w:p>
        </w:tc>
        <w:tc>
          <w:tcPr>
            <w:tcW w:w="1310" w:type="pct"/>
            <w:vAlign w:val="center"/>
          </w:tcPr>
          <w:p w:rsidR="00745725" w:rsidRPr="000442CE" w:rsidRDefault="00745725" w:rsidP="00B05F00">
            <w:pPr>
              <w:widowControl w:val="0"/>
              <w:shd w:val="clear" w:color="auto" w:fill="FFFFFF"/>
              <w:ind w:left="64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60</w:t>
            </w:r>
          </w:p>
        </w:tc>
      </w:tr>
      <w:tr w:rsidR="00745725" w:rsidRPr="000442CE" w:rsidTr="00B05F00">
        <w:trPr>
          <w:trHeight w:val="20"/>
          <w:jc w:val="center"/>
        </w:trPr>
        <w:tc>
          <w:tcPr>
            <w:tcW w:w="1073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Ячмень, овес, гречиха</w:t>
            </w:r>
          </w:p>
        </w:tc>
        <w:tc>
          <w:tcPr>
            <w:tcW w:w="1127" w:type="pct"/>
            <w:vAlign w:val="center"/>
          </w:tcPr>
          <w:p w:rsidR="00745725" w:rsidRPr="000442CE" w:rsidRDefault="00745725" w:rsidP="00B05F00">
            <w:pPr>
              <w:widowControl w:val="0"/>
              <w:shd w:val="clear" w:color="auto" w:fill="FFFFFF"/>
              <w:ind w:left="-78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Крупа</w:t>
            </w:r>
          </w:p>
        </w:tc>
        <w:tc>
          <w:tcPr>
            <w:tcW w:w="1491" w:type="pct"/>
            <w:vAlign w:val="center"/>
          </w:tcPr>
          <w:p w:rsidR="00745725" w:rsidRPr="000442CE" w:rsidRDefault="00745725" w:rsidP="00B05F00">
            <w:pPr>
              <w:widowControl w:val="0"/>
              <w:shd w:val="clear" w:color="auto" w:fill="FFFFFF"/>
              <w:ind w:left="64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1310" w:type="pct"/>
            <w:vAlign w:val="center"/>
          </w:tcPr>
          <w:p w:rsidR="00745725" w:rsidRPr="000442CE" w:rsidRDefault="00745725" w:rsidP="00B05F00">
            <w:pPr>
              <w:widowControl w:val="0"/>
              <w:shd w:val="clear" w:color="auto" w:fill="FFFFFF"/>
              <w:ind w:left="64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70</w:t>
            </w:r>
          </w:p>
        </w:tc>
      </w:tr>
    </w:tbl>
    <w:p w:rsidR="00662978" w:rsidRPr="000442CE" w:rsidRDefault="00662978" w:rsidP="006A2D76">
      <w:pPr>
        <w:widowControl w:val="0"/>
        <w:ind w:firstLine="284"/>
        <w:jc w:val="both"/>
        <w:rPr>
          <w:b/>
          <w:color w:val="000000"/>
          <w:sz w:val="16"/>
          <w:szCs w:val="20"/>
        </w:rPr>
      </w:pPr>
    </w:p>
    <w:p w:rsidR="00745725" w:rsidRPr="000442CE" w:rsidRDefault="00745725" w:rsidP="006A2D76">
      <w:pPr>
        <w:widowControl w:val="0"/>
        <w:ind w:firstLine="284"/>
        <w:jc w:val="both"/>
        <w:rPr>
          <w:color w:val="000000"/>
          <w:sz w:val="20"/>
          <w:szCs w:val="20"/>
        </w:rPr>
      </w:pPr>
      <w:r w:rsidRPr="000442CE">
        <w:rPr>
          <w:b/>
          <w:color w:val="000000"/>
          <w:sz w:val="20"/>
          <w:szCs w:val="20"/>
        </w:rPr>
        <w:t xml:space="preserve">Засолка. </w:t>
      </w:r>
      <w:r w:rsidRPr="000442CE">
        <w:rPr>
          <w:color w:val="000000"/>
          <w:sz w:val="20"/>
          <w:szCs w:val="20"/>
        </w:rPr>
        <w:t>При засолке огурцов, капусты, грибов в рас</w:t>
      </w:r>
      <w:r w:rsidRPr="000442CE">
        <w:rPr>
          <w:color w:val="000000"/>
          <w:sz w:val="20"/>
          <w:szCs w:val="20"/>
        </w:rPr>
        <w:softHyphen/>
        <w:t>сол переходит примерно половина радионуклидов, находящих</w:t>
      </w:r>
      <w:r w:rsidRPr="000442CE">
        <w:rPr>
          <w:color w:val="000000"/>
          <w:sz w:val="20"/>
          <w:szCs w:val="20"/>
        </w:rPr>
        <w:softHyphen/>
        <w:t>ся в перерабатываемом исходном сырье.</w:t>
      </w:r>
    </w:p>
    <w:p w:rsidR="00745725" w:rsidRPr="000442CE" w:rsidRDefault="00745725" w:rsidP="006A2D76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bCs/>
          <w:color w:val="000000"/>
          <w:sz w:val="20"/>
          <w:szCs w:val="20"/>
        </w:rPr>
      </w:pPr>
      <w:r w:rsidRPr="000442CE">
        <w:rPr>
          <w:b/>
          <w:sz w:val="20"/>
          <w:szCs w:val="20"/>
        </w:rPr>
        <w:t xml:space="preserve">Цель работы: </w:t>
      </w:r>
      <w:r w:rsidRPr="000442CE">
        <w:rPr>
          <w:sz w:val="20"/>
          <w:szCs w:val="20"/>
        </w:rPr>
        <w:t>определить эффективность различных м</w:t>
      </w:r>
      <w:r w:rsidRPr="000442CE">
        <w:rPr>
          <w:bCs/>
          <w:color w:val="000000"/>
          <w:sz w:val="20"/>
          <w:szCs w:val="20"/>
        </w:rPr>
        <w:t>етодов п</w:t>
      </w:r>
      <w:r w:rsidRPr="000442CE">
        <w:rPr>
          <w:bCs/>
          <w:color w:val="000000"/>
          <w:sz w:val="20"/>
          <w:szCs w:val="20"/>
        </w:rPr>
        <w:t>е</w:t>
      </w:r>
      <w:r w:rsidRPr="000442CE">
        <w:rPr>
          <w:bCs/>
          <w:color w:val="000000"/>
          <w:sz w:val="20"/>
          <w:szCs w:val="20"/>
        </w:rPr>
        <w:t xml:space="preserve">реработки продукции растениеводства, животноводства и лесоводства, направленных на снижение содержания </w:t>
      </w:r>
      <w:r w:rsidR="00B05F00" w:rsidRPr="000442CE">
        <w:rPr>
          <w:color w:val="000000"/>
          <w:sz w:val="20"/>
          <w:szCs w:val="20"/>
          <w:vertAlign w:val="superscript"/>
        </w:rPr>
        <w:t>137</w:t>
      </w:r>
      <w:r w:rsidR="00B05F00" w:rsidRPr="000442CE">
        <w:rPr>
          <w:color w:val="000000"/>
          <w:sz w:val="20"/>
          <w:szCs w:val="20"/>
          <w:lang w:val="en-US"/>
        </w:rPr>
        <w:t>Cs</w:t>
      </w:r>
      <w:r w:rsidRPr="000442CE">
        <w:rPr>
          <w:bCs/>
          <w:color w:val="000000"/>
          <w:sz w:val="20"/>
          <w:szCs w:val="20"/>
        </w:rPr>
        <w:t>.</w:t>
      </w:r>
    </w:p>
    <w:p w:rsidR="00DF078A" w:rsidRPr="000442CE" w:rsidRDefault="00745725" w:rsidP="006A2D76">
      <w:pPr>
        <w:pStyle w:val="3"/>
        <w:keepNext w:val="0"/>
        <w:widowControl w:val="0"/>
        <w:ind w:firstLine="0"/>
        <w:rPr>
          <w:sz w:val="20"/>
          <w:szCs w:val="20"/>
        </w:rPr>
      </w:pPr>
      <w:r w:rsidRPr="000442CE">
        <w:rPr>
          <w:sz w:val="20"/>
          <w:szCs w:val="20"/>
        </w:rPr>
        <w:t xml:space="preserve"> </w:t>
      </w:r>
    </w:p>
    <w:p w:rsidR="00D77A25" w:rsidRPr="000442CE" w:rsidRDefault="00745725" w:rsidP="006A2D76">
      <w:pPr>
        <w:pStyle w:val="3"/>
        <w:keepNext w:val="0"/>
        <w:widowControl w:val="0"/>
        <w:ind w:firstLine="0"/>
        <w:rPr>
          <w:sz w:val="20"/>
          <w:szCs w:val="20"/>
        </w:rPr>
      </w:pPr>
      <w:r w:rsidRPr="000442CE">
        <w:rPr>
          <w:sz w:val="20"/>
          <w:szCs w:val="20"/>
        </w:rPr>
        <w:t>М</w:t>
      </w:r>
      <w:r w:rsidR="00D77A25" w:rsidRPr="000442CE">
        <w:rPr>
          <w:sz w:val="20"/>
          <w:szCs w:val="20"/>
        </w:rPr>
        <w:t xml:space="preserve">еханическая очистка и техническая переработка </w:t>
      </w:r>
    </w:p>
    <w:p w:rsidR="00745725" w:rsidRPr="000442CE" w:rsidRDefault="00D77A25" w:rsidP="006A2D76">
      <w:pPr>
        <w:pStyle w:val="3"/>
        <w:keepNext w:val="0"/>
        <w:widowControl w:val="0"/>
        <w:ind w:firstLine="0"/>
        <w:rPr>
          <w:b w:val="0"/>
          <w:sz w:val="20"/>
          <w:szCs w:val="20"/>
        </w:rPr>
      </w:pPr>
      <w:r w:rsidRPr="000442CE">
        <w:rPr>
          <w:sz w:val="20"/>
          <w:szCs w:val="20"/>
        </w:rPr>
        <w:t>продукции растениеводства</w:t>
      </w:r>
    </w:p>
    <w:p w:rsidR="00745725" w:rsidRPr="000442CE" w:rsidRDefault="00745725" w:rsidP="006A2D76">
      <w:pPr>
        <w:widowControl w:val="0"/>
        <w:ind w:firstLine="340"/>
        <w:jc w:val="both"/>
        <w:rPr>
          <w:sz w:val="20"/>
          <w:szCs w:val="20"/>
        </w:rPr>
      </w:pPr>
    </w:p>
    <w:p w:rsidR="00745725" w:rsidRPr="000442CE" w:rsidRDefault="00745725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Снижение содержания радионуклидов в продукции растениево</w:t>
      </w:r>
      <w:r w:rsidRPr="000442CE">
        <w:rPr>
          <w:sz w:val="20"/>
          <w:szCs w:val="20"/>
        </w:rPr>
        <w:t>д</w:t>
      </w:r>
      <w:r w:rsidRPr="000442CE">
        <w:rPr>
          <w:sz w:val="20"/>
          <w:szCs w:val="20"/>
        </w:rPr>
        <w:t>ства достигается при использовании таких простых методов, как пр</w:t>
      </w:r>
      <w:r w:rsidRPr="000442CE">
        <w:rPr>
          <w:sz w:val="20"/>
          <w:szCs w:val="20"/>
        </w:rPr>
        <w:t>о</w:t>
      </w:r>
      <w:r w:rsidRPr="000442CE">
        <w:rPr>
          <w:sz w:val="20"/>
          <w:szCs w:val="20"/>
        </w:rPr>
        <w:t>мывка в проточной воде, очистка от кожуры, отмачивание в воде, уд</w:t>
      </w:r>
      <w:r w:rsidRPr="000442CE">
        <w:rPr>
          <w:sz w:val="20"/>
          <w:szCs w:val="20"/>
        </w:rPr>
        <w:t>а</w:t>
      </w:r>
      <w:r w:rsidRPr="000442CE">
        <w:rPr>
          <w:sz w:val="20"/>
          <w:szCs w:val="20"/>
        </w:rPr>
        <w:t xml:space="preserve">ление кроющих листьев у капусты. Концентрация радионуклидов в продукции уменьшается также при консервировании, засолке, варке, но при этом надо помнить, что радионуклиды переходят в маринад при консервировании или в воду при варке. Эффективность этих приемов с учетом кратности очистки от </w:t>
      </w:r>
      <w:r w:rsidR="005363B8" w:rsidRPr="000442CE">
        <w:rPr>
          <w:color w:val="000000"/>
          <w:sz w:val="20"/>
          <w:szCs w:val="20"/>
          <w:vertAlign w:val="superscript"/>
        </w:rPr>
        <w:t>137</w:t>
      </w:r>
      <w:r w:rsidR="005363B8" w:rsidRPr="000442CE">
        <w:rPr>
          <w:color w:val="000000"/>
          <w:sz w:val="20"/>
          <w:szCs w:val="20"/>
          <w:lang w:val="en-US"/>
        </w:rPr>
        <w:t>Cs</w:t>
      </w:r>
      <w:r w:rsidR="005363B8" w:rsidRPr="000442CE">
        <w:rPr>
          <w:sz w:val="20"/>
          <w:szCs w:val="20"/>
        </w:rPr>
        <w:t xml:space="preserve"> </w:t>
      </w:r>
      <w:r w:rsidRPr="000442CE">
        <w:rPr>
          <w:sz w:val="20"/>
          <w:szCs w:val="20"/>
        </w:rPr>
        <w:t>приведена в табл</w:t>
      </w:r>
      <w:r w:rsidR="00D77A25" w:rsidRPr="000442CE">
        <w:rPr>
          <w:sz w:val="20"/>
          <w:szCs w:val="20"/>
        </w:rPr>
        <w:t>.</w:t>
      </w:r>
      <w:r w:rsidR="00DF078A" w:rsidRPr="000442CE">
        <w:rPr>
          <w:sz w:val="20"/>
          <w:szCs w:val="20"/>
        </w:rPr>
        <w:t xml:space="preserve"> 11</w:t>
      </w:r>
      <w:r w:rsidRPr="000442CE">
        <w:rPr>
          <w:sz w:val="20"/>
          <w:szCs w:val="20"/>
        </w:rPr>
        <w:t>.2.</w:t>
      </w:r>
    </w:p>
    <w:p w:rsidR="00346C60" w:rsidRPr="000442CE" w:rsidRDefault="00346C60" w:rsidP="006A2D76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Овощи (огурцы и помидоры) дос</w:t>
      </w:r>
      <w:r w:rsidRPr="000442CE">
        <w:rPr>
          <w:sz w:val="20"/>
          <w:szCs w:val="20"/>
        </w:rPr>
        <w:softHyphen/>
        <w:t xml:space="preserve">таточно перед использованием промыть. Капусту следует употреблять без верхних </w:t>
      </w:r>
      <w:r w:rsidR="00D77A25" w:rsidRPr="000442CE">
        <w:rPr>
          <w:sz w:val="20"/>
          <w:szCs w:val="20"/>
        </w:rPr>
        <w:t>трех-четырех</w:t>
      </w:r>
      <w:r w:rsidRPr="000442CE">
        <w:rPr>
          <w:sz w:val="20"/>
          <w:szCs w:val="20"/>
        </w:rPr>
        <w:t xml:space="preserve"> л</w:t>
      </w:r>
      <w:r w:rsidRPr="000442CE">
        <w:rPr>
          <w:sz w:val="20"/>
          <w:szCs w:val="20"/>
        </w:rPr>
        <w:t>и</w:t>
      </w:r>
      <w:r w:rsidRPr="000442CE">
        <w:rPr>
          <w:sz w:val="20"/>
          <w:szCs w:val="20"/>
        </w:rPr>
        <w:t>стьев и кочерыжки, т</w:t>
      </w:r>
      <w:r w:rsidR="00D77A25" w:rsidRPr="000442CE">
        <w:rPr>
          <w:sz w:val="20"/>
          <w:szCs w:val="20"/>
        </w:rPr>
        <w:t xml:space="preserve">ак </w:t>
      </w:r>
      <w:r w:rsidRPr="000442CE">
        <w:rPr>
          <w:sz w:val="20"/>
          <w:szCs w:val="20"/>
        </w:rPr>
        <w:t>к</w:t>
      </w:r>
      <w:r w:rsidR="00D77A25" w:rsidRPr="000442CE">
        <w:rPr>
          <w:sz w:val="20"/>
          <w:szCs w:val="20"/>
        </w:rPr>
        <w:t>ак</w:t>
      </w:r>
      <w:r w:rsidRPr="000442CE">
        <w:rPr>
          <w:sz w:val="20"/>
          <w:szCs w:val="20"/>
        </w:rPr>
        <w:t xml:space="preserve"> удаление кроющих листьев снижает заг</w:t>
      </w:r>
      <w:r w:rsidRPr="000442CE">
        <w:rPr>
          <w:sz w:val="20"/>
          <w:szCs w:val="20"/>
        </w:rPr>
        <w:softHyphen/>
        <w:t xml:space="preserve">рязнение радионуклидами до </w:t>
      </w:r>
      <w:r w:rsidR="00D77A25" w:rsidRPr="000442CE">
        <w:rPr>
          <w:sz w:val="20"/>
          <w:szCs w:val="20"/>
        </w:rPr>
        <w:t>четырех</w:t>
      </w:r>
      <w:r w:rsidRPr="000442CE">
        <w:rPr>
          <w:sz w:val="20"/>
          <w:szCs w:val="20"/>
        </w:rPr>
        <w:t xml:space="preserve"> раз.</w:t>
      </w:r>
    </w:p>
    <w:p w:rsidR="00346C60" w:rsidRPr="000442CE" w:rsidRDefault="00346C60" w:rsidP="006A2D76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У свеклы, моркови, брюквы, репы, редьки и других корнеплодов обяза</w:t>
      </w:r>
      <w:r w:rsidRPr="000442CE">
        <w:rPr>
          <w:sz w:val="20"/>
          <w:szCs w:val="20"/>
        </w:rPr>
        <w:softHyphen/>
        <w:t>тельно нужно удалять ботву вместе с венчиком на 10–15 мм. Это позволяет снизить уровень загрязнения в 15–20 раз. Лук, салат, пе</w:t>
      </w:r>
      <w:r w:rsidRPr="000442CE">
        <w:rPr>
          <w:sz w:val="20"/>
          <w:szCs w:val="20"/>
        </w:rPr>
        <w:t>т</w:t>
      </w:r>
      <w:r w:rsidRPr="000442CE">
        <w:rPr>
          <w:sz w:val="20"/>
          <w:szCs w:val="20"/>
        </w:rPr>
        <w:t>рушку, редис и дру</w:t>
      </w:r>
      <w:r w:rsidRPr="000442CE">
        <w:rPr>
          <w:sz w:val="20"/>
          <w:szCs w:val="20"/>
        </w:rPr>
        <w:softHyphen/>
        <w:t xml:space="preserve">гие овощи тщательно отмывают от частиц почвы. Картофель и корнеплоды необходимо промывать два раза: перед тем как снимать кожуру и после очистки кожуры. </w:t>
      </w:r>
    </w:p>
    <w:p w:rsidR="00745725" w:rsidRPr="000442CE" w:rsidRDefault="00745725" w:rsidP="006A2D76">
      <w:pPr>
        <w:widowControl w:val="0"/>
        <w:ind w:firstLine="284"/>
        <w:jc w:val="both"/>
        <w:rPr>
          <w:sz w:val="20"/>
          <w:szCs w:val="20"/>
        </w:rPr>
      </w:pPr>
    </w:p>
    <w:p w:rsidR="00745725" w:rsidRPr="000442CE" w:rsidRDefault="00745725" w:rsidP="006A2D76">
      <w:pPr>
        <w:widowControl w:val="0"/>
        <w:jc w:val="center"/>
        <w:rPr>
          <w:b/>
          <w:sz w:val="16"/>
          <w:szCs w:val="16"/>
        </w:rPr>
      </w:pPr>
      <w:r w:rsidRPr="000442CE">
        <w:rPr>
          <w:spacing w:val="20"/>
          <w:sz w:val="16"/>
          <w:szCs w:val="16"/>
        </w:rPr>
        <w:t xml:space="preserve">Таблица </w:t>
      </w:r>
      <w:r w:rsidRPr="000442CE">
        <w:rPr>
          <w:sz w:val="16"/>
          <w:szCs w:val="16"/>
        </w:rPr>
        <w:t>1</w:t>
      </w:r>
      <w:r w:rsidR="00DF078A" w:rsidRPr="000442CE">
        <w:rPr>
          <w:sz w:val="16"/>
          <w:szCs w:val="16"/>
        </w:rPr>
        <w:t>1</w:t>
      </w:r>
      <w:r w:rsidRPr="000442CE">
        <w:rPr>
          <w:sz w:val="16"/>
          <w:szCs w:val="16"/>
        </w:rPr>
        <w:t xml:space="preserve">.2. </w:t>
      </w:r>
      <w:r w:rsidRPr="000442CE">
        <w:rPr>
          <w:b/>
          <w:sz w:val="16"/>
          <w:szCs w:val="16"/>
        </w:rPr>
        <w:t>Эффективность приемов снижения содержания</w:t>
      </w:r>
    </w:p>
    <w:p w:rsidR="00745725" w:rsidRPr="000442CE" w:rsidRDefault="00745725" w:rsidP="006A2D76">
      <w:pPr>
        <w:widowControl w:val="0"/>
        <w:jc w:val="center"/>
        <w:rPr>
          <w:b/>
          <w:sz w:val="16"/>
          <w:szCs w:val="16"/>
        </w:rPr>
      </w:pPr>
      <w:r w:rsidRPr="000442CE">
        <w:rPr>
          <w:b/>
          <w:sz w:val="16"/>
          <w:szCs w:val="16"/>
        </w:rPr>
        <w:t>радионуклидов в продукции растениеводства</w:t>
      </w:r>
    </w:p>
    <w:p w:rsidR="00745725" w:rsidRPr="000442CE" w:rsidRDefault="00745725" w:rsidP="006A2D76">
      <w:pPr>
        <w:widowControl w:val="0"/>
        <w:ind w:firstLine="340"/>
        <w:jc w:val="center"/>
        <w:rPr>
          <w:sz w:val="16"/>
          <w:szCs w:val="16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28"/>
        <w:gridCol w:w="2268"/>
        <w:gridCol w:w="1728"/>
      </w:tblGrid>
      <w:tr w:rsidR="00745725" w:rsidRPr="000442CE" w:rsidTr="0005254A">
        <w:trPr>
          <w:trHeight w:hRule="exact" w:val="670"/>
          <w:jc w:val="center"/>
        </w:trPr>
        <w:tc>
          <w:tcPr>
            <w:tcW w:w="1737" w:type="pct"/>
            <w:vAlign w:val="center"/>
          </w:tcPr>
          <w:p w:rsidR="00745725" w:rsidRPr="000442CE" w:rsidRDefault="00745725" w:rsidP="006A2D76">
            <w:pPr>
              <w:widowControl w:val="0"/>
              <w:ind w:firstLine="340"/>
              <w:jc w:val="center"/>
              <w:rPr>
                <w:sz w:val="16"/>
                <w:szCs w:val="16"/>
              </w:rPr>
            </w:pPr>
          </w:p>
          <w:p w:rsidR="00745725" w:rsidRPr="000442CE" w:rsidRDefault="00745725" w:rsidP="006A2D76">
            <w:pPr>
              <w:widowControl w:val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Исходная продукция</w:t>
            </w:r>
          </w:p>
          <w:p w:rsidR="00745725" w:rsidRPr="000442CE" w:rsidRDefault="00745725" w:rsidP="006A2D76">
            <w:pPr>
              <w:widowControl w:val="0"/>
              <w:ind w:firstLine="340"/>
              <w:jc w:val="center"/>
              <w:rPr>
                <w:sz w:val="16"/>
                <w:szCs w:val="16"/>
              </w:rPr>
            </w:pPr>
          </w:p>
        </w:tc>
        <w:tc>
          <w:tcPr>
            <w:tcW w:w="1852" w:type="pct"/>
            <w:vAlign w:val="center"/>
          </w:tcPr>
          <w:p w:rsidR="00745725" w:rsidRPr="000442CE" w:rsidRDefault="00745725" w:rsidP="006A2D76">
            <w:pPr>
              <w:widowControl w:val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Способ обработки</w:t>
            </w:r>
          </w:p>
          <w:p w:rsidR="00745725" w:rsidRPr="000442CE" w:rsidRDefault="00745725" w:rsidP="006A2D76">
            <w:pPr>
              <w:widowControl w:val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(готовый продукт)</w:t>
            </w:r>
          </w:p>
        </w:tc>
        <w:tc>
          <w:tcPr>
            <w:tcW w:w="1412" w:type="pct"/>
            <w:vAlign w:val="center"/>
          </w:tcPr>
          <w:p w:rsidR="00745725" w:rsidRPr="000442CE" w:rsidRDefault="00745725" w:rsidP="006A2D76">
            <w:pPr>
              <w:widowControl w:val="0"/>
              <w:ind w:left="-57"/>
              <w:jc w:val="center"/>
              <w:rPr>
                <w:i/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Коэффициент очистки,</w:t>
            </w:r>
            <w:r w:rsidRPr="000442CE">
              <w:rPr>
                <w:i/>
                <w:sz w:val="16"/>
                <w:szCs w:val="16"/>
              </w:rPr>
              <w:t xml:space="preserve"> </w:t>
            </w:r>
          </w:p>
          <w:p w:rsidR="00745725" w:rsidRPr="000442CE" w:rsidRDefault="00745725" w:rsidP="006A2D76">
            <w:pPr>
              <w:widowControl w:val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К</w:t>
            </w:r>
            <w:r w:rsidRPr="000442CE">
              <w:rPr>
                <w:sz w:val="16"/>
                <w:szCs w:val="16"/>
                <w:vertAlign w:val="subscript"/>
              </w:rPr>
              <w:t>оч</w:t>
            </w:r>
          </w:p>
        </w:tc>
      </w:tr>
      <w:tr w:rsidR="00745725" w:rsidRPr="000442CE" w:rsidTr="0005254A">
        <w:trPr>
          <w:trHeight w:val="20"/>
          <w:jc w:val="center"/>
        </w:trPr>
        <w:tc>
          <w:tcPr>
            <w:tcW w:w="1737" w:type="pct"/>
            <w:vAlign w:val="center"/>
          </w:tcPr>
          <w:p w:rsidR="00745725" w:rsidRPr="000442CE" w:rsidRDefault="00745725" w:rsidP="0005254A">
            <w:pPr>
              <w:widowControl w:val="0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Зерно (пшеница, рожь, я</w:t>
            </w:r>
            <w:r w:rsidRPr="000442CE">
              <w:rPr>
                <w:sz w:val="16"/>
                <w:szCs w:val="16"/>
              </w:rPr>
              <w:t>ч</w:t>
            </w:r>
            <w:r w:rsidRPr="000442CE">
              <w:rPr>
                <w:sz w:val="16"/>
                <w:szCs w:val="16"/>
              </w:rPr>
              <w:t>мень, гречиха, пшено и др.)</w:t>
            </w:r>
          </w:p>
        </w:tc>
        <w:tc>
          <w:tcPr>
            <w:tcW w:w="1852" w:type="pct"/>
            <w:vAlign w:val="center"/>
          </w:tcPr>
          <w:p w:rsidR="00745725" w:rsidRPr="000442CE" w:rsidRDefault="00745725" w:rsidP="0005254A">
            <w:pPr>
              <w:widowControl w:val="0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Отвеивание</w:t>
            </w:r>
          </w:p>
          <w:p w:rsidR="00745725" w:rsidRPr="000442CE" w:rsidRDefault="00745725" w:rsidP="0005254A">
            <w:pPr>
              <w:widowControl w:val="0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Отмывание проточной водой</w:t>
            </w:r>
          </w:p>
          <w:p w:rsidR="00745725" w:rsidRPr="000442CE" w:rsidRDefault="00745725" w:rsidP="0005254A">
            <w:pPr>
              <w:widowControl w:val="0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Переработка на муку, крупу</w:t>
            </w:r>
          </w:p>
          <w:p w:rsidR="00745725" w:rsidRPr="000442CE" w:rsidRDefault="00745725" w:rsidP="0005254A">
            <w:pPr>
              <w:widowControl w:val="0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Переработка на спирт</w:t>
            </w:r>
          </w:p>
        </w:tc>
        <w:tc>
          <w:tcPr>
            <w:tcW w:w="1412" w:type="pct"/>
            <w:vAlign w:val="center"/>
          </w:tcPr>
          <w:p w:rsidR="00745725" w:rsidRPr="000442CE" w:rsidRDefault="00745725" w:rsidP="0005254A">
            <w:pPr>
              <w:widowControl w:val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1,5–2,0</w:t>
            </w:r>
          </w:p>
          <w:p w:rsidR="00745725" w:rsidRPr="000442CE" w:rsidRDefault="00745725" w:rsidP="0005254A">
            <w:pPr>
              <w:widowControl w:val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1,5–3,0</w:t>
            </w:r>
          </w:p>
          <w:p w:rsidR="00745725" w:rsidRPr="000442CE" w:rsidRDefault="00745725" w:rsidP="0005254A">
            <w:pPr>
              <w:widowControl w:val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1,2–2,5</w:t>
            </w:r>
          </w:p>
          <w:p w:rsidR="00745725" w:rsidRPr="000442CE" w:rsidRDefault="00745725" w:rsidP="0005254A">
            <w:pPr>
              <w:widowControl w:val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1000</w:t>
            </w:r>
          </w:p>
        </w:tc>
      </w:tr>
      <w:tr w:rsidR="00745725" w:rsidRPr="000442CE" w:rsidTr="0005254A">
        <w:trPr>
          <w:trHeight w:val="20"/>
          <w:jc w:val="center"/>
        </w:trPr>
        <w:tc>
          <w:tcPr>
            <w:tcW w:w="1737" w:type="pct"/>
            <w:vAlign w:val="center"/>
          </w:tcPr>
          <w:p w:rsidR="00745725" w:rsidRPr="000442CE" w:rsidRDefault="00745725" w:rsidP="0005254A">
            <w:pPr>
              <w:widowControl w:val="0"/>
              <w:ind w:right="-40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Зерно (овес, гречиха,</w:t>
            </w:r>
            <w:r w:rsidR="00CF25B1" w:rsidRPr="000442CE">
              <w:rPr>
                <w:sz w:val="16"/>
                <w:szCs w:val="16"/>
              </w:rPr>
              <w:t xml:space="preserve"> </w:t>
            </w:r>
            <w:r w:rsidRPr="000442CE">
              <w:rPr>
                <w:sz w:val="16"/>
                <w:szCs w:val="16"/>
              </w:rPr>
              <w:t>ячмень)</w:t>
            </w:r>
          </w:p>
        </w:tc>
        <w:tc>
          <w:tcPr>
            <w:tcW w:w="1852" w:type="pct"/>
            <w:vAlign w:val="center"/>
          </w:tcPr>
          <w:p w:rsidR="00745725" w:rsidRPr="000442CE" w:rsidRDefault="00745725" w:rsidP="0005254A">
            <w:pPr>
              <w:widowControl w:val="0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Обрушение, удаление пленок</w:t>
            </w:r>
          </w:p>
        </w:tc>
        <w:tc>
          <w:tcPr>
            <w:tcW w:w="1412" w:type="pct"/>
            <w:vAlign w:val="center"/>
          </w:tcPr>
          <w:p w:rsidR="00745725" w:rsidRPr="000442CE" w:rsidRDefault="00E775BE" w:rsidP="0005254A">
            <w:pPr>
              <w:widowControl w:val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10–</w:t>
            </w:r>
            <w:r w:rsidR="00745725" w:rsidRPr="000442CE">
              <w:rPr>
                <w:sz w:val="16"/>
                <w:szCs w:val="16"/>
              </w:rPr>
              <w:t>20</w:t>
            </w:r>
          </w:p>
        </w:tc>
      </w:tr>
      <w:tr w:rsidR="00745725" w:rsidRPr="000442CE" w:rsidTr="0005254A">
        <w:trPr>
          <w:trHeight w:val="20"/>
          <w:jc w:val="center"/>
        </w:trPr>
        <w:tc>
          <w:tcPr>
            <w:tcW w:w="1737" w:type="pct"/>
            <w:vAlign w:val="center"/>
          </w:tcPr>
          <w:p w:rsidR="00745725" w:rsidRPr="000442CE" w:rsidRDefault="00745725" w:rsidP="0005254A">
            <w:pPr>
              <w:widowControl w:val="0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Картофель (клубни)</w:t>
            </w:r>
          </w:p>
          <w:p w:rsidR="00745725" w:rsidRPr="000442CE" w:rsidRDefault="00745725" w:rsidP="0005254A">
            <w:pPr>
              <w:widowControl w:val="0"/>
              <w:ind w:firstLine="340"/>
              <w:rPr>
                <w:sz w:val="16"/>
                <w:szCs w:val="16"/>
              </w:rPr>
            </w:pPr>
          </w:p>
        </w:tc>
        <w:tc>
          <w:tcPr>
            <w:tcW w:w="1852" w:type="pct"/>
            <w:vAlign w:val="center"/>
          </w:tcPr>
          <w:p w:rsidR="00745725" w:rsidRPr="000442CE" w:rsidRDefault="00745725" w:rsidP="0005254A">
            <w:pPr>
              <w:widowControl w:val="0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Очистка</w:t>
            </w:r>
          </w:p>
          <w:p w:rsidR="00745725" w:rsidRPr="000442CE" w:rsidRDefault="00745725" w:rsidP="0005254A">
            <w:pPr>
              <w:widowControl w:val="0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Варка</w:t>
            </w:r>
          </w:p>
          <w:p w:rsidR="00745725" w:rsidRPr="000442CE" w:rsidRDefault="00745725" w:rsidP="0005254A">
            <w:pPr>
              <w:widowControl w:val="0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Переработка на крахмал</w:t>
            </w:r>
          </w:p>
          <w:p w:rsidR="00745725" w:rsidRPr="000442CE" w:rsidRDefault="00745725" w:rsidP="0005254A">
            <w:pPr>
              <w:widowControl w:val="0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Переработка на спирт</w:t>
            </w:r>
          </w:p>
        </w:tc>
        <w:tc>
          <w:tcPr>
            <w:tcW w:w="1412" w:type="pct"/>
            <w:vAlign w:val="center"/>
          </w:tcPr>
          <w:p w:rsidR="00745725" w:rsidRPr="000442CE" w:rsidRDefault="00745725" w:rsidP="0005254A">
            <w:pPr>
              <w:widowControl w:val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3–5</w:t>
            </w:r>
          </w:p>
          <w:p w:rsidR="00745725" w:rsidRPr="000442CE" w:rsidRDefault="00745725" w:rsidP="0005254A">
            <w:pPr>
              <w:widowControl w:val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2–3</w:t>
            </w:r>
          </w:p>
          <w:p w:rsidR="00745725" w:rsidRPr="000442CE" w:rsidRDefault="00745725" w:rsidP="0005254A">
            <w:pPr>
              <w:widowControl w:val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50</w:t>
            </w:r>
          </w:p>
          <w:p w:rsidR="00745725" w:rsidRPr="000442CE" w:rsidRDefault="00745725" w:rsidP="0005254A">
            <w:pPr>
              <w:widowControl w:val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1000</w:t>
            </w:r>
          </w:p>
        </w:tc>
      </w:tr>
      <w:tr w:rsidR="00745725" w:rsidRPr="000442CE" w:rsidTr="0005254A">
        <w:trPr>
          <w:trHeight w:val="20"/>
          <w:jc w:val="center"/>
        </w:trPr>
        <w:tc>
          <w:tcPr>
            <w:tcW w:w="1737" w:type="pct"/>
            <w:vAlign w:val="center"/>
          </w:tcPr>
          <w:p w:rsidR="00745725" w:rsidRPr="000442CE" w:rsidRDefault="00745725" w:rsidP="0005254A">
            <w:pPr>
              <w:widowControl w:val="0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 xml:space="preserve">Соя, рапс, подсолнечник, </w:t>
            </w:r>
          </w:p>
          <w:p w:rsidR="00745725" w:rsidRPr="000442CE" w:rsidRDefault="00745725" w:rsidP="0005254A">
            <w:pPr>
              <w:widowControl w:val="0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кукуруза</w:t>
            </w:r>
          </w:p>
        </w:tc>
        <w:tc>
          <w:tcPr>
            <w:tcW w:w="1852" w:type="pct"/>
            <w:vAlign w:val="center"/>
          </w:tcPr>
          <w:p w:rsidR="00745725" w:rsidRPr="000442CE" w:rsidRDefault="00745725" w:rsidP="0005254A">
            <w:pPr>
              <w:widowControl w:val="0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 xml:space="preserve">Переработка на </w:t>
            </w:r>
          </w:p>
          <w:p w:rsidR="00745725" w:rsidRPr="000442CE" w:rsidRDefault="00745725" w:rsidP="0005254A">
            <w:pPr>
              <w:widowControl w:val="0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растительное масло</w:t>
            </w:r>
          </w:p>
        </w:tc>
        <w:tc>
          <w:tcPr>
            <w:tcW w:w="1412" w:type="pct"/>
            <w:vAlign w:val="center"/>
          </w:tcPr>
          <w:p w:rsidR="00745725" w:rsidRPr="000442CE" w:rsidRDefault="00745725" w:rsidP="0005254A">
            <w:pPr>
              <w:widowControl w:val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500 (промышленный способ),</w:t>
            </w:r>
            <w:r w:rsidR="0005254A" w:rsidRPr="000442CE">
              <w:rPr>
                <w:sz w:val="16"/>
                <w:szCs w:val="16"/>
              </w:rPr>
              <w:t xml:space="preserve"> </w:t>
            </w:r>
            <w:r w:rsidRPr="000442CE">
              <w:rPr>
                <w:sz w:val="16"/>
                <w:szCs w:val="16"/>
              </w:rPr>
              <w:t>50 (в дома</w:t>
            </w:r>
            <w:r w:rsidRPr="000442CE">
              <w:rPr>
                <w:sz w:val="16"/>
                <w:szCs w:val="16"/>
              </w:rPr>
              <w:t>ш</w:t>
            </w:r>
            <w:r w:rsidRPr="000442CE">
              <w:rPr>
                <w:sz w:val="16"/>
                <w:szCs w:val="16"/>
              </w:rPr>
              <w:t>них условиях)</w:t>
            </w:r>
          </w:p>
        </w:tc>
      </w:tr>
      <w:tr w:rsidR="0005254A" w:rsidRPr="000442CE" w:rsidTr="0005254A">
        <w:trPr>
          <w:trHeight w:val="184"/>
          <w:jc w:val="center"/>
        </w:trPr>
        <w:tc>
          <w:tcPr>
            <w:tcW w:w="1737" w:type="pct"/>
            <w:vMerge w:val="restart"/>
            <w:vAlign w:val="center"/>
          </w:tcPr>
          <w:p w:rsidR="0005254A" w:rsidRPr="000442CE" w:rsidRDefault="0005254A" w:rsidP="00CF25B1">
            <w:pPr>
              <w:widowControl w:val="0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Овощи</w:t>
            </w:r>
          </w:p>
        </w:tc>
        <w:tc>
          <w:tcPr>
            <w:tcW w:w="1852" w:type="pct"/>
            <w:vAlign w:val="center"/>
          </w:tcPr>
          <w:p w:rsidR="0005254A" w:rsidRPr="000442CE" w:rsidRDefault="0005254A" w:rsidP="0005254A">
            <w:pPr>
              <w:widowControl w:val="0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Отмывание проточной водой</w:t>
            </w:r>
          </w:p>
        </w:tc>
        <w:tc>
          <w:tcPr>
            <w:tcW w:w="1412" w:type="pct"/>
            <w:vAlign w:val="center"/>
          </w:tcPr>
          <w:p w:rsidR="0005254A" w:rsidRPr="000442CE" w:rsidRDefault="0005254A" w:rsidP="0005254A">
            <w:pPr>
              <w:widowControl w:val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3–10</w:t>
            </w:r>
          </w:p>
        </w:tc>
      </w:tr>
      <w:tr w:rsidR="0005254A" w:rsidRPr="000442CE" w:rsidTr="0005254A">
        <w:trPr>
          <w:trHeight w:val="357"/>
          <w:jc w:val="center"/>
        </w:trPr>
        <w:tc>
          <w:tcPr>
            <w:tcW w:w="1737" w:type="pct"/>
            <w:vMerge/>
            <w:vAlign w:val="center"/>
          </w:tcPr>
          <w:p w:rsidR="0005254A" w:rsidRPr="000442CE" w:rsidRDefault="0005254A" w:rsidP="0005254A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852" w:type="pct"/>
            <w:vAlign w:val="center"/>
          </w:tcPr>
          <w:p w:rsidR="0005254A" w:rsidRPr="000442CE" w:rsidRDefault="0005254A" w:rsidP="0005254A">
            <w:pPr>
              <w:widowControl w:val="0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Удаление кроющих листьев (кочан), засолка, маринование</w:t>
            </w:r>
          </w:p>
        </w:tc>
        <w:tc>
          <w:tcPr>
            <w:tcW w:w="1412" w:type="pct"/>
            <w:vAlign w:val="center"/>
          </w:tcPr>
          <w:p w:rsidR="0005254A" w:rsidRPr="000442CE" w:rsidRDefault="0005254A" w:rsidP="0005254A">
            <w:pPr>
              <w:widowControl w:val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2–5</w:t>
            </w:r>
          </w:p>
        </w:tc>
      </w:tr>
      <w:tr w:rsidR="00745725" w:rsidRPr="000442CE" w:rsidTr="0005254A">
        <w:trPr>
          <w:trHeight w:val="20"/>
          <w:jc w:val="center"/>
        </w:trPr>
        <w:tc>
          <w:tcPr>
            <w:tcW w:w="1737" w:type="pct"/>
            <w:vAlign w:val="center"/>
          </w:tcPr>
          <w:p w:rsidR="00745725" w:rsidRPr="000442CE" w:rsidRDefault="00745725" w:rsidP="0005254A">
            <w:pPr>
              <w:widowControl w:val="0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Сахарная свекла</w:t>
            </w:r>
          </w:p>
        </w:tc>
        <w:tc>
          <w:tcPr>
            <w:tcW w:w="1852" w:type="pct"/>
            <w:vAlign w:val="center"/>
          </w:tcPr>
          <w:p w:rsidR="00745725" w:rsidRPr="000442CE" w:rsidRDefault="00745725" w:rsidP="0005254A">
            <w:pPr>
              <w:widowControl w:val="0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Переработка на сахар</w:t>
            </w:r>
          </w:p>
        </w:tc>
        <w:tc>
          <w:tcPr>
            <w:tcW w:w="1412" w:type="pct"/>
            <w:vAlign w:val="center"/>
          </w:tcPr>
          <w:p w:rsidR="00745725" w:rsidRPr="000442CE" w:rsidRDefault="00745725" w:rsidP="0005254A">
            <w:pPr>
              <w:widowControl w:val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70–90</w:t>
            </w:r>
          </w:p>
        </w:tc>
      </w:tr>
      <w:tr w:rsidR="00745725" w:rsidRPr="000442CE" w:rsidTr="0005254A">
        <w:trPr>
          <w:trHeight w:val="20"/>
          <w:jc w:val="center"/>
        </w:trPr>
        <w:tc>
          <w:tcPr>
            <w:tcW w:w="1737" w:type="pct"/>
            <w:vAlign w:val="center"/>
          </w:tcPr>
          <w:p w:rsidR="00745725" w:rsidRPr="000442CE" w:rsidRDefault="00745725" w:rsidP="0005254A">
            <w:pPr>
              <w:widowControl w:val="0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Ягоды, фрукты</w:t>
            </w:r>
          </w:p>
        </w:tc>
        <w:tc>
          <w:tcPr>
            <w:tcW w:w="1852" w:type="pct"/>
            <w:vAlign w:val="center"/>
          </w:tcPr>
          <w:p w:rsidR="00745725" w:rsidRPr="000442CE" w:rsidRDefault="00745725" w:rsidP="0005254A">
            <w:pPr>
              <w:widowControl w:val="0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Переработка на сок</w:t>
            </w:r>
          </w:p>
          <w:p w:rsidR="00745725" w:rsidRPr="000442CE" w:rsidRDefault="00745725" w:rsidP="0005254A">
            <w:pPr>
              <w:widowControl w:val="0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Переработка на вино</w:t>
            </w:r>
          </w:p>
          <w:p w:rsidR="00745725" w:rsidRPr="000442CE" w:rsidRDefault="00745725" w:rsidP="0005254A">
            <w:pPr>
              <w:widowControl w:val="0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Переработка на варенье</w:t>
            </w:r>
          </w:p>
        </w:tc>
        <w:tc>
          <w:tcPr>
            <w:tcW w:w="1412" w:type="pct"/>
            <w:vAlign w:val="center"/>
          </w:tcPr>
          <w:p w:rsidR="00745725" w:rsidRPr="000442CE" w:rsidRDefault="00E775BE" w:rsidP="0005254A">
            <w:pPr>
              <w:widowControl w:val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Д</w:t>
            </w:r>
            <w:r w:rsidR="00745725" w:rsidRPr="000442CE">
              <w:rPr>
                <w:sz w:val="16"/>
                <w:szCs w:val="16"/>
              </w:rPr>
              <w:t>о 100</w:t>
            </w:r>
          </w:p>
          <w:p w:rsidR="00745725" w:rsidRPr="000442CE" w:rsidRDefault="00E775BE" w:rsidP="0005254A">
            <w:pPr>
              <w:widowControl w:val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Д</w:t>
            </w:r>
            <w:r w:rsidR="00745725" w:rsidRPr="000442CE">
              <w:rPr>
                <w:sz w:val="16"/>
                <w:szCs w:val="16"/>
              </w:rPr>
              <w:t>о 500</w:t>
            </w:r>
          </w:p>
          <w:p w:rsidR="00745725" w:rsidRPr="000442CE" w:rsidRDefault="00745725" w:rsidP="0005254A">
            <w:pPr>
              <w:widowControl w:val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100–500</w:t>
            </w:r>
          </w:p>
        </w:tc>
      </w:tr>
    </w:tbl>
    <w:p w:rsidR="00745725" w:rsidRPr="000442CE" w:rsidRDefault="00745725" w:rsidP="006A2D76">
      <w:pPr>
        <w:widowControl w:val="0"/>
        <w:ind w:firstLine="340"/>
        <w:jc w:val="both"/>
        <w:rPr>
          <w:sz w:val="20"/>
          <w:szCs w:val="20"/>
        </w:rPr>
      </w:pP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При варке картофеля, свеклы, моркови, фасоли нужно сливать о</w:t>
      </w:r>
      <w:r w:rsidRPr="000442CE">
        <w:rPr>
          <w:sz w:val="20"/>
          <w:szCs w:val="20"/>
        </w:rPr>
        <w:t>т</w:t>
      </w:r>
      <w:r w:rsidRPr="000442CE">
        <w:rPr>
          <w:sz w:val="20"/>
          <w:szCs w:val="20"/>
        </w:rPr>
        <w:t>вар после 10</w:t>
      </w:r>
      <w:r w:rsidR="00E775BE" w:rsidRPr="000442CE">
        <w:rPr>
          <w:sz w:val="20"/>
          <w:szCs w:val="20"/>
        </w:rPr>
        <w:t>–</w:t>
      </w:r>
      <w:r w:rsidRPr="000442CE">
        <w:rPr>
          <w:sz w:val="20"/>
          <w:szCs w:val="20"/>
        </w:rPr>
        <w:t>15 мин кипячения, что способствует удалению из этих овощей от 50 до 90</w:t>
      </w:r>
      <w:r w:rsidR="0005254A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 xml:space="preserve">% </w:t>
      </w:r>
      <w:r w:rsidR="0005254A" w:rsidRPr="000442CE">
        <w:rPr>
          <w:color w:val="000000"/>
          <w:sz w:val="20"/>
          <w:szCs w:val="20"/>
          <w:vertAlign w:val="superscript"/>
        </w:rPr>
        <w:t>137</w:t>
      </w:r>
      <w:r w:rsidR="0005254A" w:rsidRPr="000442CE">
        <w:rPr>
          <w:color w:val="000000"/>
          <w:sz w:val="20"/>
          <w:szCs w:val="20"/>
          <w:lang w:val="en-US"/>
        </w:rPr>
        <w:t>Cs</w:t>
      </w:r>
      <w:r w:rsidRPr="000442CE">
        <w:rPr>
          <w:sz w:val="20"/>
          <w:szCs w:val="20"/>
        </w:rPr>
        <w:t>.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Яблоки, груши, сливы, вишни и другие фрукты необходимо пр</w:t>
      </w:r>
      <w:r w:rsidRPr="000442CE">
        <w:rPr>
          <w:sz w:val="20"/>
          <w:szCs w:val="20"/>
        </w:rPr>
        <w:t>о</w:t>
      </w:r>
      <w:r w:rsidRPr="000442CE">
        <w:rPr>
          <w:sz w:val="20"/>
          <w:szCs w:val="20"/>
        </w:rPr>
        <w:t>мывать про</w:t>
      </w:r>
      <w:r w:rsidRPr="000442CE">
        <w:rPr>
          <w:sz w:val="20"/>
          <w:szCs w:val="20"/>
        </w:rPr>
        <w:softHyphen/>
        <w:t>точной водой, особенно тщательно возле плодоножек и цветоложа. Ягоды нужно употреблять в пищу после их тщательной промывки в проточной воде.</w:t>
      </w:r>
    </w:p>
    <w:p w:rsidR="00745725" w:rsidRPr="000442CE" w:rsidRDefault="00745725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Эффективность очистки сельскохозяйственной продукции от рад</w:t>
      </w:r>
      <w:r w:rsidRPr="000442CE">
        <w:rPr>
          <w:sz w:val="20"/>
          <w:szCs w:val="20"/>
        </w:rPr>
        <w:t>и</w:t>
      </w:r>
      <w:r w:rsidRPr="000442CE">
        <w:rPr>
          <w:sz w:val="20"/>
          <w:szCs w:val="20"/>
        </w:rPr>
        <w:t>онуклидов оценивается коэффициентом очистки (К</w:t>
      </w:r>
      <w:r w:rsidRPr="000442CE">
        <w:rPr>
          <w:sz w:val="20"/>
          <w:szCs w:val="20"/>
          <w:vertAlign w:val="subscript"/>
        </w:rPr>
        <w:t>оч</w:t>
      </w:r>
      <w:r w:rsidRPr="000442CE">
        <w:rPr>
          <w:sz w:val="20"/>
          <w:szCs w:val="20"/>
        </w:rPr>
        <w:t>) – отношением содержания радионуклида в исходном сырье к содержанию ради</w:t>
      </w:r>
      <w:r w:rsidRPr="000442CE">
        <w:rPr>
          <w:sz w:val="20"/>
          <w:szCs w:val="20"/>
        </w:rPr>
        <w:t>о</w:t>
      </w:r>
      <w:r w:rsidRPr="000442CE">
        <w:rPr>
          <w:sz w:val="20"/>
          <w:szCs w:val="20"/>
        </w:rPr>
        <w:t>нуклида в конечном продукте. Он показывает, во сколько раз коне</w:t>
      </w:r>
      <w:r w:rsidRPr="000442CE">
        <w:rPr>
          <w:sz w:val="20"/>
          <w:szCs w:val="20"/>
        </w:rPr>
        <w:t>ч</w:t>
      </w:r>
      <w:r w:rsidRPr="000442CE">
        <w:rPr>
          <w:sz w:val="20"/>
          <w:szCs w:val="20"/>
        </w:rPr>
        <w:t>ный продукт переработки стал чище, чем исходное перерабатываемое сырь</w:t>
      </w:r>
      <w:r w:rsidR="00A41291" w:rsidRPr="000442CE">
        <w:rPr>
          <w:sz w:val="20"/>
          <w:szCs w:val="20"/>
        </w:rPr>
        <w:t>е</w:t>
      </w:r>
      <w:r w:rsidRPr="000442CE">
        <w:rPr>
          <w:sz w:val="20"/>
          <w:szCs w:val="20"/>
        </w:rPr>
        <w:t>, и определяется по формуле</w:t>
      </w:r>
    </w:p>
    <w:p w:rsidR="0005254A" w:rsidRPr="000442CE" w:rsidRDefault="0005254A" w:rsidP="006A2D76">
      <w:pPr>
        <w:widowControl w:val="0"/>
        <w:ind w:firstLine="284"/>
        <w:jc w:val="both"/>
        <w:rPr>
          <w:sz w:val="20"/>
          <w:szCs w:val="20"/>
        </w:rPr>
      </w:pPr>
    </w:p>
    <w:p w:rsidR="00745725" w:rsidRPr="000442CE" w:rsidRDefault="00E775BE" w:rsidP="0005254A">
      <w:pPr>
        <w:widowControl w:val="0"/>
        <w:jc w:val="right"/>
        <w:rPr>
          <w:sz w:val="20"/>
          <w:szCs w:val="20"/>
        </w:rPr>
      </w:pPr>
      <w:r w:rsidRPr="000442CE">
        <w:rPr>
          <w:i/>
          <w:sz w:val="20"/>
          <w:szCs w:val="20"/>
        </w:rPr>
        <w:t xml:space="preserve">                                                   </w:t>
      </w:r>
      <w:r w:rsidR="00745725" w:rsidRPr="000442CE">
        <w:rPr>
          <w:sz w:val="20"/>
          <w:szCs w:val="20"/>
        </w:rPr>
        <w:t>К</w:t>
      </w:r>
      <w:r w:rsidR="00745725" w:rsidRPr="000442CE">
        <w:rPr>
          <w:sz w:val="20"/>
          <w:szCs w:val="20"/>
          <w:vertAlign w:val="subscript"/>
        </w:rPr>
        <w:t>оч</w:t>
      </w:r>
      <w:r w:rsidR="00745725" w:rsidRPr="000442CE">
        <w:rPr>
          <w:i/>
          <w:sz w:val="20"/>
          <w:szCs w:val="20"/>
        </w:rPr>
        <w:t xml:space="preserve"> = а</w:t>
      </w:r>
      <w:r w:rsidR="00745725" w:rsidRPr="000442CE">
        <w:rPr>
          <w:sz w:val="20"/>
          <w:szCs w:val="20"/>
          <w:vertAlign w:val="subscript"/>
        </w:rPr>
        <w:t>1</w:t>
      </w:r>
      <w:r w:rsidR="0005254A" w:rsidRPr="000442CE">
        <w:rPr>
          <w:sz w:val="20"/>
          <w:szCs w:val="20"/>
          <w:vertAlign w:val="subscript"/>
        </w:rPr>
        <w:t> </w:t>
      </w:r>
      <w:r w:rsidR="00745725" w:rsidRPr="000442CE">
        <w:rPr>
          <w:sz w:val="20"/>
          <w:szCs w:val="20"/>
        </w:rPr>
        <w:t>/</w:t>
      </w:r>
      <w:r w:rsidR="0005254A" w:rsidRPr="000442CE">
        <w:rPr>
          <w:i/>
          <w:sz w:val="20"/>
          <w:szCs w:val="20"/>
        </w:rPr>
        <w:t> </w:t>
      </w:r>
      <w:r w:rsidR="00745725" w:rsidRPr="000442CE">
        <w:rPr>
          <w:i/>
          <w:sz w:val="20"/>
          <w:szCs w:val="20"/>
        </w:rPr>
        <w:t>а</w:t>
      </w:r>
      <w:r w:rsidR="00745725" w:rsidRPr="000442CE">
        <w:rPr>
          <w:sz w:val="20"/>
          <w:szCs w:val="20"/>
          <w:vertAlign w:val="subscript"/>
        </w:rPr>
        <w:t>2</w:t>
      </w:r>
      <w:r w:rsidR="00745725" w:rsidRPr="000442CE">
        <w:rPr>
          <w:sz w:val="20"/>
          <w:szCs w:val="20"/>
        </w:rPr>
        <w:t>,</w:t>
      </w:r>
      <w:r w:rsidR="00745725" w:rsidRPr="000442CE">
        <w:rPr>
          <w:i/>
          <w:sz w:val="20"/>
          <w:szCs w:val="20"/>
        </w:rPr>
        <w:t xml:space="preserve">          </w:t>
      </w:r>
      <w:r w:rsidR="00CF25B1" w:rsidRPr="000442CE">
        <w:rPr>
          <w:i/>
          <w:sz w:val="20"/>
          <w:szCs w:val="20"/>
        </w:rPr>
        <w:t xml:space="preserve">   </w:t>
      </w:r>
      <w:r w:rsidRPr="000442CE">
        <w:rPr>
          <w:i/>
          <w:sz w:val="20"/>
          <w:szCs w:val="20"/>
        </w:rPr>
        <w:t xml:space="preserve">                      </w:t>
      </w:r>
      <w:r w:rsidR="00745725" w:rsidRPr="000442CE">
        <w:rPr>
          <w:i/>
          <w:sz w:val="20"/>
          <w:szCs w:val="20"/>
        </w:rPr>
        <w:t xml:space="preserve"> </w:t>
      </w:r>
      <w:r w:rsidR="00745725" w:rsidRPr="000442CE">
        <w:rPr>
          <w:sz w:val="20"/>
          <w:szCs w:val="20"/>
        </w:rPr>
        <w:t>(1</w:t>
      </w:r>
      <w:r w:rsidR="002F3BDD" w:rsidRPr="000442CE">
        <w:rPr>
          <w:sz w:val="20"/>
          <w:szCs w:val="20"/>
        </w:rPr>
        <w:t>1</w:t>
      </w:r>
      <w:r w:rsidR="00745725" w:rsidRPr="000442CE">
        <w:rPr>
          <w:sz w:val="20"/>
          <w:szCs w:val="20"/>
        </w:rPr>
        <w:t>.1)</w:t>
      </w:r>
    </w:p>
    <w:p w:rsidR="0005254A" w:rsidRPr="000442CE" w:rsidRDefault="0005254A" w:rsidP="0005254A">
      <w:pPr>
        <w:widowControl w:val="0"/>
        <w:jc w:val="right"/>
        <w:rPr>
          <w:sz w:val="20"/>
          <w:szCs w:val="20"/>
        </w:rPr>
      </w:pPr>
    </w:p>
    <w:p w:rsidR="00745725" w:rsidRPr="000442CE" w:rsidRDefault="00745725" w:rsidP="006A2D76">
      <w:pPr>
        <w:widowControl w:val="0"/>
        <w:rPr>
          <w:sz w:val="20"/>
          <w:szCs w:val="20"/>
        </w:rPr>
      </w:pPr>
      <w:r w:rsidRPr="000442CE">
        <w:rPr>
          <w:sz w:val="20"/>
          <w:szCs w:val="20"/>
        </w:rPr>
        <w:t xml:space="preserve">где </w:t>
      </w:r>
      <w:r w:rsidRPr="000442CE">
        <w:rPr>
          <w:i/>
          <w:sz w:val="20"/>
          <w:szCs w:val="20"/>
        </w:rPr>
        <w:t>а</w:t>
      </w:r>
      <w:r w:rsidRPr="000442CE">
        <w:rPr>
          <w:sz w:val="20"/>
          <w:szCs w:val="20"/>
          <w:vertAlign w:val="subscript"/>
        </w:rPr>
        <w:t>1</w:t>
      </w:r>
      <w:r w:rsidRPr="000442CE">
        <w:rPr>
          <w:sz w:val="20"/>
          <w:szCs w:val="20"/>
        </w:rPr>
        <w:t xml:space="preserve"> – содержание радионуклида в исходном сырье, Бк/кг;</w:t>
      </w:r>
    </w:p>
    <w:p w:rsidR="00745725" w:rsidRPr="000442CE" w:rsidRDefault="00745725" w:rsidP="00CF25B1">
      <w:pPr>
        <w:widowControl w:val="0"/>
        <w:ind w:left="709" w:right="28" w:hanging="425"/>
        <w:jc w:val="both"/>
        <w:rPr>
          <w:sz w:val="20"/>
          <w:szCs w:val="20"/>
        </w:rPr>
      </w:pPr>
      <w:r w:rsidRPr="000442CE">
        <w:rPr>
          <w:sz w:val="20"/>
          <w:szCs w:val="20"/>
        </w:rPr>
        <w:t xml:space="preserve"> </w:t>
      </w:r>
      <w:r w:rsidRPr="000442CE">
        <w:rPr>
          <w:i/>
          <w:sz w:val="20"/>
          <w:szCs w:val="20"/>
        </w:rPr>
        <w:t>а</w:t>
      </w:r>
      <w:r w:rsidRPr="000442CE">
        <w:rPr>
          <w:sz w:val="20"/>
          <w:szCs w:val="20"/>
          <w:vertAlign w:val="subscript"/>
        </w:rPr>
        <w:t>2</w:t>
      </w:r>
      <w:r w:rsidRPr="000442CE">
        <w:rPr>
          <w:sz w:val="20"/>
          <w:szCs w:val="20"/>
        </w:rPr>
        <w:t xml:space="preserve"> – содержание радионуклида в конечном продукте переработки, Бк/кг.</w:t>
      </w:r>
    </w:p>
    <w:p w:rsidR="00745725" w:rsidRPr="000442CE" w:rsidRDefault="00745725" w:rsidP="006A2D76">
      <w:pPr>
        <w:widowControl w:val="0"/>
        <w:rPr>
          <w:sz w:val="20"/>
          <w:szCs w:val="20"/>
        </w:rPr>
      </w:pPr>
    </w:p>
    <w:p w:rsidR="00745725" w:rsidRPr="000442CE" w:rsidRDefault="00745725" w:rsidP="006A2D76">
      <w:pPr>
        <w:pStyle w:val="af"/>
        <w:rPr>
          <w:sz w:val="20"/>
        </w:rPr>
      </w:pPr>
      <w:r w:rsidRPr="000442CE">
        <w:rPr>
          <w:spacing w:val="20"/>
          <w:sz w:val="20"/>
        </w:rPr>
        <w:t>Задание</w:t>
      </w:r>
      <w:r w:rsidRPr="000442CE">
        <w:rPr>
          <w:sz w:val="20"/>
        </w:rPr>
        <w:t xml:space="preserve"> 1</w:t>
      </w:r>
      <w:r w:rsidR="00DF078A" w:rsidRPr="000442CE">
        <w:rPr>
          <w:sz w:val="20"/>
        </w:rPr>
        <w:t>1</w:t>
      </w:r>
      <w:r w:rsidRPr="000442CE">
        <w:rPr>
          <w:sz w:val="20"/>
        </w:rPr>
        <w:t>.</w:t>
      </w:r>
      <w:r w:rsidR="0005254A" w:rsidRPr="000442CE">
        <w:rPr>
          <w:sz w:val="20"/>
        </w:rPr>
        <w:t>1. </w:t>
      </w:r>
      <w:r w:rsidRPr="000442CE">
        <w:rPr>
          <w:sz w:val="20"/>
        </w:rPr>
        <w:t>Переработка зерна зерновых и крупяных культур</w:t>
      </w:r>
    </w:p>
    <w:p w:rsidR="00745725" w:rsidRPr="000442CE" w:rsidRDefault="00745725" w:rsidP="006A2D76">
      <w:pPr>
        <w:widowControl w:val="0"/>
        <w:ind w:firstLine="340"/>
        <w:rPr>
          <w:b/>
          <w:sz w:val="20"/>
          <w:szCs w:val="20"/>
        </w:rPr>
      </w:pPr>
    </w:p>
    <w:p w:rsidR="00745725" w:rsidRPr="000442CE" w:rsidRDefault="00745725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Зерно зерновых и крупяных культур используется в пищу в виде крупы, муки и других продуктов. Установлено, что в зерне ради</w:t>
      </w:r>
      <w:r w:rsidRPr="000442CE">
        <w:rPr>
          <w:sz w:val="20"/>
          <w:szCs w:val="20"/>
        </w:rPr>
        <w:t>о</w:t>
      </w:r>
      <w:r w:rsidRPr="000442CE">
        <w:rPr>
          <w:sz w:val="20"/>
          <w:szCs w:val="20"/>
        </w:rPr>
        <w:t>нуклиды распределяются неравномерно; максимальная концентрация наблюдается в кроющих чешуях и оболочках, минимальная – в энд</w:t>
      </w:r>
      <w:r w:rsidRPr="000442CE">
        <w:rPr>
          <w:sz w:val="20"/>
          <w:szCs w:val="20"/>
        </w:rPr>
        <w:t>о</w:t>
      </w:r>
      <w:r w:rsidRPr="000442CE">
        <w:rPr>
          <w:sz w:val="20"/>
          <w:szCs w:val="20"/>
        </w:rPr>
        <w:t>сперме. Поэтому механическое удаление кроющих чешуй и оболочек (обрушивание) при производстве крупы может снижать содержание радионуклидов в конечном продукте в 10–20 раз. В то же время при отвеивании зерна, пшеницы, ржи, ячменя, гречихи, пшена коэффиц</w:t>
      </w:r>
      <w:r w:rsidRPr="000442CE">
        <w:rPr>
          <w:sz w:val="20"/>
          <w:szCs w:val="20"/>
        </w:rPr>
        <w:t>и</w:t>
      </w:r>
      <w:r w:rsidRPr="000442CE">
        <w:rPr>
          <w:sz w:val="20"/>
          <w:szCs w:val="20"/>
        </w:rPr>
        <w:t>ент очистки составляет 1,5–2,</w:t>
      </w:r>
      <w:r w:rsidR="00F7496D" w:rsidRPr="000442CE">
        <w:rPr>
          <w:sz w:val="20"/>
          <w:szCs w:val="20"/>
        </w:rPr>
        <w:t>0</w:t>
      </w:r>
      <w:r w:rsidR="00CF25B1" w:rsidRPr="000442CE">
        <w:rPr>
          <w:sz w:val="20"/>
          <w:szCs w:val="20"/>
        </w:rPr>
        <w:t>,</w:t>
      </w:r>
      <w:r w:rsidRPr="000442CE">
        <w:rPr>
          <w:sz w:val="20"/>
          <w:szCs w:val="20"/>
        </w:rPr>
        <w:t xml:space="preserve"> при отмывании проточной водой –</w:t>
      </w:r>
      <w:r w:rsidR="00F7496D" w:rsidRPr="000442CE">
        <w:rPr>
          <w:sz w:val="20"/>
          <w:szCs w:val="20"/>
        </w:rPr>
        <w:t xml:space="preserve">   </w:t>
      </w:r>
      <w:r w:rsidRPr="000442CE">
        <w:rPr>
          <w:sz w:val="20"/>
          <w:szCs w:val="20"/>
        </w:rPr>
        <w:t xml:space="preserve"> 1,5–3,0, при переработке на хлеб и крупу – 1,2–2,5, при переработке на спирт – 1000 (</w:t>
      </w:r>
      <w:r w:rsidR="00F7496D" w:rsidRPr="000442CE">
        <w:rPr>
          <w:sz w:val="20"/>
          <w:szCs w:val="20"/>
        </w:rPr>
        <w:t xml:space="preserve">см. </w:t>
      </w:r>
      <w:r w:rsidRPr="000442CE">
        <w:rPr>
          <w:sz w:val="20"/>
          <w:szCs w:val="20"/>
        </w:rPr>
        <w:t>табл. 1</w:t>
      </w:r>
      <w:r w:rsidR="00DF078A" w:rsidRPr="000442CE">
        <w:rPr>
          <w:sz w:val="20"/>
          <w:szCs w:val="20"/>
        </w:rPr>
        <w:t>1</w:t>
      </w:r>
      <w:r w:rsidRPr="000442CE">
        <w:rPr>
          <w:sz w:val="20"/>
          <w:szCs w:val="20"/>
        </w:rPr>
        <w:t>.2).</w:t>
      </w:r>
    </w:p>
    <w:p w:rsidR="00745725" w:rsidRPr="000442CE" w:rsidRDefault="00745725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b/>
          <w:sz w:val="20"/>
          <w:szCs w:val="20"/>
        </w:rPr>
        <w:t>Материалы и оборудование:</w:t>
      </w:r>
      <w:r w:rsidR="00CF25B1" w:rsidRPr="000442CE">
        <w:rPr>
          <w:sz w:val="20"/>
          <w:szCs w:val="20"/>
        </w:rPr>
        <w:t xml:space="preserve"> </w:t>
      </w:r>
      <w:r w:rsidR="0005254A" w:rsidRPr="000442CE">
        <w:rPr>
          <w:sz w:val="20"/>
          <w:szCs w:val="20"/>
        </w:rPr>
        <w:t xml:space="preserve">гамма-радиометр </w:t>
      </w:r>
      <w:r w:rsidRPr="000442CE">
        <w:rPr>
          <w:bCs/>
          <w:sz w:val="20"/>
          <w:szCs w:val="20"/>
        </w:rPr>
        <w:t>РКГ</w:t>
      </w:r>
      <w:r w:rsidR="00E775BE" w:rsidRPr="000442CE">
        <w:rPr>
          <w:bCs/>
          <w:sz w:val="20"/>
          <w:szCs w:val="20"/>
        </w:rPr>
        <w:t>-</w:t>
      </w:r>
      <w:r w:rsidRPr="000442CE">
        <w:rPr>
          <w:bCs/>
          <w:sz w:val="20"/>
          <w:szCs w:val="20"/>
        </w:rPr>
        <w:t>АТ1320</w:t>
      </w:r>
      <w:r w:rsidR="00CF25B1" w:rsidRPr="000442CE">
        <w:rPr>
          <w:b/>
          <w:bCs/>
          <w:sz w:val="20"/>
          <w:szCs w:val="20"/>
        </w:rPr>
        <w:br/>
      </w:r>
      <w:r w:rsidRPr="000442CE">
        <w:rPr>
          <w:sz w:val="20"/>
          <w:szCs w:val="20"/>
        </w:rPr>
        <w:t>(РКГ</w:t>
      </w:r>
      <w:r w:rsidR="009E64EB" w:rsidRPr="000442CE">
        <w:rPr>
          <w:color w:val="000000"/>
          <w:sz w:val="20"/>
          <w:szCs w:val="20"/>
        </w:rPr>
        <w:t>-</w:t>
      </w:r>
      <w:r w:rsidRPr="000442CE">
        <w:rPr>
          <w:sz w:val="20"/>
          <w:szCs w:val="20"/>
        </w:rPr>
        <w:t>01 или др.), пробы зерна зерновых и крупяных культур, получе</w:t>
      </w:r>
      <w:r w:rsidRPr="000442CE">
        <w:rPr>
          <w:sz w:val="20"/>
          <w:szCs w:val="20"/>
        </w:rPr>
        <w:t>н</w:t>
      </w:r>
      <w:r w:rsidRPr="000442CE">
        <w:rPr>
          <w:sz w:val="20"/>
          <w:szCs w:val="20"/>
        </w:rPr>
        <w:t xml:space="preserve">ные из них пробы крупы и муки, весы лабораторные. </w:t>
      </w:r>
    </w:p>
    <w:p w:rsidR="00346C60" w:rsidRPr="000442CE" w:rsidRDefault="00346C60" w:rsidP="006A2D76">
      <w:pPr>
        <w:widowControl w:val="0"/>
        <w:ind w:right="28"/>
        <w:jc w:val="center"/>
        <w:rPr>
          <w:b/>
          <w:sz w:val="20"/>
          <w:szCs w:val="20"/>
        </w:rPr>
      </w:pPr>
    </w:p>
    <w:p w:rsidR="00745725" w:rsidRPr="000442CE" w:rsidRDefault="00745725" w:rsidP="006A2D76">
      <w:pPr>
        <w:widowControl w:val="0"/>
        <w:ind w:right="28"/>
        <w:jc w:val="center"/>
        <w:rPr>
          <w:b/>
          <w:sz w:val="20"/>
          <w:szCs w:val="20"/>
        </w:rPr>
      </w:pPr>
      <w:r w:rsidRPr="000442CE">
        <w:rPr>
          <w:b/>
          <w:sz w:val="20"/>
          <w:szCs w:val="20"/>
        </w:rPr>
        <w:t>В</w:t>
      </w:r>
      <w:r w:rsidR="00003B5A" w:rsidRPr="000442CE">
        <w:rPr>
          <w:b/>
          <w:sz w:val="20"/>
          <w:szCs w:val="20"/>
        </w:rPr>
        <w:t>ыполнение работы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1.</w:t>
      </w:r>
      <w:r w:rsidR="00F7496D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Подготовьте радиометр к работе.</w:t>
      </w:r>
    </w:p>
    <w:p w:rsidR="00745725" w:rsidRPr="000442CE" w:rsidRDefault="00745725" w:rsidP="006A2D76">
      <w:pPr>
        <w:widowControl w:val="0"/>
        <w:ind w:firstLine="284"/>
        <w:jc w:val="both"/>
        <w:rPr>
          <w:spacing w:val="-2"/>
          <w:sz w:val="20"/>
          <w:szCs w:val="20"/>
        </w:rPr>
      </w:pPr>
      <w:r w:rsidRPr="000442CE">
        <w:rPr>
          <w:spacing w:val="-2"/>
          <w:sz w:val="20"/>
          <w:szCs w:val="20"/>
        </w:rPr>
        <w:t>2.</w:t>
      </w:r>
      <w:r w:rsidR="00F7496D" w:rsidRPr="000442CE">
        <w:rPr>
          <w:spacing w:val="-2"/>
          <w:sz w:val="20"/>
          <w:szCs w:val="20"/>
        </w:rPr>
        <w:t> </w:t>
      </w:r>
      <w:r w:rsidRPr="000442CE">
        <w:rPr>
          <w:spacing w:val="-2"/>
          <w:sz w:val="20"/>
          <w:szCs w:val="20"/>
        </w:rPr>
        <w:t>Измерьте удельную активность зерна, крупы и муки. Полученные результаты занесите в табл</w:t>
      </w:r>
      <w:r w:rsidR="00003B5A" w:rsidRPr="000442CE">
        <w:rPr>
          <w:spacing w:val="-2"/>
          <w:sz w:val="20"/>
          <w:szCs w:val="20"/>
        </w:rPr>
        <w:t>.</w:t>
      </w:r>
      <w:r w:rsidRPr="000442CE">
        <w:rPr>
          <w:spacing w:val="-2"/>
          <w:sz w:val="20"/>
          <w:szCs w:val="20"/>
        </w:rPr>
        <w:t xml:space="preserve"> 1</w:t>
      </w:r>
      <w:r w:rsidR="00DF078A" w:rsidRPr="000442CE">
        <w:rPr>
          <w:spacing w:val="-2"/>
          <w:sz w:val="20"/>
          <w:szCs w:val="20"/>
        </w:rPr>
        <w:t>1</w:t>
      </w:r>
      <w:r w:rsidR="00F7496D" w:rsidRPr="000442CE">
        <w:rPr>
          <w:spacing w:val="-2"/>
          <w:sz w:val="20"/>
          <w:szCs w:val="20"/>
        </w:rPr>
        <w:t xml:space="preserve">.3 отчета </w:t>
      </w:r>
      <w:r w:rsidRPr="000442CE">
        <w:rPr>
          <w:spacing w:val="-2"/>
          <w:sz w:val="20"/>
          <w:szCs w:val="20"/>
        </w:rPr>
        <w:t xml:space="preserve">о работе. Сравните содержание </w:t>
      </w:r>
      <w:r w:rsidR="00F7496D" w:rsidRPr="000442CE">
        <w:rPr>
          <w:color w:val="000000"/>
          <w:sz w:val="20"/>
          <w:szCs w:val="20"/>
          <w:vertAlign w:val="superscript"/>
        </w:rPr>
        <w:t>137</w:t>
      </w:r>
      <w:r w:rsidR="00F7496D" w:rsidRPr="000442CE">
        <w:rPr>
          <w:color w:val="000000"/>
          <w:sz w:val="20"/>
          <w:szCs w:val="20"/>
          <w:lang w:val="en-US"/>
        </w:rPr>
        <w:t>Cs</w:t>
      </w:r>
      <w:r w:rsidR="00F7496D" w:rsidRPr="000442CE">
        <w:rPr>
          <w:spacing w:val="-2"/>
          <w:sz w:val="20"/>
          <w:szCs w:val="20"/>
        </w:rPr>
        <w:t xml:space="preserve"> </w:t>
      </w:r>
      <w:r w:rsidRPr="000442CE">
        <w:rPr>
          <w:spacing w:val="-2"/>
          <w:sz w:val="20"/>
          <w:szCs w:val="20"/>
        </w:rPr>
        <w:t>в продуктах переработки с РДУ-99 (</w:t>
      </w:r>
      <w:r w:rsidR="00F7496D" w:rsidRPr="000442CE">
        <w:rPr>
          <w:spacing w:val="-2"/>
          <w:sz w:val="20"/>
          <w:szCs w:val="20"/>
        </w:rPr>
        <w:t xml:space="preserve">см. </w:t>
      </w:r>
      <w:r w:rsidRPr="000442CE">
        <w:rPr>
          <w:spacing w:val="-2"/>
          <w:sz w:val="20"/>
          <w:szCs w:val="20"/>
        </w:rPr>
        <w:t>прил</w:t>
      </w:r>
      <w:r w:rsidR="00F7496D" w:rsidRPr="000442CE">
        <w:rPr>
          <w:spacing w:val="-2"/>
          <w:sz w:val="20"/>
          <w:szCs w:val="20"/>
        </w:rPr>
        <w:t>.</w:t>
      </w:r>
      <w:r w:rsidR="00017C4E" w:rsidRPr="000442CE">
        <w:rPr>
          <w:spacing w:val="-2"/>
          <w:sz w:val="20"/>
          <w:szCs w:val="20"/>
        </w:rPr>
        <w:t xml:space="preserve"> </w:t>
      </w:r>
      <w:r w:rsidRPr="000442CE">
        <w:rPr>
          <w:spacing w:val="-2"/>
          <w:sz w:val="20"/>
          <w:szCs w:val="20"/>
        </w:rPr>
        <w:t>2</w:t>
      </w:r>
      <w:r w:rsidR="00017C4E" w:rsidRPr="000442CE">
        <w:rPr>
          <w:spacing w:val="-2"/>
          <w:sz w:val="20"/>
          <w:szCs w:val="20"/>
        </w:rPr>
        <w:t xml:space="preserve"> и 3).</w:t>
      </w:r>
    </w:p>
    <w:p w:rsidR="003E4079" w:rsidRPr="000442CE" w:rsidRDefault="003E4079" w:rsidP="003E4079">
      <w:pPr>
        <w:widowControl w:val="0"/>
        <w:spacing w:line="247" w:lineRule="auto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3. Рассчитайте кратность очистки (коэффициент очистки) для ка</w:t>
      </w:r>
      <w:r w:rsidRPr="000442CE">
        <w:rPr>
          <w:sz w:val="20"/>
          <w:szCs w:val="20"/>
        </w:rPr>
        <w:t>ж</w:t>
      </w:r>
      <w:r w:rsidR="00CF25B1" w:rsidRPr="000442CE">
        <w:rPr>
          <w:sz w:val="20"/>
          <w:szCs w:val="20"/>
        </w:rPr>
        <w:t>дого продукта.</w:t>
      </w:r>
    </w:p>
    <w:p w:rsidR="003E4079" w:rsidRPr="000442CE" w:rsidRDefault="003E4079" w:rsidP="003E4079">
      <w:pPr>
        <w:widowControl w:val="0"/>
        <w:tabs>
          <w:tab w:val="left" w:pos="6379"/>
        </w:tabs>
        <w:spacing w:line="247" w:lineRule="auto"/>
        <w:ind w:firstLine="284"/>
        <w:jc w:val="both"/>
        <w:rPr>
          <w:szCs w:val="20"/>
        </w:rPr>
      </w:pPr>
    </w:p>
    <w:p w:rsidR="00745725" w:rsidRPr="000442CE" w:rsidRDefault="00745725" w:rsidP="006A2D76">
      <w:pPr>
        <w:pStyle w:val="1"/>
        <w:keepNext w:val="0"/>
        <w:widowControl w:val="0"/>
        <w:rPr>
          <w:sz w:val="16"/>
          <w:szCs w:val="16"/>
        </w:rPr>
      </w:pPr>
      <w:r w:rsidRPr="000442CE">
        <w:rPr>
          <w:b w:val="0"/>
          <w:spacing w:val="20"/>
          <w:sz w:val="16"/>
          <w:szCs w:val="16"/>
        </w:rPr>
        <w:t xml:space="preserve">Таблица </w:t>
      </w:r>
      <w:r w:rsidR="00DF078A" w:rsidRPr="000442CE">
        <w:rPr>
          <w:b w:val="0"/>
          <w:sz w:val="16"/>
          <w:szCs w:val="16"/>
        </w:rPr>
        <w:t>11.</w:t>
      </w:r>
      <w:r w:rsidRPr="000442CE">
        <w:rPr>
          <w:b w:val="0"/>
          <w:sz w:val="16"/>
          <w:szCs w:val="16"/>
        </w:rPr>
        <w:t>3.</w:t>
      </w:r>
      <w:r w:rsidR="00F7496D" w:rsidRPr="000442CE">
        <w:rPr>
          <w:sz w:val="16"/>
          <w:szCs w:val="16"/>
        </w:rPr>
        <w:t> </w:t>
      </w:r>
      <w:r w:rsidRPr="000442CE">
        <w:rPr>
          <w:sz w:val="16"/>
          <w:szCs w:val="16"/>
        </w:rPr>
        <w:t>Эффективность технической переработки зерновых и крупяных культур</w:t>
      </w:r>
    </w:p>
    <w:p w:rsidR="00745725" w:rsidRPr="000442CE" w:rsidRDefault="00745725" w:rsidP="006A2D76">
      <w:pPr>
        <w:pStyle w:val="a8"/>
        <w:tabs>
          <w:tab w:val="clear" w:pos="4153"/>
          <w:tab w:val="clear" w:pos="8306"/>
        </w:tabs>
        <w:rPr>
          <w:sz w:val="18"/>
          <w:szCs w:val="16"/>
        </w:rPr>
      </w:pPr>
    </w:p>
    <w:tbl>
      <w:tblPr>
        <w:tblW w:w="491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3"/>
        <w:gridCol w:w="887"/>
        <w:gridCol w:w="888"/>
        <w:gridCol w:w="1391"/>
        <w:gridCol w:w="1447"/>
        <w:gridCol w:w="1116"/>
      </w:tblGrid>
      <w:tr w:rsidR="00745725" w:rsidRPr="000442CE" w:rsidTr="00F7496D">
        <w:trPr>
          <w:cantSplit/>
          <w:trHeight w:val="20"/>
          <w:jc w:val="center"/>
        </w:trPr>
        <w:tc>
          <w:tcPr>
            <w:tcW w:w="297" w:type="pct"/>
            <w:vAlign w:val="center"/>
          </w:tcPr>
          <w:p w:rsidR="00745725" w:rsidRPr="000442CE" w:rsidRDefault="00745725" w:rsidP="00F7496D">
            <w:pPr>
              <w:widowControl w:val="0"/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№</w:t>
            </w:r>
          </w:p>
          <w:p w:rsidR="00745725" w:rsidRPr="000442CE" w:rsidRDefault="00003B5A" w:rsidP="00F7496D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п</w:t>
            </w:r>
            <w:r w:rsidR="00413621" w:rsidRPr="000442CE">
              <w:rPr>
                <w:sz w:val="16"/>
                <w:szCs w:val="16"/>
              </w:rPr>
              <w:t>/</w:t>
            </w:r>
            <w:r w:rsidRPr="000442CE">
              <w:rPr>
                <w:sz w:val="16"/>
                <w:szCs w:val="16"/>
              </w:rPr>
              <w:t>п</w:t>
            </w:r>
          </w:p>
        </w:tc>
        <w:tc>
          <w:tcPr>
            <w:tcW w:w="728" w:type="pct"/>
            <w:shd w:val="clear" w:color="auto" w:fill="auto"/>
            <w:vAlign w:val="center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 xml:space="preserve">Культура </w:t>
            </w:r>
          </w:p>
        </w:tc>
        <w:tc>
          <w:tcPr>
            <w:tcW w:w="729" w:type="pct"/>
            <w:shd w:val="clear" w:color="auto" w:fill="auto"/>
            <w:vAlign w:val="center"/>
          </w:tcPr>
          <w:p w:rsidR="00F7496D" w:rsidRPr="000442CE" w:rsidRDefault="00745725" w:rsidP="006A2D76">
            <w:pPr>
              <w:widowControl w:val="0"/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 xml:space="preserve">Вид </w:t>
            </w:r>
          </w:p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продукции</w:t>
            </w:r>
          </w:p>
        </w:tc>
        <w:tc>
          <w:tcPr>
            <w:tcW w:w="1142" w:type="pct"/>
            <w:vAlign w:val="center"/>
          </w:tcPr>
          <w:p w:rsidR="00745725" w:rsidRPr="000442CE" w:rsidRDefault="00745725" w:rsidP="00F7496D">
            <w:pPr>
              <w:widowControl w:val="0"/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Содержание</w:t>
            </w:r>
          </w:p>
          <w:p w:rsidR="00745725" w:rsidRPr="000442CE" w:rsidRDefault="00F7496D" w:rsidP="00F7496D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20"/>
                <w:vertAlign w:val="superscript"/>
              </w:rPr>
              <w:t>137</w:t>
            </w:r>
            <w:r w:rsidRPr="000442CE">
              <w:rPr>
                <w:color w:val="000000"/>
                <w:sz w:val="16"/>
                <w:szCs w:val="20"/>
                <w:lang w:val="en-US"/>
              </w:rPr>
              <w:t>Cs</w:t>
            </w:r>
            <w:r w:rsidR="00745725" w:rsidRPr="000442CE">
              <w:rPr>
                <w:color w:val="000000"/>
                <w:sz w:val="16"/>
                <w:szCs w:val="16"/>
              </w:rPr>
              <w:t>, Бк/кг</w:t>
            </w:r>
          </w:p>
        </w:tc>
        <w:tc>
          <w:tcPr>
            <w:tcW w:w="1188" w:type="pct"/>
            <w:vAlign w:val="center"/>
          </w:tcPr>
          <w:p w:rsidR="00745725" w:rsidRPr="000442CE" w:rsidRDefault="00745725" w:rsidP="00F7496D">
            <w:pPr>
              <w:widowControl w:val="0"/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Предельно</w:t>
            </w:r>
            <w:r w:rsidR="009E64EB" w:rsidRPr="000442CE">
              <w:rPr>
                <w:color w:val="000000"/>
                <w:sz w:val="16"/>
                <w:szCs w:val="16"/>
              </w:rPr>
              <w:t xml:space="preserve"> </w:t>
            </w:r>
            <w:r w:rsidRPr="000442CE">
              <w:rPr>
                <w:color w:val="000000"/>
                <w:sz w:val="16"/>
                <w:szCs w:val="16"/>
              </w:rPr>
              <w:t>доп</w:t>
            </w:r>
            <w:r w:rsidRPr="000442CE">
              <w:rPr>
                <w:color w:val="000000"/>
                <w:sz w:val="16"/>
                <w:szCs w:val="16"/>
              </w:rPr>
              <w:t>у</w:t>
            </w:r>
            <w:r w:rsidRPr="000442CE">
              <w:rPr>
                <w:color w:val="000000"/>
                <w:sz w:val="16"/>
                <w:szCs w:val="16"/>
              </w:rPr>
              <w:t xml:space="preserve">стимое содержание </w:t>
            </w:r>
            <w:r w:rsidR="00F7496D" w:rsidRPr="000442CE">
              <w:rPr>
                <w:color w:val="000000"/>
                <w:sz w:val="16"/>
                <w:szCs w:val="20"/>
                <w:vertAlign w:val="superscript"/>
              </w:rPr>
              <w:t>137</w:t>
            </w:r>
            <w:r w:rsidR="00F7496D" w:rsidRPr="000442CE">
              <w:rPr>
                <w:color w:val="000000"/>
                <w:sz w:val="16"/>
                <w:szCs w:val="20"/>
                <w:lang w:val="en-US"/>
              </w:rPr>
              <w:t>Cs</w:t>
            </w:r>
            <w:r w:rsidRPr="000442CE">
              <w:rPr>
                <w:color w:val="000000"/>
                <w:sz w:val="16"/>
                <w:szCs w:val="16"/>
              </w:rPr>
              <w:t>, Бк/кг</w:t>
            </w:r>
          </w:p>
        </w:tc>
        <w:tc>
          <w:tcPr>
            <w:tcW w:w="916" w:type="pct"/>
            <w:vAlign w:val="center"/>
          </w:tcPr>
          <w:p w:rsidR="00745725" w:rsidRPr="000442CE" w:rsidRDefault="00745725" w:rsidP="00F7496D">
            <w:pPr>
              <w:widowControl w:val="0"/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Коэффициент</w:t>
            </w:r>
          </w:p>
          <w:p w:rsidR="00745725" w:rsidRPr="000442CE" w:rsidRDefault="00745725" w:rsidP="00F7496D">
            <w:pPr>
              <w:widowControl w:val="0"/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очистки</w:t>
            </w:r>
          </w:p>
          <w:p w:rsidR="00745725" w:rsidRPr="000442CE" w:rsidRDefault="00745725" w:rsidP="00F7496D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К</w:t>
            </w:r>
            <w:r w:rsidRPr="000442CE">
              <w:rPr>
                <w:sz w:val="16"/>
                <w:szCs w:val="16"/>
                <w:vertAlign w:val="subscript"/>
              </w:rPr>
              <w:t>оч</w:t>
            </w:r>
          </w:p>
        </w:tc>
      </w:tr>
      <w:tr w:rsidR="00745725" w:rsidRPr="000442CE" w:rsidTr="00F7496D">
        <w:trPr>
          <w:cantSplit/>
          <w:trHeight w:val="20"/>
          <w:jc w:val="center"/>
        </w:trPr>
        <w:tc>
          <w:tcPr>
            <w:tcW w:w="297" w:type="pct"/>
            <w:vMerge w:val="restart"/>
            <w:vAlign w:val="center"/>
          </w:tcPr>
          <w:p w:rsidR="00745725" w:rsidRPr="000442CE" w:rsidRDefault="00745725" w:rsidP="00F7496D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28" w:type="pct"/>
            <w:vMerge w:val="restart"/>
            <w:shd w:val="clear" w:color="auto" w:fill="auto"/>
            <w:vAlign w:val="center"/>
          </w:tcPr>
          <w:p w:rsidR="00745725" w:rsidRPr="000442CE" w:rsidRDefault="00745725" w:rsidP="00F7496D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Овес</w:t>
            </w:r>
          </w:p>
        </w:tc>
        <w:tc>
          <w:tcPr>
            <w:tcW w:w="729" w:type="pct"/>
            <w:shd w:val="clear" w:color="auto" w:fill="auto"/>
            <w:vAlign w:val="center"/>
          </w:tcPr>
          <w:p w:rsidR="00745725" w:rsidRPr="000442CE" w:rsidRDefault="00003B5A" w:rsidP="00F7496D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З</w:t>
            </w:r>
            <w:r w:rsidR="00745725" w:rsidRPr="000442CE">
              <w:rPr>
                <w:sz w:val="16"/>
                <w:szCs w:val="16"/>
              </w:rPr>
              <w:t>ерно</w:t>
            </w:r>
          </w:p>
        </w:tc>
        <w:tc>
          <w:tcPr>
            <w:tcW w:w="1142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</w:tc>
        <w:tc>
          <w:tcPr>
            <w:tcW w:w="1188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</w:tc>
        <w:tc>
          <w:tcPr>
            <w:tcW w:w="916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</w:tc>
      </w:tr>
      <w:tr w:rsidR="00745725" w:rsidRPr="000442CE" w:rsidTr="00F7496D">
        <w:trPr>
          <w:cantSplit/>
          <w:trHeight w:val="20"/>
          <w:jc w:val="center"/>
        </w:trPr>
        <w:tc>
          <w:tcPr>
            <w:tcW w:w="297" w:type="pct"/>
            <w:vMerge/>
            <w:vAlign w:val="center"/>
          </w:tcPr>
          <w:p w:rsidR="00745725" w:rsidRPr="000442CE" w:rsidRDefault="00745725" w:rsidP="00F7496D">
            <w:pPr>
              <w:widowControl w:val="0"/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28" w:type="pct"/>
            <w:vMerge/>
            <w:shd w:val="clear" w:color="auto" w:fill="auto"/>
            <w:vAlign w:val="center"/>
          </w:tcPr>
          <w:p w:rsidR="00745725" w:rsidRPr="000442CE" w:rsidRDefault="00745725" w:rsidP="00F7496D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729" w:type="pct"/>
            <w:shd w:val="clear" w:color="auto" w:fill="auto"/>
            <w:vAlign w:val="center"/>
          </w:tcPr>
          <w:p w:rsidR="00745725" w:rsidRPr="000442CE" w:rsidRDefault="00003B5A" w:rsidP="00F7496D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К</w:t>
            </w:r>
            <w:r w:rsidR="00745725" w:rsidRPr="000442CE">
              <w:rPr>
                <w:sz w:val="16"/>
                <w:szCs w:val="16"/>
              </w:rPr>
              <w:t>рупа</w:t>
            </w:r>
          </w:p>
        </w:tc>
        <w:tc>
          <w:tcPr>
            <w:tcW w:w="1142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</w:tc>
        <w:tc>
          <w:tcPr>
            <w:tcW w:w="1188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</w:tc>
        <w:tc>
          <w:tcPr>
            <w:tcW w:w="916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</w:tc>
      </w:tr>
      <w:tr w:rsidR="00745725" w:rsidRPr="000442CE" w:rsidTr="00F7496D">
        <w:trPr>
          <w:cantSplit/>
          <w:trHeight w:val="20"/>
          <w:jc w:val="center"/>
        </w:trPr>
        <w:tc>
          <w:tcPr>
            <w:tcW w:w="297" w:type="pct"/>
            <w:vMerge w:val="restart"/>
            <w:vAlign w:val="center"/>
          </w:tcPr>
          <w:p w:rsidR="00745725" w:rsidRPr="000442CE" w:rsidRDefault="00745725" w:rsidP="00F7496D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28" w:type="pct"/>
            <w:vMerge w:val="restart"/>
            <w:shd w:val="clear" w:color="auto" w:fill="auto"/>
            <w:vAlign w:val="center"/>
          </w:tcPr>
          <w:p w:rsidR="00745725" w:rsidRPr="000442CE" w:rsidRDefault="00745725" w:rsidP="00F7496D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Ячмень</w:t>
            </w:r>
          </w:p>
        </w:tc>
        <w:tc>
          <w:tcPr>
            <w:tcW w:w="729" w:type="pct"/>
            <w:shd w:val="clear" w:color="auto" w:fill="auto"/>
            <w:vAlign w:val="center"/>
          </w:tcPr>
          <w:p w:rsidR="00745725" w:rsidRPr="000442CE" w:rsidRDefault="00003B5A" w:rsidP="00F7496D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З</w:t>
            </w:r>
            <w:r w:rsidR="00745725" w:rsidRPr="000442CE">
              <w:rPr>
                <w:sz w:val="16"/>
                <w:szCs w:val="16"/>
              </w:rPr>
              <w:t>ерно</w:t>
            </w:r>
          </w:p>
        </w:tc>
        <w:tc>
          <w:tcPr>
            <w:tcW w:w="1142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</w:tc>
        <w:tc>
          <w:tcPr>
            <w:tcW w:w="1188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</w:tc>
        <w:tc>
          <w:tcPr>
            <w:tcW w:w="916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</w:tc>
      </w:tr>
      <w:tr w:rsidR="00745725" w:rsidRPr="000442CE" w:rsidTr="00F7496D">
        <w:trPr>
          <w:cantSplit/>
          <w:trHeight w:val="20"/>
          <w:jc w:val="center"/>
        </w:trPr>
        <w:tc>
          <w:tcPr>
            <w:tcW w:w="297" w:type="pct"/>
            <w:vMerge/>
            <w:vAlign w:val="center"/>
          </w:tcPr>
          <w:p w:rsidR="00745725" w:rsidRPr="000442CE" w:rsidRDefault="00745725" w:rsidP="00F7496D">
            <w:pPr>
              <w:widowControl w:val="0"/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28" w:type="pct"/>
            <w:vMerge/>
            <w:shd w:val="clear" w:color="auto" w:fill="auto"/>
            <w:vAlign w:val="center"/>
          </w:tcPr>
          <w:p w:rsidR="00745725" w:rsidRPr="000442CE" w:rsidRDefault="00745725" w:rsidP="00F7496D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729" w:type="pct"/>
            <w:shd w:val="clear" w:color="auto" w:fill="auto"/>
            <w:vAlign w:val="center"/>
          </w:tcPr>
          <w:p w:rsidR="00745725" w:rsidRPr="000442CE" w:rsidRDefault="00003B5A" w:rsidP="00F7496D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К</w:t>
            </w:r>
            <w:r w:rsidR="00745725" w:rsidRPr="000442CE">
              <w:rPr>
                <w:sz w:val="16"/>
                <w:szCs w:val="16"/>
              </w:rPr>
              <w:t>рупа</w:t>
            </w:r>
          </w:p>
        </w:tc>
        <w:tc>
          <w:tcPr>
            <w:tcW w:w="1142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</w:tc>
        <w:tc>
          <w:tcPr>
            <w:tcW w:w="1188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</w:tc>
        <w:tc>
          <w:tcPr>
            <w:tcW w:w="916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</w:tc>
      </w:tr>
      <w:tr w:rsidR="00745725" w:rsidRPr="000442CE" w:rsidTr="00F7496D">
        <w:trPr>
          <w:cantSplit/>
          <w:trHeight w:val="20"/>
          <w:jc w:val="center"/>
        </w:trPr>
        <w:tc>
          <w:tcPr>
            <w:tcW w:w="297" w:type="pct"/>
            <w:vMerge w:val="restart"/>
            <w:vAlign w:val="center"/>
          </w:tcPr>
          <w:p w:rsidR="00745725" w:rsidRPr="000442CE" w:rsidRDefault="00745725" w:rsidP="00F7496D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28" w:type="pct"/>
            <w:vMerge w:val="restart"/>
            <w:shd w:val="clear" w:color="auto" w:fill="auto"/>
            <w:vAlign w:val="center"/>
          </w:tcPr>
          <w:p w:rsidR="00745725" w:rsidRPr="000442CE" w:rsidRDefault="00745725" w:rsidP="00F7496D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Гречиха</w:t>
            </w:r>
          </w:p>
        </w:tc>
        <w:tc>
          <w:tcPr>
            <w:tcW w:w="729" w:type="pct"/>
            <w:shd w:val="clear" w:color="auto" w:fill="auto"/>
            <w:vAlign w:val="center"/>
          </w:tcPr>
          <w:p w:rsidR="00745725" w:rsidRPr="000442CE" w:rsidRDefault="00003B5A" w:rsidP="00F7496D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З</w:t>
            </w:r>
            <w:r w:rsidR="00745725" w:rsidRPr="000442CE">
              <w:rPr>
                <w:sz w:val="16"/>
                <w:szCs w:val="16"/>
              </w:rPr>
              <w:t>ерно</w:t>
            </w:r>
          </w:p>
        </w:tc>
        <w:tc>
          <w:tcPr>
            <w:tcW w:w="1142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</w:tc>
        <w:tc>
          <w:tcPr>
            <w:tcW w:w="1188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</w:tc>
        <w:tc>
          <w:tcPr>
            <w:tcW w:w="916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</w:tc>
      </w:tr>
      <w:tr w:rsidR="00745725" w:rsidRPr="000442CE" w:rsidTr="00F7496D">
        <w:trPr>
          <w:cantSplit/>
          <w:trHeight w:val="20"/>
          <w:jc w:val="center"/>
        </w:trPr>
        <w:tc>
          <w:tcPr>
            <w:tcW w:w="297" w:type="pct"/>
            <w:vMerge/>
            <w:vAlign w:val="center"/>
          </w:tcPr>
          <w:p w:rsidR="00745725" w:rsidRPr="000442CE" w:rsidRDefault="00745725" w:rsidP="00F7496D">
            <w:pPr>
              <w:widowControl w:val="0"/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28" w:type="pct"/>
            <w:vMerge/>
            <w:shd w:val="clear" w:color="auto" w:fill="auto"/>
            <w:vAlign w:val="center"/>
          </w:tcPr>
          <w:p w:rsidR="00745725" w:rsidRPr="000442CE" w:rsidRDefault="00745725" w:rsidP="00F7496D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729" w:type="pct"/>
            <w:shd w:val="clear" w:color="auto" w:fill="auto"/>
            <w:vAlign w:val="center"/>
          </w:tcPr>
          <w:p w:rsidR="00745725" w:rsidRPr="000442CE" w:rsidRDefault="00003B5A" w:rsidP="00F7496D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К</w:t>
            </w:r>
            <w:r w:rsidR="00745725" w:rsidRPr="000442CE">
              <w:rPr>
                <w:sz w:val="16"/>
                <w:szCs w:val="16"/>
              </w:rPr>
              <w:t>рупа</w:t>
            </w:r>
          </w:p>
        </w:tc>
        <w:tc>
          <w:tcPr>
            <w:tcW w:w="1142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</w:tc>
        <w:tc>
          <w:tcPr>
            <w:tcW w:w="1188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</w:tc>
        <w:tc>
          <w:tcPr>
            <w:tcW w:w="916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</w:tc>
      </w:tr>
      <w:tr w:rsidR="00745725" w:rsidRPr="000442CE" w:rsidTr="00F7496D">
        <w:trPr>
          <w:cantSplit/>
          <w:trHeight w:val="20"/>
          <w:jc w:val="center"/>
        </w:trPr>
        <w:tc>
          <w:tcPr>
            <w:tcW w:w="297" w:type="pct"/>
            <w:vMerge w:val="restart"/>
            <w:vAlign w:val="center"/>
          </w:tcPr>
          <w:p w:rsidR="00745725" w:rsidRPr="000442CE" w:rsidRDefault="00745725" w:rsidP="00F7496D">
            <w:pPr>
              <w:widowControl w:val="0"/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728" w:type="pct"/>
            <w:vMerge w:val="restart"/>
            <w:shd w:val="clear" w:color="auto" w:fill="auto"/>
            <w:vAlign w:val="center"/>
          </w:tcPr>
          <w:p w:rsidR="00745725" w:rsidRPr="000442CE" w:rsidRDefault="00745725" w:rsidP="00F7496D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Просо</w:t>
            </w:r>
          </w:p>
        </w:tc>
        <w:tc>
          <w:tcPr>
            <w:tcW w:w="729" w:type="pct"/>
            <w:shd w:val="clear" w:color="auto" w:fill="auto"/>
            <w:vAlign w:val="center"/>
          </w:tcPr>
          <w:p w:rsidR="00745725" w:rsidRPr="000442CE" w:rsidRDefault="00003B5A" w:rsidP="00F7496D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З</w:t>
            </w:r>
            <w:r w:rsidR="00745725" w:rsidRPr="000442CE">
              <w:rPr>
                <w:sz w:val="16"/>
                <w:szCs w:val="16"/>
              </w:rPr>
              <w:t>ерно</w:t>
            </w:r>
          </w:p>
        </w:tc>
        <w:tc>
          <w:tcPr>
            <w:tcW w:w="1142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</w:tc>
        <w:tc>
          <w:tcPr>
            <w:tcW w:w="1188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</w:tc>
        <w:tc>
          <w:tcPr>
            <w:tcW w:w="916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</w:tc>
      </w:tr>
      <w:tr w:rsidR="00745725" w:rsidRPr="000442CE" w:rsidTr="00F7496D">
        <w:trPr>
          <w:cantSplit/>
          <w:trHeight w:val="20"/>
          <w:jc w:val="center"/>
        </w:trPr>
        <w:tc>
          <w:tcPr>
            <w:tcW w:w="297" w:type="pct"/>
            <w:vMerge/>
            <w:vAlign w:val="center"/>
          </w:tcPr>
          <w:p w:rsidR="00745725" w:rsidRPr="000442CE" w:rsidRDefault="00745725" w:rsidP="00F7496D">
            <w:pPr>
              <w:widowControl w:val="0"/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28" w:type="pct"/>
            <w:vMerge/>
            <w:shd w:val="clear" w:color="auto" w:fill="auto"/>
            <w:vAlign w:val="center"/>
          </w:tcPr>
          <w:p w:rsidR="00745725" w:rsidRPr="000442CE" w:rsidRDefault="00745725" w:rsidP="00F7496D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729" w:type="pct"/>
            <w:shd w:val="clear" w:color="auto" w:fill="auto"/>
            <w:vAlign w:val="center"/>
          </w:tcPr>
          <w:p w:rsidR="00745725" w:rsidRPr="000442CE" w:rsidRDefault="00003B5A" w:rsidP="00F7496D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К</w:t>
            </w:r>
            <w:r w:rsidR="00745725" w:rsidRPr="000442CE">
              <w:rPr>
                <w:sz w:val="16"/>
                <w:szCs w:val="16"/>
              </w:rPr>
              <w:t>рупа</w:t>
            </w:r>
          </w:p>
        </w:tc>
        <w:tc>
          <w:tcPr>
            <w:tcW w:w="1142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</w:tc>
        <w:tc>
          <w:tcPr>
            <w:tcW w:w="1188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</w:tc>
        <w:tc>
          <w:tcPr>
            <w:tcW w:w="916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</w:tc>
      </w:tr>
      <w:tr w:rsidR="00745725" w:rsidRPr="000442CE" w:rsidTr="00F7496D">
        <w:trPr>
          <w:cantSplit/>
          <w:trHeight w:val="20"/>
          <w:jc w:val="center"/>
        </w:trPr>
        <w:tc>
          <w:tcPr>
            <w:tcW w:w="297" w:type="pct"/>
            <w:vMerge w:val="restart"/>
            <w:vAlign w:val="center"/>
          </w:tcPr>
          <w:p w:rsidR="00745725" w:rsidRPr="000442CE" w:rsidRDefault="00745725" w:rsidP="00F7496D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5</w:t>
            </w:r>
          </w:p>
        </w:tc>
        <w:tc>
          <w:tcPr>
            <w:tcW w:w="728" w:type="pct"/>
            <w:vMerge w:val="restart"/>
            <w:shd w:val="clear" w:color="auto" w:fill="auto"/>
            <w:vAlign w:val="center"/>
          </w:tcPr>
          <w:p w:rsidR="00745725" w:rsidRPr="000442CE" w:rsidRDefault="00745725" w:rsidP="00F7496D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Рожь</w:t>
            </w:r>
          </w:p>
        </w:tc>
        <w:tc>
          <w:tcPr>
            <w:tcW w:w="729" w:type="pct"/>
            <w:shd w:val="clear" w:color="auto" w:fill="auto"/>
            <w:vAlign w:val="center"/>
          </w:tcPr>
          <w:p w:rsidR="00745725" w:rsidRPr="000442CE" w:rsidRDefault="00003B5A" w:rsidP="00F7496D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З</w:t>
            </w:r>
            <w:r w:rsidR="00745725" w:rsidRPr="000442CE">
              <w:rPr>
                <w:sz w:val="16"/>
                <w:szCs w:val="16"/>
              </w:rPr>
              <w:t>ерно</w:t>
            </w:r>
          </w:p>
        </w:tc>
        <w:tc>
          <w:tcPr>
            <w:tcW w:w="1142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</w:tc>
        <w:tc>
          <w:tcPr>
            <w:tcW w:w="1188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</w:tc>
        <w:tc>
          <w:tcPr>
            <w:tcW w:w="916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</w:tc>
      </w:tr>
      <w:tr w:rsidR="00745725" w:rsidRPr="000442CE" w:rsidTr="00F7496D">
        <w:trPr>
          <w:cantSplit/>
          <w:trHeight w:val="20"/>
          <w:jc w:val="center"/>
        </w:trPr>
        <w:tc>
          <w:tcPr>
            <w:tcW w:w="297" w:type="pct"/>
            <w:vMerge/>
            <w:vAlign w:val="center"/>
          </w:tcPr>
          <w:p w:rsidR="00745725" w:rsidRPr="000442CE" w:rsidRDefault="00745725" w:rsidP="00F7496D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728" w:type="pct"/>
            <w:vMerge/>
            <w:shd w:val="clear" w:color="auto" w:fill="auto"/>
            <w:vAlign w:val="center"/>
          </w:tcPr>
          <w:p w:rsidR="00745725" w:rsidRPr="000442CE" w:rsidRDefault="00745725" w:rsidP="00F7496D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729" w:type="pct"/>
            <w:shd w:val="clear" w:color="auto" w:fill="auto"/>
            <w:vAlign w:val="center"/>
          </w:tcPr>
          <w:p w:rsidR="00745725" w:rsidRPr="000442CE" w:rsidRDefault="00003B5A" w:rsidP="00F7496D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М</w:t>
            </w:r>
            <w:r w:rsidR="00745725" w:rsidRPr="000442CE">
              <w:rPr>
                <w:sz w:val="16"/>
                <w:szCs w:val="16"/>
              </w:rPr>
              <w:t>ука</w:t>
            </w:r>
          </w:p>
        </w:tc>
        <w:tc>
          <w:tcPr>
            <w:tcW w:w="1142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</w:tc>
        <w:tc>
          <w:tcPr>
            <w:tcW w:w="1188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</w:tc>
        <w:tc>
          <w:tcPr>
            <w:tcW w:w="916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</w:tc>
      </w:tr>
    </w:tbl>
    <w:p w:rsidR="00F7496D" w:rsidRPr="000442CE" w:rsidRDefault="00F7496D" w:rsidP="006A2D76">
      <w:pPr>
        <w:widowControl w:val="0"/>
        <w:ind w:firstLine="284"/>
        <w:jc w:val="both"/>
        <w:rPr>
          <w:sz w:val="20"/>
          <w:szCs w:val="20"/>
        </w:rPr>
      </w:pPr>
    </w:p>
    <w:p w:rsidR="003E4079" w:rsidRPr="000442CE" w:rsidRDefault="003E4079" w:rsidP="003E4079">
      <w:pPr>
        <w:widowControl w:val="0"/>
        <w:tabs>
          <w:tab w:val="left" w:pos="6379"/>
        </w:tabs>
        <w:spacing w:line="247" w:lineRule="auto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4. Сделайте выводы об эффективности технической переработки зерновых и крупяных культур.</w:t>
      </w:r>
    </w:p>
    <w:p w:rsidR="00346C60" w:rsidRPr="000442CE" w:rsidRDefault="00346C60" w:rsidP="00AC3B70">
      <w:pPr>
        <w:pStyle w:val="a8"/>
        <w:tabs>
          <w:tab w:val="clear" w:pos="4153"/>
          <w:tab w:val="clear" w:pos="8306"/>
        </w:tabs>
        <w:spacing w:line="247" w:lineRule="auto"/>
      </w:pPr>
    </w:p>
    <w:p w:rsidR="00745725" w:rsidRPr="000442CE" w:rsidRDefault="00745725" w:rsidP="00AC3B70">
      <w:pPr>
        <w:pStyle w:val="4"/>
        <w:keepNext w:val="0"/>
        <w:widowControl w:val="0"/>
        <w:spacing w:line="247" w:lineRule="auto"/>
        <w:ind w:firstLine="0"/>
        <w:rPr>
          <w:szCs w:val="20"/>
        </w:rPr>
      </w:pPr>
      <w:r w:rsidRPr="000442CE">
        <w:rPr>
          <w:spacing w:val="20"/>
          <w:szCs w:val="20"/>
        </w:rPr>
        <w:t xml:space="preserve">Задание </w:t>
      </w:r>
      <w:r w:rsidRPr="000442CE">
        <w:rPr>
          <w:szCs w:val="20"/>
        </w:rPr>
        <w:t>1</w:t>
      </w:r>
      <w:r w:rsidR="00DF078A" w:rsidRPr="000442CE">
        <w:rPr>
          <w:szCs w:val="20"/>
        </w:rPr>
        <w:t>1</w:t>
      </w:r>
      <w:r w:rsidRPr="000442CE">
        <w:rPr>
          <w:szCs w:val="20"/>
        </w:rPr>
        <w:t>.2.</w:t>
      </w:r>
      <w:r w:rsidR="006B2504" w:rsidRPr="000442CE">
        <w:rPr>
          <w:szCs w:val="20"/>
        </w:rPr>
        <w:t> </w:t>
      </w:r>
      <w:r w:rsidRPr="000442CE">
        <w:rPr>
          <w:szCs w:val="20"/>
        </w:rPr>
        <w:t>Дезактивация клубней картофеля</w:t>
      </w:r>
    </w:p>
    <w:p w:rsidR="00745725" w:rsidRPr="000442CE" w:rsidRDefault="00745725" w:rsidP="00AC3B70">
      <w:pPr>
        <w:widowControl w:val="0"/>
        <w:spacing w:line="247" w:lineRule="auto"/>
        <w:ind w:firstLine="340"/>
        <w:jc w:val="both"/>
        <w:rPr>
          <w:sz w:val="20"/>
          <w:szCs w:val="20"/>
        </w:rPr>
      </w:pPr>
    </w:p>
    <w:p w:rsidR="00745725" w:rsidRPr="000442CE" w:rsidRDefault="00745725" w:rsidP="00AC3B70">
      <w:pPr>
        <w:widowControl w:val="0"/>
        <w:spacing w:line="247" w:lineRule="auto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При возделывании картофеля возможно поверхностное и структу</w:t>
      </w:r>
      <w:r w:rsidRPr="000442CE">
        <w:rPr>
          <w:sz w:val="20"/>
          <w:szCs w:val="20"/>
        </w:rPr>
        <w:t>р</w:t>
      </w:r>
      <w:r w:rsidRPr="000442CE">
        <w:rPr>
          <w:sz w:val="20"/>
          <w:szCs w:val="20"/>
        </w:rPr>
        <w:t xml:space="preserve">ное загрязнение клубней. Поверхностное загрязнение происходит в результате прилипания частиц почвы, содержащих </w:t>
      </w:r>
      <w:r w:rsidR="00F7496D" w:rsidRPr="000442CE">
        <w:rPr>
          <w:color w:val="000000"/>
          <w:sz w:val="20"/>
          <w:szCs w:val="20"/>
          <w:vertAlign w:val="superscript"/>
        </w:rPr>
        <w:t>137</w:t>
      </w:r>
      <w:r w:rsidR="00F7496D" w:rsidRPr="000442CE">
        <w:rPr>
          <w:color w:val="000000"/>
          <w:sz w:val="20"/>
          <w:szCs w:val="20"/>
          <w:lang w:val="en-US"/>
        </w:rPr>
        <w:t>Cs</w:t>
      </w:r>
      <w:r w:rsidR="00F7496D" w:rsidRPr="000442CE">
        <w:rPr>
          <w:sz w:val="20"/>
          <w:szCs w:val="20"/>
        </w:rPr>
        <w:t xml:space="preserve"> </w:t>
      </w:r>
      <w:r w:rsidRPr="000442CE">
        <w:rPr>
          <w:sz w:val="20"/>
          <w:szCs w:val="20"/>
        </w:rPr>
        <w:t xml:space="preserve">и </w:t>
      </w:r>
      <w:r w:rsidR="006B2504" w:rsidRPr="000442CE">
        <w:rPr>
          <w:color w:val="000000"/>
          <w:sz w:val="20"/>
          <w:szCs w:val="20"/>
          <w:vertAlign w:val="superscript"/>
        </w:rPr>
        <w:t>90</w:t>
      </w:r>
      <w:r w:rsidR="006B2504" w:rsidRPr="000442CE">
        <w:rPr>
          <w:color w:val="000000"/>
          <w:sz w:val="20"/>
          <w:szCs w:val="20"/>
          <w:lang w:val="en-US"/>
        </w:rPr>
        <w:t>Sr</w:t>
      </w:r>
      <w:r w:rsidRPr="000442CE">
        <w:rPr>
          <w:sz w:val="20"/>
          <w:szCs w:val="20"/>
        </w:rPr>
        <w:t>, к п</w:t>
      </w:r>
      <w:r w:rsidRPr="000442CE">
        <w:rPr>
          <w:sz w:val="20"/>
          <w:szCs w:val="20"/>
        </w:rPr>
        <w:t>о</w:t>
      </w:r>
      <w:r w:rsidRPr="000442CE">
        <w:rPr>
          <w:sz w:val="20"/>
          <w:szCs w:val="20"/>
        </w:rPr>
        <w:t>верхности клубня, поэтому картофель перед закладкой на хранение должен тщательно просушиваться и очищаться от почвы. Поверхнос</w:t>
      </w:r>
      <w:r w:rsidRPr="000442CE">
        <w:rPr>
          <w:sz w:val="20"/>
          <w:szCs w:val="20"/>
        </w:rPr>
        <w:t>т</w:t>
      </w:r>
      <w:r w:rsidRPr="000442CE">
        <w:rPr>
          <w:sz w:val="20"/>
          <w:szCs w:val="20"/>
        </w:rPr>
        <w:t>ное загрязнение легко устраняется при промывании клубней в прото</w:t>
      </w:r>
      <w:r w:rsidRPr="000442CE">
        <w:rPr>
          <w:sz w:val="20"/>
          <w:szCs w:val="20"/>
        </w:rPr>
        <w:t>ч</w:t>
      </w:r>
      <w:r w:rsidRPr="000442CE">
        <w:rPr>
          <w:sz w:val="20"/>
          <w:szCs w:val="20"/>
        </w:rPr>
        <w:t>ной воде перед очисткой клубня от кожуры и при промывании клубней после очистки кожуры. Структурное загрязнение происходит в резул</w:t>
      </w:r>
      <w:r w:rsidRPr="000442CE">
        <w:rPr>
          <w:sz w:val="20"/>
          <w:szCs w:val="20"/>
        </w:rPr>
        <w:t>ь</w:t>
      </w:r>
      <w:r w:rsidRPr="000442CE">
        <w:rPr>
          <w:sz w:val="20"/>
          <w:szCs w:val="20"/>
        </w:rPr>
        <w:t>тате включения радионуклидов в ткани клубней картофеля. Поступл</w:t>
      </w:r>
      <w:r w:rsidRPr="000442CE">
        <w:rPr>
          <w:sz w:val="20"/>
          <w:szCs w:val="20"/>
        </w:rPr>
        <w:t>е</w:t>
      </w:r>
      <w:r w:rsidRPr="000442CE">
        <w:rPr>
          <w:sz w:val="20"/>
          <w:szCs w:val="20"/>
        </w:rPr>
        <w:t xml:space="preserve">ние </w:t>
      </w:r>
      <w:r w:rsidR="006B2504" w:rsidRPr="000442CE">
        <w:rPr>
          <w:color w:val="000000"/>
          <w:sz w:val="20"/>
          <w:szCs w:val="20"/>
          <w:vertAlign w:val="superscript"/>
        </w:rPr>
        <w:t>137</w:t>
      </w:r>
      <w:r w:rsidR="006B2504" w:rsidRPr="000442CE">
        <w:rPr>
          <w:color w:val="000000"/>
          <w:sz w:val="20"/>
          <w:szCs w:val="20"/>
          <w:lang w:val="en-US"/>
        </w:rPr>
        <w:t>Cs</w:t>
      </w:r>
      <w:r w:rsidR="006B2504" w:rsidRPr="000442CE">
        <w:rPr>
          <w:sz w:val="20"/>
          <w:szCs w:val="20"/>
        </w:rPr>
        <w:t xml:space="preserve"> </w:t>
      </w:r>
      <w:r w:rsidRPr="000442CE">
        <w:rPr>
          <w:sz w:val="20"/>
          <w:szCs w:val="20"/>
        </w:rPr>
        <w:t xml:space="preserve">и </w:t>
      </w:r>
      <w:r w:rsidR="006B2504" w:rsidRPr="000442CE">
        <w:rPr>
          <w:color w:val="000000"/>
          <w:sz w:val="20"/>
          <w:szCs w:val="20"/>
          <w:vertAlign w:val="superscript"/>
        </w:rPr>
        <w:t>90</w:t>
      </w:r>
      <w:r w:rsidR="006B2504" w:rsidRPr="000442CE">
        <w:rPr>
          <w:color w:val="000000"/>
          <w:sz w:val="20"/>
          <w:szCs w:val="20"/>
          <w:lang w:val="en-US"/>
        </w:rPr>
        <w:t>Sr</w:t>
      </w:r>
      <w:r w:rsidR="006B2504" w:rsidRPr="000442CE">
        <w:rPr>
          <w:sz w:val="20"/>
          <w:szCs w:val="20"/>
        </w:rPr>
        <w:t xml:space="preserve"> </w:t>
      </w:r>
      <w:r w:rsidRPr="000442CE">
        <w:rPr>
          <w:sz w:val="20"/>
          <w:szCs w:val="20"/>
        </w:rPr>
        <w:t>в клубни картофеля непосредственно из почвы не пр</w:t>
      </w:r>
      <w:r w:rsidRPr="000442CE">
        <w:rPr>
          <w:sz w:val="20"/>
          <w:szCs w:val="20"/>
        </w:rPr>
        <w:t>о</w:t>
      </w:r>
      <w:r w:rsidRPr="000442CE">
        <w:rPr>
          <w:sz w:val="20"/>
          <w:szCs w:val="20"/>
        </w:rPr>
        <w:t>исходит. Из почвенного раствора и  почвенных частиц ионы ради</w:t>
      </w:r>
      <w:r w:rsidRPr="000442CE">
        <w:rPr>
          <w:sz w:val="20"/>
          <w:szCs w:val="20"/>
        </w:rPr>
        <w:t>о</w:t>
      </w:r>
      <w:r w:rsidRPr="000442CE">
        <w:rPr>
          <w:sz w:val="20"/>
          <w:szCs w:val="20"/>
        </w:rPr>
        <w:t>нуклидов первоначально всасываются корневой системой растения по механизму ионно-обменных реакций. Затем из корней аналогично элементам питания, т.</w:t>
      </w:r>
      <w:r w:rsidR="00F7496D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е. с восходящим током</w:t>
      </w:r>
      <w:r w:rsidR="00003B5A" w:rsidRPr="000442CE">
        <w:rPr>
          <w:sz w:val="20"/>
          <w:szCs w:val="20"/>
        </w:rPr>
        <w:t>,</w:t>
      </w:r>
      <w:r w:rsidRPr="000442CE">
        <w:rPr>
          <w:sz w:val="20"/>
          <w:szCs w:val="20"/>
        </w:rPr>
        <w:t xml:space="preserve"> радионуклиды перен</w:t>
      </w:r>
      <w:r w:rsidRPr="000442CE">
        <w:rPr>
          <w:sz w:val="20"/>
          <w:szCs w:val="20"/>
        </w:rPr>
        <w:t>о</w:t>
      </w:r>
      <w:r w:rsidRPr="000442CE">
        <w:rPr>
          <w:sz w:val="20"/>
          <w:szCs w:val="20"/>
        </w:rPr>
        <w:t>сятся в стебли и листья, из которых с нисходящим током частично п</w:t>
      </w:r>
      <w:r w:rsidRPr="000442CE">
        <w:rPr>
          <w:sz w:val="20"/>
          <w:szCs w:val="20"/>
        </w:rPr>
        <w:t>е</w:t>
      </w:r>
      <w:r w:rsidRPr="000442CE">
        <w:rPr>
          <w:sz w:val="20"/>
          <w:szCs w:val="20"/>
        </w:rPr>
        <w:t>реносятся в клубни, где накапливаются в течение всего периода вег</w:t>
      </w:r>
      <w:r w:rsidRPr="000442CE">
        <w:rPr>
          <w:sz w:val="20"/>
          <w:szCs w:val="20"/>
        </w:rPr>
        <w:t>е</w:t>
      </w:r>
      <w:r w:rsidRPr="000442CE">
        <w:rPr>
          <w:sz w:val="20"/>
          <w:szCs w:val="20"/>
        </w:rPr>
        <w:t>тации. В связи с этим для снижения перехода и содержания ради</w:t>
      </w:r>
      <w:r w:rsidRPr="000442CE">
        <w:rPr>
          <w:sz w:val="20"/>
          <w:szCs w:val="20"/>
        </w:rPr>
        <w:t>о</w:t>
      </w:r>
      <w:r w:rsidRPr="000442CE">
        <w:rPr>
          <w:sz w:val="20"/>
          <w:szCs w:val="20"/>
        </w:rPr>
        <w:t>нуклидов в клубнях ботва картофеля должна скашиваться за 2–3 нед</w:t>
      </w:r>
      <w:r w:rsidRPr="000442CE">
        <w:rPr>
          <w:sz w:val="20"/>
          <w:szCs w:val="20"/>
        </w:rPr>
        <w:t>е</w:t>
      </w:r>
      <w:r w:rsidRPr="000442CE">
        <w:rPr>
          <w:sz w:val="20"/>
          <w:szCs w:val="20"/>
        </w:rPr>
        <w:t xml:space="preserve">ли до уборки урожая. </w:t>
      </w:r>
    </w:p>
    <w:p w:rsidR="00745725" w:rsidRPr="000442CE" w:rsidRDefault="00745725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Распределение радионуклидов в клубне происходит неравномерно. Установлено, что основное их количество концентрируется в кожуре, поэтому очистка клубней от нее приводит к снижению содержания радионуклидов в 3–5 раз. Отваривание очищенного картофеля со см</w:t>
      </w:r>
      <w:r w:rsidRPr="000442CE">
        <w:rPr>
          <w:sz w:val="20"/>
          <w:szCs w:val="20"/>
        </w:rPr>
        <w:t>е</w:t>
      </w:r>
      <w:r w:rsidRPr="000442CE">
        <w:rPr>
          <w:sz w:val="20"/>
          <w:szCs w:val="20"/>
        </w:rPr>
        <w:t>ной отвара после 10</w:t>
      </w:r>
      <w:r w:rsidR="00017C4E" w:rsidRPr="000442CE">
        <w:rPr>
          <w:sz w:val="20"/>
          <w:szCs w:val="20"/>
        </w:rPr>
        <w:t>–</w:t>
      </w:r>
      <w:r w:rsidR="00CF25B1" w:rsidRPr="000442CE">
        <w:rPr>
          <w:sz w:val="20"/>
          <w:szCs w:val="20"/>
        </w:rPr>
        <w:t>15 мин</w:t>
      </w:r>
      <w:r w:rsidRPr="000442CE">
        <w:rPr>
          <w:sz w:val="20"/>
          <w:szCs w:val="20"/>
        </w:rPr>
        <w:t xml:space="preserve"> кипячения приводит к снижению соде</w:t>
      </w:r>
      <w:r w:rsidRPr="000442CE">
        <w:rPr>
          <w:sz w:val="20"/>
          <w:szCs w:val="20"/>
        </w:rPr>
        <w:t>р</w:t>
      </w:r>
      <w:r w:rsidRPr="000442CE">
        <w:rPr>
          <w:sz w:val="20"/>
          <w:szCs w:val="20"/>
        </w:rPr>
        <w:t xml:space="preserve">жания </w:t>
      </w:r>
      <w:r w:rsidR="00AC3B70" w:rsidRPr="000442CE">
        <w:rPr>
          <w:color w:val="000000"/>
          <w:sz w:val="20"/>
          <w:szCs w:val="20"/>
          <w:vertAlign w:val="superscript"/>
        </w:rPr>
        <w:t>137</w:t>
      </w:r>
      <w:r w:rsidR="00AC3B70" w:rsidRPr="000442CE">
        <w:rPr>
          <w:color w:val="000000"/>
          <w:sz w:val="20"/>
          <w:szCs w:val="20"/>
          <w:lang w:val="en-US"/>
        </w:rPr>
        <w:t>Cs</w:t>
      </w:r>
      <w:r w:rsidRPr="000442CE">
        <w:rPr>
          <w:sz w:val="20"/>
          <w:szCs w:val="20"/>
        </w:rPr>
        <w:t xml:space="preserve"> в готовом продукте еще в 2–3 раза. </w:t>
      </w:r>
      <w:r w:rsidR="00CF25B1" w:rsidRPr="000442CE">
        <w:rPr>
          <w:sz w:val="20"/>
          <w:szCs w:val="20"/>
        </w:rPr>
        <w:t>При технической</w:t>
      </w:r>
      <w:r w:rsidRPr="000442CE">
        <w:rPr>
          <w:sz w:val="20"/>
          <w:szCs w:val="20"/>
        </w:rPr>
        <w:t xml:space="preserve"> пер</w:t>
      </w:r>
      <w:r w:rsidRPr="000442CE">
        <w:rPr>
          <w:sz w:val="20"/>
          <w:szCs w:val="20"/>
        </w:rPr>
        <w:t>е</w:t>
      </w:r>
      <w:r w:rsidRPr="000442CE">
        <w:rPr>
          <w:sz w:val="20"/>
          <w:szCs w:val="20"/>
        </w:rPr>
        <w:t>работк</w:t>
      </w:r>
      <w:r w:rsidR="00CF25B1" w:rsidRPr="000442CE">
        <w:rPr>
          <w:sz w:val="20"/>
          <w:szCs w:val="20"/>
        </w:rPr>
        <w:t>е</w:t>
      </w:r>
      <w:r w:rsidRPr="000442CE">
        <w:rPr>
          <w:sz w:val="20"/>
          <w:szCs w:val="20"/>
        </w:rPr>
        <w:t xml:space="preserve"> клубней картофеля в крахмал и спирт снижает</w:t>
      </w:r>
      <w:r w:rsidR="00A41291" w:rsidRPr="000442CE">
        <w:rPr>
          <w:sz w:val="20"/>
          <w:szCs w:val="20"/>
        </w:rPr>
        <w:t>ся</w:t>
      </w:r>
      <w:r w:rsidRPr="000442CE">
        <w:rPr>
          <w:sz w:val="20"/>
          <w:szCs w:val="20"/>
        </w:rPr>
        <w:t xml:space="preserve"> содержание в них </w:t>
      </w:r>
      <w:r w:rsidR="00AC3B70" w:rsidRPr="000442CE">
        <w:rPr>
          <w:color w:val="000000"/>
          <w:sz w:val="20"/>
          <w:szCs w:val="20"/>
          <w:vertAlign w:val="superscript"/>
        </w:rPr>
        <w:t>137</w:t>
      </w:r>
      <w:r w:rsidR="00AC3B70" w:rsidRPr="000442CE">
        <w:rPr>
          <w:color w:val="000000"/>
          <w:sz w:val="20"/>
          <w:szCs w:val="20"/>
          <w:lang w:val="en-US"/>
        </w:rPr>
        <w:t>Cs</w:t>
      </w:r>
      <w:r w:rsidR="00AC3B70" w:rsidRPr="000442CE">
        <w:rPr>
          <w:sz w:val="20"/>
          <w:szCs w:val="20"/>
        </w:rPr>
        <w:t xml:space="preserve"> </w:t>
      </w:r>
      <w:r w:rsidRPr="000442CE">
        <w:rPr>
          <w:sz w:val="20"/>
          <w:szCs w:val="20"/>
        </w:rPr>
        <w:t>соответственно в 50 и 1000 раз (</w:t>
      </w:r>
      <w:r w:rsidR="00003B5A" w:rsidRPr="000442CE">
        <w:rPr>
          <w:sz w:val="20"/>
          <w:szCs w:val="20"/>
        </w:rPr>
        <w:t xml:space="preserve">см. </w:t>
      </w:r>
      <w:r w:rsidRPr="000442CE">
        <w:rPr>
          <w:sz w:val="20"/>
          <w:szCs w:val="20"/>
        </w:rPr>
        <w:t>табл.</w:t>
      </w:r>
      <w:r w:rsidR="00AC3B70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1</w:t>
      </w:r>
      <w:r w:rsidR="00DF078A" w:rsidRPr="000442CE">
        <w:rPr>
          <w:sz w:val="20"/>
          <w:szCs w:val="20"/>
        </w:rPr>
        <w:t>1</w:t>
      </w:r>
      <w:r w:rsidRPr="000442CE">
        <w:rPr>
          <w:sz w:val="20"/>
          <w:szCs w:val="20"/>
        </w:rPr>
        <w:t>.1).</w:t>
      </w:r>
    </w:p>
    <w:p w:rsidR="00745725" w:rsidRPr="000442CE" w:rsidRDefault="00745725" w:rsidP="006A2D76">
      <w:pPr>
        <w:pStyle w:val="a3"/>
        <w:widowControl w:val="0"/>
        <w:spacing w:after="0"/>
        <w:ind w:left="0" w:firstLine="284"/>
        <w:jc w:val="both"/>
        <w:rPr>
          <w:spacing w:val="-2"/>
          <w:sz w:val="20"/>
          <w:szCs w:val="20"/>
        </w:rPr>
      </w:pPr>
      <w:r w:rsidRPr="000442CE">
        <w:rPr>
          <w:spacing w:val="-2"/>
          <w:sz w:val="20"/>
          <w:szCs w:val="20"/>
        </w:rPr>
        <w:t>При варке картофеля на переход радионуклидов в отвар влияют два фактора. Первый фактор – наличие поваренной соли в воде при его ва</w:t>
      </w:r>
      <w:r w:rsidRPr="000442CE">
        <w:rPr>
          <w:spacing w:val="-2"/>
          <w:sz w:val="20"/>
          <w:szCs w:val="20"/>
        </w:rPr>
        <w:t>р</w:t>
      </w:r>
      <w:r w:rsidRPr="000442CE">
        <w:rPr>
          <w:spacing w:val="-2"/>
          <w:sz w:val="20"/>
          <w:szCs w:val="20"/>
        </w:rPr>
        <w:t>ке. Например, установлено, что если при варке кар</w:t>
      </w:r>
      <w:r w:rsidRPr="000442CE">
        <w:rPr>
          <w:spacing w:val="-2"/>
          <w:sz w:val="20"/>
          <w:szCs w:val="20"/>
        </w:rPr>
        <w:softHyphen/>
        <w:t>тофеля в воду доб</w:t>
      </w:r>
      <w:r w:rsidRPr="000442CE">
        <w:rPr>
          <w:spacing w:val="-2"/>
          <w:sz w:val="20"/>
          <w:szCs w:val="20"/>
        </w:rPr>
        <w:t>а</w:t>
      </w:r>
      <w:r w:rsidRPr="000442CE">
        <w:rPr>
          <w:spacing w:val="-2"/>
          <w:sz w:val="20"/>
          <w:szCs w:val="20"/>
        </w:rPr>
        <w:t>вить 6 г/л поваренной соли, то в очи</w:t>
      </w:r>
      <w:r w:rsidRPr="000442CE">
        <w:rPr>
          <w:spacing w:val="-2"/>
          <w:sz w:val="20"/>
          <w:szCs w:val="20"/>
        </w:rPr>
        <w:softHyphen/>
        <w:t>щенных сваренных клубнях обн</w:t>
      </w:r>
      <w:r w:rsidRPr="000442CE">
        <w:rPr>
          <w:spacing w:val="-2"/>
          <w:sz w:val="20"/>
          <w:szCs w:val="20"/>
        </w:rPr>
        <w:t>а</w:t>
      </w:r>
      <w:r w:rsidRPr="000442CE">
        <w:rPr>
          <w:spacing w:val="-2"/>
          <w:sz w:val="20"/>
          <w:szCs w:val="20"/>
        </w:rPr>
        <w:t>руживается всего 37</w:t>
      </w:r>
      <w:r w:rsidR="00413621" w:rsidRPr="000442CE">
        <w:rPr>
          <w:spacing w:val="-2"/>
          <w:sz w:val="20"/>
          <w:szCs w:val="20"/>
        </w:rPr>
        <w:t> </w:t>
      </w:r>
      <w:r w:rsidRPr="000442CE">
        <w:rPr>
          <w:spacing w:val="-2"/>
          <w:sz w:val="20"/>
          <w:szCs w:val="20"/>
        </w:rPr>
        <w:t>% ра</w:t>
      </w:r>
      <w:r w:rsidRPr="000442CE">
        <w:rPr>
          <w:spacing w:val="-2"/>
          <w:sz w:val="20"/>
          <w:szCs w:val="20"/>
        </w:rPr>
        <w:softHyphen/>
        <w:t>диоактивного стронция и 40</w:t>
      </w:r>
      <w:r w:rsidR="00AC3B70" w:rsidRPr="000442CE">
        <w:rPr>
          <w:spacing w:val="-2"/>
          <w:sz w:val="20"/>
          <w:szCs w:val="20"/>
        </w:rPr>
        <w:t> </w:t>
      </w:r>
      <w:r w:rsidRPr="000442CE">
        <w:rPr>
          <w:spacing w:val="-2"/>
          <w:sz w:val="20"/>
          <w:szCs w:val="20"/>
        </w:rPr>
        <w:t>% цезия. Если при варке соль в воду не добавляется, то в клубнях картофеля может нах</w:t>
      </w:r>
      <w:r w:rsidRPr="000442CE">
        <w:rPr>
          <w:spacing w:val="-2"/>
          <w:sz w:val="20"/>
          <w:szCs w:val="20"/>
        </w:rPr>
        <w:t>о</w:t>
      </w:r>
      <w:r w:rsidRPr="000442CE">
        <w:rPr>
          <w:spacing w:val="-2"/>
          <w:sz w:val="20"/>
          <w:szCs w:val="20"/>
        </w:rPr>
        <w:t>диться примерно по 65</w:t>
      </w:r>
      <w:r w:rsidR="00AC3B70" w:rsidRPr="000442CE">
        <w:rPr>
          <w:spacing w:val="-2"/>
          <w:sz w:val="20"/>
          <w:szCs w:val="20"/>
        </w:rPr>
        <w:t> </w:t>
      </w:r>
      <w:r w:rsidRPr="000442CE">
        <w:rPr>
          <w:spacing w:val="-2"/>
          <w:sz w:val="20"/>
          <w:szCs w:val="20"/>
        </w:rPr>
        <w:t>% этих радионуклидов от исходного содержания. Эффект от добавления соли увеличивается, если картофель перед варкой измельчается на кубики. Второй фактор – наличие на картофеле кож</w:t>
      </w:r>
      <w:r w:rsidRPr="000442CE">
        <w:rPr>
          <w:spacing w:val="-2"/>
          <w:sz w:val="20"/>
          <w:szCs w:val="20"/>
        </w:rPr>
        <w:t>у</w:t>
      </w:r>
      <w:r w:rsidRPr="000442CE">
        <w:rPr>
          <w:spacing w:val="-2"/>
          <w:sz w:val="20"/>
          <w:szCs w:val="20"/>
        </w:rPr>
        <w:t>ры. При варке картофеля в мундире переход радионуклидов в отвар зн</w:t>
      </w:r>
      <w:r w:rsidRPr="000442CE">
        <w:rPr>
          <w:spacing w:val="-2"/>
          <w:sz w:val="20"/>
          <w:szCs w:val="20"/>
        </w:rPr>
        <w:t>а</w:t>
      </w:r>
      <w:r w:rsidRPr="000442CE">
        <w:rPr>
          <w:spacing w:val="-2"/>
          <w:sz w:val="20"/>
          <w:szCs w:val="20"/>
        </w:rPr>
        <w:t>чительно ниже, чем при варке очищенных клубней.</w:t>
      </w:r>
    </w:p>
    <w:p w:rsidR="00745725" w:rsidRPr="000442CE" w:rsidRDefault="00745725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b/>
          <w:sz w:val="20"/>
          <w:szCs w:val="20"/>
        </w:rPr>
        <w:t>Материалы и оборудование:</w:t>
      </w:r>
      <w:r w:rsidRPr="000442CE">
        <w:rPr>
          <w:sz w:val="20"/>
          <w:szCs w:val="20"/>
        </w:rPr>
        <w:t xml:space="preserve"> гамма-радиометр </w:t>
      </w:r>
      <w:r w:rsidRPr="000442CE">
        <w:rPr>
          <w:bCs/>
          <w:sz w:val="20"/>
          <w:szCs w:val="20"/>
        </w:rPr>
        <w:t>РКГ-АТ1320</w:t>
      </w:r>
      <w:r w:rsidRPr="000442CE">
        <w:rPr>
          <w:b/>
          <w:bCs/>
          <w:sz w:val="20"/>
          <w:szCs w:val="20"/>
        </w:rPr>
        <w:t xml:space="preserve"> </w:t>
      </w:r>
      <w:r w:rsidR="00346C60" w:rsidRPr="000442CE">
        <w:rPr>
          <w:b/>
          <w:bCs/>
          <w:sz w:val="20"/>
          <w:szCs w:val="20"/>
        </w:rPr>
        <w:t xml:space="preserve"> </w:t>
      </w:r>
      <w:r w:rsidRPr="000442CE">
        <w:rPr>
          <w:bCs/>
          <w:sz w:val="20"/>
          <w:szCs w:val="20"/>
        </w:rPr>
        <w:t>(</w:t>
      </w:r>
      <w:r w:rsidRPr="000442CE">
        <w:rPr>
          <w:sz w:val="20"/>
          <w:szCs w:val="20"/>
        </w:rPr>
        <w:t>РКГ-01 «Алиот» или др.), клубни картофеля, весы лабораторные, нож, посуда для варки, поваренная соль.</w:t>
      </w:r>
    </w:p>
    <w:p w:rsidR="00003B5A" w:rsidRPr="000442CE" w:rsidRDefault="00003B5A" w:rsidP="006A2D76">
      <w:pPr>
        <w:widowControl w:val="0"/>
        <w:ind w:firstLine="284"/>
        <w:jc w:val="both"/>
        <w:rPr>
          <w:sz w:val="20"/>
          <w:szCs w:val="20"/>
        </w:rPr>
      </w:pPr>
    </w:p>
    <w:p w:rsidR="00745725" w:rsidRPr="000442CE" w:rsidRDefault="00745725" w:rsidP="006A2D76">
      <w:pPr>
        <w:widowControl w:val="0"/>
        <w:ind w:right="28"/>
        <w:jc w:val="center"/>
        <w:rPr>
          <w:b/>
          <w:sz w:val="20"/>
          <w:szCs w:val="20"/>
        </w:rPr>
      </w:pPr>
      <w:r w:rsidRPr="000442CE">
        <w:rPr>
          <w:b/>
          <w:sz w:val="20"/>
          <w:szCs w:val="20"/>
        </w:rPr>
        <w:t>В</w:t>
      </w:r>
      <w:r w:rsidR="00003B5A" w:rsidRPr="000442CE">
        <w:rPr>
          <w:b/>
          <w:sz w:val="20"/>
          <w:szCs w:val="20"/>
        </w:rPr>
        <w:t>ыполнение работы</w:t>
      </w:r>
    </w:p>
    <w:p w:rsidR="00003B5A" w:rsidRPr="000442CE" w:rsidRDefault="00003B5A" w:rsidP="006A2D76">
      <w:pPr>
        <w:widowControl w:val="0"/>
        <w:ind w:right="28"/>
        <w:jc w:val="center"/>
        <w:rPr>
          <w:b/>
          <w:sz w:val="20"/>
          <w:szCs w:val="20"/>
        </w:rPr>
      </w:pP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1.</w:t>
      </w:r>
      <w:r w:rsidR="00413621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Подготовьте радиометр к работе.</w:t>
      </w:r>
    </w:p>
    <w:p w:rsidR="00745725" w:rsidRPr="000442CE" w:rsidRDefault="00745725" w:rsidP="006A2D76">
      <w:pPr>
        <w:widowControl w:val="0"/>
        <w:ind w:firstLine="284"/>
        <w:jc w:val="both"/>
        <w:rPr>
          <w:spacing w:val="-2"/>
          <w:sz w:val="20"/>
          <w:szCs w:val="20"/>
        </w:rPr>
      </w:pPr>
      <w:r w:rsidRPr="000442CE">
        <w:rPr>
          <w:spacing w:val="-2"/>
          <w:sz w:val="20"/>
          <w:szCs w:val="20"/>
        </w:rPr>
        <w:t>2.</w:t>
      </w:r>
      <w:r w:rsidR="00413621" w:rsidRPr="000442CE">
        <w:rPr>
          <w:spacing w:val="-2"/>
          <w:sz w:val="20"/>
          <w:szCs w:val="20"/>
        </w:rPr>
        <w:t> </w:t>
      </w:r>
      <w:r w:rsidRPr="000442CE">
        <w:rPr>
          <w:spacing w:val="-2"/>
          <w:sz w:val="20"/>
          <w:szCs w:val="20"/>
        </w:rPr>
        <w:t xml:space="preserve">Последовательно измерьте содержание </w:t>
      </w:r>
      <w:r w:rsidR="003E4079" w:rsidRPr="000442CE">
        <w:rPr>
          <w:color w:val="000000"/>
          <w:sz w:val="20"/>
          <w:szCs w:val="20"/>
          <w:vertAlign w:val="superscript"/>
        </w:rPr>
        <w:t>137</w:t>
      </w:r>
      <w:r w:rsidR="003E4079" w:rsidRPr="000442CE">
        <w:rPr>
          <w:color w:val="000000"/>
          <w:sz w:val="20"/>
          <w:szCs w:val="20"/>
          <w:lang w:val="en-US"/>
        </w:rPr>
        <w:t>Cs</w:t>
      </w:r>
      <w:r w:rsidR="003E4079" w:rsidRPr="000442CE">
        <w:rPr>
          <w:spacing w:val="-2"/>
          <w:sz w:val="20"/>
          <w:szCs w:val="20"/>
        </w:rPr>
        <w:t xml:space="preserve"> </w:t>
      </w:r>
      <w:r w:rsidRPr="000442CE">
        <w:rPr>
          <w:spacing w:val="-2"/>
          <w:sz w:val="20"/>
          <w:szCs w:val="20"/>
        </w:rPr>
        <w:t>в пробах картофеля, подготовленных согласно вариантам, приведенным в табл</w:t>
      </w:r>
      <w:r w:rsidR="00003B5A" w:rsidRPr="000442CE">
        <w:rPr>
          <w:spacing w:val="-2"/>
          <w:sz w:val="20"/>
          <w:szCs w:val="20"/>
        </w:rPr>
        <w:t>.</w:t>
      </w:r>
      <w:r w:rsidRPr="000442CE">
        <w:rPr>
          <w:spacing w:val="-2"/>
          <w:sz w:val="20"/>
          <w:szCs w:val="20"/>
        </w:rPr>
        <w:t xml:space="preserve"> 1</w:t>
      </w:r>
      <w:r w:rsidR="00DF078A" w:rsidRPr="000442CE">
        <w:rPr>
          <w:spacing w:val="-2"/>
          <w:sz w:val="20"/>
          <w:szCs w:val="20"/>
        </w:rPr>
        <w:t>1</w:t>
      </w:r>
      <w:r w:rsidRPr="000442CE">
        <w:rPr>
          <w:spacing w:val="-2"/>
          <w:sz w:val="20"/>
          <w:szCs w:val="20"/>
        </w:rPr>
        <w:t xml:space="preserve">.4. </w:t>
      </w:r>
    </w:p>
    <w:p w:rsidR="00413621" w:rsidRPr="000442CE" w:rsidRDefault="00413621" w:rsidP="00413621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3. Рассчитайте кратность очистки (коэффициент очистки или деза</w:t>
      </w:r>
      <w:r w:rsidRPr="000442CE">
        <w:rPr>
          <w:sz w:val="20"/>
          <w:szCs w:val="20"/>
        </w:rPr>
        <w:t>к</w:t>
      </w:r>
      <w:r w:rsidRPr="000442CE">
        <w:rPr>
          <w:sz w:val="20"/>
          <w:szCs w:val="20"/>
        </w:rPr>
        <w:t xml:space="preserve">тивации) клубней картофеля для каждого способа дезактивации. </w:t>
      </w:r>
    </w:p>
    <w:p w:rsidR="00745725" w:rsidRPr="000442CE" w:rsidRDefault="00745725" w:rsidP="006A2D76">
      <w:pPr>
        <w:widowControl w:val="0"/>
        <w:ind w:firstLine="284"/>
        <w:jc w:val="both"/>
        <w:rPr>
          <w:sz w:val="20"/>
          <w:szCs w:val="20"/>
        </w:rPr>
      </w:pPr>
    </w:p>
    <w:p w:rsidR="00745725" w:rsidRPr="000442CE" w:rsidRDefault="00745725" w:rsidP="006A2D76">
      <w:pPr>
        <w:pStyle w:val="1"/>
        <w:keepNext w:val="0"/>
        <w:widowControl w:val="0"/>
        <w:rPr>
          <w:sz w:val="16"/>
          <w:szCs w:val="16"/>
        </w:rPr>
      </w:pPr>
      <w:r w:rsidRPr="000442CE">
        <w:rPr>
          <w:b w:val="0"/>
          <w:spacing w:val="20"/>
          <w:sz w:val="16"/>
          <w:szCs w:val="16"/>
        </w:rPr>
        <w:t>Таблица</w:t>
      </w:r>
      <w:r w:rsidRPr="000442CE">
        <w:rPr>
          <w:b w:val="0"/>
          <w:sz w:val="16"/>
          <w:szCs w:val="16"/>
        </w:rPr>
        <w:t xml:space="preserve"> 1</w:t>
      </w:r>
      <w:r w:rsidR="00DF078A" w:rsidRPr="000442CE">
        <w:rPr>
          <w:b w:val="0"/>
          <w:sz w:val="16"/>
          <w:szCs w:val="16"/>
        </w:rPr>
        <w:t>1</w:t>
      </w:r>
      <w:r w:rsidRPr="000442CE">
        <w:rPr>
          <w:b w:val="0"/>
          <w:sz w:val="16"/>
          <w:szCs w:val="16"/>
        </w:rPr>
        <w:t xml:space="preserve">.4. </w:t>
      </w:r>
      <w:r w:rsidRPr="000442CE">
        <w:rPr>
          <w:sz w:val="16"/>
          <w:szCs w:val="16"/>
        </w:rPr>
        <w:t>Эффективность методов дезактивации картофеля</w:t>
      </w:r>
    </w:p>
    <w:p w:rsidR="00745725" w:rsidRPr="000442CE" w:rsidRDefault="00745725" w:rsidP="006A2D76">
      <w:pPr>
        <w:pStyle w:val="a8"/>
        <w:tabs>
          <w:tab w:val="clear" w:pos="4153"/>
          <w:tab w:val="clear" w:pos="8306"/>
        </w:tabs>
        <w:rPr>
          <w:szCs w:val="16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2"/>
        <w:gridCol w:w="3537"/>
        <w:gridCol w:w="1137"/>
        <w:gridCol w:w="1028"/>
      </w:tblGrid>
      <w:tr w:rsidR="00745725" w:rsidRPr="000442CE" w:rsidTr="00413621">
        <w:trPr>
          <w:trHeight w:val="186"/>
          <w:jc w:val="center"/>
        </w:trPr>
        <w:tc>
          <w:tcPr>
            <w:tcW w:w="345" w:type="pct"/>
            <w:vAlign w:val="center"/>
          </w:tcPr>
          <w:p w:rsidR="00745725" w:rsidRPr="000442CE" w:rsidRDefault="00413621" w:rsidP="00413621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№ п/</w:t>
            </w:r>
            <w:r w:rsidR="00745725" w:rsidRPr="000442CE">
              <w:rPr>
                <w:color w:val="000000"/>
                <w:sz w:val="16"/>
                <w:szCs w:val="16"/>
              </w:rPr>
              <w:t>п</w:t>
            </w:r>
          </w:p>
        </w:tc>
        <w:tc>
          <w:tcPr>
            <w:tcW w:w="2888" w:type="pct"/>
            <w:vAlign w:val="center"/>
          </w:tcPr>
          <w:p w:rsidR="00745725" w:rsidRPr="000442CE" w:rsidRDefault="00745725" w:rsidP="00413621">
            <w:pPr>
              <w:pStyle w:val="5"/>
              <w:keepNext w:val="0"/>
              <w:widowControl w:val="0"/>
              <w:ind w:firstLine="0"/>
              <w:jc w:val="center"/>
              <w:rPr>
                <w:b w:val="0"/>
                <w:sz w:val="16"/>
                <w:szCs w:val="16"/>
              </w:rPr>
            </w:pPr>
            <w:r w:rsidRPr="000442CE">
              <w:rPr>
                <w:b w:val="0"/>
                <w:sz w:val="16"/>
                <w:szCs w:val="16"/>
              </w:rPr>
              <w:t>Картофель</w:t>
            </w:r>
          </w:p>
        </w:tc>
        <w:tc>
          <w:tcPr>
            <w:tcW w:w="928" w:type="pct"/>
            <w:vAlign w:val="center"/>
          </w:tcPr>
          <w:p w:rsidR="00745725" w:rsidRPr="000442CE" w:rsidRDefault="00745725" w:rsidP="00413621">
            <w:pPr>
              <w:widowControl w:val="0"/>
              <w:shd w:val="clear" w:color="auto" w:fill="FFFFFF"/>
              <w:ind w:left="-40" w:right="-40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Содержание</w:t>
            </w:r>
          </w:p>
          <w:p w:rsidR="00745725" w:rsidRPr="000442CE" w:rsidRDefault="00413621" w:rsidP="00413621">
            <w:pPr>
              <w:widowControl w:val="0"/>
              <w:shd w:val="clear" w:color="auto" w:fill="FFFFFF"/>
              <w:ind w:left="-40" w:right="-40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  <w:vertAlign w:val="superscript"/>
              </w:rPr>
              <w:t>137</w:t>
            </w:r>
            <w:r w:rsidRPr="000442CE">
              <w:rPr>
                <w:color w:val="000000"/>
                <w:sz w:val="16"/>
                <w:szCs w:val="16"/>
                <w:lang w:val="en-US"/>
              </w:rPr>
              <w:t>Cs</w:t>
            </w:r>
            <w:r w:rsidR="00745725" w:rsidRPr="000442CE">
              <w:rPr>
                <w:color w:val="000000"/>
                <w:sz w:val="16"/>
                <w:szCs w:val="16"/>
              </w:rPr>
              <w:t>,</w:t>
            </w:r>
          </w:p>
          <w:p w:rsidR="00745725" w:rsidRPr="000442CE" w:rsidRDefault="00745725" w:rsidP="00413621">
            <w:pPr>
              <w:widowControl w:val="0"/>
              <w:shd w:val="clear" w:color="auto" w:fill="FFFFFF"/>
              <w:ind w:left="-40" w:right="-40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Бк/кг</w:t>
            </w:r>
          </w:p>
        </w:tc>
        <w:tc>
          <w:tcPr>
            <w:tcW w:w="839" w:type="pct"/>
            <w:vAlign w:val="center"/>
          </w:tcPr>
          <w:p w:rsidR="00745725" w:rsidRPr="000442CE" w:rsidRDefault="00745725" w:rsidP="00413621">
            <w:pPr>
              <w:widowControl w:val="0"/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Коэффициент</w:t>
            </w:r>
          </w:p>
          <w:p w:rsidR="00745725" w:rsidRPr="000442CE" w:rsidRDefault="00745725" w:rsidP="00413621">
            <w:pPr>
              <w:widowControl w:val="0"/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очистки</w:t>
            </w:r>
          </w:p>
          <w:p w:rsidR="00745725" w:rsidRPr="000442CE" w:rsidRDefault="00745725" w:rsidP="00413621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К</w:t>
            </w:r>
            <w:r w:rsidRPr="000442CE">
              <w:rPr>
                <w:sz w:val="16"/>
                <w:szCs w:val="16"/>
                <w:vertAlign w:val="subscript"/>
              </w:rPr>
              <w:t>оч</w:t>
            </w:r>
          </w:p>
        </w:tc>
      </w:tr>
      <w:tr w:rsidR="00745725" w:rsidRPr="000442CE">
        <w:trPr>
          <w:trHeight w:val="124"/>
          <w:jc w:val="center"/>
        </w:trPr>
        <w:tc>
          <w:tcPr>
            <w:tcW w:w="345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888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Без промывки и очистки</w:t>
            </w:r>
          </w:p>
        </w:tc>
        <w:tc>
          <w:tcPr>
            <w:tcW w:w="928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</w:tc>
        <w:tc>
          <w:tcPr>
            <w:tcW w:w="839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</w:tc>
      </w:tr>
      <w:tr w:rsidR="00745725" w:rsidRPr="000442CE">
        <w:trPr>
          <w:trHeight w:val="102"/>
          <w:jc w:val="center"/>
        </w:trPr>
        <w:tc>
          <w:tcPr>
            <w:tcW w:w="345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88" w:type="pct"/>
          </w:tcPr>
          <w:p w:rsidR="00745725" w:rsidRPr="000442CE" w:rsidRDefault="00CF25B1" w:rsidP="006A2D76">
            <w:pPr>
              <w:widowControl w:val="0"/>
              <w:shd w:val="clear" w:color="auto" w:fill="FFFFFF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 xml:space="preserve">Промытый в </w:t>
            </w:r>
            <w:r w:rsidR="00745725" w:rsidRPr="000442CE">
              <w:rPr>
                <w:color w:val="000000"/>
                <w:sz w:val="16"/>
                <w:szCs w:val="16"/>
              </w:rPr>
              <w:t>проточной воде</w:t>
            </w:r>
          </w:p>
        </w:tc>
        <w:tc>
          <w:tcPr>
            <w:tcW w:w="928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</w:tc>
        <w:tc>
          <w:tcPr>
            <w:tcW w:w="839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</w:tc>
      </w:tr>
      <w:tr w:rsidR="00745725" w:rsidRPr="000442CE">
        <w:trPr>
          <w:trHeight w:val="134"/>
          <w:jc w:val="center"/>
        </w:trPr>
        <w:tc>
          <w:tcPr>
            <w:tcW w:w="345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888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ind w:left="-40" w:right="-40" w:firstLine="40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Промытый в воде и очищенный от кожуры</w:t>
            </w:r>
          </w:p>
        </w:tc>
        <w:tc>
          <w:tcPr>
            <w:tcW w:w="928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</w:tc>
        <w:tc>
          <w:tcPr>
            <w:tcW w:w="839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</w:tc>
      </w:tr>
      <w:tr w:rsidR="00745725" w:rsidRPr="000442CE">
        <w:trPr>
          <w:trHeight w:val="165"/>
          <w:jc w:val="center"/>
        </w:trPr>
        <w:tc>
          <w:tcPr>
            <w:tcW w:w="345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888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Отвар</w:t>
            </w:r>
            <w:r w:rsidR="009E64EB" w:rsidRPr="000442CE">
              <w:rPr>
                <w:color w:val="000000"/>
                <w:sz w:val="16"/>
                <w:szCs w:val="16"/>
              </w:rPr>
              <w:t>енный</w:t>
            </w:r>
            <w:r w:rsidRPr="000442CE">
              <w:rPr>
                <w:color w:val="000000"/>
                <w:sz w:val="16"/>
                <w:szCs w:val="16"/>
              </w:rPr>
              <w:t xml:space="preserve"> в чистой воде</w:t>
            </w:r>
          </w:p>
        </w:tc>
        <w:tc>
          <w:tcPr>
            <w:tcW w:w="928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</w:tc>
        <w:tc>
          <w:tcPr>
            <w:tcW w:w="839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</w:tc>
      </w:tr>
      <w:tr w:rsidR="00745725" w:rsidRPr="000442CE">
        <w:trPr>
          <w:trHeight w:val="165"/>
          <w:jc w:val="center"/>
        </w:trPr>
        <w:tc>
          <w:tcPr>
            <w:tcW w:w="345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5</w:t>
            </w:r>
          </w:p>
        </w:tc>
        <w:tc>
          <w:tcPr>
            <w:tcW w:w="2888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rPr>
                <w:sz w:val="16"/>
                <w:szCs w:val="16"/>
                <w:vertAlign w:val="superscript"/>
              </w:rPr>
            </w:pPr>
            <w:r w:rsidRPr="000442CE">
              <w:rPr>
                <w:sz w:val="16"/>
                <w:szCs w:val="16"/>
              </w:rPr>
              <w:t>Отвар</w:t>
            </w:r>
            <w:r w:rsidR="009E64EB" w:rsidRPr="000442CE">
              <w:rPr>
                <w:sz w:val="16"/>
                <w:szCs w:val="16"/>
              </w:rPr>
              <w:t>енный</w:t>
            </w:r>
            <w:r w:rsidRPr="000442CE">
              <w:rPr>
                <w:sz w:val="16"/>
                <w:szCs w:val="16"/>
              </w:rPr>
              <w:t xml:space="preserve"> в соленой воде (</w:t>
            </w:r>
            <w:smartTag w:uri="urn:schemas-microsoft-com:office:smarttags" w:element="metricconverter">
              <w:smartTagPr>
                <w:attr w:name="ProductID" w:val="6 г"/>
              </w:smartTagPr>
              <w:r w:rsidRPr="000442CE">
                <w:rPr>
                  <w:spacing w:val="-2"/>
                  <w:sz w:val="16"/>
                  <w:szCs w:val="16"/>
                </w:rPr>
                <w:t>6 г</w:t>
              </w:r>
            </w:smartTag>
            <w:r w:rsidRPr="000442CE">
              <w:rPr>
                <w:spacing w:val="-2"/>
                <w:sz w:val="16"/>
                <w:szCs w:val="16"/>
              </w:rPr>
              <w:t xml:space="preserve"> соли на </w:t>
            </w:r>
            <w:smartTag w:uri="urn:schemas-microsoft-com:office:smarttags" w:element="metricconverter">
              <w:smartTagPr>
                <w:attr w:name="ProductID" w:val="1 л"/>
              </w:smartTagPr>
              <w:r w:rsidRPr="000442CE">
                <w:rPr>
                  <w:spacing w:val="-2"/>
                  <w:sz w:val="16"/>
                  <w:szCs w:val="16"/>
                </w:rPr>
                <w:t>1 л</w:t>
              </w:r>
            </w:smartTag>
            <w:r w:rsidRPr="000442CE">
              <w:rPr>
                <w:spacing w:val="-2"/>
                <w:sz w:val="16"/>
                <w:szCs w:val="16"/>
              </w:rPr>
              <w:t xml:space="preserve"> воды)</w:t>
            </w:r>
          </w:p>
        </w:tc>
        <w:tc>
          <w:tcPr>
            <w:tcW w:w="928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</w:tc>
        <w:tc>
          <w:tcPr>
            <w:tcW w:w="839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</w:tc>
      </w:tr>
    </w:tbl>
    <w:p w:rsidR="00745725" w:rsidRPr="000442CE" w:rsidRDefault="00745725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pacing w:val="-8"/>
          <w:sz w:val="20"/>
          <w:szCs w:val="20"/>
        </w:rPr>
        <w:t>4.</w:t>
      </w:r>
      <w:r w:rsidR="003E4079" w:rsidRPr="000442CE">
        <w:rPr>
          <w:spacing w:val="-8"/>
          <w:sz w:val="20"/>
          <w:szCs w:val="20"/>
        </w:rPr>
        <w:t> </w:t>
      </w:r>
      <w:r w:rsidRPr="000442CE">
        <w:rPr>
          <w:sz w:val="20"/>
          <w:szCs w:val="20"/>
        </w:rPr>
        <w:t>Сделайте выводы об эффективности способов дезактивации ка</w:t>
      </w:r>
      <w:r w:rsidRPr="000442CE">
        <w:rPr>
          <w:sz w:val="20"/>
          <w:szCs w:val="20"/>
        </w:rPr>
        <w:t>р</w:t>
      </w:r>
      <w:r w:rsidRPr="000442CE">
        <w:rPr>
          <w:sz w:val="20"/>
          <w:szCs w:val="20"/>
        </w:rPr>
        <w:t>тофеля.</w:t>
      </w:r>
    </w:p>
    <w:p w:rsidR="00745725" w:rsidRPr="000442CE" w:rsidRDefault="00745725" w:rsidP="006A2D76">
      <w:pPr>
        <w:pStyle w:val="9"/>
        <w:keepNext w:val="0"/>
        <w:widowControl w:val="0"/>
        <w:rPr>
          <w:sz w:val="20"/>
          <w:szCs w:val="20"/>
        </w:rPr>
      </w:pPr>
    </w:p>
    <w:p w:rsidR="00745725" w:rsidRPr="000442CE" w:rsidRDefault="00745725" w:rsidP="006A2D76">
      <w:pPr>
        <w:pStyle w:val="9"/>
        <w:keepNext w:val="0"/>
        <w:widowControl w:val="0"/>
        <w:rPr>
          <w:sz w:val="20"/>
          <w:szCs w:val="20"/>
        </w:rPr>
      </w:pPr>
      <w:r w:rsidRPr="000442CE">
        <w:rPr>
          <w:sz w:val="20"/>
          <w:szCs w:val="20"/>
        </w:rPr>
        <w:t>Контрольные вопросы</w:t>
      </w:r>
    </w:p>
    <w:p w:rsidR="00745725" w:rsidRPr="000442CE" w:rsidRDefault="00745725" w:rsidP="006A2D76">
      <w:pPr>
        <w:widowControl w:val="0"/>
        <w:ind w:firstLine="340"/>
        <w:rPr>
          <w:b/>
          <w:sz w:val="20"/>
          <w:szCs w:val="20"/>
        </w:rPr>
      </w:pPr>
    </w:p>
    <w:p w:rsidR="00745725" w:rsidRPr="000442CE" w:rsidRDefault="00745725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1.</w:t>
      </w:r>
      <w:r w:rsidR="003E4079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Какие радионуклиды формируют радиационную обстановку в Республике Беларусь?</w:t>
      </w:r>
    </w:p>
    <w:p w:rsidR="00745725" w:rsidRPr="000442CE" w:rsidRDefault="00745725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2.</w:t>
      </w:r>
      <w:r w:rsidR="003E4079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 xml:space="preserve">Назовите основные источники поступления </w:t>
      </w:r>
      <w:r w:rsidR="003E4079" w:rsidRPr="000442CE">
        <w:rPr>
          <w:color w:val="000000"/>
          <w:sz w:val="20"/>
          <w:szCs w:val="20"/>
          <w:vertAlign w:val="superscript"/>
        </w:rPr>
        <w:t>137</w:t>
      </w:r>
      <w:r w:rsidR="003E4079" w:rsidRPr="000442CE">
        <w:rPr>
          <w:color w:val="000000"/>
          <w:sz w:val="20"/>
          <w:szCs w:val="20"/>
          <w:lang w:val="en-US"/>
        </w:rPr>
        <w:t>Cs</w:t>
      </w:r>
      <w:r w:rsidR="003E4079" w:rsidRPr="000442CE">
        <w:rPr>
          <w:sz w:val="20"/>
          <w:szCs w:val="20"/>
        </w:rPr>
        <w:t xml:space="preserve"> </w:t>
      </w:r>
      <w:r w:rsidRPr="000442CE">
        <w:rPr>
          <w:sz w:val="20"/>
          <w:szCs w:val="20"/>
        </w:rPr>
        <w:t xml:space="preserve">и </w:t>
      </w:r>
      <w:r w:rsidR="003E4079" w:rsidRPr="000442CE">
        <w:rPr>
          <w:color w:val="000000"/>
          <w:sz w:val="20"/>
          <w:szCs w:val="20"/>
          <w:vertAlign w:val="superscript"/>
        </w:rPr>
        <w:t>90</w:t>
      </w:r>
      <w:r w:rsidR="003E4079" w:rsidRPr="000442CE">
        <w:rPr>
          <w:color w:val="000000"/>
          <w:sz w:val="20"/>
          <w:szCs w:val="20"/>
          <w:lang w:val="en-US"/>
        </w:rPr>
        <w:t>Sr</w:t>
      </w:r>
      <w:r w:rsidR="003E4079" w:rsidRPr="000442CE">
        <w:rPr>
          <w:sz w:val="20"/>
          <w:szCs w:val="20"/>
        </w:rPr>
        <w:t xml:space="preserve"> </w:t>
      </w:r>
      <w:r w:rsidRPr="000442CE">
        <w:rPr>
          <w:sz w:val="20"/>
          <w:szCs w:val="20"/>
        </w:rPr>
        <w:t>в биосф</w:t>
      </w:r>
      <w:r w:rsidRPr="000442CE">
        <w:rPr>
          <w:sz w:val="20"/>
          <w:szCs w:val="20"/>
        </w:rPr>
        <w:t>е</w:t>
      </w:r>
      <w:r w:rsidRPr="000442CE">
        <w:rPr>
          <w:sz w:val="20"/>
          <w:szCs w:val="20"/>
        </w:rPr>
        <w:t>ру.</w:t>
      </w:r>
    </w:p>
    <w:p w:rsidR="00745725" w:rsidRPr="000442CE" w:rsidRDefault="00745725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3.</w:t>
      </w:r>
      <w:r w:rsidR="003E4079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 xml:space="preserve">Назовите максимальные пределы плотности загрязнения почвы </w:t>
      </w:r>
      <w:r w:rsidR="003E4079" w:rsidRPr="000442CE">
        <w:rPr>
          <w:color w:val="000000"/>
          <w:sz w:val="20"/>
          <w:szCs w:val="20"/>
          <w:vertAlign w:val="superscript"/>
        </w:rPr>
        <w:t>137</w:t>
      </w:r>
      <w:r w:rsidR="003E4079" w:rsidRPr="000442CE">
        <w:rPr>
          <w:color w:val="000000"/>
          <w:sz w:val="20"/>
          <w:szCs w:val="20"/>
          <w:lang w:val="en-US"/>
        </w:rPr>
        <w:t>Cs</w:t>
      </w:r>
      <w:r w:rsidR="003E4079" w:rsidRPr="000442CE">
        <w:rPr>
          <w:sz w:val="20"/>
          <w:szCs w:val="20"/>
        </w:rPr>
        <w:t xml:space="preserve"> </w:t>
      </w:r>
      <w:r w:rsidRPr="000442CE">
        <w:rPr>
          <w:sz w:val="20"/>
          <w:szCs w:val="20"/>
        </w:rPr>
        <w:t xml:space="preserve">и </w:t>
      </w:r>
      <w:r w:rsidR="003E4079" w:rsidRPr="000442CE">
        <w:rPr>
          <w:color w:val="000000"/>
          <w:sz w:val="20"/>
          <w:szCs w:val="20"/>
          <w:vertAlign w:val="superscript"/>
        </w:rPr>
        <w:t>90</w:t>
      </w:r>
      <w:r w:rsidR="003E4079" w:rsidRPr="000442CE">
        <w:rPr>
          <w:color w:val="000000"/>
          <w:sz w:val="20"/>
          <w:szCs w:val="20"/>
          <w:lang w:val="en-US"/>
        </w:rPr>
        <w:t>Sr</w:t>
      </w:r>
      <w:r w:rsidR="003E4079" w:rsidRPr="000442CE">
        <w:rPr>
          <w:sz w:val="20"/>
          <w:szCs w:val="20"/>
        </w:rPr>
        <w:t xml:space="preserve"> </w:t>
      </w:r>
      <w:r w:rsidRPr="000442CE">
        <w:rPr>
          <w:sz w:val="20"/>
          <w:szCs w:val="20"/>
        </w:rPr>
        <w:t>при производстве сельскохозяйственной продукции.</w:t>
      </w:r>
    </w:p>
    <w:p w:rsidR="00745725" w:rsidRPr="000442CE" w:rsidRDefault="00745725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4.</w:t>
      </w:r>
      <w:r w:rsidR="003E4079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В какой форме радионуклиды поступают в растения, организм животных и человека?</w:t>
      </w:r>
    </w:p>
    <w:p w:rsidR="00745725" w:rsidRPr="000442CE" w:rsidRDefault="00745725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5.</w:t>
      </w:r>
      <w:r w:rsidR="003E4079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 xml:space="preserve">Во сколько раз возросло содержание </w:t>
      </w:r>
      <w:r w:rsidR="003E4079" w:rsidRPr="000442CE">
        <w:rPr>
          <w:color w:val="000000"/>
          <w:sz w:val="20"/>
          <w:szCs w:val="20"/>
          <w:vertAlign w:val="superscript"/>
        </w:rPr>
        <w:t>137</w:t>
      </w:r>
      <w:r w:rsidR="003E4079" w:rsidRPr="000442CE">
        <w:rPr>
          <w:color w:val="000000"/>
          <w:sz w:val="20"/>
          <w:szCs w:val="20"/>
          <w:lang w:val="en-US"/>
        </w:rPr>
        <w:t>Cs</w:t>
      </w:r>
      <w:r w:rsidR="003E4079" w:rsidRPr="000442CE">
        <w:rPr>
          <w:sz w:val="20"/>
          <w:szCs w:val="20"/>
        </w:rPr>
        <w:t xml:space="preserve"> </w:t>
      </w:r>
      <w:r w:rsidRPr="000442CE">
        <w:rPr>
          <w:sz w:val="20"/>
          <w:szCs w:val="20"/>
        </w:rPr>
        <w:t xml:space="preserve">и </w:t>
      </w:r>
      <w:r w:rsidR="003E4079" w:rsidRPr="000442CE">
        <w:rPr>
          <w:color w:val="000000"/>
          <w:sz w:val="20"/>
          <w:szCs w:val="20"/>
          <w:vertAlign w:val="superscript"/>
        </w:rPr>
        <w:t>90</w:t>
      </w:r>
      <w:r w:rsidR="003E4079" w:rsidRPr="000442CE">
        <w:rPr>
          <w:color w:val="000000"/>
          <w:sz w:val="20"/>
          <w:szCs w:val="20"/>
          <w:lang w:val="en-US"/>
        </w:rPr>
        <w:t>Sr</w:t>
      </w:r>
      <w:r w:rsidR="003E4079" w:rsidRPr="000442CE">
        <w:rPr>
          <w:sz w:val="20"/>
          <w:szCs w:val="20"/>
        </w:rPr>
        <w:t xml:space="preserve"> </w:t>
      </w:r>
      <w:r w:rsidRPr="000442CE">
        <w:rPr>
          <w:sz w:val="20"/>
          <w:szCs w:val="20"/>
        </w:rPr>
        <w:t>в основных пр</w:t>
      </w:r>
      <w:r w:rsidRPr="000442CE">
        <w:rPr>
          <w:sz w:val="20"/>
          <w:szCs w:val="20"/>
        </w:rPr>
        <w:t>о</w:t>
      </w:r>
      <w:r w:rsidRPr="000442CE">
        <w:rPr>
          <w:sz w:val="20"/>
          <w:szCs w:val="20"/>
        </w:rPr>
        <w:t>дуктах питания после катастрофы на Чернобыльской АЭС?</w:t>
      </w:r>
    </w:p>
    <w:p w:rsidR="00745725" w:rsidRPr="000442CE" w:rsidRDefault="00745725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6.</w:t>
      </w:r>
      <w:r w:rsidR="003E4079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Назовите основные продукты питания, которые вносят макс</w:t>
      </w:r>
      <w:r w:rsidRPr="000442CE">
        <w:rPr>
          <w:sz w:val="20"/>
          <w:szCs w:val="20"/>
        </w:rPr>
        <w:t>и</w:t>
      </w:r>
      <w:r w:rsidRPr="000442CE">
        <w:rPr>
          <w:sz w:val="20"/>
          <w:szCs w:val="20"/>
        </w:rPr>
        <w:t>мальный вклад в дозу внутреннего облучения.</w:t>
      </w:r>
    </w:p>
    <w:p w:rsidR="00745725" w:rsidRPr="000442CE" w:rsidRDefault="00745725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7.</w:t>
      </w:r>
      <w:r w:rsidR="003E4079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 xml:space="preserve">В каких органах и тканях в организме человека распределяются </w:t>
      </w:r>
      <w:r w:rsidR="003E4079" w:rsidRPr="000442CE">
        <w:rPr>
          <w:color w:val="000000"/>
          <w:sz w:val="20"/>
          <w:szCs w:val="20"/>
          <w:vertAlign w:val="superscript"/>
        </w:rPr>
        <w:t>137</w:t>
      </w:r>
      <w:r w:rsidR="003E4079" w:rsidRPr="000442CE">
        <w:rPr>
          <w:color w:val="000000"/>
          <w:sz w:val="20"/>
          <w:szCs w:val="20"/>
          <w:lang w:val="en-US"/>
        </w:rPr>
        <w:t>Cs</w:t>
      </w:r>
      <w:r w:rsidR="003E4079" w:rsidRPr="000442CE">
        <w:rPr>
          <w:sz w:val="20"/>
          <w:szCs w:val="20"/>
        </w:rPr>
        <w:t xml:space="preserve"> </w:t>
      </w:r>
      <w:r w:rsidRPr="000442CE">
        <w:rPr>
          <w:sz w:val="20"/>
          <w:szCs w:val="20"/>
        </w:rPr>
        <w:t xml:space="preserve">и </w:t>
      </w:r>
      <w:r w:rsidR="003E4079" w:rsidRPr="000442CE">
        <w:rPr>
          <w:color w:val="000000"/>
          <w:sz w:val="20"/>
          <w:szCs w:val="20"/>
          <w:vertAlign w:val="superscript"/>
        </w:rPr>
        <w:t>90</w:t>
      </w:r>
      <w:r w:rsidR="003E4079" w:rsidRPr="000442CE">
        <w:rPr>
          <w:color w:val="000000"/>
          <w:sz w:val="20"/>
          <w:szCs w:val="20"/>
          <w:lang w:val="en-US"/>
        </w:rPr>
        <w:t>Sr</w:t>
      </w:r>
      <w:r w:rsidRPr="000442CE">
        <w:rPr>
          <w:sz w:val="20"/>
          <w:szCs w:val="20"/>
        </w:rPr>
        <w:t>?</w:t>
      </w:r>
    </w:p>
    <w:p w:rsidR="00745725" w:rsidRPr="000442CE" w:rsidRDefault="00745725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8.</w:t>
      </w:r>
      <w:r w:rsidR="003E4079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Какие способы первичной переработки продукции вы знаете и какова их эффективность?</w:t>
      </w:r>
    </w:p>
    <w:p w:rsidR="00745725" w:rsidRPr="000442CE" w:rsidRDefault="00745725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9.</w:t>
      </w:r>
      <w:r w:rsidR="003E4079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Что такое техническая переработка? Приведите примеры, пок</w:t>
      </w:r>
      <w:r w:rsidRPr="000442CE">
        <w:rPr>
          <w:sz w:val="20"/>
          <w:szCs w:val="20"/>
        </w:rPr>
        <w:t>а</w:t>
      </w:r>
      <w:r w:rsidRPr="000442CE">
        <w:rPr>
          <w:sz w:val="20"/>
          <w:szCs w:val="20"/>
        </w:rPr>
        <w:t xml:space="preserve">зывающие ее эффективность. </w:t>
      </w:r>
    </w:p>
    <w:p w:rsidR="00745725" w:rsidRPr="000442CE" w:rsidRDefault="00745725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10. Дайте определение коэффициент</w:t>
      </w:r>
      <w:r w:rsidR="00413621" w:rsidRPr="000442CE">
        <w:rPr>
          <w:sz w:val="20"/>
          <w:szCs w:val="20"/>
        </w:rPr>
        <w:t>у</w:t>
      </w:r>
      <w:r w:rsidRPr="000442CE">
        <w:rPr>
          <w:sz w:val="20"/>
          <w:szCs w:val="20"/>
        </w:rPr>
        <w:t xml:space="preserve"> очистки.</w:t>
      </w:r>
    </w:p>
    <w:p w:rsidR="00745725" w:rsidRPr="000442CE" w:rsidRDefault="00745725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11.</w:t>
      </w:r>
      <w:r w:rsidR="00413621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От чего зависит накопление радионуклидов в товарной части урожая?</w:t>
      </w:r>
    </w:p>
    <w:p w:rsidR="00745725" w:rsidRPr="000442CE" w:rsidRDefault="00745725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12. Как радионуклиды распределяются в зерне?</w:t>
      </w:r>
    </w:p>
    <w:p w:rsidR="00745725" w:rsidRPr="000442CE" w:rsidRDefault="00745725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1</w:t>
      </w:r>
      <w:r w:rsidR="009C7F1B" w:rsidRPr="000442CE">
        <w:rPr>
          <w:sz w:val="20"/>
          <w:szCs w:val="20"/>
        </w:rPr>
        <w:t>3</w:t>
      </w:r>
      <w:r w:rsidRPr="000442CE">
        <w:rPr>
          <w:sz w:val="20"/>
          <w:szCs w:val="20"/>
        </w:rPr>
        <w:t>.</w:t>
      </w:r>
      <w:r w:rsidR="00413621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Назовите основные приемы дезактивации зерна и укажите их эффективность, или коэффициенты очистки.</w:t>
      </w:r>
    </w:p>
    <w:p w:rsidR="00745725" w:rsidRPr="000442CE" w:rsidRDefault="009C7F1B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14</w:t>
      </w:r>
      <w:r w:rsidR="00745725" w:rsidRPr="000442CE">
        <w:rPr>
          <w:sz w:val="20"/>
          <w:szCs w:val="20"/>
        </w:rPr>
        <w:t>.</w:t>
      </w:r>
      <w:r w:rsidR="00413621" w:rsidRPr="000442CE">
        <w:rPr>
          <w:sz w:val="20"/>
          <w:szCs w:val="20"/>
        </w:rPr>
        <w:t> </w:t>
      </w:r>
      <w:r w:rsidR="00745725" w:rsidRPr="000442CE">
        <w:rPr>
          <w:sz w:val="20"/>
          <w:szCs w:val="20"/>
        </w:rPr>
        <w:t>Какие коэффициенты очистки зерна зерновых и крупяных кул</w:t>
      </w:r>
      <w:r w:rsidR="00745725" w:rsidRPr="000442CE">
        <w:rPr>
          <w:sz w:val="20"/>
          <w:szCs w:val="20"/>
        </w:rPr>
        <w:t>ь</w:t>
      </w:r>
      <w:r w:rsidR="00745725" w:rsidRPr="000442CE">
        <w:rPr>
          <w:sz w:val="20"/>
          <w:szCs w:val="20"/>
        </w:rPr>
        <w:t>тур были получены при выполнении лабораторной работы?</w:t>
      </w:r>
    </w:p>
    <w:p w:rsidR="00745725" w:rsidRPr="000442CE" w:rsidRDefault="009C7F1B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15</w:t>
      </w:r>
      <w:r w:rsidR="00745725" w:rsidRPr="000442CE">
        <w:rPr>
          <w:sz w:val="20"/>
          <w:szCs w:val="20"/>
        </w:rPr>
        <w:t>.</w:t>
      </w:r>
      <w:r w:rsidR="00413621" w:rsidRPr="000442CE">
        <w:rPr>
          <w:sz w:val="20"/>
          <w:szCs w:val="20"/>
        </w:rPr>
        <w:t> </w:t>
      </w:r>
      <w:r w:rsidR="00745725" w:rsidRPr="000442CE">
        <w:rPr>
          <w:sz w:val="20"/>
          <w:szCs w:val="20"/>
        </w:rPr>
        <w:t>Что такое поверхностное и структурное загрязнение урожая?</w:t>
      </w:r>
    </w:p>
    <w:p w:rsidR="00745725" w:rsidRPr="000442CE" w:rsidRDefault="009C7F1B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16</w:t>
      </w:r>
      <w:r w:rsidR="00745725" w:rsidRPr="000442CE">
        <w:rPr>
          <w:sz w:val="20"/>
          <w:szCs w:val="20"/>
        </w:rPr>
        <w:t>. Как устранить поверхностное загрязнение зерна и картофеля?</w:t>
      </w:r>
    </w:p>
    <w:p w:rsidR="00745725" w:rsidRPr="000442CE" w:rsidRDefault="009C7F1B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17</w:t>
      </w:r>
      <w:r w:rsidR="00745725" w:rsidRPr="000442CE">
        <w:rPr>
          <w:sz w:val="20"/>
          <w:szCs w:val="20"/>
        </w:rPr>
        <w:t>. Как происходит структурное загрязнение зерна и картофеля?</w:t>
      </w:r>
    </w:p>
    <w:p w:rsidR="00745725" w:rsidRPr="000442CE" w:rsidRDefault="009C7F1B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18</w:t>
      </w:r>
      <w:r w:rsidR="00745725" w:rsidRPr="000442CE">
        <w:rPr>
          <w:sz w:val="20"/>
          <w:szCs w:val="20"/>
        </w:rPr>
        <w:t>. Как радионуклиды распределяются в клубне картофеля?</w:t>
      </w:r>
    </w:p>
    <w:p w:rsidR="00745725" w:rsidRPr="000442CE" w:rsidRDefault="009C7F1B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19</w:t>
      </w:r>
      <w:r w:rsidR="00745725" w:rsidRPr="000442CE">
        <w:rPr>
          <w:sz w:val="20"/>
          <w:szCs w:val="20"/>
        </w:rPr>
        <w:t>.</w:t>
      </w:r>
      <w:r w:rsidR="003E4079" w:rsidRPr="000442CE">
        <w:rPr>
          <w:sz w:val="20"/>
          <w:szCs w:val="20"/>
        </w:rPr>
        <w:t> </w:t>
      </w:r>
      <w:r w:rsidR="00745725" w:rsidRPr="000442CE">
        <w:rPr>
          <w:sz w:val="20"/>
          <w:szCs w:val="20"/>
        </w:rPr>
        <w:t xml:space="preserve">Во сколько раз снижается содержание </w:t>
      </w:r>
      <w:r w:rsidR="003E4079" w:rsidRPr="000442CE">
        <w:rPr>
          <w:color w:val="000000"/>
          <w:sz w:val="20"/>
          <w:szCs w:val="20"/>
          <w:vertAlign w:val="superscript"/>
        </w:rPr>
        <w:t>137</w:t>
      </w:r>
      <w:r w:rsidR="003E4079" w:rsidRPr="000442CE">
        <w:rPr>
          <w:color w:val="000000"/>
          <w:sz w:val="20"/>
          <w:szCs w:val="20"/>
          <w:lang w:val="en-US"/>
        </w:rPr>
        <w:t>Cs</w:t>
      </w:r>
      <w:r w:rsidR="00745725" w:rsidRPr="000442CE">
        <w:rPr>
          <w:sz w:val="20"/>
          <w:szCs w:val="20"/>
        </w:rPr>
        <w:t xml:space="preserve"> при очистке и варке картофеля?</w:t>
      </w:r>
    </w:p>
    <w:p w:rsidR="00745725" w:rsidRPr="000442CE" w:rsidRDefault="009C7F1B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20</w:t>
      </w:r>
      <w:r w:rsidR="00745725" w:rsidRPr="000442CE">
        <w:rPr>
          <w:sz w:val="20"/>
          <w:szCs w:val="20"/>
        </w:rPr>
        <w:t>.</w:t>
      </w:r>
      <w:r w:rsidR="00413621" w:rsidRPr="000442CE">
        <w:rPr>
          <w:sz w:val="20"/>
          <w:szCs w:val="20"/>
        </w:rPr>
        <w:t> </w:t>
      </w:r>
      <w:r w:rsidR="00745725" w:rsidRPr="000442CE">
        <w:rPr>
          <w:sz w:val="20"/>
          <w:szCs w:val="20"/>
        </w:rPr>
        <w:t>Как осуществляется термическая обработка картофеля и как улучшить ее эффективность?</w:t>
      </w:r>
    </w:p>
    <w:p w:rsidR="00745725" w:rsidRPr="000442CE" w:rsidRDefault="009C7F1B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21</w:t>
      </w:r>
      <w:r w:rsidR="00745725" w:rsidRPr="000442CE">
        <w:rPr>
          <w:sz w:val="20"/>
          <w:szCs w:val="20"/>
        </w:rPr>
        <w:t>.</w:t>
      </w:r>
      <w:r w:rsidR="00413621" w:rsidRPr="000442CE">
        <w:rPr>
          <w:sz w:val="20"/>
          <w:szCs w:val="20"/>
        </w:rPr>
        <w:t> </w:t>
      </w:r>
      <w:r w:rsidR="00745725" w:rsidRPr="000442CE">
        <w:rPr>
          <w:sz w:val="20"/>
          <w:szCs w:val="20"/>
        </w:rPr>
        <w:t>Назовите основные факторы, влияющие на переход ради</w:t>
      </w:r>
      <w:r w:rsidR="00745725" w:rsidRPr="000442CE">
        <w:rPr>
          <w:sz w:val="20"/>
          <w:szCs w:val="20"/>
        </w:rPr>
        <w:t>о</w:t>
      </w:r>
      <w:r w:rsidR="00745725" w:rsidRPr="000442CE">
        <w:rPr>
          <w:sz w:val="20"/>
          <w:szCs w:val="20"/>
        </w:rPr>
        <w:t>нуклидов в отвар при варке картофеля.</w:t>
      </w:r>
    </w:p>
    <w:p w:rsidR="00745725" w:rsidRPr="000442CE" w:rsidRDefault="009C7F1B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22</w:t>
      </w:r>
      <w:r w:rsidR="00745725" w:rsidRPr="000442CE">
        <w:rPr>
          <w:sz w:val="20"/>
          <w:szCs w:val="20"/>
        </w:rPr>
        <w:t>.</w:t>
      </w:r>
      <w:r w:rsidR="00413621" w:rsidRPr="000442CE">
        <w:rPr>
          <w:sz w:val="20"/>
          <w:szCs w:val="20"/>
        </w:rPr>
        <w:t> </w:t>
      </w:r>
      <w:r w:rsidR="00745725" w:rsidRPr="000442CE">
        <w:rPr>
          <w:sz w:val="20"/>
          <w:szCs w:val="20"/>
        </w:rPr>
        <w:t>Какие коэффициенты очистки картофеля получены при выпо</w:t>
      </w:r>
      <w:r w:rsidR="00745725" w:rsidRPr="000442CE">
        <w:rPr>
          <w:sz w:val="20"/>
          <w:szCs w:val="20"/>
        </w:rPr>
        <w:t>л</w:t>
      </w:r>
      <w:r w:rsidR="00745725" w:rsidRPr="000442CE">
        <w:rPr>
          <w:sz w:val="20"/>
          <w:szCs w:val="20"/>
        </w:rPr>
        <w:t>нении лабораторной работы?</w:t>
      </w:r>
    </w:p>
    <w:p w:rsidR="00745725" w:rsidRPr="000442CE" w:rsidRDefault="009C7F1B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23</w:t>
      </w:r>
      <w:r w:rsidR="00745725" w:rsidRPr="000442CE">
        <w:rPr>
          <w:sz w:val="20"/>
          <w:szCs w:val="20"/>
        </w:rPr>
        <w:t>.</w:t>
      </w:r>
      <w:r w:rsidR="00413621" w:rsidRPr="000442CE">
        <w:rPr>
          <w:sz w:val="20"/>
          <w:szCs w:val="20"/>
        </w:rPr>
        <w:t> </w:t>
      </w:r>
      <w:r w:rsidR="00745725" w:rsidRPr="000442CE">
        <w:rPr>
          <w:sz w:val="20"/>
          <w:szCs w:val="20"/>
        </w:rPr>
        <w:t>Какие продукты получают при технической переработке карт</w:t>
      </w:r>
      <w:r w:rsidR="00745725" w:rsidRPr="000442CE">
        <w:rPr>
          <w:sz w:val="20"/>
          <w:szCs w:val="20"/>
        </w:rPr>
        <w:t>о</w:t>
      </w:r>
      <w:r w:rsidR="00745725" w:rsidRPr="000442CE">
        <w:rPr>
          <w:sz w:val="20"/>
          <w:szCs w:val="20"/>
        </w:rPr>
        <w:t>феля?</w:t>
      </w:r>
    </w:p>
    <w:p w:rsidR="00745725" w:rsidRPr="000442CE" w:rsidRDefault="009C7F1B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24</w:t>
      </w:r>
      <w:r w:rsidR="00745725" w:rsidRPr="000442CE">
        <w:rPr>
          <w:sz w:val="20"/>
          <w:szCs w:val="20"/>
        </w:rPr>
        <w:t>.</w:t>
      </w:r>
      <w:r w:rsidR="003E4079" w:rsidRPr="000442CE">
        <w:rPr>
          <w:sz w:val="20"/>
          <w:szCs w:val="20"/>
        </w:rPr>
        <w:t> </w:t>
      </w:r>
      <w:r w:rsidR="00745725" w:rsidRPr="000442CE">
        <w:rPr>
          <w:sz w:val="20"/>
          <w:szCs w:val="20"/>
        </w:rPr>
        <w:t xml:space="preserve">Назовите допустимые уровни содержания </w:t>
      </w:r>
      <w:r w:rsidR="00413621" w:rsidRPr="000442CE">
        <w:rPr>
          <w:color w:val="000000"/>
          <w:sz w:val="20"/>
          <w:szCs w:val="20"/>
          <w:vertAlign w:val="superscript"/>
        </w:rPr>
        <w:t>137</w:t>
      </w:r>
      <w:r w:rsidR="00413621" w:rsidRPr="000442CE">
        <w:rPr>
          <w:color w:val="000000"/>
          <w:sz w:val="20"/>
          <w:szCs w:val="20"/>
          <w:lang w:val="en-US"/>
        </w:rPr>
        <w:t>Cs</w:t>
      </w:r>
      <w:r w:rsidR="00413621" w:rsidRPr="000442CE">
        <w:rPr>
          <w:color w:val="000000"/>
          <w:sz w:val="20"/>
          <w:szCs w:val="20"/>
        </w:rPr>
        <w:t xml:space="preserve"> </w:t>
      </w:r>
      <w:r w:rsidR="00745725" w:rsidRPr="000442CE">
        <w:rPr>
          <w:sz w:val="20"/>
          <w:szCs w:val="20"/>
        </w:rPr>
        <w:t>в хлебе, муке, крупе и картофеле.</w:t>
      </w:r>
    </w:p>
    <w:p w:rsidR="00745725" w:rsidRPr="000442CE" w:rsidRDefault="00745725" w:rsidP="006A2D76">
      <w:pPr>
        <w:widowControl w:val="0"/>
        <w:jc w:val="center"/>
        <w:rPr>
          <w:b/>
          <w:caps/>
          <w:sz w:val="20"/>
          <w:szCs w:val="20"/>
        </w:rPr>
      </w:pPr>
    </w:p>
    <w:p w:rsidR="00745725" w:rsidRPr="000442CE" w:rsidRDefault="00745725" w:rsidP="006A2D76">
      <w:pPr>
        <w:widowControl w:val="0"/>
        <w:jc w:val="center"/>
        <w:rPr>
          <w:b/>
          <w:sz w:val="20"/>
          <w:szCs w:val="20"/>
        </w:rPr>
      </w:pPr>
      <w:r w:rsidRPr="000442CE">
        <w:rPr>
          <w:b/>
          <w:sz w:val="20"/>
          <w:szCs w:val="20"/>
        </w:rPr>
        <w:t>Технологические приемы обработки</w:t>
      </w:r>
      <w:r w:rsidR="009C7F1B" w:rsidRPr="000442CE">
        <w:rPr>
          <w:b/>
          <w:sz w:val="20"/>
          <w:szCs w:val="20"/>
        </w:rPr>
        <w:t xml:space="preserve"> </w:t>
      </w:r>
      <w:r w:rsidRPr="000442CE">
        <w:rPr>
          <w:b/>
          <w:sz w:val="20"/>
          <w:szCs w:val="20"/>
        </w:rPr>
        <w:t xml:space="preserve">продукции животноводства </w:t>
      </w:r>
    </w:p>
    <w:p w:rsidR="00745725" w:rsidRPr="000442CE" w:rsidRDefault="00745725" w:rsidP="006A2D76">
      <w:pPr>
        <w:widowControl w:val="0"/>
        <w:ind w:firstLine="340"/>
        <w:jc w:val="both"/>
        <w:rPr>
          <w:b/>
          <w:sz w:val="20"/>
          <w:szCs w:val="20"/>
        </w:rPr>
      </w:pPr>
    </w:p>
    <w:p w:rsidR="00745725" w:rsidRPr="000442CE" w:rsidRDefault="00745725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pacing w:val="-4"/>
          <w:sz w:val="20"/>
          <w:szCs w:val="20"/>
        </w:rPr>
        <w:t>Снижение загрязнения продуктов животноводства радионуклидами осуществляется по двум основным направлениям.</w:t>
      </w:r>
      <w:r w:rsidR="005453F3" w:rsidRPr="000442CE">
        <w:rPr>
          <w:spacing w:val="-4"/>
          <w:sz w:val="20"/>
          <w:szCs w:val="20"/>
        </w:rPr>
        <w:t xml:space="preserve"> </w:t>
      </w:r>
      <w:r w:rsidRPr="000442CE">
        <w:rPr>
          <w:spacing w:val="-4"/>
          <w:sz w:val="20"/>
          <w:szCs w:val="20"/>
        </w:rPr>
        <w:t>Первое</w:t>
      </w:r>
      <w:r w:rsidR="005453F3" w:rsidRPr="000442CE">
        <w:rPr>
          <w:spacing w:val="-4"/>
          <w:sz w:val="20"/>
          <w:szCs w:val="20"/>
        </w:rPr>
        <w:t xml:space="preserve"> </w:t>
      </w:r>
      <w:r w:rsidRPr="000442CE">
        <w:rPr>
          <w:spacing w:val="-4"/>
          <w:sz w:val="20"/>
          <w:szCs w:val="20"/>
        </w:rPr>
        <w:t>направление</w:t>
      </w:r>
      <w:r w:rsidR="005453F3" w:rsidRPr="000442CE">
        <w:rPr>
          <w:spacing w:val="-4"/>
          <w:sz w:val="20"/>
          <w:szCs w:val="20"/>
        </w:rPr>
        <w:t xml:space="preserve"> – </w:t>
      </w:r>
      <w:r w:rsidRPr="000442CE">
        <w:rPr>
          <w:spacing w:val="-4"/>
          <w:sz w:val="20"/>
          <w:szCs w:val="20"/>
        </w:rPr>
        <w:t>ограничение поступления радионуклидов в организм животных.</w:t>
      </w:r>
      <w:r w:rsidRPr="000442CE">
        <w:rPr>
          <w:sz w:val="20"/>
          <w:szCs w:val="20"/>
        </w:rPr>
        <w:t xml:space="preserve"> В этом направлении особое значение приобретают способы организации кормления и содержания лактирующих коров и скота, находящегося на заключительной (предубойной) стадии откорма. Второе направл</w:t>
      </w:r>
      <w:r w:rsidRPr="000442CE">
        <w:rPr>
          <w:sz w:val="20"/>
          <w:szCs w:val="20"/>
        </w:rPr>
        <w:t>е</w:t>
      </w:r>
      <w:r w:rsidRPr="000442CE">
        <w:rPr>
          <w:sz w:val="20"/>
          <w:szCs w:val="20"/>
        </w:rPr>
        <w:t>ние – снижение содержания радионуклидов в продукции путем техн</w:t>
      </w:r>
      <w:r w:rsidRPr="000442CE">
        <w:rPr>
          <w:sz w:val="20"/>
          <w:szCs w:val="20"/>
        </w:rPr>
        <w:t>о</w:t>
      </w:r>
      <w:r w:rsidRPr="000442CE">
        <w:rPr>
          <w:sz w:val="20"/>
          <w:szCs w:val="20"/>
        </w:rPr>
        <w:t>логической переработки.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Снижению содержания радионуклидов в продукции животново</w:t>
      </w:r>
      <w:r w:rsidRPr="000442CE">
        <w:rPr>
          <w:color w:val="000000"/>
          <w:sz w:val="20"/>
          <w:szCs w:val="20"/>
        </w:rPr>
        <w:t>д</w:t>
      </w:r>
      <w:r w:rsidRPr="000442CE">
        <w:rPr>
          <w:color w:val="000000"/>
          <w:sz w:val="20"/>
          <w:szCs w:val="20"/>
        </w:rPr>
        <w:t>ства способствуют традиционные методы технологической и кулина</w:t>
      </w:r>
      <w:r w:rsidRPr="000442CE">
        <w:rPr>
          <w:color w:val="000000"/>
          <w:sz w:val="20"/>
          <w:szCs w:val="20"/>
        </w:rPr>
        <w:t>р</w:t>
      </w:r>
      <w:r w:rsidRPr="000442CE">
        <w:rPr>
          <w:color w:val="000000"/>
          <w:sz w:val="20"/>
          <w:szCs w:val="20"/>
        </w:rPr>
        <w:t xml:space="preserve">ной обработки молока и мяса. 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При переработке молока часть радионуклидов, содержащихся в нем, может переходить из загрязненного молока в молочные проду</w:t>
      </w:r>
      <w:r w:rsidRPr="000442CE">
        <w:rPr>
          <w:color w:val="000000"/>
          <w:sz w:val="20"/>
          <w:szCs w:val="20"/>
        </w:rPr>
        <w:t>к</w:t>
      </w:r>
      <w:r w:rsidRPr="000442CE">
        <w:rPr>
          <w:color w:val="000000"/>
          <w:sz w:val="20"/>
          <w:szCs w:val="20"/>
        </w:rPr>
        <w:t xml:space="preserve">ты. </w:t>
      </w:r>
      <w:r w:rsidR="00CF25B1" w:rsidRPr="000442CE">
        <w:rPr>
          <w:color w:val="000000"/>
          <w:sz w:val="20"/>
          <w:szCs w:val="20"/>
        </w:rPr>
        <w:t>В</w:t>
      </w:r>
      <w:r w:rsidRPr="000442CE">
        <w:rPr>
          <w:color w:val="000000"/>
          <w:sz w:val="20"/>
          <w:szCs w:val="20"/>
        </w:rPr>
        <w:t xml:space="preserve"> молоке </w:t>
      </w:r>
      <w:r w:rsidR="00CF25B1" w:rsidRPr="000442CE">
        <w:rPr>
          <w:color w:val="000000"/>
          <w:sz w:val="20"/>
          <w:szCs w:val="20"/>
          <w:vertAlign w:val="superscript"/>
        </w:rPr>
        <w:t>137</w:t>
      </w:r>
      <w:r w:rsidR="00CF25B1" w:rsidRPr="000442CE">
        <w:rPr>
          <w:color w:val="000000"/>
          <w:sz w:val="20"/>
          <w:szCs w:val="20"/>
          <w:lang w:val="en-US"/>
        </w:rPr>
        <w:t>Cs</w:t>
      </w:r>
      <w:r w:rsidR="00CF25B1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 xml:space="preserve">находится в водной фазе, поэтому при получении масла и сыров он остается в сыворотке и пахте. </w:t>
      </w:r>
      <w:r w:rsidR="00413621" w:rsidRPr="000442CE">
        <w:rPr>
          <w:color w:val="000000"/>
          <w:sz w:val="20"/>
          <w:szCs w:val="20"/>
          <w:vertAlign w:val="superscript"/>
        </w:rPr>
        <w:t>90</w:t>
      </w:r>
      <w:r w:rsidR="00413621" w:rsidRPr="000442CE">
        <w:rPr>
          <w:color w:val="000000"/>
          <w:sz w:val="20"/>
          <w:szCs w:val="20"/>
          <w:lang w:val="en-US"/>
        </w:rPr>
        <w:t>Sr</w:t>
      </w:r>
      <w:r w:rsidR="00413621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в основном связан с казеином в виде казеинатфосфатного комплекса, поэтому при пер</w:t>
      </w:r>
      <w:r w:rsidRPr="000442CE">
        <w:rPr>
          <w:color w:val="000000"/>
          <w:sz w:val="20"/>
          <w:szCs w:val="20"/>
        </w:rPr>
        <w:t>е</w:t>
      </w:r>
      <w:r w:rsidRPr="000442CE">
        <w:rPr>
          <w:color w:val="000000"/>
          <w:sz w:val="20"/>
          <w:szCs w:val="20"/>
        </w:rPr>
        <w:t>работке молока вначале необходимо разрушить этот комплекс путем подкисления лимонной или соляной кислотой. При сквашивании м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>лока комплекс разрушается молочной кислотой, выделяемой молочно-кислыми бактериями. При кислотном свертывании молока до 90</w:t>
      </w:r>
      <w:r w:rsidR="00413621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% стронция</w:t>
      </w:r>
      <w:r w:rsidR="00CF25B1" w:rsidRPr="000442CE">
        <w:rPr>
          <w:color w:val="000000"/>
          <w:sz w:val="20"/>
          <w:szCs w:val="20"/>
        </w:rPr>
        <w:t xml:space="preserve"> удаляется с сывороткой, при бес</w:t>
      </w:r>
      <w:r w:rsidRPr="000442CE">
        <w:rPr>
          <w:color w:val="000000"/>
          <w:sz w:val="20"/>
          <w:szCs w:val="20"/>
        </w:rPr>
        <w:t>кислотном сычужном све</w:t>
      </w:r>
      <w:r w:rsidRPr="000442CE">
        <w:rPr>
          <w:color w:val="000000"/>
          <w:sz w:val="20"/>
          <w:szCs w:val="20"/>
        </w:rPr>
        <w:t>р</w:t>
      </w:r>
      <w:r w:rsidRPr="000442CE">
        <w:rPr>
          <w:color w:val="000000"/>
          <w:sz w:val="20"/>
          <w:szCs w:val="20"/>
        </w:rPr>
        <w:t>тывании молока с сывороткой удаляется не более 20</w:t>
      </w:r>
      <w:r w:rsidR="00413621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% стронция и около 80</w:t>
      </w:r>
      <w:r w:rsidR="00413621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% остается в сыре, при сычужно-кислотном свертывании в сыре остается около 70</w:t>
      </w:r>
      <w:r w:rsidR="00413621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 xml:space="preserve">% стронция. Удаление </w:t>
      </w:r>
      <w:r w:rsidR="00413621" w:rsidRPr="000442CE">
        <w:rPr>
          <w:color w:val="000000"/>
          <w:sz w:val="20"/>
          <w:szCs w:val="20"/>
          <w:vertAlign w:val="superscript"/>
        </w:rPr>
        <w:t>137</w:t>
      </w:r>
      <w:r w:rsidR="00413621" w:rsidRPr="000442CE">
        <w:rPr>
          <w:color w:val="000000"/>
          <w:sz w:val="20"/>
          <w:szCs w:val="20"/>
          <w:lang w:val="en-US"/>
        </w:rPr>
        <w:t>Cs</w:t>
      </w:r>
      <w:r w:rsidRPr="000442CE">
        <w:rPr>
          <w:color w:val="000000"/>
          <w:sz w:val="20"/>
          <w:szCs w:val="20"/>
        </w:rPr>
        <w:t xml:space="preserve"> с сывороткой практически одинаково как при сычужном, так и при кислотном све</w:t>
      </w:r>
      <w:r w:rsidRPr="000442CE">
        <w:rPr>
          <w:color w:val="000000"/>
          <w:sz w:val="20"/>
          <w:szCs w:val="20"/>
        </w:rPr>
        <w:t>р</w:t>
      </w:r>
      <w:r w:rsidRPr="000442CE">
        <w:rPr>
          <w:color w:val="000000"/>
          <w:sz w:val="20"/>
          <w:szCs w:val="20"/>
        </w:rPr>
        <w:t>тывании, поэтому в сыре остается 10–20</w:t>
      </w:r>
      <w:r w:rsidR="00413621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 xml:space="preserve">% </w:t>
      </w:r>
      <w:r w:rsidR="00413621" w:rsidRPr="000442CE">
        <w:rPr>
          <w:color w:val="000000"/>
          <w:sz w:val="20"/>
          <w:szCs w:val="20"/>
          <w:vertAlign w:val="superscript"/>
        </w:rPr>
        <w:t>137</w:t>
      </w:r>
      <w:r w:rsidR="00413621" w:rsidRPr="000442CE">
        <w:rPr>
          <w:color w:val="000000"/>
          <w:sz w:val="20"/>
          <w:szCs w:val="20"/>
          <w:lang w:val="en-US"/>
        </w:rPr>
        <w:t>Cs</w:t>
      </w:r>
      <w:r w:rsidRPr="000442CE">
        <w:rPr>
          <w:color w:val="000000"/>
          <w:sz w:val="20"/>
          <w:szCs w:val="20"/>
        </w:rPr>
        <w:t xml:space="preserve">. 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При сепарировании молока около 85</w:t>
      </w:r>
      <w:r w:rsidR="00413621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% радионуклидов пере</w:t>
      </w:r>
      <w:r w:rsidRPr="000442CE">
        <w:rPr>
          <w:color w:val="000000"/>
          <w:sz w:val="20"/>
          <w:szCs w:val="20"/>
        </w:rPr>
        <w:softHyphen/>
        <w:t>ходит в обезжиренное молоко, а в 20%-ных сливках остается только 15</w:t>
      </w:r>
      <w:r w:rsidR="00413621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% р</w:t>
      </w:r>
      <w:r w:rsidRPr="000442CE">
        <w:rPr>
          <w:color w:val="000000"/>
          <w:sz w:val="20"/>
          <w:szCs w:val="20"/>
        </w:rPr>
        <w:t>а</w:t>
      </w:r>
      <w:r w:rsidRPr="000442CE">
        <w:rPr>
          <w:color w:val="000000"/>
          <w:sz w:val="20"/>
          <w:szCs w:val="20"/>
        </w:rPr>
        <w:t xml:space="preserve">дионуклидов. В ходе дальнейшей переработки сливок для получения сливочного масла большая часть  </w:t>
      </w:r>
      <w:r w:rsidRPr="000442CE">
        <w:rPr>
          <w:color w:val="000000"/>
          <w:sz w:val="20"/>
          <w:szCs w:val="20"/>
          <w:vertAlign w:val="superscript"/>
        </w:rPr>
        <w:t>90</w:t>
      </w:r>
      <w:r w:rsidRPr="000442CE">
        <w:rPr>
          <w:color w:val="000000"/>
          <w:sz w:val="20"/>
          <w:szCs w:val="20"/>
          <w:lang w:val="en-US"/>
        </w:rPr>
        <w:t>Sr</w:t>
      </w:r>
      <w:r w:rsidRPr="000442CE">
        <w:rPr>
          <w:color w:val="000000"/>
          <w:sz w:val="20"/>
          <w:szCs w:val="20"/>
        </w:rPr>
        <w:t xml:space="preserve"> и </w:t>
      </w:r>
      <w:r w:rsidRPr="000442CE">
        <w:rPr>
          <w:color w:val="000000"/>
          <w:sz w:val="20"/>
          <w:szCs w:val="20"/>
          <w:vertAlign w:val="superscript"/>
        </w:rPr>
        <w:t>137</w:t>
      </w:r>
      <w:r w:rsidRPr="000442CE">
        <w:rPr>
          <w:color w:val="000000"/>
          <w:sz w:val="20"/>
          <w:szCs w:val="20"/>
        </w:rPr>
        <w:t>С</w:t>
      </w:r>
      <w:r w:rsidRPr="000442CE">
        <w:rPr>
          <w:color w:val="000000"/>
          <w:sz w:val="20"/>
          <w:szCs w:val="20"/>
          <w:lang w:val="en-US"/>
        </w:rPr>
        <w:t>s</w:t>
      </w:r>
      <w:r w:rsidRPr="000442CE">
        <w:rPr>
          <w:color w:val="000000"/>
          <w:sz w:val="20"/>
          <w:szCs w:val="20"/>
        </w:rPr>
        <w:t>, содержащихся в сливках, удаляется в пахту, а в масле обнаруживается соответственно 1,3 и 2,3</w:t>
      </w:r>
      <w:r w:rsidR="00C8639A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% радио</w:t>
      </w:r>
      <w:r w:rsidRPr="000442CE">
        <w:rPr>
          <w:color w:val="000000"/>
          <w:sz w:val="20"/>
          <w:szCs w:val="20"/>
        </w:rPr>
        <w:softHyphen/>
        <w:t>нуклидов, находившихся в исходном загрязненном молоке. Топленое масло практически не содержит радионук</w:t>
      </w:r>
      <w:r w:rsidRPr="000442CE">
        <w:rPr>
          <w:color w:val="000000"/>
          <w:sz w:val="20"/>
          <w:szCs w:val="20"/>
        </w:rPr>
        <w:softHyphen/>
        <w:t>лидов, потому что при перетопке сливочного масла отделяются лецитино-белковые об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 xml:space="preserve">лочки жировых шариков, с которыми связаны радионуклиды.  </w:t>
      </w:r>
    </w:p>
    <w:p w:rsidR="00745725" w:rsidRPr="000442CE" w:rsidRDefault="00745725" w:rsidP="006A2D76">
      <w:pPr>
        <w:pStyle w:val="21"/>
        <w:widowControl w:val="0"/>
        <w:spacing w:after="0" w:line="240" w:lineRule="auto"/>
        <w:ind w:firstLine="284"/>
        <w:jc w:val="both"/>
        <w:rPr>
          <w:spacing w:val="-2"/>
          <w:sz w:val="20"/>
          <w:szCs w:val="20"/>
        </w:rPr>
      </w:pPr>
      <w:r w:rsidRPr="000442CE">
        <w:rPr>
          <w:spacing w:val="-2"/>
          <w:sz w:val="20"/>
          <w:szCs w:val="20"/>
        </w:rPr>
        <w:t>Следует иметь в</w:t>
      </w:r>
      <w:r w:rsidR="009C7F1B" w:rsidRPr="000442CE">
        <w:rPr>
          <w:spacing w:val="-2"/>
          <w:sz w:val="20"/>
          <w:szCs w:val="20"/>
        </w:rPr>
        <w:t xml:space="preserve"> </w:t>
      </w:r>
      <w:r w:rsidRPr="000442CE">
        <w:rPr>
          <w:spacing w:val="-2"/>
          <w:sz w:val="20"/>
          <w:szCs w:val="20"/>
        </w:rPr>
        <w:t>виду, что хотя с отходами перера</w:t>
      </w:r>
      <w:r w:rsidRPr="000442CE">
        <w:rPr>
          <w:spacing w:val="-2"/>
          <w:sz w:val="20"/>
          <w:szCs w:val="20"/>
        </w:rPr>
        <w:softHyphen/>
        <w:t>ботки молока уд</w:t>
      </w:r>
      <w:r w:rsidRPr="000442CE">
        <w:rPr>
          <w:spacing w:val="-2"/>
          <w:sz w:val="20"/>
          <w:szCs w:val="20"/>
        </w:rPr>
        <w:t>а</w:t>
      </w:r>
      <w:r w:rsidRPr="000442CE">
        <w:rPr>
          <w:spacing w:val="-2"/>
          <w:sz w:val="20"/>
          <w:szCs w:val="20"/>
        </w:rPr>
        <w:t>ляется большое количество радионуклидов, их концентрация (Бк/кг) в молочных продуктах может быть такой же, как и в молоке (или даже выше). Это объясняется тем, что для производства  молочных продуктов исполь</w:t>
      </w:r>
      <w:r w:rsidRPr="000442CE">
        <w:rPr>
          <w:spacing w:val="-2"/>
          <w:sz w:val="20"/>
          <w:szCs w:val="20"/>
        </w:rPr>
        <w:softHyphen/>
        <w:t xml:space="preserve">зуется сравнительно большое количество молока. Например, на изготовление </w:t>
      </w:r>
      <w:smartTag w:uri="urn:schemas-microsoft-com:office:smarttags" w:element="metricconverter">
        <w:smartTagPr>
          <w:attr w:name="ProductID" w:val="1 кг"/>
        </w:smartTagPr>
        <w:r w:rsidRPr="000442CE">
          <w:rPr>
            <w:spacing w:val="-2"/>
            <w:sz w:val="20"/>
            <w:szCs w:val="20"/>
          </w:rPr>
          <w:t>1 кг</w:t>
        </w:r>
      </w:smartTag>
      <w:r w:rsidRPr="000442CE">
        <w:rPr>
          <w:spacing w:val="-2"/>
          <w:sz w:val="20"/>
          <w:szCs w:val="20"/>
        </w:rPr>
        <w:t xml:space="preserve"> сливочного масла требуется 20–25 кг молока, а на </w:t>
      </w:r>
      <w:smartTag w:uri="urn:schemas-microsoft-com:office:smarttags" w:element="metricconverter">
        <w:smartTagPr>
          <w:attr w:name="ProductID" w:val="1 кг"/>
        </w:smartTagPr>
        <w:r w:rsidRPr="000442CE">
          <w:rPr>
            <w:spacing w:val="-2"/>
            <w:sz w:val="20"/>
            <w:szCs w:val="20"/>
          </w:rPr>
          <w:t>1 кг</w:t>
        </w:r>
      </w:smartTag>
      <w:r w:rsidRPr="000442CE">
        <w:rPr>
          <w:spacing w:val="-2"/>
          <w:sz w:val="20"/>
          <w:szCs w:val="20"/>
        </w:rPr>
        <w:t xml:space="preserve"> творога или сыра расходуется 8–10 кг цельно</w:t>
      </w:r>
      <w:r w:rsidRPr="000442CE">
        <w:rPr>
          <w:spacing w:val="-2"/>
          <w:sz w:val="20"/>
          <w:szCs w:val="20"/>
        </w:rPr>
        <w:softHyphen/>
        <w:t>го молока и т.</w:t>
      </w:r>
      <w:r w:rsidR="00413621" w:rsidRPr="000442CE">
        <w:rPr>
          <w:spacing w:val="-2"/>
          <w:sz w:val="20"/>
          <w:szCs w:val="20"/>
        </w:rPr>
        <w:t> </w:t>
      </w:r>
      <w:r w:rsidRPr="000442CE">
        <w:rPr>
          <w:spacing w:val="-2"/>
          <w:sz w:val="20"/>
          <w:szCs w:val="20"/>
        </w:rPr>
        <w:t xml:space="preserve">д. </w:t>
      </w:r>
    </w:p>
    <w:p w:rsidR="00745725" w:rsidRPr="000442CE" w:rsidRDefault="00745725" w:rsidP="006A2D76">
      <w:pPr>
        <w:pStyle w:val="21"/>
        <w:widowControl w:val="0"/>
        <w:spacing w:after="0" w:line="240" w:lineRule="auto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Ориентировочные данные о загрязнении молочных продуктов о</w:t>
      </w:r>
      <w:r w:rsidRPr="000442CE">
        <w:rPr>
          <w:sz w:val="20"/>
          <w:szCs w:val="20"/>
        </w:rPr>
        <w:t>т</w:t>
      </w:r>
      <w:r w:rsidRPr="000442CE">
        <w:rPr>
          <w:sz w:val="20"/>
          <w:szCs w:val="20"/>
        </w:rPr>
        <w:t>носительно молока приведены в табл</w:t>
      </w:r>
      <w:r w:rsidR="009C7F1B" w:rsidRPr="000442CE">
        <w:rPr>
          <w:sz w:val="20"/>
          <w:szCs w:val="20"/>
        </w:rPr>
        <w:t>.</w:t>
      </w:r>
      <w:r w:rsidRPr="000442CE">
        <w:rPr>
          <w:sz w:val="20"/>
          <w:szCs w:val="20"/>
        </w:rPr>
        <w:t xml:space="preserve"> 1</w:t>
      </w:r>
      <w:r w:rsidR="00DF078A" w:rsidRPr="000442CE">
        <w:rPr>
          <w:sz w:val="20"/>
          <w:szCs w:val="20"/>
        </w:rPr>
        <w:t>1</w:t>
      </w:r>
      <w:r w:rsidRPr="000442CE">
        <w:rPr>
          <w:sz w:val="20"/>
          <w:szCs w:val="20"/>
        </w:rPr>
        <w:t xml:space="preserve">.5. </w:t>
      </w:r>
    </w:p>
    <w:p w:rsidR="005453F3" w:rsidRPr="000442CE" w:rsidRDefault="00413621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  <w:vertAlign w:val="superscript"/>
        </w:rPr>
        <w:t>137</w:t>
      </w:r>
      <w:r w:rsidRPr="000442CE">
        <w:rPr>
          <w:color w:val="000000"/>
          <w:sz w:val="20"/>
          <w:szCs w:val="20"/>
          <w:lang w:val="en-US"/>
        </w:rPr>
        <w:t>Cs</w:t>
      </w:r>
      <w:r w:rsidR="005453F3" w:rsidRPr="000442CE">
        <w:rPr>
          <w:color w:val="000000"/>
          <w:sz w:val="20"/>
          <w:szCs w:val="20"/>
        </w:rPr>
        <w:t xml:space="preserve"> и </w:t>
      </w:r>
      <w:r w:rsidRPr="000442CE">
        <w:rPr>
          <w:color w:val="000000"/>
          <w:sz w:val="20"/>
          <w:szCs w:val="20"/>
          <w:vertAlign w:val="superscript"/>
        </w:rPr>
        <w:t>90</w:t>
      </w:r>
      <w:r w:rsidRPr="000442CE">
        <w:rPr>
          <w:color w:val="000000"/>
          <w:sz w:val="20"/>
          <w:szCs w:val="20"/>
          <w:lang w:val="en-US"/>
        </w:rPr>
        <w:t>Sr</w:t>
      </w:r>
      <w:r w:rsidR="005453F3" w:rsidRPr="000442CE">
        <w:rPr>
          <w:color w:val="000000"/>
          <w:sz w:val="20"/>
          <w:szCs w:val="20"/>
        </w:rPr>
        <w:t xml:space="preserve"> не связываются с жировой фазой молока, поэтому наименее загрязненным продуктом при переработке молока является масло, далее идут сливки, творог и сыр клинковый. </w:t>
      </w:r>
    </w:p>
    <w:p w:rsidR="005453F3" w:rsidRPr="000442CE" w:rsidRDefault="005453F3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Из побочных продуктов переработки молока максимальное соде</w:t>
      </w:r>
      <w:r w:rsidRPr="000442CE">
        <w:rPr>
          <w:color w:val="000000"/>
          <w:sz w:val="20"/>
          <w:szCs w:val="20"/>
        </w:rPr>
        <w:t>р</w:t>
      </w:r>
      <w:r w:rsidRPr="000442CE">
        <w:rPr>
          <w:color w:val="000000"/>
          <w:sz w:val="20"/>
          <w:szCs w:val="20"/>
        </w:rPr>
        <w:t>жание этих радионуклидов обнаруживается в сыворотке.</w:t>
      </w:r>
    </w:p>
    <w:p w:rsidR="00DF078A" w:rsidRPr="000442CE" w:rsidRDefault="00DF078A" w:rsidP="006A2D76">
      <w:pPr>
        <w:widowControl w:val="0"/>
        <w:shd w:val="clear" w:color="auto" w:fill="FFFFFF"/>
        <w:jc w:val="center"/>
        <w:rPr>
          <w:color w:val="000000"/>
          <w:spacing w:val="20"/>
          <w:sz w:val="16"/>
          <w:szCs w:val="16"/>
        </w:rPr>
      </w:pPr>
    </w:p>
    <w:p w:rsidR="00745725" w:rsidRPr="000442CE" w:rsidRDefault="00745725" w:rsidP="006A2D76">
      <w:pPr>
        <w:widowControl w:val="0"/>
        <w:shd w:val="clear" w:color="auto" w:fill="FFFFFF"/>
        <w:jc w:val="center"/>
        <w:rPr>
          <w:b/>
          <w:color w:val="000000"/>
          <w:sz w:val="16"/>
          <w:szCs w:val="16"/>
        </w:rPr>
      </w:pPr>
      <w:r w:rsidRPr="000442CE">
        <w:rPr>
          <w:color w:val="000000"/>
          <w:spacing w:val="20"/>
          <w:sz w:val="16"/>
          <w:szCs w:val="16"/>
        </w:rPr>
        <w:t>Таблица</w:t>
      </w:r>
      <w:r w:rsidRPr="000442CE">
        <w:rPr>
          <w:b/>
          <w:color w:val="000000"/>
          <w:sz w:val="16"/>
          <w:szCs w:val="16"/>
        </w:rPr>
        <w:t xml:space="preserve"> </w:t>
      </w:r>
      <w:r w:rsidRPr="000442CE">
        <w:rPr>
          <w:color w:val="000000"/>
          <w:sz w:val="16"/>
          <w:szCs w:val="16"/>
        </w:rPr>
        <w:t>1</w:t>
      </w:r>
      <w:r w:rsidR="00DF078A" w:rsidRPr="000442CE">
        <w:rPr>
          <w:color w:val="000000"/>
          <w:sz w:val="16"/>
          <w:szCs w:val="16"/>
        </w:rPr>
        <w:t>1</w:t>
      </w:r>
      <w:r w:rsidRPr="000442CE">
        <w:rPr>
          <w:color w:val="000000"/>
          <w:sz w:val="16"/>
          <w:szCs w:val="16"/>
        </w:rPr>
        <w:t xml:space="preserve">.5. </w:t>
      </w:r>
      <w:r w:rsidRPr="000442CE">
        <w:rPr>
          <w:b/>
          <w:color w:val="000000"/>
          <w:sz w:val="16"/>
          <w:szCs w:val="16"/>
        </w:rPr>
        <w:t xml:space="preserve">Переход радионуклидов из молока в молочные продукты, </w:t>
      </w:r>
    </w:p>
    <w:p w:rsidR="00745725" w:rsidRPr="000442CE" w:rsidRDefault="00745725" w:rsidP="006A2D76">
      <w:pPr>
        <w:widowControl w:val="0"/>
        <w:shd w:val="clear" w:color="auto" w:fill="FFFFFF"/>
        <w:jc w:val="center"/>
        <w:rPr>
          <w:b/>
          <w:color w:val="000000"/>
          <w:sz w:val="16"/>
          <w:szCs w:val="16"/>
        </w:rPr>
      </w:pPr>
      <w:r w:rsidRPr="000442CE">
        <w:rPr>
          <w:b/>
          <w:color w:val="000000"/>
          <w:sz w:val="16"/>
          <w:szCs w:val="16"/>
        </w:rPr>
        <w:t xml:space="preserve">в </w:t>
      </w:r>
      <w:r w:rsidR="00C8639A" w:rsidRPr="000442CE">
        <w:rPr>
          <w:b/>
          <w:color w:val="000000"/>
          <w:sz w:val="16"/>
          <w:szCs w:val="20"/>
        </w:rPr>
        <w:t>%</w:t>
      </w:r>
      <w:r w:rsidRPr="000442CE">
        <w:rPr>
          <w:b/>
          <w:color w:val="000000"/>
          <w:sz w:val="16"/>
          <w:szCs w:val="16"/>
        </w:rPr>
        <w:t xml:space="preserve"> от содержания в молоке</w:t>
      </w:r>
    </w:p>
    <w:p w:rsidR="00745725" w:rsidRPr="000442CE" w:rsidRDefault="00745725" w:rsidP="006A2D76">
      <w:pPr>
        <w:widowControl w:val="0"/>
        <w:shd w:val="clear" w:color="auto" w:fill="FFFFFF"/>
        <w:ind w:firstLine="340"/>
        <w:jc w:val="center"/>
        <w:rPr>
          <w:sz w:val="16"/>
          <w:szCs w:val="16"/>
        </w:rPr>
      </w:pPr>
    </w:p>
    <w:tbl>
      <w:tblPr>
        <w:tblW w:w="6124" w:type="dxa"/>
        <w:jc w:val="center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9"/>
        <w:gridCol w:w="3309"/>
        <w:gridCol w:w="1210"/>
        <w:gridCol w:w="1166"/>
      </w:tblGrid>
      <w:tr w:rsidR="00745725" w:rsidRPr="000442CE" w:rsidTr="005958B7">
        <w:trPr>
          <w:cantSplit/>
          <w:trHeight w:val="20"/>
          <w:jc w:val="center"/>
        </w:trPr>
        <w:tc>
          <w:tcPr>
            <w:tcW w:w="35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45725" w:rsidRPr="000442CE" w:rsidRDefault="00745725" w:rsidP="00C8639A">
            <w:pPr>
              <w:widowControl w:val="0"/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№</w:t>
            </w:r>
          </w:p>
          <w:p w:rsidR="00745725" w:rsidRPr="000442CE" w:rsidRDefault="00745725" w:rsidP="00C8639A">
            <w:pPr>
              <w:widowControl w:val="0"/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п</w:t>
            </w:r>
            <w:r w:rsidR="00C8639A" w:rsidRPr="000442CE">
              <w:rPr>
                <w:color w:val="000000"/>
                <w:sz w:val="16"/>
                <w:szCs w:val="16"/>
              </w:rPr>
              <w:t>/</w:t>
            </w:r>
            <w:r w:rsidRPr="000442CE">
              <w:rPr>
                <w:color w:val="000000"/>
                <w:sz w:val="16"/>
                <w:szCs w:val="16"/>
              </w:rPr>
              <w:t>п</w:t>
            </w:r>
          </w:p>
        </w:tc>
        <w:tc>
          <w:tcPr>
            <w:tcW w:w="270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45725" w:rsidRPr="000442CE" w:rsidRDefault="00745725" w:rsidP="00C8639A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Вид</w:t>
            </w:r>
            <w:r w:rsidR="00CF25B1" w:rsidRPr="000442CE">
              <w:rPr>
                <w:color w:val="000000"/>
                <w:sz w:val="16"/>
                <w:szCs w:val="16"/>
              </w:rPr>
              <w:t>ы</w:t>
            </w:r>
            <w:r w:rsidRPr="000442CE">
              <w:rPr>
                <w:color w:val="000000"/>
                <w:sz w:val="16"/>
                <w:szCs w:val="16"/>
              </w:rPr>
              <w:t xml:space="preserve"> продукции</w:t>
            </w:r>
          </w:p>
        </w:tc>
        <w:tc>
          <w:tcPr>
            <w:tcW w:w="9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5725" w:rsidRPr="000442CE" w:rsidRDefault="00C8639A" w:rsidP="00C8639A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20"/>
                <w:vertAlign w:val="superscript"/>
              </w:rPr>
              <w:t>90</w:t>
            </w:r>
            <w:r w:rsidRPr="000442CE">
              <w:rPr>
                <w:color w:val="000000"/>
                <w:sz w:val="16"/>
                <w:szCs w:val="20"/>
                <w:lang w:val="en-US"/>
              </w:rPr>
              <w:t>Sr</w:t>
            </w:r>
          </w:p>
        </w:tc>
        <w:tc>
          <w:tcPr>
            <w:tcW w:w="9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5725" w:rsidRPr="000442CE" w:rsidRDefault="00C8639A" w:rsidP="00C8639A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20"/>
                <w:vertAlign w:val="superscript"/>
              </w:rPr>
              <w:t>137</w:t>
            </w:r>
            <w:r w:rsidRPr="000442CE">
              <w:rPr>
                <w:color w:val="000000"/>
                <w:sz w:val="16"/>
                <w:szCs w:val="20"/>
                <w:lang w:val="en-US"/>
              </w:rPr>
              <w:t>Cs</w:t>
            </w:r>
          </w:p>
        </w:tc>
      </w:tr>
      <w:tr w:rsidR="00745725" w:rsidRPr="000442CE" w:rsidTr="005958B7">
        <w:trPr>
          <w:cantSplit/>
          <w:trHeight w:val="20"/>
          <w:jc w:val="center"/>
        </w:trPr>
        <w:tc>
          <w:tcPr>
            <w:tcW w:w="3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45725" w:rsidRPr="000442CE" w:rsidRDefault="00745725" w:rsidP="00C8639A">
            <w:pPr>
              <w:widowControl w:val="0"/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70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5725" w:rsidRPr="000442CE" w:rsidRDefault="00745725" w:rsidP="006A2D76">
            <w:pPr>
              <w:widowControl w:val="0"/>
              <w:shd w:val="clear" w:color="auto" w:fill="FFFFFF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 xml:space="preserve">Сливки: </w:t>
            </w:r>
            <w:r w:rsidR="00C8639A" w:rsidRPr="000442CE">
              <w:rPr>
                <w:color w:val="000000"/>
                <w:sz w:val="16"/>
                <w:szCs w:val="16"/>
              </w:rPr>
              <w:t>(</w:t>
            </w:r>
            <w:r w:rsidRPr="000442CE">
              <w:rPr>
                <w:color w:val="000000"/>
                <w:sz w:val="16"/>
                <w:szCs w:val="16"/>
              </w:rPr>
              <w:t>жирность</w:t>
            </w:r>
            <w:r w:rsidR="00C8639A" w:rsidRPr="000442CE">
              <w:rPr>
                <w:color w:val="000000"/>
                <w:sz w:val="16"/>
                <w:szCs w:val="16"/>
              </w:rPr>
              <w:t>),</w:t>
            </w:r>
            <w:r w:rsidRPr="000442CE">
              <w:rPr>
                <w:color w:val="000000"/>
                <w:sz w:val="16"/>
                <w:szCs w:val="16"/>
              </w:rPr>
              <w:t xml:space="preserve"> %: </w:t>
            </w:r>
          </w:p>
          <w:p w:rsidR="00745725" w:rsidRPr="000442CE" w:rsidRDefault="00745725" w:rsidP="006A2D76">
            <w:pPr>
              <w:widowControl w:val="0"/>
              <w:shd w:val="clear" w:color="auto" w:fill="FFFFFF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 xml:space="preserve">                                10</w:t>
            </w:r>
          </w:p>
          <w:p w:rsidR="00745725" w:rsidRPr="000442CE" w:rsidRDefault="00745725" w:rsidP="006A2D76">
            <w:pPr>
              <w:widowControl w:val="0"/>
              <w:shd w:val="clear" w:color="auto" w:fill="FFFFFF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 xml:space="preserve">                                20</w:t>
            </w:r>
          </w:p>
          <w:p w:rsidR="00745725" w:rsidRPr="000442CE" w:rsidRDefault="00745725" w:rsidP="006A2D76">
            <w:pPr>
              <w:widowControl w:val="0"/>
              <w:shd w:val="clear" w:color="auto" w:fill="FFFFFF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 xml:space="preserve">                                35</w:t>
            </w:r>
          </w:p>
          <w:p w:rsidR="00745725" w:rsidRPr="000442CE" w:rsidRDefault="00745725" w:rsidP="006A2D76">
            <w:pPr>
              <w:widowControl w:val="0"/>
              <w:shd w:val="clear" w:color="auto" w:fill="FFFFFF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 xml:space="preserve">                                60</w:t>
            </w:r>
          </w:p>
        </w:tc>
        <w:tc>
          <w:tcPr>
            <w:tcW w:w="98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</w:p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36,5</w:t>
            </w:r>
          </w:p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15,4</w:t>
            </w:r>
          </w:p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6,6</w:t>
            </w:r>
          </w:p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1,6</w:t>
            </w:r>
          </w:p>
        </w:tc>
        <w:tc>
          <w:tcPr>
            <w:tcW w:w="95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</w:p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36,5</w:t>
            </w:r>
          </w:p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15,8</w:t>
            </w:r>
          </w:p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6,8</w:t>
            </w:r>
          </w:p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1,9</w:t>
            </w:r>
          </w:p>
        </w:tc>
      </w:tr>
      <w:tr w:rsidR="00C8639A" w:rsidRPr="000442CE" w:rsidTr="005958B7">
        <w:trPr>
          <w:cantSplit/>
          <w:trHeight w:val="20"/>
          <w:jc w:val="center"/>
        </w:trPr>
        <w:tc>
          <w:tcPr>
            <w:tcW w:w="358" w:type="pct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C8639A" w:rsidRPr="000442CE" w:rsidRDefault="00C8639A" w:rsidP="00C8639A">
            <w:pPr>
              <w:widowControl w:val="0"/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7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639A" w:rsidRPr="000442CE" w:rsidRDefault="00C8639A" w:rsidP="006A2D76">
            <w:pPr>
              <w:widowControl w:val="0"/>
              <w:shd w:val="clear" w:color="auto" w:fill="FFFFFF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Тощий творог:</w:t>
            </w:r>
          </w:p>
          <w:p w:rsidR="00C8639A" w:rsidRPr="000442CE" w:rsidRDefault="00C8639A" w:rsidP="00C8639A">
            <w:pPr>
              <w:widowControl w:val="0"/>
              <w:shd w:val="clear" w:color="auto" w:fill="FFFFFF"/>
              <w:ind w:left="230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кислотный (молочно-кислая закваска)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C8639A" w:rsidRPr="000442CE" w:rsidRDefault="00C8639A" w:rsidP="00E861B5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8,1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C8639A" w:rsidRPr="000442CE" w:rsidRDefault="00C8639A" w:rsidP="00E861B5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10,9</w:t>
            </w:r>
          </w:p>
        </w:tc>
      </w:tr>
      <w:tr w:rsidR="00C8639A" w:rsidRPr="000442CE" w:rsidTr="005958B7">
        <w:trPr>
          <w:cantSplit/>
          <w:trHeight w:val="20"/>
          <w:jc w:val="center"/>
        </w:trPr>
        <w:tc>
          <w:tcPr>
            <w:tcW w:w="35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8639A" w:rsidRPr="000442CE" w:rsidRDefault="00C8639A" w:rsidP="00C8639A">
            <w:pPr>
              <w:widowControl w:val="0"/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702" w:type="pct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39A" w:rsidRPr="000442CE" w:rsidRDefault="00C8639A" w:rsidP="00C8639A">
            <w:pPr>
              <w:widowControl w:val="0"/>
              <w:shd w:val="clear" w:color="auto" w:fill="FFFFFF"/>
              <w:ind w:firstLine="230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сычужно-кислотный (сычужный  фермент)</w:t>
            </w:r>
          </w:p>
        </w:tc>
        <w:tc>
          <w:tcPr>
            <w:tcW w:w="98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39A" w:rsidRPr="000442CE" w:rsidRDefault="00C8639A" w:rsidP="00C8639A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31,0</w:t>
            </w:r>
          </w:p>
        </w:tc>
        <w:tc>
          <w:tcPr>
            <w:tcW w:w="9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39A" w:rsidRPr="000442CE" w:rsidRDefault="00C8639A" w:rsidP="00C8639A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12,0</w:t>
            </w:r>
          </w:p>
        </w:tc>
      </w:tr>
      <w:tr w:rsidR="00C8639A" w:rsidRPr="000442CE" w:rsidTr="005958B7">
        <w:trPr>
          <w:cantSplit/>
          <w:trHeight w:val="20"/>
          <w:jc w:val="center"/>
        </w:trPr>
        <w:tc>
          <w:tcPr>
            <w:tcW w:w="358" w:type="pct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8639A" w:rsidRPr="000442CE" w:rsidRDefault="00C8639A" w:rsidP="00C8639A">
            <w:pPr>
              <w:widowControl w:val="0"/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702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8639A" w:rsidRPr="000442CE" w:rsidRDefault="00C8639A" w:rsidP="00C8639A">
            <w:pPr>
              <w:widowControl w:val="0"/>
              <w:shd w:val="clear" w:color="auto" w:fill="FFFFFF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Жирный творог:</w:t>
            </w:r>
          </w:p>
          <w:p w:rsidR="00C8639A" w:rsidRPr="000442CE" w:rsidRDefault="00C8639A" w:rsidP="00ED7186">
            <w:pPr>
              <w:widowControl w:val="0"/>
              <w:shd w:val="clear" w:color="auto" w:fill="FFFFFF"/>
              <w:ind w:firstLine="230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кислотный (молочно-кислая закваска)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bottom"/>
          </w:tcPr>
          <w:p w:rsidR="00C8639A" w:rsidRPr="000442CE" w:rsidRDefault="00C8639A" w:rsidP="00CF25B1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8,2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bottom"/>
          </w:tcPr>
          <w:p w:rsidR="00C8639A" w:rsidRPr="000442CE" w:rsidRDefault="00C8639A" w:rsidP="00CF25B1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12,2</w:t>
            </w:r>
          </w:p>
        </w:tc>
      </w:tr>
      <w:tr w:rsidR="00C8639A" w:rsidRPr="000442CE" w:rsidTr="005958B7">
        <w:trPr>
          <w:cantSplit/>
          <w:trHeight w:val="20"/>
          <w:jc w:val="center"/>
        </w:trPr>
        <w:tc>
          <w:tcPr>
            <w:tcW w:w="358" w:type="pct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8639A" w:rsidRPr="000442CE" w:rsidRDefault="00C8639A" w:rsidP="00C8639A">
            <w:pPr>
              <w:widowControl w:val="0"/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702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8639A" w:rsidRPr="000442CE" w:rsidRDefault="00C8639A" w:rsidP="00ED7186">
            <w:pPr>
              <w:widowControl w:val="0"/>
              <w:shd w:val="clear" w:color="auto" w:fill="FFFFFF"/>
              <w:ind w:firstLine="230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сычужно-кислотный (сычужный фермент)</w:t>
            </w:r>
          </w:p>
        </w:tc>
        <w:tc>
          <w:tcPr>
            <w:tcW w:w="988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8639A" w:rsidRPr="000442CE" w:rsidRDefault="00C8639A" w:rsidP="00C8639A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68,8</w:t>
            </w:r>
          </w:p>
        </w:tc>
        <w:tc>
          <w:tcPr>
            <w:tcW w:w="952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8639A" w:rsidRPr="000442CE" w:rsidRDefault="00C8639A" w:rsidP="00C8639A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23,2</w:t>
            </w:r>
          </w:p>
        </w:tc>
      </w:tr>
      <w:tr w:rsidR="00745725" w:rsidRPr="000442CE" w:rsidTr="005958B7">
        <w:trPr>
          <w:cantSplit/>
          <w:trHeight w:val="20"/>
          <w:jc w:val="center"/>
        </w:trPr>
        <w:tc>
          <w:tcPr>
            <w:tcW w:w="3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45725" w:rsidRPr="000442CE" w:rsidRDefault="00745725" w:rsidP="00C8639A">
            <w:pPr>
              <w:widowControl w:val="0"/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70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5725" w:rsidRPr="000442CE" w:rsidRDefault="00745725" w:rsidP="006A2D76">
            <w:pPr>
              <w:widowControl w:val="0"/>
              <w:shd w:val="clear" w:color="auto" w:fill="FFFFFF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Масло сливочное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1,28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2,25</w:t>
            </w:r>
          </w:p>
        </w:tc>
      </w:tr>
      <w:tr w:rsidR="00745725" w:rsidRPr="000442CE" w:rsidTr="005958B7">
        <w:trPr>
          <w:cantSplit/>
          <w:trHeight w:val="20"/>
          <w:jc w:val="center"/>
        </w:trPr>
        <w:tc>
          <w:tcPr>
            <w:tcW w:w="35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5725" w:rsidRPr="000442CE" w:rsidRDefault="00745725" w:rsidP="00C8639A">
            <w:pPr>
              <w:widowControl w:val="0"/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270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725" w:rsidRPr="000442CE" w:rsidRDefault="00745725" w:rsidP="006A2D76">
            <w:pPr>
              <w:widowControl w:val="0"/>
              <w:shd w:val="clear" w:color="auto" w:fill="FFFFFF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Масло топленое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0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0</w:t>
            </w:r>
          </w:p>
        </w:tc>
      </w:tr>
      <w:tr w:rsidR="00745725" w:rsidRPr="000442CE" w:rsidTr="005958B7">
        <w:trPr>
          <w:cantSplit/>
          <w:trHeight w:val="20"/>
          <w:jc w:val="center"/>
        </w:trPr>
        <w:tc>
          <w:tcPr>
            <w:tcW w:w="35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5725" w:rsidRPr="000442CE" w:rsidRDefault="00745725" w:rsidP="00C8639A">
            <w:pPr>
              <w:widowControl w:val="0"/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270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725" w:rsidRPr="000442CE" w:rsidRDefault="00745725" w:rsidP="006A2D76">
            <w:pPr>
              <w:widowControl w:val="0"/>
              <w:shd w:val="clear" w:color="auto" w:fill="FFFFFF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Казеин кислый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6,5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1,8</w:t>
            </w:r>
          </w:p>
        </w:tc>
      </w:tr>
      <w:tr w:rsidR="00745725" w:rsidRPr="000442CE" w:rsidTr="005958B7">
        <w:trPr>
          <w:cantSplit/>
          <w:trHeight w:val="20"/>
          <w:jc w:val="center"/>
        </w:trPr>
        <w:tc>
          <w:tcPr>
            <w:tcW w:w="35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270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725" w:rsidRPr="000442CE" w:rsidRDefault="00745725" w:rsidP="006A2D76">
            <w:pPr>
              <w:widowControl w:val="0"/>
              <w:shd w:val="clear" w:color="auto" w:fill="FFFFFF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Казеин сычужный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84,6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1,8</w:t>
            </w:r>
          </w:p>
        </w:tc>
      </w:tr>
    </w:tbl>
    <w:p w:rsidR="00C8639A" w:rsidRPr="000442CE" w:rsidRDefault="00C8639A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Переработка загрязненного радионуклидами молока на сливки, масло, творог и сыр приводит к снижению содержания радионуклидов в конечных продуктах на 40–90</w:t>
      </w:r>
      <w:r w:rsidR="00C8639A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%, потому что в процессе пер</w:t>
      </w:r>
      <w:r w:rsidR="009C7F1B" w:rsidRPr="000442CE">
        <w:rPr>
          <w:color w:val="000000"/>
          <w:sz w:val="20"/>
          <w:szCs w:val="20"/>
        </w:rPr>
        <w:t>еработки  значительная их часть</w:t>
      </w:r>
      <w:r w:rsidRPr="000442CE">
        <w:rPr>
          <w:color w:val="000000"/>
          <w:sz w:val="20"/>
          <w:szCs w:val="20"/>
        </w:rPr>
        <w:t xml:space="preserve"> переходит в побочные продукты – обрат, сыв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 xml:space="preserve">ротку, пахту. При переработке молока в творог может переходить </w:t>
      </w:r>
      <w:r w:rsidR="005958B7" w:rsidRPr="000442CE">
        <w:rPr>
          <w:color w:val="000000"/>
          <w:sz w:val="20"/>
          <w:szCs w:val="20"/>
        </w:rPr>
        <w:br/>
      </w:r>
      <w:r w:rsidRPr="000442CE">
        <w:rPr>
          <w:color w:val="000000"/>
          <w:sz w:val="20"/>
          <w:szCs w:val="20"/>
        </w:rPr>
        <w:t>5,2–13,4</w:t>
      </w:r>
      <w:r w:rsidR="00C8639A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 xml:space="preserve">% </w:t>
      </w:r>
      <w:r w:rsidR="00C8639A" w:rsidRPr="000442CE">
        <w:rPr>
          <w:color w:val="000000"/>
          <w:sz w:val="20"/>
          <w:szCs w:val="20"/>
          <w:vertAlign w:val="superscript"/>
        </w:rPr>
        <w:t>137</w:t>
      </w:r>
      <w:r w:rsidR="00C8639A" w:rsidRPr="000442CE">
        <w:rPr>
          <w:color w:val="000000"/>
          <w:sz w:val="20"/>
          <w:szCs w:val="20"/>
          <w:lang w:val="en-US"/>
        </w:rPr>
        <w:t>Cs</w:t>
      </w:r>
      <w:r w:rsidRPr="000442CE">
        <w:rPr>
          <w:color w:val="000000"/>
          <w:sz w:val="20"/>
          <w:szCs w:val="20"/>
        </w:rPr>
        <w:t xml:space="preserve"> и 16,0–35,0</w:t>
      </w:r>
      <w:r w:rsidR="00C8639A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 xml:space="preserve">% </w:t>
      </w:r>
      <w:r w:rsidR="00C8639A" w:rsidRPr="000442CE">
        <w:rPr>
          <w:color w:val="000000"/>
          <w:sz w:val="20"/>
          <w:szCs w:val="20"/>
          <w:vertAlign w:val="superscript"/>
        </w:rPr>
        <w:t>90</w:t>
      </w:r>
      <w:r w:rsidR="00C8639A" w:rsidRPr="000442CE">
        <w:rPr>
          <w:color w:val="000000"/>
          <w:sz w:val="20"/>
          <w:szCs w:val="20"/>
          <w:lang w:val="en-US"/>
        </w:rPr>
        <w:t>Sr</w:t>
      </w:r>
      <w:r w:rsidRPr="000442CE">
        <w:rPr>
          <w:color w:val="000000"/>
          <w:sz w:val="20"/>
          <w:szCs w:val="20"/>
        </w:rPr>
        <w:t>, в сливки</w:t>
      </w:r>
      <w:r w:rsidR="00ED7186" w:rsidRPr="000442CE">
        <w:rPr>
          <w:color w:val="000000"/>
          <w:sz w:val="20"/>
          <w:szCs w:val="20"/>
        </w:rPr>
        <w:t xml:space="preserve"> –</w:t>
      </w:r>
      <w:r w:rsidRPr="000442CE">
        <w:rPr>
          <w:color w:val="000000"/>
          <w:sz w:val="20"/>
          <w:szCs w:val="20"/>
        </w:rPr>
        <w:t xml:space="preserve"> соответственно 4,5–10,0 и 2,2–4,7</w:t>
      </w:r>
      <w:r w:rsidR="00C8639A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%, в масло – около 1</w:t>
      </w:r>
      <w:r w:rsidR="00C8639A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% от исходного содержания ради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 xml:space="preserve">нуклидов в молоке. 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Разработан ряд приемов очистки непосредственно самого молока от радионуклидов, но на перерабатывающих предприятиях они не и</w:t>
      </w:r>
      <w:r w:rsidRPr="000442CE">
        <w:rPr>
          <w:color w:val="000000"/>
          <w:sz w:val="20"/>
          <w:szCs w:val="20"/>
        </w:rPr>
        <w:t>с</w:t>
      </w:r>
      <w:r w:rsidRPr="000442CE">
        <w:rPr>
          <w:color w:val="000000"/>
          <w:sz w:val="20"/>
          <w:szCs w:val="20"/>
        </w:rPr>
        <w:t>пользуются</w:t>
      </w:r>
      <w:r w:rsidR="009C7F1B" w:rsidRPr="000442CE">
        <w:rPr>
          <w:color w:val="000000"/>
          <w:sz w:val="20"/>
          <w:szCs w:val="20"/>
        </w:rPr>
        <w:t>,</w:t>
      </w:r>
      <w:r w:rsidRPr="000442CE">
        <w:rPr>
          <w:color w:val="000000"/>
          <w:sz w:val="20"/>
          <w:szCs w:val="20"/>
        </w:rPr>
        <w:t xml:space="preserve"> </w:t>
      </w:r>
      <w:r w:rsidR="009C7F1B" w:rsidRPr="000442CE">
        <w:rPr>
          <w:color w:val="000000"/>
          <w:sz w:val="20"/>
          <w:szCs w:val="20"/>
        </w:rPr>
        <w:t>н</w:t>
      </w:r>
      <w:r w:rsidRPr="000442CE">
        <w:rPr>
          <w:color w:val="000000"/>
          <w:sz w:val="20"/>
          <w:szCs w:val="20"/>
        </w:rPr>
        <w:t>апример</w:t>
      </w:r>
      <w:r w:rsidR="00ED7186" w:rsidRPr="000442CE">
        <w:rPr>
          <w:color w:val="000000"/>
          <w:sz w:val="20"/>
          <w:szCs w:val="20"/>
        </w:rPr>
        <w:t xml:space="preserve">: </w:t>
      </w:r>
      <w:r w:rsidRPr="000442CE">
        <w:rPr>
          <w:color w:val="000000"/>
          <w:sz w:val="20"/>
          <w:szCs w:val="20"/>
        </w:rPr>
        <w:t>очистка молока от радиоизотопов стронция с помощью малорастворимых соединений щелочно</w:t>
      </w:r>
      <w:r w:rsidR="00ED7186" w:rsidRPr="000442CE">
        <w:rPr>
          <w:color w:val="000000"/>
          <w:sz w:val="20"/>
          <w:szCs w:val="20"/>
        </w:rPr>
        <w:t>-</w:t>
      </w:r>
      <w:r w:rsidRPr="000442CE">
        <w:rPr>
          <w:color w:val="000000"/>
          <w:sz w:val="20"/>
          <w:szCs w:val="20"/>
        </w:rPr>
        <w:t>земельных элеме</w:t>
      </w:r>
      <w:r w:rsidRPr="000442CE">
        <w:rPr>
          <w:color w:val="000000"/>
          <w:sz w:val="20"/>
          <w:szCs w:val="20"/>
        </w:rPr>
        <w:t>н</w:t>
      </w:r>
      <w:r w:rsidRPr="000442CE">
        <w:rPr>
          <w:color w:val="000000"/>
          <w:sz w:val="20"/>
          <w:szCs w:val="20"/>
        </w:rPr>
        <w:t>тов, ионообменные методы очистки молока, метод электродиализа.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pacing w:val="-2"/>
          <w:sz w:val="20"/>
          <w:szCs w:val="20"/>
        </w:rPr>
      </w:pPr>
      <w:r w:rsidRPr="000442CE">
        <w:rPr>
          <w:color w:val="000000"/>
          <w:spacing w:val="-2"/>
          <w:sz w:val="20"/>
          <w:szCs w:val="20"/>
        </w:rPr>
        <w:t>Значительная часть молока, особенно в сельской местности, подве</w:t>
      </w:r>
      <w:r w:rsidRPr="000442CE">
        <w:rPr>
          <w:color w:val="000000"/>
          <w:spacing w:val="-2"/>
          <w:sz w:val="20"/>
          <w:szCs w:val="20"/>
        </w:rPr>
        <w:t>р</w:t>
      </w:r>
      <w:r w:rsidRPr="000442CE">
        <w:rPr>
          <w:color w:val="000000"/>
          <w:spacing w:val="-2"/>
          <w:sz w:val="20"/>
          <w:szCs w:val="20"/>
        </w:rPr>
        <w:t>гается переработке в молочные продукты домашним способом, т. е. п</w:t>
      </w:r>
      <w:r w:rsidRPr="000442CE">
        <w:rPr>
          <w:color w:val="000000"/>
          <w:spacing w:val="-2"/>
          <w:sz w:val="20"/>
          <w:szCs w:val="20"/>
        </w:rPr>
        <w:t>у</w:t>
      </w:r>
      <w:r w:rsidRPr="000442CE">
        <w:rPr>
          <w:color w:val="000000"/>
          <w:spacing w:val="-2"/>
          <w:sz w:val="20"/>
          <w:szCs w:val="20"/>
        </w:rPr>
        <w:t>тем самопроизвольного сквашивания для получения сметаны, творога, масла. При переработке молока из рациона питания человека может быть исключено до 63–82</w:t>
      </w:r>
      <w:r w:rsidR="00ED7186" w:rsidRPr="000442CE">
        <w:rPr>
          <w:color w:val="000000"/>
          <w:spacing w:val="-2"/>
          <w:sz w:val="20"/>
          <w:szCs w:val="20"/>
        </w:rPr>
        <w:t> </w:t>
      </w:r>
      <w:r w:rsidRPr="000442CE">
        <w:rPr>
          <w:color w:val="000000"/>
          <w:spacing w:val="-2"/>
          <w:sz w:val="20"/>
          <w:szCs w:val="20"/>
        </w:rPr>
        <w:t>% содержащихся в нем радионуклидов.</w:t>
      </w:r>
    </w:p>
    <w:p w:rsidR="00662978" w:rsidRPr="000442CE" w:rsidRDefault="00662978" w:rsidP="006A2D76">
      <w:pPr>
        <w:pStyle w:val="6"/>
        <w:keepNext w:val="0"/>
        <w:widowControl w:val="0"/>
        <w:rPr>
          <w:spacing w:val="20"/>
          <w:szCs w:val="20"/>
        </w:rPr>
      </w:pPr>
    </w:p>
    <w:p w:rsidR="009C7F1B" w:rsidRPr="000442CE" w:rsidRDefault="00745725" w:rsidP="006A2D76">
      <w:pPr>
        <w:pStyle w:val="6"/>
        <w:keepNext w:val="0"/>
        <w:widowControl w:val="0"/>
        <w:rPr>
          <w:szCs w:val="20"/>
        </w:rPr>
      </w:pPr>
      <w:r w:rsidRPr="000442CE">
        <w:rPr>
          <w:spacing w:val="20"/>
          <w:szCs w:val="20"/>
        </w:rPr>
        <w:t>Задание</w:t>
      </w:r>
      <w:r w:rsidRPr="000442CE">
        <w:rPr>
          <w:szCs w:val="20"/>
        </w:rPr>
        <w:t xml:space="preserve"> 1</w:t>
      </w:r>
      <w:r w:rsidR="00DF078A" w:rsidRPr="000442CE">
        <w:rPr>
          <w:szCs w:val="20"/>
        </w:rPr>
        <w:t>1</w:t>
      </w:r>
      <w:r w:rsidRPr="000442CE">
        <w:rPr>
          <w:szCs w:val="20"/>
        </w:rPr>
        <w:t xml:space="preserve">.3. Технологическая переработка молока </w:t>
      </w:r>
    </w:p>
    <w:p w:rsidR="00745725" w:rsidRPr="000442CE" w:rsidRDefault="00745725" w:rsidP="006A2D76">
      <w:pPr>
        <w:pStyle w:val="6"/>
        <w:keepNext w:val="0"/>
        <w:widowControl w:val="0"/>
        <w:rPr>
          <w:szCs w:val="20"/>
        </w:rPr>
      </w:pPr>
      <w:r w:rsidRPr="000442CE">
        <w:rPr>
          <w:szCs w:val="20"/>
        </w:rPr>
        <w:t>в домашних условиях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 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b/>
          <w:color w:val="000000"/>
          <w:sz w:val="20"/>
          <w:szCs w:val="20"/>
        </w:rPr>
        <w:t>Материалы и оборудование:</w:t>
      </w:r>
      <w:r w:rsidRPr="000442CE">
        <w:rPr>
          <w:color w:val="000000"/>
          <w:sz w:val="20"/>
          <w:szCs w:val="20"/>
        </w:rPr>
        <w:t xml:space="preserve"> гамма-радиометр </w:t>
      </w:r>
      <w:r w:rsidRPr="000442CE">
        <w:rPr>
          <w:bCs/>
          <w:sz w:val="20"/>
          <w:szCs w:val="20"/>
        </w:rPr>
        <w:t>РКГ-АТ1320</w:t>
      </w:r>
      <w:r w:rsidRPr="000442CE">
        <w:rPr>
          <w:color w:val="000000"/>
          <w:sz w:val="20"/>
          <w:szCs w:val="20"/>
        </w:rPr>
        <w:t xml:space="preserve"> </w:t>
      </w:r>
      <w:r w:rsidR="009E64EB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(РКГ-01), емкости для молока, сметаны, творога, марля, молоко, см</w:t>
      </w:r>
      <w:r w:rsidRPr="000442CE">
        <w:rPr>
          <w:color w:val="000000"/>
          <w:sz w:val="20"/>
          <w:szCs w:val="20"/>
        </w:rPr>
        <w:t>е</w:t>
      </w:r>
      <w:r w:rsidRPr="000442CE">
        <w:rPr>
          <w:color w:val="000000"/>
          <w:sz w:val="20"/>
          <w:szCs w:val="20"/>
        </w:rPr>
        <w:t>тана, творожная масса, весы лабораторные.</w:t>
      </w:r>
    </w:p>
    <w:p w:rsidR="00DF078A" w:rsidRPr="000442CE" w:rsidRDefault="00DF078A" w:rsidP="006A2D76">
      <w:pPr>
        <w:widowControl w:val="0"/>
        <w:ind w:right="28"/>
        <w:jc w:val="center"/>
        <w:rPr>
          <w:b/>
          <w:sz w:val="20"/>
          <w:szCs w:val="20"/>
        </w:rPr>
      </w:pPr>
    </w:p>
    <w:p w:rsidR="00745725" w:rsidRPr="000442CE" w:rsidRDefault="00745725" w:rsidP="006A2D76">
      <w:pPr>
        <w:widowControl w:val="0"/>
        <w:ind w:right="28"/>
        <w:jc w:val="center"/>
        <w:rPr>
          <w:b/>
          <w:sz w:val="20"/>
          <w:szCs w:val="20"/>
        </w:rPr>
      </w:pPr>
      <w:r w:rsidRPr="000442CE">
        <w:rPr>
          <w:b/>
          <w:sz w:val="20"/>
          <w:szCs w:val="20"/>
        </w:rPr>
        <w:t>В</w:t>
      </w:r>
      <w:r w:rsidR="009C7F1B" w:rsidRPr="000442CE">
        <w:rPr>
          <w:b/>
          <w:sz w:val="20"/>
          <w:szCs w:val="20"/>
        </w:rPr>
        <w:t>ыполнение работы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1. Подготовьте радиометр к работе.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2.</w:t>
      </w:r>
      <w:r w:rsidR="00ED7186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 xml:space="preserve">Измерьте содержание </w:t>
      </w:r>
      <w:r w:rsidR="00ED7186" w:rsidRPr="000442CE">
        <w:rPr>
          <w:color w:val="000000"/>
          <w:sz w:val="20"/>
          <w:szCs w:val="20"/>
          <w:vertAlign w:val="superscript"/>
        </w:rPr>
        <w:t>137</w:t>
      </w:r>
      <w:r w:rsidR="00ED7186" w:rsidRPr="000442CE">
        <w:rPr>
          <w:color w:val="000000"/>
          <w:sz w:val="20"/>
          <w:szCs w:val="20"/>
          <w:lang w:val="en-US"/>
        </w:rPr>
        <w:t>Cs</w:t>
      </w:r>
      <w:r w:rsidRPr="000442CE">
        <w:rPr>
          <w:sz w:val="20"/>
          <w:szCs w:val="20"/>
        </w:rPr>
        <w:t xml:space="preserve"> в цельном молоке. Результат запиш</w:t>
      </w:r>
      <w:r w:rsidRPr="000442CE">
        <w:rPr>
          <w:sz w:val="20"/>
          <w:szCs w:val="20"/>
        </w:rPr>
        <w:t>и</w:t>
      </w:r>
      <w:r w:rsidRPr="000442CE">
        <w:rPr>
          <w:sz w:val="20"/>
          <w:szCs w:val="20"/>
        </w:rPr>
        <w:t>те в отчет (табл. 1</w:t>
      </w:r>
      <w:r w:rsidR="00DF078A" w:rsidRPr="000442CE">
        <w:rPr>
          <w:sz w:val="20"/>
          <w:szCs w:val="20"/>
        </w:rPr>
        <w:t>1</w:t>
      </w:r>
      <w:r w:rsidRPr="000442CE">
        <w:rPr>
          <w:sz w:val="20"/>
          <w:szCs w:val="20"/>
        </w:rPr>
        <w:t>.6).</w:t>
      </w:r>
    </w:p>
    <w:p w:rsidR="00745725" w:rsidRPr="000442CE" w:rsidRDefault="00745725" w:rsidP="006A2D76">
      <w:pPr>
        <w:pStyle w:val="2"/>
        <w:keepNext w:val="0"/>
        <w:widowControl w:val="0"/>
        <w:ind w:firstLine="340"/>
        <w:rPr>
          <w:sz w:val="20"/>
          <w:szCs w:val="20"/>
        </w:rPr>
      </w:pPr>
    </w:p>
    <w:p w:rsidR="00745725" w:rsidRPr="000442CE" w:rsidRDefault="00745725" w:rsidP="006A2D76">
      <w:pPr>
        <w:pStyle w:val="2"/>
        <w:keepNext w:val="0"/>
        <w:widowControl w:val="0"/>
        <w:rPr>
          <w:sz w:val="16"/>
          <w:szCs w:val="16"/>
        </w:rPr>
      </w:pPr>
      <w:r w:rsidRPr="000442CE">
        <w:rPr>
          <w:b w:val="0"/>
          <w:spacing w:val="20"/>
          <w:sz w:val="16"/>
          <w:szCs w:val="16"/>
        </w:rPr>
        <w:t>Таблица</w:t>
      </w:r>
      <w:r w:rsidRPr="000442CE">
        <w:rPr>
          <w:sz w:val="16"/>
          <w:szCs w:val="16"/>
        </w:rPr>
        <w:t xml:space="preserve">  </w:t>
      </w:r>
      <w:r w:rsidRPr="000442CE">
        <w:rPr>
          <w:b w:val="0"/>
          <w:sz w:val="16"/>
          <w:szCs w:val="16"/>
        </w:rPr>
        <w:t>1</w:t>
      </w:r>
      <w:r w:rsidR="00DF078A" w:rsidRPr="000442CE">
        <w:rPr>
          <w:b w:val="0"/>
          <w:sz w:val="16"/>
          <w:szCs w:val="16"/>
        </w:rPr>
        <w:t>1</w:t>
      </w:r>
      <w:r w:rsidRPr="000442CE">
        <w:rPr>
          <w:b w:val="0"/>
          <w:sz w:val="16"/>
          <w:szCs w:val="16"/>
        </w:rPr>
        <w:t>.6.</w:t>
      </w:r>
      <w:r w:rsidRPr="000442CE">
        <w:rPr>
          <w:sz w:val="16"/>
          <w:szCs w:val="16"/>
        </w:rPr>
        <w:t xml:space="preserve">  Эффективность методов переработки молока</w:t>
      </w:r>
    </w:p>
    <w:p w:rsidR="00745725" w:rsidRPr="000442CE" w:rsidRDefault="00745725" w:rsidP="006A2D76">
      <w:pPr>
        <w:pStyle w:val="a8"/>
        <w:tabs>
          <w:tab w:val="clear" w:pos="4153"/>
          <w:tab w:val="clear" w:pos="8306"/>
        </w:tabs>
        <w:rPr>
          <w:szCs w:val="16"/>
        </w:rPr>
      </w:pPr>
    </w:p>
    <w:tbl>
      <w:tblPr>
        <w:tblW w:w="49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4"/>
        <w:gridCol w:w="1520"/>
        <w:gridCol w:w="1302"/>
        <w:gridCol w:w="1412"/>
        <w:gridCol w:w="1412"/>
      </w:tblGrid>
      <w:tr w:rsidR="00745725" w:rsidRPr="000442CE">
        <w:trPr>
          <w:trHeight w:val="20"/>
          <w:jc w:val="center"/>
        </w:trPr>
        <w:tc>
          <w:tcPr>
            <w:tcW w:w="356" w:type="pct"/>
            <w:vAlign w:val="center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№</w:t>
            </w:r>
          </w:p>
          <w:p w:rsidR="00745725" w:rsidRPr="000442CE" w:rsidRDefault="005958B7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п/</w:t>
            </w:r>
            <w:r w:rsidR="00745725" w:rsidRPr="000442CE">
              <w:rPr>
                <w:color w:val="000000"/>
                <w:sz w:val="16"/>
                <w:szCs w:val="16"/>
              </w:rPr>
              <w:t>п</w:t>
            </w:r>
          </w:p>
        </w:tc>
        <w:tc>
          <w:tcPr>
            <w:tcW w:w="1250" w:type="pct"/>
            <w:vAlign w:val="center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Вид продукции,</w:t>
            </w:r>
          </w:p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способ переработки</w:t>
            </w:r>
          </w:p>
        </w:tc>
        <w:tc>
          <w:tcPr>
            <w:tcW w:w="1071" w:type="pct"/>
            <w:vAlign w:val="center"/>
          </w:tcPr>
          <w:p w:rsidR="00745725" w:rsidRPr="000442CE" w:rsidRDefault="00745725" w:rsidP="006A2D76">
            <w:pPr>
              <w:widowControl w:val="0"/>
              <w:shd w:val="clear" w:color="auto" w:fill="FFFFFF"/>
              <w:ind w:left="-40" w:right="-40" w:firstLine="40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Содержание</w:t>
            </w:r>
          </w:p>
          <w:p w:rsidR="00745725" w:rsidRPr="000442CE" w:rsidRDefault="00ED7186" w:rsidP="006A2D76">
            <w:pPr>
              <w:widowControl w:val="0"/>
              <w:shd w:val="clear" w:color="auto" w:fill="FFFFFF"/>
              <w:ind w:left="-40" w:right="-40" w:firstLine="40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  <w:vertAlign w:val="superscript"/>
              </w:rPr>
              <w:t>137</w:t>
            </w:r>
            <w:r w:rsidRPr="000442CE">
              <w:rPr>
                <w:color w:val="000000"/>
                <w:sz w:val="16"/>
                <w:szCs w:val="16"/>
                <w:lang w:val="en-US"/>
              </w:rPr>
              <w:t>Cs</w:t>
            </w:r>
            <w:r w:rsidR="00745725" w:rsidRPr="000442CE">
              <w:rPr>
                <w:color w:val="000000"/>
                <w:sz w:val="16"/>
                <w:szCs w:val="16"/>
              </w:rPr>
              <w:t>, Бк/кг (Бк/л)</w:t>
            </w:r>
          </w:p>
        </w:tc>
        <w:tc>
          <w:tcPr>
            <w:tcW w:w="1161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Предельно</w:t>
            </w:r>
            <w:r w:rsidR="009A29E4" w:rsidRPr="000442CE">
              <w:rPr>
                <w:color w:val="000000"/>
                <w:sz w:val="16"/>
                <w:szCs w:val="16"/>
              </w:rPr>
              <w:t xml:space="preserve"> </w:t>
            </w:r>
            <w:r w:rsidRPr="000442CE">
              <w:rPr>
                <w:color w:val="000000"/>
                <w:sz w:val="16"/>
                <w:szCs w:val="16"/>
              </w:rPr>
              <w:t>доп</w:t>
            </w:r>
            <w:r w:rsidRPr="000442CE">
              <w:rPr>
                <w:color w:val="000000"/>
                <w:sz w:val="16"/>
                <w:szCs w:val="16"/>
              </w:rPr>
              <w:t>у</w:t>
            </w:r>
            <w:r w:rsidRPr="000442CE">
              <w:rPr>
                <w:color w:val="000000"/>
                <w:sz w:val="16"/>
                <w:szCs w:val="16"/>
              </w:rPr>
              <w:t xml:space="preserve">стимое содержание </w:t>
            </w:r>
            <w:r w:rsidR="00ED7186" w:rsidRPr="000442CE">
              <w:rPr>
                <w:color w:val="000000"/>
                <w:sz w:val="16"/>
                <w:szCs w:val="16"/>
                <w:vertAlign w:val="superscript"/>
              </w:rPr>
              <w:t>137</w:t>
            </w:r>
            <w:r w:rsidR="00ED7186" w:rsidRPr="000442CE">
              <w:rPr>
                <w:color w:val="000000"/>
                <w:sz w:val="16"/>
                <w:szCs w:val="16"/>
                <w:lang w:val="en-US"/>
              </w:rPr>
              <w:t>Cs</w:t>
            </w:r>
            <w:r w:rsidRPr="000442CE">
              <w:rPr>
                <w:color w:val="000000"/>
                <w:sz w:val="16"/>
                <w:szCs w:val="16"/>
              </w:rPr>
              <w:t>, Бк/кг</w:t>
            </w:r>
          </w:p>
        </w:tc>
        <w:tc>
          <w:tcPr>
            <w:tcW w:w="1161" w:type="pct"/>
            <w:vAlign w:val="center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 xml:space="preserve">Коэффициент </w:t>
            </w:r>
          </w:p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очистки</w:t>
            </w:r>
          </w:p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К</w:t>
            </w:r>
            <w:r w:rsidRPr="000442CE">
              <w:rPr>
                <w:sz w:val="16"/>
                <w:szCs w:val="16"/>
                <w:vertAlign w:val="subscript"/>
              </w:rPr>
              <w:t>оч</w:t>
            </w:r>
          </w:p>
        </w:tc>
      </w:tr>
      <w:tr w:rsidR="00745725" w:rsidRPr="000442CE">
        <w:trPr>
          <w:trHeight w:val="20"/>
          <w:jc w:val="center"/>
        </w:trPr>
        <w:tc>
          <w:tcPr>
            <w:tcW w:w="356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250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Молоко цельное</w:t>
            </w:r>
          </w:p>
        </w:tc>
        <w:tc>
          <w:tcPr>
            <w:tcW w:w="1071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</w:tc>
        <w:tc>
          <w:tcPr>
            <w:tcW w:w="1161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</w:tc>
        <w:tc>
          <w:tcPr>
            <w:tcW w:w="1161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</w:tc>
      </w:tr>
      <w:tr w:rsidR="00745725" w:rsidRPr="000442CE">
        <w:trPr>
          <w:trHeight w:val="20"/>
          <w:jc w:val="center"/>
        </w:trPr>
        <w:tc>
          <w:tcPr>
            <w:tcW w:w="356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250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Сметана</w:t>
            </w:r>
          </w:p>
        </w:tc>
        <w:tc>
          <w:tcPr>
            <w:tcW w:w="1071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</w:tc>
        <w:tc>
          <w:tcPr>
            <w:tcW w:w="1161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</w:tc>
        <w:tc>
          <w:tcPr>
            <w:tcW w:w="1161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</w:tc>
      </w:tr>
      <w:tr w:rsidR="00745725" w:rsidRPr="000442CE">
        <w:trPr>
          <w:trHeight w:val="20"/>
          <w:jc w:val="center"/>
        </w:trPr>
        <w:tc>
          <w:tcPr>
            <w:tcW w:w="356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250" w:type="pct"/>
          </w:tcPr>
          <w:p w:rsidR="00745725" w:rsidRPr="000442CE" w:rsidRDefault="00745725" w:rsidP="00ED7186">
            <w:pPr>
              <w:widowControl w:val="0"/>
              <w:shd w:val="clear" w:color="auto" w:fill="FFFFFF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Творожная масса</w:t>
            </w:r>
          </w:p>
        </w:tc>
        <w:tc>
          <w:tcPr>
            <w:tcW w:w="1071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</w:tc>
        <w:tc>
          <w:tcPr>
            <w:tcW w:w="1161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</w:tc>
        <w:tc>
          <w:tcPr>
            <w:tcW w:w="1161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</w:tc>
      </w:tr>
    </w:tbl>
    <w:p w:rsidR="009A29E4" w:rsidRPr="000442CE" w:rsidRDefault="009A29E4" w:rsidP="006A2D76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 xml:space="preserve">3. Поставьте молоко для закисания. 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4.</w:t>
      </w:r>
      <w:r w:rsidR="00ED7186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 xml:space="preserve">Снимите сметану. 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spacing w:val="-4"/>
          <w:sz w:val="20"/>
          <w:szCs w:val="20"/>
        </w:rPr>
      </w:pPr>
      <w:r w:rsidRPr="000442CE">
        <w:rPr>
          <w:spacing w:val="-4"/>
          <w:sz w:val="20"/>
          <w:szCs w:val="20"/>
        </w:rPr>
        <w:t xml:space="preserve">5. Получите творожную массу путем отжима сыворотки через марлю. 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6.</w:t>
      </w:r>
      <w:r w:rsidR="00ED7186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 xml:space="preserve">Определите содержание </w:t>
      </w:r>
      <w:r w:rsidR="00ED7186" w:rsidRPr="000442CE">
        <w:rPr>
          <w:color w:val="000000"/>
          <w:sz w:val="20"/>
          <w:szCs w:val="20"/>
          <w:vertAlign w:val="superscript"/>
        </w:rPr>
        <w:t>137</w:t>
      </w:r>
      <w:r w:rsidR="00ED7186" w:rsidRPr="000442CE">
        <w:rPr>
          <w:color w:val="000000"/>
          <w:sz w:val="20"/>
          <w:szCs w:val="20"/>
          <w:lang w:val="en-US"/>
        </w:rPr>
        <w:t>Cs</w:t>
      </w:r>
      <w:r w:rsidRPr="000442CE">
        <w:rPr>
          <w:sz w:val="20"/>
          <w:szCs w:val="20"/>
        </w:rPr>
        <w:t xml:space="preserve"> в пробах сметаны и творожной массы. 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7. Рассчитайте кратность очистки для каждого молочного продукта. 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spacing w:val="-2"/>
          <w:sz w:val="20"/>
          <w:szCs w:val="20"/>
        </w:rPr>
      </w:pPr>
      <w:r w:rsidRPr="000442CE">
        <w:rPr>
          <w:color w:val="000000"/>
          <w:spacing w:val="-2"/>
          <w:sz w:val="20"/>
          <w:szCs w:val="20"/>
        </w:rPr>
        <w:t>8.</w:t>
      </w:r>
      <w:r w:rsidR="00A6116B" w:rsidRPr="000442CE">
        <w:rPr>
          <w:color w:val="000000"/>
          <w:spacing w:val="-2"/>
          <w:sz w:val="20"/>
          <w:szCs w:val="20"/>
        </w:rPr>
        <w:t> </w:t>
      </w:r>
      <w:r w:rsidRPr="000442CE">
        <w:rPr>
          <w:color w:val="000000"/>
          <w:spacing w:val="-2"/>
          <w:sz w:val="20"/>
          <w:szCs w:val="20"/>
        </w:rPr>
        <w:t>Сделайте выводы об эффективности методов переработки молока.</w:t>
      </w:r>
    </w:p>
    <w:p w:rsidR="00B41AE5" w:rsidRPr="000442CE" w:rsidRDefault="00B41AE5" w:rsidP="006A2D76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sz w:val="20"/>
        </w:rPr>
      </w:pPr>
    </w:p>
    <w:p w:rsidR="00745725" w:rsidRPr="000442CE" w:rsidRDefault="00745725" w:rsidP="006A2D76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0"/>
          <w:szCs w:val="20"/>
        </w:rPr>
      </w:pPr>
      <w:r w:rsidRPr="000442CE">
        <w:rPr>
          <w:b/>
          <w:spacing w:val="20"/>
          <w:sz w:val="20"/>
        </w:rPr>
        <w:t xml:space="preserve">Задание </w:t>
      </w:r>
      <w:r w:rsidRPr="000442CE">
        <w:rPr>
          <w:b/>
          <w:sz w:val="20"/>
        </w:rPr>
        <w:t>1</w:t>
      </w:r>
      <w:r w:rsidR="00DF078A" w:rsidRPr="000442CE">
        <w:rPr>
          <w:b/>
          <w:sz w:val="20"/>
        </w:rPr>
        <w:t>1</w:t>
      </w:r>
      <w:r w:rsidRPr="000442CE">
        <w:rPr>
          <w:b/>
          <w:sz w:val="20"/>
        </w:rPr>
        <w:t>.4.</w:t>
      </w:r>
      <w:r w:rsidRPr="000442CE">
        <w:rPr>
          <w:sz w:val="20"/>
        </w:rPr>
        <w:t xml:space="preserve"> </w:t>
      </w:r>
      <w:r w:rsidRPr="000442CE">
        <w:rPr>
          <w:b/>
          <w:sz w:val="20"/>
          <w:szCs w:val="20"/>
        </w:rPr>
        <w:t>Влияние способов технологической переработки молока на</w:t>
      </w:r>
      <w:r w:rsidRPr="000442CE">
        <w:rPr>
          <w:sz w:val="20"/>
        </w:rPr>
        <w:t xml:space="preserve"> </w:t>
      </w:r>
      <w:r w:rsidRPr="000442CE">
        <w:rPr>
          <w:b/>
          <w:bCs/>
          <w:color w:val="000000"/>
          <w:sz w:val="20"/>
          <w:szCs w:val="20"/>
        </w:rPr>
        <w:t>содержани</w:t>
      </w:r>
      <w:r w:rsidR="009E64EB" w:rsidRPr="000442CE">
        <w:rPr>
          <w:b/>
          <w:bCs/>
          <w:color w:val="000000"/>
          <w:sz w:val="20"/>
          <w:szCs w:val="20"/>
        </w:rPr>
        <w:t>е</w:t>
      </w:r>
      <w:r w:rsidRPr="000442CE">
        <w:rPr>
          <w:b/>
          <w:bCs/>
          <w:color w:val="000000"/>
          <w:sz w:val="20"/>
          <w:szCs w:val="20"/>
        </w:rPr>
        <w:t xml:space="preserve"> </w:t>
      </w:r>
      <w:r w:rsidR="00D11F6E" w:rsidRPr="000442CE">
        <w:rPr>
          <w:b/>
          <w:color w:val="000000"/>
          <w:sz w:val="20"/>
          <w:szCs w:val="20"/>
          <w:vertAlign w:val="superscript"/>
        </w:rPr>
        <w:t>137</w:t>
      </w:r>
      <w:r w:rsidR="00D11F6E" w:rsidRPr="000442CE">
        <w:rPr>
          <w:b/>
          <w:color w:val="000000"/>
          <w:sz w:val="20"/>
          <w:szCs w:val="20"/>
          <w:lang w:val="en-US"/>
        </w:rPr>
        <w:t>Cs</w:t>
      </w:r>
      <w:r w:rsidR="00D11F6E" w:rsidRPr="000442CE">
        <w:rPr>
          <w:b/>
          <w:color w:val="000000"/>
          <w:sz w:val="20"/>
          <w:szCs w:val="20"/>
        </w:rPr>
        <w:t xml:space="preserve"> </w:t>
      </w:r>
      <w:r w:rsidRPr="000442CE">
        <w:rPr>
          <w:b/>
          <w:bCs/>
          <w:color w:val="000000"/>
          <w:sz w:val="20"/>
          <w:szCs w:val="20"/>
        </w:rPr>
        <w:t>в молочных продуктах</w:t>
      </w:r>
    </w:p>
    <w:p w:rsidR="00745725" w:rsidRPr="000442CE" w:rsidRDefault="00745725" w:rsidP="006A2D76">
      <w:pPr>
        <w:widowControl w:val="0"/>
        <w:ind w:right="28"/>
        <w:jc w:val="center"/>
        <w:rPr>
          <w:b/>
          <w:sz w:val="20"/>
          <w:szCs w:val="20"/>
        </w:rPr>
      </w:pPr>
    </w:p>
    <w:p w:rsidR="00D11F6E" w:rsidRPr="000442CE" w:rsidRDefault="00D11F6E" w:rsidP="00D11F6E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b/>
          <w:color w:val="000000"/>
          <w:sz w:val="20"/>
          <w:szCs w:val="20"/>
        </w:rPr>
        <w:t>Материалы и оборудование:</w:t>
      </w:r>
      <w:r w:rsidRPr="000442CE">
        <w:rPr>
          <w:color w:val="000000"/>
          <w:sz w:val="20"/>
          <w:szCs w:val="20"/>
        </w:rPr>
        <w:t xml:space="preserve"> гамма-радиометр </w:t>
      </w:r>
      <w:r w:rsidRPr="000442CE">
        <w:rPr>
          <w:bCs/>
          <w:sz w:val="20"/>
          <w:szCs w:val="20"/>
        </w:rPr>
        <w:t>РКГ-АТ1320</w:t>
      </w:r>
      <w:r w:rsidRPr="000442CE">
        <w:rPr>
          <w:color w:val="000000"/>
          <w:sz w:val="20"/>
          <w:szCs w:val="20"/>
        </w:rPr>
        <w:t xml:space="preserve">  (РКГ-01), емкости для</w:t>
      </w:r>
      <w:r w:rsidR="00230F75" w:rsidRPr="000442CE">
        <w:rPr>
          <w:color w:val="000000"/>
          <w:sz w:val="20"/>
          <w:szCs w:val="20"/>
        </w:rPr>
        <w:t xml:space="preserve"> продуктов</w:t>
      </w:r>
      <w:r w:rsidRPr="000442CE">
        <w:rPr>
          <w:color w:val="000000"/>
          <w:sz w:val="20"/>
          <w:szCs w:val="20"/>
        </w:rPr>
        <w:t>, марля, молоко, масло, пахта, сливки</w:t>
      </w:r>
      <w:r w:rsidR="00230F75" w:rsidRPr="000442CE">
        <w:rPr>
          <w:color w:val="000000"/>
          <w:sz w:val="20"/>
          <w:szCs w:val="20"/>
        </w:rPr>
        <w:t xml:space="preserve"> различной жирности</w:t>
      </w:r>
      <w:r w:rsidRPr="000442CE">
        <w:rPr>
          <w:color w:val="000000"/>
          <w:sz w:val="20"/>
          <w:szCs w:val="20"/>
        </w:rPr>
        <w:t>,</w:t>
      </w:r>
      <w:r w:rsidR="00230F75" w:rsidRPr="000442CE">
        <w:rPr>
          <w:color w:val="000000"/>
          <w:sz w:val="20"/>
          <w:szCs w:val="20"/>
        </w:rPr>
        <w:t xml:space="preserve"> о</w:t>
      </w:r>
      <w:r w:rsidR="00230F75" w:rsidRPr="000442CE">
        <w:rPr>
          <w:sz w:val="20"/>
          <w:szCs w:val="20"/>
        </w:rPr>
        <w:t>безжиренное молоко, зерно сырное с сыворо</w:t>
      </w:r>
      <w:r w:rsidR="00230F75" w:rsidRPr="000442CE">
        <w:rPr>
          <w:sz w:val="20"/>
          <w:szCs w:val="20"/>
        </w:rPr>
        <w:t>т</w:t>
      </w:r>
      <w:r w:rsidR="00230F75" w:rsidRPr="000442CE">
        <w:rPr>
          <w:sz w:val="20"/>
          <w:szCs w:val="20"/>
        </w:rPr>
        <w:t>кой,</w:t>
      </w:r>
      <w:r w:rsidRPr="000442CE">
        <w:rPr>
          <w:color w:val="000000"/>
          <w:sz w:val="20"/>
          <w:szCs w:val="20"/>
        </w:rPr>
        <w:t xml:space="preserve"> сыворотка, сыр</w:t>
      </w:r>
      <w:r w:rsidR="00230F75" w:rsidRPr="000442CE">
        <w:rPr>
          <w:color w:val="000000"/>
          <w:sz w:val="20"/>
          <w:szCs w:val="20"/>
        </w:rPr>
        <w:t xml:space="preserve"> промытый</w:t>
      </w:r>
      <w:r w:rsidRPr="000442CE">
        <w:rPr>
          <w:color w:val="000000"/>
          <w:sz w:val="20"/>
          <w:szCs w:val="20"/>
        </w:rPr>
        <w:t>, весы лабораторные.</w:t>
      </w:r>
    </w:p>
    <w:p w:rsidR="00D11F6E" w:rsidRPr="000442CE" w:rsidRDefault="00D11F6E" w:rsidP="006A2D76">
      <w:pPr>
        <w:widowControl w:val="0"/>
        <w:ind w:right="28"/>
        <w:jc w:val="center"/>
        <w:rPr>
          <w:b/>
          <w:sz w:val="18"/>
          <w:szCs w:val="20"/>
        </w:rPr>
      </w:pPr>
    </w:p>
    <w:p w:rsidR="00A6116B" w:rsidRPr="000442CE" w:rsidRDefault="00A6116B" w:rsidP="00A6116B">
      <w:pPr>
        <w:widowControl w:val="0"/>
        <w:ind w:right="28"/>
        <w:jc w:val="center"/>
        <w:rPr>
          <w:b/>
          <w:sz w:val="20"/>
          <w:szCs w:val="20"/>
        </w:rPr>
      </w:pPr>
      <w:r w:rsidRPr="000442CE">
        <w:rPr>
          <w:b/>
          <w:sz w:val="20"/>
          <w:szCs w:val="20"/>
        </w:rPr>
        <w:t>Выполнение работы</w:t>
      </w:r>
    </w:p>
    <w:p w:rsidR="00A6116B" w:rsidRPr="000442CE" w:rsidRDefault="00A6116B" w:rsidP="006A2D76">
      <w:pPr>
        <w:widowControl w:val="0"/>
        <w:ind w:right="28"/>
        <w:jc w:val="center"/>
        <w:rPr>
          <w:b/>
          <w:sz w:val="14"/>
          <w:szCs w:val="20"/>
        </w:rPr>
      </w:pPr>
    </w:p>
    <w:p w:rsidR="00745725" w:rsidRPr="000442CE" w:rsidRDefault="00745725" w:rsidP="006A2D76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bCs/>
          <w:color w:val="000000"/>
          <w:sz w:val="20"/>
          <w:szCs w:val="20"/>
        </w:rPr>
      </w:pPr>
      <w:r w:rsidRPr="000442CE">
        <w:rPr>
          <w:bCs/>
          <w:caps/>
          <w:color w:val="000000"/>
          <w:sz w:val="20"/>
          <w:szCs w:val="20"/>
        </w:rPr>
        <w:t>1. И</w:t>
      </w:r>
      <w:r w:rsidRPr="000442CE">
        <w:rPr>
          <w:bCs/>
          <w:color w:val="000000"/>
          <w:sz w:val="20"/>
          <w:szCs w:val="20"/>
        </w:rPr>
        <w:t>спользуя данные, приведенные в табл</w:t>
      </w:r>
      <w:r w:rsidR="009A29E4" w:rsidRPr="000442CE">
        <w:rPr>
          <w:bCs/>
          <w:color w:val="000000"/>
          <w:sz w:val="20"/>
          <w:szCs w:val="20"/>
        </w:rPr>
        <w:t>.</w:t>
      </w:r>
      <w:r w:rsidRPr="000442CE">
        <w:rPr>
          <w:bCs/>
          <w:color w:val="000000"/>
          <w:sz w:val="20"/>
          <w:szCs w:val="20"/>
        </w:rPr>
        <w:t xml:space="preserve"> 1</w:t>
      </w:r>
      <w:r w:rsidR="00DF078A" w:rsidRPr="000442CE">
        <w:rPr>
          <w:bCs/>
          <w:color w:val="000000"/>
          <w:sz w:val="20"/>
          <w:szCs w:val="20"/>
        </w:rPr>
        <w:t>1</w:t>
      </w:r>
      <w:r w:rsidRPr="000442CE">
        <w:rPr>
          <w:bCs/>
          <w:color w:val="000000"/>
          <w:sz w:val="20"/>
          <w:szCs w:val="20"/>
        </w:rPr>
        <w:t>.7, рассчитайте пр</w:t>
      </w:r>
      <w:r w:rsidRPr="000442CE">
        <w:rPr>
          <w:bCs/>
          <w:color w:val="000000"/>
          <w:sz w:val="20"/>
          <w:szCs w:val="20"/>
        </w:rPr>
        <w:t>о</w:t>
      </w:r>
      <w:r w:rsidRPr="000442CE">
        <w:rPr>
          <w:bCs/>
          <w:color w:val="000000"/>
          <w:sz w:val="20"/>
          <w:szCs w:val="20"/>
        </w:rPr>
        <w:t xml:space="preserve">цент перехода </w:t>
      </w:r>
      <w:r w:rsidR="00ED7186" w:rsidRPr="000442CE">
        <w:rPr>
          <w:color w:val="000000"/>
          <w:sz w:val="20"/>
          <w:szCs w:val="20"/>
          <w:vertAlign w:val="superscript"/>
        </w:rPr>
        <w:t>137</w:t>
      </w:r>
      <w:r w:rsidR="00ED7186" w:rsidRPr="000442CE">
        <w:rPr>
          <w:color w:val="000000"/>
          <w:sz w:val="20"/>
          <w:szCs w:val="20"/>
          <w:lang w:val="en-US"/>
        </w:rPr>
        <w:t>Cs</w:t>
      </w:r>
      <w:r w:rsidRPr="000442CE">
        <w:rPr>
          <w:bCs/>
          <w:color w:val="000000"/>
          <w:sz w:val="20"/>
          <w:szCs w:val="20"/>
        </w:rPr>
        <w:t xml:space="preserve"> в продукты переработки молока (содержание </w:t>
      </w:r>
      <w:r w:rsidR="00ED7186" w:rsidRPr="000442CE">
        <w:rPr>
          <w:color w:val="000000"/>
          <w:sz w:val="20"/>
          <w:szCs w:val="20"/>
          <w:vertAlign w:val="superscript"/>
        </w:rPr>
        <w:t>137</w:t>
      </w:r>
      <w:r w:rsidR="00ED7186" w:rsidRPr="000442CE">
        <w:rPr>
          <w:color w:val="000000"/>
          <w:sz w:val="20"/>
          <w:szCs w:val="20"/>
          <w:lang w:val="en-US"/>
        </w:rPr>
        <w:t>Cs</w:t>
      </w:r>
      <w:r w:rsidRPr="000442CE">
        <w:rPr>
          <w:bCs/>
          <w:color w:val="000000"/>
          <w:sz w:val="20"/>
          <w:szCs w:val="20"/>
        </w:rPr>
        <w:t xml:space="preserve"> в молоке-сырье примите за 100</w:t>
      </w:r>
      <w:r w:rsidR="00CD7582" w:rsidRPr="000442CE">
        <w:rPr>
          <w:bCs/>
          <w:color w:val="000000"/>
          <w:sz w:val="20"/>
          <w:szCs w:val="20"/>
        </w:rPr>
        <w:t> </w:t>
      </w:r>
      <w:r w:rsidRPr="000442CE">
        <w:rPr>
          <w:bCs/>
          <w:color w:val="000000"/>
          <w:sz w:val="20"/>
          <w:szCs w:val="20"/>
        </w:rPr>
        <w:t xml:space="preserve">%). </w:t>
      </w:r>
    </w:p>
    <w:p w:rsidR="00970412" w:rsidRPr="000442CE" w:rsidRDefault="00970412" w:rsidP="00970412">
      <w:pPr>
        <w:rPr>
          <w:sz w:val="20"/>
        </w:rPr>
      </w:pPr>
    </w:p>
    <w:p w:rsidR="00A6116B" w:rsidRPr="000442CE" w:rsidRDefault="00745725" w:rsidP="006A2D76">
      <w:pPr>
        <w:pStyle w:val="2"/>
        <w:keepNext w:val="0"/>
        <w:widowControl w:val="0"/>
        <w:rPr>
          <w:sz w:val="16"/>
          <w:szCs w:val="16"/>
        </w:rPr>
      </w:pPr>
      <w:r w:rsidRPr="000442CE">
        <w:rPr>
          <w:b w:val="0"/>
          <w:spacing w:val="20"/>
          <w:sz w:val="16"/>
          <w:szCs w:val="16"/>
        </w:rPr>
        <w:t>Таблица</w:t>
      </w:r>
      <w:r w:rsidRPr="000442CE">
        <w:rPr>
          <w:sz w:val="16"/>
          <w:szCs w:val="16"/>
        </w:rPr>
        <w:t xml:space="preserve"> </w:t>
      </w:r>
      <w:r w:rsidRPr="000442CE">
        <w:rPr>
          <w:b w:val="0"/>
          <w:sz w:val="16"/>
          <w:szCs w:val="16"/>
        </w:rPr>
        <w:t>1</w:t>
      </w:r>
      <w:r w:rsidR="00DF078A" w:rsidRPr="000442CE">
        <w:rPr>
          <w:b w:val="0"/>
          <w:sz w:val="16"/>
          <w:szCs w:val="16"/>
        </w:rPr>
        <w:t>1</w:t>
      </w:r>
      <w:r w:rsidRPr="000442CE">
        <w:rPr>
          <w:b w:val="0"/>
          <w:sz w:val="16"/>
          <w:szCs w:val="16"/>
        </w:rPr>
        <w:t>.7.</w:t>
      </w:r>
      <w:r w:rsidR="00D11F6E" w:rsidRPr="000442CE">
        <w:rPr>
          <w:sz w:val="16"/>
          <w:szCs w:val="16"/>
        </w:rPr>
        <w:t> </w:t>
      </w:r>
      <w:r w:rsidRPr="000442CE">
        <w:rPr>
          <w:sz w:val="16"/>
          <w:szCs w:val="16"/>
        </w:rPr>
        <w:t xml:space="preserve">Влияние способов технологической переработки молока </w:t>
      </w:r>
    </w:p>
    <w:p w:rsidR="00745725" w:rsidRPr="000442CE" w:rsidRDefault="00745725" w:rsidP="006A2D76">
      <w:pPr>
        <w:pStyle w:val="2"/>
        <w:keepNext w:val="0"/>
        <w:widowControl w:val="0"/>
        <w:rPr>
          <w:sz w:val="16"/>
          <w:szCs w:val="16"/>
        </w:rPr>
      </w:pPr>
      <w:r w:rsidRPr="000442CE">
        <w:rPr>
          <w:sz w:val="16"/>
          <w:szCs w:val="16"/>
        </w:rPr>
        <w:t xml:space="preserve">на </w:t>
      </w:r>
      <w:r w:rsidRPr="000442CE">
        <w:rPr>
          <w:bCs w:val="0"/>
          <w:color w:val="000000"/>
          <w:sz w:val="16"/>
          <w:szCs w:val="16"/>
        </w:rPr>
        <w:t>содержани</w:t>
      </w:r>
      <w:r w:rsidR="009A29E4" w:rsidRPr="000442CE">
        <w:rPr>
          <w:bCs w:val="0"/>
          <w:color w:val="000000"/>
          <w:sz w:val="16"/>
          <w:szCs w:val="16"/>
        </w:rPr>
        <w:t>е</w:t>
      </w:r>
      <w:r w:rsidRPr="000442CE">
        <w:rPr>
          <w:bCs w:val="0"/>
          <w:color w:val="000000"/>
          <w:sz w:val="16"/>
          <w:szCs w:val="16"/>
        </w:rPr>
        <w:t xml:space="preserve"> </w:t>
      </w:r>
      <w:r w:rsidR="00D11F6E" w:rsidRPr="000442CE">
        <w:rPr>
          <w:color w:val="000000"/>
          <w:sz w:val="16"/>
          <w:szCs w:val="20"/>
          <w:vertAlign w:val="superscript"/>
        </w:rPr>
        <w:t>137</w:t>
      </w:r>
      <w:r w:rsidR="00D11F6E" w:rsidRPr="000442CE">
        <w:rPr>
          <w:color w:val="000000"/>
          <w:sz w:val="16"/>
          <w:szCs w:val="20"/>
          <w:lang w:val="en-US"/>
        </w:rPr>
        <w:t>Cs</w:t>
      </w:r>
      <w:r w:rsidRPr="000442CE">
        <w:rPr>
          <w:bCs w:val="0"/>
          <w:color w:val="000000"/>
          <w:sz w:val="16"/>
          <w:szCs w:val="16"/>
        </w:rPr>
        <w:t xml:space="preserve"> в молочных продуктах</w:t>
      </w:r>
    </w:p>
    <w:p w:rsidR="00745725" w:rsidRPr="000442CE" w:rsidRDefault="00745725" w:rsidP="006A2D76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b/>
          <w:bCs/>
          <w:caps/>
          <w:color w:val="000000"/>
          <w:sz w:val="20"/>
          <w:szCs w:val="20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9"/>
        <w:gridCol w:w="2207"/>
        <w:gridCol w:w="1059"/>
        <w:gridCol w:w="1246"/>
        <w:gridCol w:w="1163"/>
      </w:tblGrid>
      <w:tr w:rsidR="00745725" w:rsidRPr="000442CE" w:rsidTr="00230F75">
        <w:trPr>
          <w:trHeight w:val="584"/>
          <w:jc w:val="center"/>
        </w:trPr>
        <w:tc>
          <w:tcPr>
            <w:tcW w:w="382" w:type="pct"/>
            <w:shd w:val="clear" w:color="auto" w:fill="auto"/>
            <w:vAlign w:val="center"/>
          </w:tcPr>
          <w:p w:rsidR="00745725" w:rsidRPr="000442CE" w:rsidRDefault="00745725" w:rsidP="00B41AE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№</w:t>
            </w:r>
          </w:p>
          <w:p w:rsidR="00745725" w:rsidRPr="000442CE" w:rsidRDefault="00745725" w:rsidP="00D11F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п</w:t>
            </w:r>
            <w:r w:rsidR="00D11F6E" w:rsidRPr="000442CE">
              <w:rPr>
                <w:sz w:val="16"/>
                <w:szCs w:val="16"/>
              </w:rPr>
              <w:t>/</w:t>
            </w:r>
            <w:r w:rsidRPr="000442CE">
              <w:rPr>
                <w:sz w:val="16"/>
                <w:szCs w:val="16"/>
              </w:rPr>
              <w:t>п</w:t>
            </w:r>
          </w:p>
        </w:tc>
        <w:tc>
          <w:tcPr>
            <w:tcW w:w="1817" w:type="pct"/>
            <w:shd w:val="clear" w:color="auto" w:fill="auto"/>
            <w:vAlign w:val="center"/>
          </w:tcPr>
          <w:p w:rsidR="00745725" w:rsidRPr="000442CE" w:rsidRDefault="00745725" w:rsidP="00B41AE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Вид</w:t>
            </w:r>
            <w:r w:rsidR="005958B7" w:rsidRPr="000442CE">
              <w:rPr>
                <w:sz w:val="16"/>
                <w:szCs w:val="16"/>
              </w:rPr>
              <w:t>ы</w:t>
            </w:r>
            <w:r w:rsidRPr="000442CE">
              <w:rPr>
                <w:sz w:val="16"/>
                <w:szCs w:val="16"/>
              </w:rPr>
              <w:t xml:space="preserve"> продукции</w:t>
            </w:r>
          </w:p>
        </w:tc>
        <w:tc>
          <w:tcPr>
            <w:tcW w:w="819" w:type="pct"/>
            <w:shd w:val="clear" w:color="auto" w:fill="auto"/>
            <w:vAlign w:val="center"/>
          </w:tcPr>
          <w:p w:rsidR="00745725" w:rsidRPr="000442CE" w:rsidRDefault="00745725" w:rsidP="00B41AE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2"/>
                <w:szCs w:val="16"/>
              </w:rPr>
            </w:pPr>
            <w:r w:rsidRPr="000442CE">
              <w:rPr>
                <w:sz w:val="16"/>
                <w:szCs w:val="16"/>
              </w:rPr>
              <w:t xml:space="preserve">Содержание </w:t>
            </w:r>
            <w:r w:rsidR="00D11F6E" w:rsidRPr="000442CE">
              <w:rPr>
                <w:color w:val="000000"/>
                <w:sz w:val="16"/>
                <w:szCs w:val="20"/>
                <w:vertAlign w:val="superscript"/>
              </w:rPr>
              <w:t>137</w:t>
            </w:r>
            <w:r w:rsidR="00D11F6E" w:rsidRPr="000442CE">
              <w:rPr>
                <w:color w:val="000000"/>
                <w:sz w:val="16"/>
                <w:szCs w:val="20"/>
                <w:lang w:val="en-US"/>
              </w:rPr>
              <w:t>Cs</w:t>
            </w:r>
            <w:r w:rsidR="005958B7" w:rsidRPr="000442CE">
              <w:rPr>
                <w:color w:val="000000"/>
                <w:sz w:val="16"/>
                <w:szCs w:val="20"/>
              </w:rPr>
              <w:t>,</w:t>
            </w:r>
          </w:p>
          <w:p w:rsidR="00745725" w:rsidRPr="000442CE" w:rsidRDefault="00745725" w:rsidP="00B41AE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Бк/л (Бк/кг)</w:t>
            </w:r>
          </w:p>
        </w:tc>
        <w:tc>
          <w:tcPr>
            <w:tcW w:w="1032" w:type="pct"/>
            <w:shd w:val="clear" w:color="auto" w:fill="auto"/>
            <w:vAlign w:val="center"/>
          </w:tcPr>
          <w:p w:rsidR="00745725" w:rsidRPr="000442CE" w:rsidRDefault="00745725" w:rsidP="00B41AE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Переход</w:t>
            </w:r>
          </w:p>
          <w:p w:rsidR="00745725" w:rsidRPr="000442CE" w:rsidRDefault="00D11F6E" w:rsidP="00B41AE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20"/>
                <w:vertAlign w:val="superscript"/>
              </w:rPr>
              <w:t>137</w:t>
            </w:r>
            <w:r w:rsidRPr="000442CE">
              <w:rPr>
                <w:color w:val="000000"/>
                <w:sz w:val="16"/>
                <w:szCs w:val="20"/>
                <w:lang w:val="en-US"/>
              </w:rPr>
              <w:t>Cs</w:t>
            </w:r>
            <w:r w:rsidRPr="000442CE">
              <w:rPr>
                <w:color w:val="000000"/>
                <w:sz w:val="16"/>
                <w:szCs w:val="20"/>
              </w:rPr>
              <w:t xml:space="preserve"> </w:t>
            </w:r>
            <w:r w:rsidR="00745725" w:rsidRPr="000442CE">
              <w:rPr>
                <w:sz w:val="16"/>
                <w:szCs w:val="16"/>
              </w:rPr>
              <w:t>в проду</w:t>
            </w:r>
            <w:r w:rsidR="00745725" w:rsidRPr="000442CE">
              <w:rPr>
                <w:sz w:val="16"/>
                <w:szCs w:val="16"/>
              </w:rPr>
              <w:t>к</w:t>
            </w:r>
            <w:r w:rsidR="00745725" w:rsidRPr="000442CE">
              <w:rPr>
                <w:sz w:val="16"/>
                <w:szCs w:val="16"/>
              </w:rPr>
              <w:t>ты перерабо</w:t>
            </w:r>
            <w:r w:rsidR="00745725" w:rsidRPr="000442CE">
              <w:rPr>
                <w:sz w:val="16"/>
                <w:szCs w:val="16"/>
              </w:rPr>
              <w:t>т</w:t>
            </w:r>
            <w:r w:rsidR="00745725" w:rsidRPr="000442CE">
              <w:rPr>
                <w:sz w:val="16"/>
                <w:szCs w:val="16"/>
              </w:rPr>
              <w:t>ки, %</w:t>
            </w:r>
          </w:p>
        </w:tc>
        <w:tc>
          <w:tcPr>
            <w:tcW w:w="950" w:type="pct"/>
            <w:shd w:val="clear" w:color="auto" w:fill="auto"/>
            <w:vAlign w:val="center"/>
          </w:tcPr>
          <w:p w:rsidR="00745725" w:rsidRPr="000442CE" w:rsidRDefault="00745725" w:rsidP="00B41AE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Коэффициент</w:t>
            </w:r>
          </w:p>
          <w:p w:rsidR="00745725" w:rsidRPr="000442CE" w:rsidRDefault="00745725" w:rsidP="00B41AE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очистки</w:t>
            </w:r>
          </w:p>
          <w:p w:rsidR="00745725" w:rsidRPr="000442CE" w:rsidRDefault="00745725" w:rsidP="00B41AE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К</w:t>
            </w:r>
            <w:r w:rsidRPr="000442CE">
              <w:rPr>
                <w:sz w:val="16"/>
                <w:szCs w:val="16"/>
                <w:vertAlign w:val="subscript"/>
              </w:rPr>
              <w:t>оч</w:t>
            </w:r>
          </w:p>
        </w:tc>
      </w:tr>
      <w:tr w:rsidR="00745725" w:rsidRPr="000442CE" w:rsidTr="00D11F6E">
        <w:trPr>
          <w:jc w:val="center"/>
        </w:trPr>
        <w:tc>
          <w:tcPr>
            <w:tcW w:w="382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</w:t>
            </w:r>
          </w:p>
        </w:tc>
        <w:tc>
          <w:tcPr>
            <w:tcW w:w="1817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Молоко-сырье</w:t>
            </w:r>
          </w:p>
        </w:tc>
        <w:tc>
          <w:tcPr>
            <w:tcW w:w="819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103,7</w:t>
            </w:r>
          </w:p>
        </w:tc>
        <w:tc>
          <w:tcPr>
            <w:tcW w:w="1032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50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</w:tc>
      </w:tr>
      <w:tr w:rsidR="00745725" w:rsidRPr="000442CE" w:rsidTr="00D11F6E">
        <w:trPr>
          <w:jc w:val="center"/>
        </w:trPr>
        <w:tc>
          <w:tcPr>
            <w:tcW w:w="382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2</w:t>
            </w:r>
          </w:p>
        </w:tc>
        <w:tc>
          <w:tcPr>
            <w:tcW w:w="1817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Сливки 20%-ной жирности</w:t>
            </w:r>
          </w:p>
        </w:tc>
        <w:tc>
          <w:tcPr>
            <w:tcW w:w="819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48,2</w:t>
            </w:r>
          </w:p>
        </w:tc>
        <w:tc>
          <w:tcPr>
            <w:tcW w:w="1032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50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</w:tc>
      </w:tr>
      <w:tr w:rsidR="00745725" w:rsidRPr="000442CE" w:rsidTr="00D11F6E">
        <w:trPr>
          <w:jc w:val="center"/>
        </w:trPr>
        <w:tc>
          <w:tcPr>
            <w:tcW w:w="382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3</w:t>
            </w:r>
          </w:p>
        </w:tc>
        <w:tc>
          <w:tcPr>
            <w:tcW w:w="1817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Сливки 70%-ной жирности</w:t>
            </w:r>
          </w:p>
        </w:tc>
        <w:tc>
          <w:tcPr>
            <w:tcW w:w="819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7,4</w:t>
            </w:r>
          </w:p>
        </w:tc>
        <w:tc>
          <w:tcPr>
            <w:tcW w:w="1032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50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</w:tc>
      </w:tr>
      <w:tr w:rsidR="00745725" w:rsidRPr="000442CE" w:rsidTr="00D11F6E">
        <w:trPr>
          <w:jc w:val="center"/>
        </w:trPr>
        <w:tc>
          <w:tcPr>
            <w:tcW w:w="382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4</w:t>
            </w:r>
          </w:p>
        </w:tc>
        <w:tc>
          <w:tcPr>
            <w:tcW w:w="1817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Масло крестьянское</w:t>
            </w:r>
          </w:p>
        </w:tc>
        <w:tc>
          <w:tcPr>
            <w:tcW w:w="819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4,8</w:t>
            </w:r>
          </w:p>
        </w:tc>
        <w:tc>
          <w:tcPr>
            <w:tcW w:w="1032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50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</w:tc>
      </w:tr>
      <w:tr w:rsidR="00745725" w:rsidRPr="000442CE" w:rsidTr="00D11F6E">
        <w:trPr>
          <w:jc w:val="center"/>
        </w:trPr>
        <w:tc>
          <w:tcPr>
            <w:tcW w:w="382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5</w:t>
            </w:r>
          </w:p>
        </w:tc>
        <w:tc>
          <w:tcPr>
            <w:tcW w:w="1817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Сыворотка</w:t>
            </w:r>
          </w:p>
        </w:tc>
        <w:tc>
          <w:tcPr>
            <w:tcW w:w="819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40,8</w:t>
            </w:r>
          </w:p>
        </w:tc>
        <w:tc>
          <w:tcPr>
            <w:tcW w:w="1032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50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</w:tc>
      </w:tr>
      <w:tr w:rsidR="00745725" w:rsidRPr="000442CE" w:rsidTr="00D11F6E">
        <w:trPr>
          <w:jc w:val="center"/>
        </w:trPr>
        <w:tc>
          <w:tcPr>
            <w:tcW w:w="382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6</w:t>
            </w:r>
          </w:p>
        </w:tc>
        <w:tc>
          <w:tcPr>
            <w:tcW w:w="1817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Пахта</w:t>
            </w:r>
          </w:p>
        </w:tc>
        <w:tc>
          <w:tcPr>
            <w:tcW w:w="819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39,6</w:t>
            </w:r>
          </w:p>
        </w:tc>
        <w:tc>
          <w:tcPr>
            <w:tcW w:w="1032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50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</w:tc>
      </w:tr>
      <w:tr w:rsidR="00745725" w:rsidRPr="000442CE" w:rsidTr="00D11F6E">
        <w:trPr>
          <w:jc w:val="center"/>
        </w:trPr>
        <w:tc>
          <w:tcPr>
            <w:tcW w:w="382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7</w:t>
            </w:r>
          </w:p>
        </w:tc>
        <w:tc>
          <w:tcPr>
            <w:tcW w:w="1817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Обезжиренное молоко</w:t>
            </w:r>
          </w:p>
        </w:tc>
        <w:tc>
          <w:tcPr>
            <w:tcW w:w="819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74,1</w:t>
            </w:r>
          </w:p>
        </w:tc>
        <w:tc>
          <w:tcPr>
            <w:tcW w:w="1032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50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</w:tc>
      </w:tr>
      <w:tr w:rsidR="00745725" w:rsidRPr="000442CE" w:rsidTr="00D11F6E">
        <w:trPr>
          <w:jc w:val="center"/>
        </w:trPr>
        <w:tc>
          <w:tcPr>
            <w:tcW w:w="382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8</w:t>
            </w:r>
          </w:p>
        </w:tc>
        <w:tc>
          <w:tcPr>
            <w:tcW w:w="1817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 xml:space="preserve">Зерно сырное с сывороткой </w:t>
            </w:r>
          </w:p>
        </w:tc>
        <w:tc>
          <w:tcPr>
            <w:tcW w:w="819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88,8</w:t>
            </w:r>
          </w:p>
        </w:tc>
        <w:tc>
          <w:tcPr>
            <w:tcW w:w="1032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50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</w:tc>
      </w:tr>
      <w:tr w:rsidR="00745725" w:rsidRPr="000442CE" w:rsidTr="00D11F6E">
        <w:trPr>
          <w:jc w:val="center"/>
        </w:trPr>
        <w:tc>
          <w:tcPr>
            <w:tcW w:w="382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9</w:t>
            </w:r>
          </w:p>
        </w:tc>
        <w:tc>
          <w:tcPr>
            <w:tcW w:w="1817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Сыр после промывания</w:t>
            </w:r>
          </w:p>
        </w:tc>
        <w:tc>
          <w:tcPr>
            <w:tcW w:w="819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25,9</w:t>
            </w:r>
          </w:p>
        </w:tc>
        <w:tc>
          <w:tcPr>
            <w:tcW w:w="1032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50" w:type="pct"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</w:tc>
      </w:tr>
    </w:tbl>
    <w:p w:rsidR="00DF078A" w:rsidRPr="000442CE" w:rsidRDefault="00DF078A" w:rsidP="006A2D76">
      <w:pPr>
        <w:pStyle w:val="af"/>
        <w:ind w:firstLine="284"/>
        <w:jc w:val="both"/>
        <w:rPr>
          <w:b w:val="0"/>
          <w:sz w:val="16"/>
        </w:rPr>
      </w:pPr>
    </w:p>
    <w:p w:rsidR="008A5B29" w:rsidRPr="000442CE" w:rsidRDefault="008A5B29" w:rsidP="006A2D76">
      <w:pPr>
        <w:pStyle w:val="af"/>
        <w:ind w:firstLine="284"/>
        <w:jc w:val="both"/>
        <w:rPr>
          <w:b w:val="0"/>
          <w:bCs/>
          <w:color w:val="000000"/>
          <w:sz w:val="20"/>
        </w:rPr>
      </w:pPr>
      <w:r w:rsidRPr="000442CE">
        <w:rPr>
          <w:b w:val="0"/>
          <w:sz w:val="20"/>
        </w:rPr>
        <w:t>2.</w:t>
      </w:r>
      <w:r w:rsidR="00D11F6E" w:rsidRPr="000442CE">
        <w:rPr>
          <w:b w:val="0"/>
          <w:sz w:val="20"/>
        </w:rPr>
        <w:t> </w:t>
      </w:r>
      <w:r w:rsidRPr="000442CE">
        <w:rPr>
          <w:b w:val="0"/>
          <w:sz w:val="20"/>
        </w:rPr>
        <w:t xml:space="preserve">Рассчитайте кратность очистки </w:t>
      </w:r>
      <w:r w:rsidRPr="000442CE">
        <w:rPr>
          <w:b w:val="0"/>
          <w:bCs/>
          <w:color w:val="000000"/>
          <w:sz w:val="20"/>
        </w:rPr>
        <w:t>молочных продуктов в результ</w:t>
      </w:r>
      <w:r w:rsidRPr="000442CE">
        <w:rPr>
          <w:b w:val="0"/>
          <w:bCs/>
          <w:color w:val="000000"/>
          <w:sz w:val="20"/>
        </w:rPr>
        <w:t>а</w:t>
      </w:r>
      <w:r w:rsidRPr="000442CE">
        <w:rPr>
          <w:b w:val="0"/>
          <w:bCs/>
          <w:color w:val="000000"/>
          <w:sz w:val="20"/>
        </w:rPr>
        <w:t xml:space="preserve">те переработки по формуле </w:t>
      </w:r>
      <w:r w:rsidR="00C252A1" w:rsidRPr="000442CE">
        <w:rPr>
          <w:b w:val="0"/>
          <w:bCs/>
          <w:color w:val="000000"/>
          <w:sz w:val="20"/>
        </w:rPr>
        <w:t>(</w:t>
      </w:r>
      <w:r w:rsidRPr="000442CE">
        <w:rPr>
          <w:b w:val="0"/>
          <w:bCs/>
          <w:color w:val="000000"/>
          <w:sz w:val="20"/>
        </w:rPr>
        <w:t>1</w:t>
      </w:r>
      <w:r w:rsidR="002F3BDD" w:rsidRPr="000442CE">
        <w:rPr>
          <w:b w:val="0"/>
          <w:bCs/>
          <w:color w:val="000000"/>
          <w:sz w:val="20"/>
        </w:rPr>
        <w:t>1</w:t>
      </w:r>
      <w:r w:rsidRPr="000442CE">
        <w:rPr>
          <w:b w:val="0"/>
          <w:bCs/>
          <w:color w:val="000000"/>
          <w:sz w:val="20"/>
        </w:rPr>
        <w:t>.1</w:t>
      </w:r>
      <w:r w:rsidR="00C252A1" w:rsidRPr="000442CE">
        <w:rPr>
          <w:b w:val="0"/>
          <w:bCs/>
          <w:color w:val="000000"/>
          <w:sz w:val="20"/>
        </w:rPr>
        <w:t>)</w:t>
      </w:r>
      <w:r w:rsidRPr="000442CE">
        <w:rPr>
          <w:b w:val="0"/>
          <w:bCs/>
          <w:color w:val="000000"/>
          <w:sz w:val="20"/>
        </w:rPr>
        <w:t>.</w:t>
      </w:r>
    </w:p>
    <w:p w:rsidR="008A5B29" w:rsidRPr="000442CE" w:rsidRDefault="008A5B29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3.</w:t>
      </w:r>
      <w:r w:rsidR="00C252A1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Сделайте вывод</w:t>
      </w:r>
      <w:r w:rsidR="00C252A1" w:rsidRPr="000442CE">
        <w:rPr>
          <w:sz w:val="20"/>
          <w:szCs w:val="20"/>
        </w:rPr>
        <w:t xml:space="preserve"> о том</w:t>
      </w:r>
      <w:r w:rsidRPr="000442CE">
        <w:rPr>
          <w:sz w:val="20"/>
          <w:szCs w:val="20"/>
        </w:rPr>
        <w:t>, какие способы переработки молока наиболее эффективны.</w:t>
      </w:r>
    </w:p>
    <w:p w:rsidR="00745725" w:rsidRPr="000442CE" w:rsidRDefault="00745725" w:rsidP="006A2D76">
      <w:pPr>
        <w:pStyle w:val="af"/>
        <w:rPr>
          <w:caps/>
          <w:sz w:val="20"/>
        </w:rPr>
      </w:pPr>
      <w:r w:rsidRPr="000442CE">
        <w:rPr>
          <w:spacing w:val="20"/>
          <w:sz w:val="20"/>
        </w:rPr>
        <w:t xml:space="preserve">Задание </w:t>
      </w:r>
      <w:r w:rsidRPr="000442CE">
        <w:rPr>
          <w:sz w:val="20"/>
        </w:rPr>
        <w:t>1</w:t>
      </w:r>
      <w:r w:rsidR="00DF078A" w:rsidRPr="000442CE">
        <w:rPr>
          <w:sz w:val="20"/>
        </w:rPr>
        <w:t>1</w:t>
      </w:r>
      <w:r w:rsidRPr="000442CE">
        <w:rPr>
          <w:sz w:val="20"/>
        </w:rPr>
        <w:t>.5. Технологическая переработка мяса</w:t>
      </w:r>
    </w:p>
    <w:p w:rsidR="00745725" w:rsidRPr="000442CE" w:rsidRDefault="00745725" w:rsidP="006A2D76">
      <w:pPr>
        <w:pStyle w:val="9"/>
        <w:keepNext w:val="0"/>
        <w:widowControl w:val="0"/>
        <w:jc w:val="both"/>
        <w:rPr>
          <w:b w:val="0"/>
          <w:sz w:val="20"/>
          <w:szCs w:val="20"/>
        </w:rPr>
      </w:pPr>
    </w:p>
    <w:p w:rsidR="00A62256" w:rsidRPr="000442CE" w:rsidRDefault="00A62256" w:rsidP="00A6225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b/>
          <w:color w:val="000000"/>
          <w:sz w:val="20"/>
          <w:szCs w:val="20"/>
        </w:rPr>
        <w:t>Материалы и оборудование:</w:t>
      </w:r>
      <w:r w:rsidRPr="000442CE">
        <w:rPr>
          <w:color w:val="000000"/>
          <w:sz w:val="20"/>
          <w:szCs w:val="20"/>
        </w:rPr>
        <w:t xml:space="preserve"> гамма-радиометр </w:t>
      </w:r>
      <w:r w:rsidRPr="000442CE">
        <w:rPr>
          <w:bCs/>
          <w:sz w:val="20"/>
          <w:szCs w:val="20"/>
        </w:rPr>
        <w:t xml:space="preserve">РКГ-АТ1320 </w:t>
      </w:r>
      <w:r w:rsidR="00230F75" w:rsidRPr="000442CE">
        <w:rPr>
          <w:bCs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 xml:space="preserve">(РКГ-01), </w:t>
      </w:r>
      <w:smartTag w:uri="urn:schemas-microsoft-com:office:smarttags" w:element="metricconverter">
        <w:smartTagPr>
          <w:attr w:name="ProductID" w:val="2 кг"/>
        </w:smartTagPr>
        <w:r w:rsidRPr="000442CE">
          <w:rPr>
            <w:color w:val="000000"/>
            <w:sz w:val="20"/>
            <w:szCs w:val="20"/>
          </w:rPr>
          <w:t>2 кг</w:t>
        </w:r>
      </w:smartTag>
      <w:r w:rsidRPr="000442CE">
        <w:rPr>
          <w:color w:val="000000"/>
          <w:sz w:val="20"/>
          <w:szCs w:val="20"/>
        </w:rPr>
        <w:t xml:space="preserve"> говядины, нож, емкости для вымачивания и отваривания мяса, поваренная соль, весы лабораторные.</w:t>
      </w:r>
    </w:p>
    <w:p w:rsidR="00A62256" w:rsidRPr="000442CE" w:rsidRDefault="00A62256" w:rsidP="00C252A1">
      <w:pPr>
        <w:widowControl w:val="0"/>
        <w:shd w:val="clear" w:color="auto" w:fill="FFFFFF"/>
        <w:spacing w:line="247" w:lineRule="auto"/>
        <w:ind w:firstLine="284"/>
        <w:jc w:val="both"/>
        <w:rPr>
          <w:color w:val="000000"/>
          <w:sz w:val="20"/>
          <w:szCs w:val="20"/>
        </w:rPr>
      </w:pPr>
    </w:p>
    <w:p w:rsidR="00745725" w:rsidRPr="000442CE" w:rsidRDefault="00745725" w:rsidP="00C252A1">
      <w:pPr>
        <w:widowControl w:val="0"/>
        <w:shd w:val="clear" w:color="auto" w:fill="FFFFFF"/>
        <w:spacing w:line="247" w:lineRule="auto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Радионуклиды в туше животного распределяются неравномерно, что вызвано различной аккумуляцией их отдельными органами и тк</w:t>
      </w:r>
      <w:r w:rsidRPr="000442CE">
        <w:rPr>
          <w:color w:val="000000"/>
          <w:sz w:val="20"/>
          <w:szCs w:val="20"/>
        </w:rPr>
        <w:t>а</w:t>
      </w:r>
      <w:r w:rsidRPr="000442CE">
        <w:rPr>
          <w:color w:val="000000"/>
          <w:sz w:val="20"/>
          <w:szCs w:val="20"/>
        </w:rPr>
        <w:t xml:space="preserve">нями животных. </w:t>
      </w:r>
      <w:r w:rsidR="005958B7" w:rsidRPr="000442CE">
        <w:rPr>
          <w:color w:val="000000"/>
          <w:sz w:val="20"/>
          <w:szCs w:val="20"/>
        </w:rPr>
        <w:t>К</w:t>
      </w:r>
      <w:r w:rsidRPr="000442CE">
        <w:rPr>
          <w:color w:val="000000"/>
          <w:sz w:val="20"/>
          <w:szCs w:val="20"/>
        </w:rPr>
        <w:t xml:space="preserve">онцентрируется </w:t>
      </w:r>
      <w:r w:rsidR="005958B7" w:rsidRPr="000442CE">
        <w:rPr>
          <w:color w:val="000000"/>
          <w:sz w:val="20"/>
          <w:szCs w:val="20"/>
          <w:vertAlign w:val="superscript"/>
        </w:rPr>
        <w:t>90</w:t>
      </w:r>
      <w:r w:rsidR="005958B7" w:rsidRPr="000442CE">
        <w:rPr>
          <w:color w:val="000000"/>
          <w:sz w:val="20"/>
          <w:szCs w:val="20"/>
          <w:lang w:val="en-US"/>
        </w:rPr>
        <w:t>Sr</w:t>
      </w:r>
      <w:r w:rsidR="005958B7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 xml:space="preserve">в основном в костной ткани, </w:t>
      </w:r>
      <w:r w:rsidR="00C252A1" w:rsidRPr="000442CE">
        <w:rPr>
          <w:color w:val="000000"/>
          <w:sz w:val="20"/>
          <w:szCs w:val="20"/>
          <w:vertAlign w:val="superscript"/>
        </w:rPr>
        <w:t>137</w:t>
      </w:r>
      <w:r w:rsidR="00C252A1" w:rsidRPr="000442CE">
        <w:rPr>
          <w:color w:val="000000"/>
          <w:sz w:val="20"/>
          <w:szCs w:val="20"/>
          <w:lang w:val="en-US"/>
        </w:rPr>
        <w:t>Cs</w:t>
      </w:r>
      <w:r w:rsidR="00C252A1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– в мышечной ткани и тканях внутренних органов.</w:t>
      </w:r>
    </w:p>
    <w:p w:rsidR="00745725" w:rsidRPr="000442CE" w:rsidRDefault="00745725" w:rsidP="00C252A1">
      <w:pPr>
        <w:widowControl w:val="0"/>
        <w:shd w:val="clear" w:color="auto" w:fill="FFFFFF"/>
        <w:spacing w:line="247" w:lineRule="auto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В настоящее время наиболее эффективным методом дезактивации мяса является кулинарная обработка, представляющая обычную варку в чистой воде или с добавлением в нее соли, лимонной, уксусной и молочной кислот. </w:t>
      </w:r>
    </w:p>
    <w:p w:rsidR="00745725" w:rsidRPr="000442CE" w:rsidRDefault="00745725" w:rsidP="00C252A1">
      <w:pPr>
        <w:widowControl w:val="0"/>
        <w:shd w:val="clear" w:color="auto" w:fill="FFFFFF"/>
        <w:spacing w:line="247" w:lineRule="auto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Уровень радиоактивного загрязнения мяса может быть значительно снижен путем засолки его в рассоле. Наибольший эффект достигается при предварительной нарезке мяса на куски и последующем посоле при многократной смене рассола. В результате этого </w:t>
      </w:r>
      <w:r w:rsidR="00C252A1" w:rsidRPr="000442CE">
        <w:rPr>
          <w:color w:val="000000"/>
          <w:sz w:val="20"/>
          <w:szCs w:val="20"/>
          <w:vertAlign w:val="superscript"/>
        </w:rPr>
        <w:t>137</w:t>
      </w:r>
      <w:r w:rsidR="00C252A1" w:rsidRPr="000442CE">
        <w:rPr>
          <w:color w:val="000000"/>
          <w:sz w:val="20"/>
          <w:szCs w:val="20"/>
          <w:lang w:val="en-US"/>
        </w:rPr>
        <w:t>Cs</w:t>
      </w:r>
      <w:r w:rsidRPr="000442CE">
        <w:rPr>
          <w:color w:val="000000"/>
          <w:sz w:val="20"/>
          <w:szCs w:val="20"/>
        </w:rPr>
        <w:t xml:space="preserve"> переходит в рассол. Эффективность выведения </w:t>
      </w:r>
      <w:r w:rsidR="00C252A1" w:rsidRPr="000442CE">
        <w:rPr>
          <w:color w:val="000000"/>
          <w:sz w:val="20"/>
          <w:szCs w:val="20"/>
          <w:vertAlign w:val="superscript"/>
        </w:rPr>
        <w:t>137</w:t>
      </w:r>
      <w:r w:rsidR="00C252A1" w:rsidRPr="000442CE">
        <w:rPr>
          <w:color w:val="000000"/>
          <w:sz w:val="20"/>
          <w:szCs w:val="20"/>
          <w:lang w:val="en-US"/>
        </w:rPr>
        <w:t>Cs</w:t>
      </w:r>
      <w:r w:rsidRPr="000442CE">
        <w:rPr>
          <w:color w:val="000000"/>
          <w:sz w:val="20"/>
          <w:szCs w:val="20"/>
        </w:rPr>
        <w:t xml:space="preserve"> из мышечной ткани возрастает с увеличением длительности вымачивания (не менее 12 ч). При вым</w:t>
      </w:r>
      <w:r w:rsidRPr="000442CE">
        <w:rPr>
          <w:color w:val="000000"/>
          <w:sz w:val="20"/>
          <w:szCs w:val="20"/>
        </w:rPr>
        <w:t>а</w:t>
      </w:r>
      <w:r w:rsidRPr="000442CE">
        <w:rPr>
          <w:color w:val="000000"/>
          <w:sz w:val="20"/>
          <w:szCs w:val="20"/>
        </w:rPr>
        <w:t>чивании и последующей промывке может теряться до 36</w:t>
      </w:r>
      <w:r w:rsidR="00B41AE5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% питател</w:t>
      </w:r>
      <w:r w:rsidRPr="000442CE">
        <w:rPr>
          <w:color w:val="000000"/>
          <w:sz w:val="20"/>
          <w:szCs w:val="20"/>
        </w:rPr>
        <w:t>ь</w:t>
      </w:r>
      <w:r w:rsidRPr="000442CE">
        <w:rPr>
          <w:color w:val="000000"/>
          <w:sz w:val="20"/>
          <w:szCs w:val="20"/>
        </w:rPr>
        <w:t>ных веществ, поэтому, чтобы избежать этих потерь</w:t>
      </w:r>
      <w:r w:rsidR="009A29E4" w:rsidRPr="000442CE">
        <w:rPr>
          <w:color w:val="000000"/>
          <w:sz w:val="20"/>
          <w:szCs w:val="20"/>
        </w:rPr>
        <w:t>,</w:t>
      </w:r>
      <w:r w:rsidRPr="000442CE">
        <w:rPr>
          <w:color w:val="000000"/>
          <w:sz w:val="20"/>
          <w:szCs w:val="20"/>
        </w:rPr>
        <w:t xml:space="preserve"> в рассол добавл</w:t>
      </w:r>
      <w:r w:rsidRPr="000442CE">
        <w:rPr>
          <w:color w:val="000000"/>
          <w:sz w:val="20"/>
          <w:szCs w:val="20"/>
        </w:rPr>
        <w:t>я</w:t>
      </w:r>
      <w:r w:rsidRPr="000442CE">
        <w:rPr>
          <w:color w:val="000000"/>
          <w:sz w:val="20"/>
          <w:szCs w:val="20"/>
        </w:rPr>
        <w:t>ется немного уксусной эссенции или аскорбиновой кислоты.</w:t>
      </w:r>
    </w:p>
    <w:p w:rsidR="00745725" w:rsidRPr="000442CE" w:rsidRDefault="00745725" w:rsidP="00C252A1">
      <w:pPr>
        <w:widowControl w:val="0"/>
        <w:shd w:val="clear" w:color="auto" w:fill="FFFFFF"/>
        <w:spacing w:line="247" w:lineRule="auto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Снизить концентрацию радионуклидов в мясе можно также </w:t>
      </w:r>
      <w:r w:rsidR="00230F75" w:rsidRPr="000442CE">
        <w:rPr>
          <w:color w:val="000000"/>
          <w:sz w:val="20"/>
          <w:szCs w:val="20"/>
        </w:rPr>
        <w:t>с</w:t>
      </w:r>
      <w:r w:rsidRPr="000442CE">
        <w:rPr>
          <w:color w:val="000000"/>
          <w:sz w:val="20"/>
          <w:szCs w:val="20"/>
        </w:rPr>
        <w:t xml:space="preserve"> п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>мощ</w:t>
      </w:r>
      <w:r w:rsidR="00230F75" w:rsidRPr="000442CE">
        <w:rPr>
          <w:color w:val="000000"/>
          <w:sz w:val="20"/>
          <w:szCs w:val="20"/>
        </w:rPr>
        <w:t>ью</w:t>
      </w:r>
      <w:r w:rsidRPr="000442CE">
        <w:rPr>
          <w:color w:val="000000"/>
          <w:sz w:val="20"/>
          <w:szCs w:val="20"/>
        </w:rPr>
        <w:t xml:space="preserve"> варки при обязател</w:t>
      </w:r>
      <w:r w:rsidR="00230F75" w:rsidRPr="000442CE">
        <w:rPr>
          <w:color w:val="000000"/>
          <w:sz w:val="20"/>
          <w:szCs w:val="20"/>
        </w:rPr>
        <w:t>ьном удалении отвара после 10-</w:t>
      </w:r>
      <w:r w:rsidRPr="000442CE">
        <w:rPr>
          <w:color w:val="000000"/>
          <w:sz w:val="20"/>
          <w:szCs w:val="20"/>
        </w:rPr>
        <w:t>минутного кипячения. При обычной варке из мяса, печени и легких в отвар пер</w:t>
      </w:r>
      <w:r w:rsidRPr="000442CE">
        <w:rPr>
          <w:color w:val="000000"/>
          <w:sz w:val="20"/>
          <w:szCs w:val="20"/>
        </w:rPr>
        <w:t>е</w:t>
      </w:r>
      <w:r w:rsidRPr="000442CE">
        <w:rPr>
          <w:color w:val="000000"/>
          <w:sz w:val="20"/>
          <w:szCs w:val="20"/>
        </w:rPr>
        <w:t xml:space="preserve">ходит примерно 50 % </w:t>
      </w:r>
      <w:r w:rsidR="00C252A1" w:rsidRPr="000442CE">
        <w:rPr>
          <w:color w:val="000000"/>
          <w:sz w:val="20"/>
          <w:szCs w:val="20"/>
          <w:vertAlign w:val="superscript"/>
        </w:rPr>
        <w:t>137</w:t>
      </w:r>
      <w:r w:rsidR="00C252A1" w:rsidRPr="000442CE">
        <w:rPr>
          <w:color w:val="000000"/>
          <w:sz w:val="20"/>
          <w:szCs w:val="20"/>
          <w:lang w:val="en-US"/>
        </w:rPr>
        <w:t>Cs</w:t>
      </w:r>
      <w:r w:rsidRPr="000442CE">
        <w:rPr>
          <w:color w:val="000000"/>
          <w:sz w:val="20"/>
          <w:szCs w:val="20"/>
        </w:rPr>
        <w:t>.</w:t>
      </w:r>
    </w:p>
    <w:p w:rsidR="00745725" w:rsidRPr="000442CE" w:rsidRDefault="00745725" w:rsidP="00C252A1">
      <w:pPr>
        <w:widowControl w:val="0"/>
        <w:shd w:val="clear" w:color="auto" w:fill="FFFFFF"/>
        <w:spacing w:line="247" w:lineRule="auto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В сале содержится значительно меньше радионуклидов, чем в мясе. При его перетопке 95</w:t>
      </w:r>
      <w:r w:rsidR="00A62256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 xml:space="preserve">% </w:t>
      </w:r>
      <w:r w:rsidR="00C252A1" w:rsidRPr="000442CE">
        <w:rPr>
          <w:color w:val="000000"/>
          <w:sz w:val="20"/>
          <w:szCs w:val="20"/>
          <w:vertAlign w:val="superscript"/>
        </w:rPr>
        <w:t>137</w:t>
      </w:r>
      <w:r w:rsidR="00C252A1" w:rsidRPr="000442CE">
        <w:rPr>
          <w:color w:val="000000"/>
          <w:sz w:val="20"/>
          <w:szCs w:val="20"/>
          <w:lang w:val="en-US"/>
        </w:rPr>
        <w:t>Cs</w:t>
      </w:r>
      <w:r w:rsidRPr="000442CE">
        <w:rPr>
          <w:color w:val="000000"/>
          <w:sz w:val="20"/>
          <w:szCs w:val="20"/>
        </w:rPr>
        <w:t xml:space="preserve"> остается в шкварке, а в жир переходит до</w:t>
      </w:r>
      <w:r w:rsidR="00230F75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5 %.</w:t>
      </w:r>
    </w:p>
    <w:p w:rsidR="00745725" w:rsidRPr="000442CE" w:rsidRDefault="00745725" w:rsidP="00C252A1">
      <w:pPr>
        <w:widowControl w:val="0"/>
        <w:shd w:val="clear" w:color="auto" w:fill="FFFFFF"/>
        <w:spacing w:line="247" w:lineRule="auto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Оценочным параметром влияния технологической переработки пищевого сырья на переход радионуклида в конечную продукцию я</w:t>
      </w:r>
      <w:r w:rsidRPr="000442CE">
        <w:rPr>
          <w:color w:val="000000"/>
          <w:sz w:val="20"/>
          <w:szCs w:val="20"/>
        </w:rPr>
        <w:t>в</w:t>
      </w:r>
      <w:r w:rsidRPr="000442CE">
        <w:rPr>
          <w:color w:val="000000"/>
          <w:sz w:val="20"/>
          <w:szCs w:val="20"/>
        </w:rPr>
        <w:t>ляется коэффициент удержания активности в продукте (</w:t>
      </w:r>
      <w:r w:rsidRPr="000442CE">
        <w:rPr>
          <w:i/>
          <w:color w:val="000000"/>
          <w:sz w:val="20"/>
          <w:szCs w:val="20"/>
          <w:lang w:val="en-US"/>
        </w:rPr>
        <w:t>F</w:t>
      </w:r>
      <w:r w:rsidRPr="000442CE">
        <w:rPr>
          <w:i/>
          <w:color w:val="000000"/>
          <w:sz w:val="20"/>
          <w:szCs w:val="20"/>
          <w:vertAlign w:val="subscript"/>
          <w:lang w:val="en-US"/>
        </w:rPr>
        <w:t>r</w:t>
      </w:r>
      <w:r w:rsidRPr="000442CE">
        <w:rPr>
          <w:color w:val="000000"/>
          <w:sz w:val="20"/>
          <w:szCs w:val="20"/>
        </w:rPr>
        <w:t>), который определяется как доля первоначальной активности радионуклида, остающаяся в продукте после обработки сырья.</w:t>
      </w:r>
    </w:p>
    <w:p w:rsidR="00745725" w:rsidRPr="000442CE" w:rsidRDefault="00745725" w:rsidP="00C252A1">
      <w:pPr>
        <w:widowControl w:val="0"/>
        <w:shd w:val="clear" w:color="auto" w:fill="FFFFFF"/>
        <w:spacing w:line="247" w:lineRule="auto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При технологической переработке мясного сырья в пище</w:t>
      </w:r>
      <w:r w:rsidRPr="000442CE">
        <w:rPr>
          <w:color w:val="000000"/>
          <w:sz w:val="20"/>
          <w:szCs w:val="20"/>
        </w:rPr>
        <w:softHyphen/>
        <w:t>вой пр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>мышленности наиболее распространено изготовление колбасных изд</w:t>
      </w:r>
      <w:r w:rsidRPr="000442CE">
        <w:rPr>
          <w:color w:val="000000"/>
          <w:sz w:val="20"/>
          <w:szCs w:val="20"/>
        </w:rPr>
        <w:t>е</w:t>
      </w:r>
      <w:r w:rsidRPr="000442CE">
        <w:rPr>
          <w:color w:val="000000"/>
          <w:sz w:val="20"/>
          <w:szCs w:val="20"/>
        </w:rPr>
        <w:t xml:space="preserve">лий. Значение коэффициента удержания  активности  для </w:t>
      </w:r>
      <w:r w:rsidRPr="000442CE">
        <w:rPr>
          <w:color w:val="000000"/>
          <w:sz w:val="20"/>
          <w:szCs w:val="20"/>
          <w:vertAlign w:val="superscript"/>
        </w:rPr>
        <w:t>137</w:t>
      </w:r>
      <w:r w:rsidRPr="000442CE">
        <w:rPr>
          <w:color w:val="000000"/>
          <w:sz w:val="20"/>
          <w:szCs w:val="20"/>
          <w:lang w:val="en-US"/>
        </w:rPr>
        <w:t>Cs</w:t>
      </w:r>
      <w:r w:rsidRPr="000442CE">
        <w:rPr>
          <w:color w:val="000000"/>
          <w:sz w:val="20"/>
          <w:szCs w:val="20"/>
        </w:rPr>
        <w:t xml:space="preserve"> при выработке этих продуктов питания значительно варьи</w:t>
      </w:r>
      <w:r w:rsidRPr="000442CE">
        <w:rPr>
          <w:color w:val="000000"/>
          <w:sz w:val="20"/>
          <w:szCs w:val="20"/>
        </w:rPr>
        <w:softHyphen/>
        <w:t>рует. При этом сказывается влияние различий в рецептуре и технологических проце</w:t>
      </w:r>
      <w:r w:rsidRPr="000442CE">
        <w:rPr>
          <w:color w:val="000000"/>
          <w:sz w:val="20"/>
          <w:szCs w:val="20"/>
        </w:rPr>
        <w:t>с</w:t>
      </w:r>
      <w:r w:rsidRPr="000442CE">
        <w:rPr>
          <w:color w:val="000000"/>
          <w:sz w:val="20"/>
          <w:szCs w:val="20"/>
        </w:rPr>
        <w:t xml:space="preserve">сах для разных видов изделий. Наибольшее загрязнение </w:t>
      </w:r>
      <w:r w:rsidR="00C252A1" w:rsidRPr="000442CE">
        <w:rPr>
          <w:color w:val="000000"/>
          <w:sz w:val="20"/>
          <w:szCs w:val="20"/>
          <w:vertAlign w:val="superscript"/>
        </w:rPr>
        <w:t>137</w:t>
      </w:r>
      <w:r w:rsidR="00C252A1" w:rsidRPr="000442CE">
        <w:rPr>
          <w:color w:val="000000"/>
          <w:sz w:val="20"/>
          <w:szCs w:val="20"/>
          <w:lang w:val="en-US"/>
        </w:rPr>
        <w:t>Cs</w:t>
      </w:r>
      <w:r w:rsidR="00C252A1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имеет конечная продук</w:t>
      </w:r>
      <w:r w:rsidRPr="000442CE">
        <w:rPr>
          <w:color w:val="000000"/>
          <w:sz w:val="20"/>
          <w:szCs w:val="20"/>
        </w:rPr>
        <w:softHyphen/>
        <w:t>ция, в рецептуре которой содержится высокий пр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>цент говядины (табл. 1</w:t>
      </w:r>
      <w:r w:rsidR="002F3BDD" w:rsidRPr="000442CE">
        <w:rPr>
          <w:color w:val="000000"/>
          <w:sz w:val="20"/>
          <w:szCs w:val="20"/>
        </w:rPr>
        <w:t>1</w:t>
      </w:r>
      <w:r w:rsidRPr="000442CE">
        <w:rPr>
          <w:color w:val="000000"/>
          <w:sz w:val="20"/>
          <w:szCs w:val="20"/>
        </w:rPr>
        <w:t>.</w:t>
      </w:r>
      <w:r w:rsidR="009E64EB" w:rsidRPr="000442CE">
        <w:rPr>
          <w:color w:val="000000"/>
          <w:sz w:val="20"/>
          <w:szCs w:val="20"/>
        </w:rPr>
        <w:t>8</w:t>
      </w:r>
      <w:r w:rsidRPr="000442CE">
        <w:rPr>
          <w:color w:val="000000"/>
          <w:sz w:val="20"/>
          <w:szCs w:val="20"/>
        </w:rPr>
        <w:t>).</w:t>
      </w:r>
    </w:p>
    <w:p w:rsidR="00B37F06" w:rsidRPr="000442CE" w:rsidRDefault="00B37F06" w:rsidP="00C252A1">
      <w:pPr>
        <w:widowControl w:val="0"/>
        <w:shd w:val="clear" w:color="auto" w:fill="FFFFFF"/>
        <w:spacing w:line="247" w:lineRule="auto"/>
        <w:ind w:firstLine="284"/>
        <w:jc w:val="both"/>
        <w:rPr>
          <w:color w:val="000000"/>
          <w:sz w:val="20"/>
          <w:szCs w:val="20"/>
        </w:rPr>
      </w:pPr>
    </w:p>
    <w:p w:rsidR="00B37F06" w:rsidRPr="000442CE" w:rsidRDefault="00B37F06" w:rsidP="00B37F06">
      <w:pPr>
        <w:widowControl w:val="0"/>
        <w:shd w:val="clear" w:color="auto" w:fill="FFFFFF"/>
        <w:jc w:val="center"/>
        <w:rPr>
          <w:b/>
          <w:color w:val="000000"/>
          <w:sz w:val="16"/>
          <w:szCs w:val="16"/>
        </w:rPr>
      </w:pPr>
      <w:r w:rsidRPr="000442CE">
        <w:rPr>
          <w:color w:val="000000"/>
          <w:spacing w:val="20"/>
          <w:sz w:val="16"/>
          <w:szCs w:val="16"/>
        </w:rPr>
        <w:t>Таблица</w:t>
      </w:r>
      <w:r w:rsidRPr="000442CE">
        <w:rPr>
          <w:b/>
          <w:color w:val="000000"/>
          <w:spacing w:val="20"/>
          <w:sz w:val="16"/>
          <w:szCs w:val="16"/>
        </w:rPr>
        <w:t xml:space="preserve"> </w:t>
      </w:r>
      <w:r w:rsidRPr="000442CE">
        <w:rPr>
          <w:color w:val="000000"/>
          <w:sz w:val="16"/>
          <w:szCs w:val="16"/>
        </w:rPr>
        <w:t xml:space="preserve">11.8. </w:t>
      </w:r>
      <w:r w:rsidRPr="000442CE">
        <w:rPr>
          <w:b/>
          <w:color w:val="000000"/>
          <w:sz w:val="16"/>
          <w:szCs w:val="16"/>
        </w:rPr>
        <w:t xml:space="preserve">Относительное содержание </w:t>
      </w:r>
      <w:r w:rsidR="00844572" w:rsidRPr="000442CE">
        <w:rPr>
          <w:b/>
          <w:color w:val="000000"/>
          <w:sz w:val="16"/>
          <w:szCs w:val="20"/>
          <w:vertAlign w:val="superscript"/>
        </w:rPr>
        <w:t>137</w:t>
      </w:r>
      <w:r w:rsidR="00844572" w:rsidRPr="000442CE">
        <w:rPr>
          <w:b/>
          <w:color w:val="000000"/>
          <w:sz w:val="16"/>
          <w:szCs w:val="20"/>
          <w:lang w:val="en-US"/>
        </w:rPr>
        <w:t>Cs</w:t>
      </w:r>
      <w:r w:rsidR="005958B7" w:rsidRPr="000442CE">
        <w:rPr>
          <w:b/>
          <w:color w:val="000000"/>
          <w:sz w:val="16"/>
          <w:szCs w:val="16"/>
        </w:rPr>
        <w:t xml:space="preserve"> в промежуточных и конечных</w:t>
      </w:r>
    </w:p>
    <w:p w:rsidR="00B37F06" w:rsidRPr="000442CE" w:rsidRDefault="005958B7" w:rsidP="00B37F06">
      <w:pPr>
        <w:widowControl w:val="0"/>
        <w:shd w:val="clear" w:color="auto" w:fill="FFFFFF"/>
        <w:jc w:val="center"/>
        <w:rPr>
          <w:b/>
          <w:color w:val="000000"/>
          <w:sz w:val="16"/>
          <w:szCs w:val="16"/>
        </w:rPr>
      </w:pPr>
      <w:r w:rsidRPr="000442CE">
        <w:rPr>
          <w:b/>
          <w:color w:val="000000"/>
          <w:sz w:val="16"/>
          <w:szCs w:val="16"/>
        </w:rPr>
        <w:t>продуктах</w:t>
      </w:r>
      <w:r w:rsidR="00B37F06" w:rsidRPr="000442CE">
        <w:rPr>
          <w:b/>
          <w:color w:val="000000"/>
          <w:sz w:val="16"/>
          <w:szCs w:val="16"/>
        </w:rPr>
        <w:t xml:space="preserve"> при производстве колбасных изделий</w:t>
      </w:r>
    </w:p>
    <w:p w:rsidR="00B37F06" w:rsidRPr="000442CE" w:rsidRDefault="00B37F06" w:rsidP="00B37F06">
      <w:pPr>
        <w:widowControl w:val="0"/>
        <w:shd w:val="clear" w:color="auto" w:fill="FFFFFF"/>
        <w:ind w:firstLine="340"/>
        <w:jc w:val="center"/>
        <w:rPr>
          <w:sz w:val="20"/>
          <w:szCs w:val="16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13"/>
        <w:gridCol w:w="890"/>
        <w:gridCol w:w="918"/>
        <w:gridCol w:w="913"/>
        <w:gridCol w:w="805"/>
        <w:gridCol w:w="785"/>
      </w:tblGrid>
      <w:tr w:rsidR="007A0B02" w:rsidRPr="000442CE" w:rsidTr="007A0B02">
        <w:trPr>
          <w:trHeight w:val="20"/>
          <w:jc w:val="center"/>
        </w:trPr>
        <w:tc>
          <w:tcPr>
            <w:tcW w:w="1505" w:type="pct"/>
            <w:vMerge w:val="restart"/>
            <w:vAlign w:val="center"/>
          </w:tcPr>
          <w:p w:rsidR="00B37F06" w:rsidRPr="000442CE" w:rsidRDefault="00B37F06" w:rsidP="007A0B02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Вид</w:t>
            </w:r>
            <w:r w:rsidR="007A0B02" w:rsidRPr="000442CE">
              <w:rPr>
                <w:sz w:val="16"/>
                <w:szCs w:val="16"/>
              </w:rPr>
              <w:t>ы</w:t>
            </w:r>
          </w:p>
          <w:p w:rsidR="00B37F06" w:rsidRPr="000442CE" w:rsidRDefault="00B37F06" w:rsidP="007A0B02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издели</w:t>
            </w:r>
            <w:r w:rsidR="007A0B02" w:rsidRPr="000442CE">
              <w:rPr>
                <w:sz w:val="16"/>
                <w:szCs w:val="16"/>
              </w:rPr>
              <w:t>й</w:t>
            </w:r>
          </w:p>
        </w:tc>
        <w:tc>
          <w:tcPr>
            <w:tcW w:w="605" w:type="pct"/>
            <w:vMerge w:val="restart"/>
            <w:vAlign w:val="center"/>
          </w:tcPr>
          <w:p w:rsidR="00B37F06" w:rsidRPr="000442CE" w:rsidRDefault="00B37F06" w:rsidP="007A0B02">
            <w:pPr>
              <w:pStyle w:val="1"/>
              <w:keepNext w:val="0"/>
              <w:widowControl w:val="0"/>
              <w:rPr>
                <w:b w:val="0"/>
                <w:sz w:val="16"/>
                <w:szCs w:val="16"/>
              </w:rPr>
            </w:pPr>
            <w:r w:rsidRPr="000442CE">
              <w:rPr>
                <w:b w:val="0"/>
                <w:sz w:val="16"/>
                <w:szCs w:val="16"/>
              </w:rPr>
              <w:t>Процент</w:t>
            </w:r>
          </w:p>
          <w:p w:rsidR="00B37F06" w:rsidRPr="000442CE" w:rsidRDefault="00B37F06" w:rsidP="007A0B02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содержания говядины</w:t>
            </w:r>
          </w:p>
        </w:tc>
        <w:tc>
          <w:tcPr>
            <w:tcW w:w="1544" w:type="pct"/>
            <w:gridSpan w:val="2"/>
            <w:vAlign w:val="center"/>
          </w:tcPr>
          <w:p w:rsidR="00B37F06" w:rsidRPr="000442CE" w:rsidRDefault="00B37F06" w:rsidP="007A0B02">
            <w:pPr>
              <w:widowControl w:val="0"/>
              <w:shd w:val="clear" w:color="auto" w:fill="FFFFFF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Процент от начальной</w:t>
            </w:r>
          </w:p>
          <w:p w:rsidR="00B37F06" w:rsidRPr="000442CE" w:rsidRDefault="00B37F06" w:rsidP="007A0B02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активности сырья</w:t>
            </w:r>
          </w:p>
        </w:tc>
        <w:tc>
          <w:tcPr>
            <w:tcW w:w="1346" w:type="pct"/>
            <w:gridSpan w:val="2"/>
            <w:shd w:val="clear" w:color="auto" w:fill="auto"/>
            <w:vAlign w:val="center"/>
          </w:tcPr>
          <w:p w:rsidR="00B37F06" w:rsidRPr="000442CE" w:rsidRDefault="00B37F06" w:rsidP="007A0B02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Коэффициент</w:t>
            </w:r>
          </w:p>
          <w:p w:rsidR="00B37F06" w:rsidRPr="000442CE" w:rsidRDefault="00B37F06" w:rsidP="007A0B02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 xml:space="preserve">удержания  </w:t>
            </w:r>
            <w:r w:rsidRPr="000442CE">
              <w:rPr>
                <w:i/>
                <w:color w:val="000000"/>
                <w:sz w:val="16"/>
                <w:szCs w:val="16"/>
                <w:lang w:val="en-US"/>
              </w:rPr>
              <w:t>F</w:t>
            </w:r>
            <w:r w:rsidRPr="000442CE">
              <w:rPr>
                <w:i/>
                <w:color w:val="000000"/>
                <w:sz w:val="16"/>
                <w:szCs w:val="16"/>
                <w:vertAlign w:val="subscript"/>
                <w:lang w:val="en-US"/>
              </w:rPr>
              <w:t>r</w:t>
            </w:r>
          </w:p>
        </w:tc>
      </w:tr>
      <w:tr w:rsidR="007A0B02" w:rsidRPr="000442CE" w:rsidTr="007A0B02">
        <w:trPr>
          <w:trHeight w:val="20"/>
          <w:jc w:val="center"/>
        </w:trPr>
        <w:tc>
          <w:tcPr>
            <w:tcW w:w="1505" w:type="pct"/>
            <w:vMerge/>
            <w:vAlign w:val="center"/>
          </w:tcPr>
          <w:p w:rsidR="00B37F06" w:rsidRPr="000442CE" w:rsidRDefault="00B37F06" w:rsidP="007A0B02">
            <w:pPr>
              <w:widowControl w:val="0"/>
              <w:shd w:val="clear" w:color="auto" w:fill="FFFFFF"/>
              <w:ind w:firstLine="340"/>
              <w:jc w:val="center"/>
              <w:rPr>
                <w:sz w:val="16"/>
                <w:szCs w:val="16"/>
              </w:rPr>
            </w:pPr>
          </w:p>
        </w:tc>
        <w:tc>
          <w:tcPr>
            <w:tcW w:w="605" w:type="pct"/>
            <w:vMerge/>
            <w:vAlign w:val="center"/>
          </w:tcPr>
          <w:p w:rsidR="00B37F06" w:rsidRPr="000442CE" w:rsidRDefault="00B37F06" w:rsidP="007A0B02">
            <w:pPr>
              <w:widowControl w:val="0"/>
              <w:shd w:val="clear" w:color="auto" w:fill="FFFFFF"/>
              <w:ind w:firstLine="340"/>
              <w:jc w:val="center"/>
              <w:rPr>
                <w:sz w:val="16"/>
                <w:szCs w:val="16"/>
              </w:rPr>
            </w:pPr>
          </w:p>
        </w:tc>
        <w:tc>
          <w:tcPr>
            <w:tcW w:w="774" w:type="pct"/>
            <w:vAlign w:val="center"/>
          </w:tcPr>
          <w:p w:rsidR="00B37F06" w:rsidRPr="000442CE" w:rsidRDefault="00B37F06" w:rsidP="007A0B02">
            <w:pPr>
              <w:widowControl w:val="0"/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Фарш,</w:t>
            </w:r>
          </w:p>
          <w:p w:rsidR="00B37F06" w:rsidRPr="000442CE" w:rsidRDefault="00B37F06" w:rsidP="007A0B02">
            <w:pPr>
              <w:widowControl w:val="0"/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готовый к</w:t>
            </w:r>
          </w:p>
          <w:p w:rsidR="00B37F06" w:rsidRPr="000442CE" w:rsidRDefault="00B37F06" w:rsidP="007A0B02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заполнению оболочек</w:t>
            </w:r>
          </w:p>
        </w:tc>
        <w:tc>
          <w:tcPr>
            <w:tcW w:w="770" w:type="pct"/>
            <w:vAlign w:val="center"/>
          </w:tcPr>
          <w:p w:rsidR="00B37F06" w:rsidRPr="000442CE" w:rsidRDefault="00B37F06" w:rsidP="007A0B02">
            <w:pPr>
              <w:pStyle w:val="a5"/>
              <w:widowControl w:val="0"/>
              <w:spacing w:after="0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Конечный</w:t>
            </w:r>
          </w:p>
          <w:p w:rsidR="00B37F06" w:rsidRPr="000442CE" w:rsidRDefault="00B37F06" w:rsidP="007A0B02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про</w:t>
            </w:r>
            <w:r w:rsidRPr="000442CE">
              <w:rPr>
                <w:sz w:val="16"/>
                <w:szCs w:val="16"/>
              </w:rPr>
              <w:softHyphen/>
              <w:t>дукт</w:t>
            </w:r>
          </w:p>
        </w:tc>
        <w:tc>
          <w:tcPr>
            <w:tcW w:w="681" w:type="pct"/>
            <w:shd w:val="clear" w:color="auto" w:fill="auto"/>
            <w:vAlign w:val="center"/>
          </w:tcPr>
          <w:p w:rsidR="00B37F06" w:rsidRPr="000442CE" w:rsidRDefault="00B37F06" w:rsidP="007A0B02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Мясо-продукт</w:t>
            </w:r>
          </w:p>
        </w:tc>
        <w:tc>
          <w:tcPr>
            <w:tcW w:w="665" w:type="pct"/>
            <w:shd w:val="clear" w:color="auto" w:fill="auto"/>
            <w:vAlign w:val="center"/>
          </w:tcPr>
          <w:p w:rsidR="00B37F06" w:rsidRPr="000442CE" w:rsidRDefault="00B37F06" w:rsidP="007A0B02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Фарш-продукт</w:t>
            </w:r>
          </w:p>
        </w:tc>
      </w:tr>
      <w:tr w:rsidR="007A0B02" w:rsidRPr="000442CE" w:rsidTr="007A0B02">
        <w:trPr>
          <w:trHeight w:val="20"/>
          <w:jc w:val="center"/>
        </w:trPr>
        <w:tc>
          <w:tcPr>
            <w:tcW w:w="1505" w:type="pct"/>
            <w:vAlign w:val="center"/>
          </w:tcPr>
          <w:p w:rsidR="00B37F06" w:rsidRPr="000442CE" w:rsidRDefault="00B37F06" w:rsidP="007A0B02">
            <w:pPr>
              <w:widowControl w:val="0"/>
              <w:shd w:val="clear" w:color="auto" w:fill="FFFFFF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Колбаса вареная</w:t>
            </w:r>
          </w:p>
        </w:tc>
        <w:tc>
          <w:tcPr>
            <w:tcW w:w="605" w:type="pct"/>
            <w:vAlign w:val="center"/>
          </w:tcPr>
          <w:p w:rsidR="00B37F06" w:rsidRPr="000442CE" w:rsidRDefault="00B37F06" w:rsidP="007A0B02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35</w:t>
            </w:r>
          </w:p>
        </w:tc>
        <w:tc>
          <w:tcPr>
            <w:tcW w:w="774" w:type="pct"/>
            <w:vAlign w:val="center"/>
          </w:tcPr>
          <w:p w:rsidR="00B37F06" w:rsidRPr="000442CE" w:rsidRDefault="00B37F06" w:rsidP="007A0B02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30,3</w:t>
            </w:r>
            <w:r w:rsidR="007A0B02" w:rsidRPr="000442CE">
              <w:rPr>
                <w:color w:val="000000"/>
                <w:sz w:val="16"/>
                <w:szCs w:val="16"/>
              </w:rPr>
              <w:t> </w:t>
            </w:r>
            <w:r w:rsidRPr="000442CE">
              <w:rPr>
                <w:color w:val="000000"/>
                <w:sz w:val="16"/>
                <w:szCs w:val="16"/>
              </w:rPr>
              <w:t>±</w:t>
            </w:r>
            <w:r w:rsidR="007A0B02" w:rsidRPr="000442CE">
              <w:rPr>
                <w:color w:val="000000"/>
                <w:sz w:val="16"/>
                <w:szCs w:val="16"/>
              </w:rPr>
              <w:t> </w:t>
            </w:r>
            <w:r w:rsidRPr="000442CE">
              <w:rPr>
                <w:color w:val="000000"/>
                <w:sz w:val="16"/>
                <w:szCs w:val="16"/>
              </w:rPr>
              <w:t>3,2</w:t>
            </w:r>
          </w:p>
        </w:tc>
        <w:tc>
          <w:tcPr>
            <w:tcW w:w="770" w:type="pct"/>
            <w:vAlign w:val="center"/>
          </w:tcPr>
          <w:p w:rsidR="00B37F06" w:rsidRPr="000442CE" w:rsidRDefault="00B37F06" w:rsidP="007A0B02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34,1 ±</w:t>
            </w:r>
            <w:r w:rsidR="007A0B02" w:rsidRPr="000442CE">
              <w:rPr>
                <w:color w:val="000000"/>
                <w:sz w:val="16"/>
                <w:szCs w:val="16"/>
              </w:rPr>
              <w:t> </w:t>
            </w:r>
            <w:r w:rsidRPr="000442CE">
              <w:rPr>
                <w:color w:val="000000"/>
                <w:sz w:val="16"/>
                <w:szCs w:val="16"/>
              </w:rPr>
              <w:t>4,4</w:t>
            </w:r>
          </w:p>
        </w:tc>
        <w:tc>
          <w:tcPr>
            <w:tcW w:w="681" w:type="pct"/>
            <w:vAlign w:val="center"/>
          </w:tcPr>
          <w:p w:rsidR="00B37F06" w:rsidRPr="000442CE" w:rsidRDefault="00B37F06" w:rsidP="007A0B02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0,34</w:t>
            </w:r>
          </w:p>
        </w:tc>
        <w:tc>
          <w:tcPr>
            <w:tcW w:w="665" w:type="pct"/>
            <w:vAlign w:val="center"/>
          </w:tcPr>
          <w:p w:rsidR="00B37F06" w:rsidRPr="000442CE" w:rsidRDefault="00B37F06" w:rsidP="007A0B02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0,49</w:t>
            </w:r>
          </w:p>
        </w:tc>
      </w:tr>
      <w:tr w:rsidR="007A0B02" w:rsidRPr="000442CE" w:rsidTr="007A0B02">
        <w:trPr>
          <w:trHeight w:val="20"/>
          <w:jc w:val="center"/>
        </w:trPr>
        <w:tc>
          <w:tcPr>
            <w:tcW w:w="1505" w:type="pct"/>
            <w:vAlign w:val="center"/>
          </w:tcPr>
          <w:p w:rsidR="00B37F06" w:rsidRPr="000442CE" w:rsidRDefault="00B37F06" w:rsidP="007A0B02">
            <w:pPr>
              <w:widowControl w:val="0"/>
              <w:shd w:val="clear" w:color="auto" w:fill="FFFFFF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Колбаса вареная</w:t>
            </w:r>
            <w:r w:rsidR="007A0B02" w:rsidRPr="000442CE">
              <w:rPr>
                <w:color w:val="000000"/>
                <w:sz w:val="16"/>
                <w:szCs w:val="16"/>
              </w:rPr>
              <w:t xml:space="preserve"> говяжья</w:t>
            </w:r>
          </w:p>
        </w:tc>
        <w:tc>
          <w:tcPr>
            <w:tcW w:w="605" w:type="pct"/>
            <w:vAlign w:val="center"/>
          </w:tcPr>
          <w:p w:rsidR="00B37F06" w:rsidRPr="000442CE" w:rsidRDefault="00B37F06" w:rsidP="007A0B02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98</w:t>
            </w:r>
          </w:p>
        </w:tc>
        <w:tc>
          <w:tcPr>
            <w:tcW w:w="774" w:type="pct"/>
            <w:vAlign w:val="center"/>
          </w:tcPr>
          <w:p w:rsidR="00B37F06" w:rsidRPr="000442CE" w:rsidRDefault="00B37F06" w:rsidP="007A0B02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55,5</w:t>
            </w:r>
            <w:r w:rsidR="007A0B02" w:rsidRPr="000442CE">
              <w:rPr>
                <w:color w:val="000000"/>
                <w:sz w:val="16"/>
                <w:szCs w:val="16"/>
              </w:rPr>
              <w:t> </w:t>
            </w:r>
            <w:r w:rsidRPr="000442CE">
              <w:rPr>
                <w:color w:val="000000"/>
                <w:sz w:val="16"/>
                <w:szCs w:val="16"/>
              </w:rPr>
              <w:t>+</w:t>
            </w:r>
            <w:r w:rsidR="007A0B02" w:rsidRPr="000442CE">
              <w:rPr>
                <w:color w:val="000000"/>
                <w:sz w:val="16"/>
                <w:szCs w:val="16"/>
              </w:rPr>
              <w:t> </w:t>
            </w:r>
            <w:r w:rsidRPr="000442CE">
              <w:rPr>
                <w:color w:val="000000"/>
                <w:sz w:val="16"/>
                <w:szCs w:val="16"/>
              </w:rPr>
              <w:t>3,9</w:t>
            </w:r>
          </w:p>
        </w:tc>
        <w:tc>
          <w:tcPr>
            <w:tcW w:w="770" w:type="pct"/>
            <w:vAlign w:val="center"/>
          </w:tcPr>
          <w:p w:rsidR="00B37F06" w:rsidRPr="000442CE" w:rsidRDefault="00B37F06" w:rsidP="007A0B02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76,6</w:t>
            </w:r>
            <w:r w:rsidR="007A0B02" w:rsidRPr="000442CE">
              <w:rPr>
                <w:color w:val="000000"/>
                <w:sz w:val="16"/>
                <w:szCs w:val="16"/>
              </w:rPr>
              <w:t> </w:t>
            </w:r>
            <w:r w:rsidRPr="000442CE">
              <w:rPr>
                <w:color w:val="000000"/>
                <w:sz w:val="16"/>
                <w:szCs w:val="16"/>
              </w:rPr>
              <w:t>±</w:t>
            </w:r>
            <w:r w:rsidR="007A0B02" w:rsidRPr="000442CE">
              <w:rPr>
                <w:color w:val="000000"/>
                <w:sz w:val="16"/>
                <w:szCs w:val="16"/>
              </w:rPr>
              <w:t> </w:t>
            </w:r>
            <w:r w:rsidRPr="000442CE">
              <w:rPr>
                <w:color w:val="000000"/>
                <w:sz w:val="16"/>
                <w:szCs w:val="16"/>
              </w:rPr>
              <w:t>6,0</w:t>
            </w:r>
          </w:p>
        </w:tc>
        <w:tc>
          <w:tcPr>
            <w:tcW w:w="681" w:type="pct"/>
            <w:vAlign w:val="center"/>
          </w:tcPr>
          <w:p w:rsidR="00B37F06" w:rsidRPr="000442CE" w:rsidRDefault="00B37F06" w:rsidP="007A0B02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0,77</w:t>
            </w:r>
          </w:p>
        </w:tc>
        <w:tc>
          <w:tcPr>
            <w:tcW w:w="665" w:type="pct"/>
            <w:vAlign w:val="center"/>
          </w:tcPr>
          <w:p w:rsidR="00B37F06" w:rsidRPr="000442CE" w:rsidRDefault="00B37F06" w:rsidP="007A0B02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1,38</w:t>
            </w:r>
          </w:p>
        </w:tc>
      </w:tr>
      <w:tr w:rsidR="007A0B02" w:rsidRPr="000442CE" w:rsidTr="007A0B02">
        <w:trPr>
          <w:trHeight w:val="20"/>
          <w:jc w:val="center"/>
        </w:trPr>
        <w:tc>
          <w:tcPr>
            <w:tcW w:w="1505" w:type="pct"/>
            <w:vAlign w:val="center"/>
          </w:tcPr>
          <w:p w:rsidR="00B37F06" w:rsidRPr="000442CE" w:rsidRDefault="00B37F06" w:rsidP="007A0B02">
            <w:pPr>
              <w:widowControl w:val="0"/>
              <w:shd w:val="clear" w:color="auto" w:fill="FFFFFF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Колбаса полукопченая</w:t>
            </w:r>
          </w:p>
        </w:tc>
        <w:tc>
          <w:tcPr>
            <w:tcW w:w="605" w:type="pct"/>
            <w:vAlign w:val="center"/>
          </w:tcPr>
          <w:p w:rsidR="00B37F06" w:rsidRPr="000442CE" w:rsidRDefault="00B37F06" w:rsidP="007A0B02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774" w:type="pct"/>
            <w:vAlign w:val="center"/>
          </w:tcPr>
          <w:p w:rsidR="00B37F06" w:rsidRPr="000442CE" w:rsidRDefault="00B37F06" w:rsidP="007A0B02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32,5</w:t>
            </w:r>
            <w:r w:rsidR="007A0B02" w:rsidRPr="000442CE">
              <w:rPr>
                <w:color w:val="000000"/>
                <w:sz w:val="16"/>
                <w:szCs w:val="16"/>
              </w:rPr>
              <w:t> </w:t>
            </w:r>
            <w:r w:rsidRPr="000442CE">
              <w:rPr>
                <w:color w:val="000000"/>
                <w:sz w:val="16"/>
                <w:szCs w:val="16"/>
              </w:rPr>
              <w:t>±</w:t>
            </w:r>
            <w:r w:rsidR="007A0B02" w:rsidRPr="000442CE">
              <w:rPr>
                <w:color w:val="000000"/>
                <w:sz w:val="16"/>
                <w:szCs w:val="16"/>
              </w:rPr>
              <w:t> </w:t>
            </w:r>
            <w:r w:rsidRPr="000442CE">
              <w:rPr>
                <w:color w:val="000000"/>
                <w:sz w:val="16"/>
                <w:szCs w:val="16"/>
              </w:rPr>
              <w:t>3,1</w:t>
            </w:r>
          </w:p>
        </w:tc>
        <w:tc>
          <w:tcPr>
            <w:tcW w:w="770" w:type="pct"/>
            <w:vAlign w:val="center"/>
          </w:tcPr>
          <w:p w:rsidR="00B37F06" w:rsidRPr="000442CE" w:rsidRDefault="00B37F06" w:rsidP="007A0B02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49,2</w:t>
            </w:r>
            <w:r w:rsidR="007A0B02" w:rsidRPr="000442CE">
              <w:rPr>
                <w:color w:val="000000"/>
                <w:sz w:val="16"/>
                <w:szCs w:val="16"/>
              </w:rPr>
              <w:t> </w:t>
            </w:r>
            <w:r w:rsidRPr="000442CE">
              <w:rPr>
                <w:color w:val="000000"/>
                <w:sz w:val="16"/>
                <w:szCs w:val="16"/>
              </w:rPr>
              <w:t>±</w:t>
            </w:r>
            <w:r w:rsidR="007A0B02" w:rsidRPr="000442CE">
              <w:rPr>
                <w:color w:val="000000"/>
                <w:sz w:val="16"/>
                <w:szCs w:val="16"/>
              </w:rPr>
              <w:t> </w:t>
            </w:r>
            <w:r w:rsidRPr="000442CE">
              <w:rPr>
                <w:color w:val="000000"/>
                <w:sz w:val="16"/>
                <w:szCs w:val="16"/>
              </w:rPr>
              <w:t>5,3</w:t>
            </w:r>
          </w:p>
        </w:tc>
        <w:tc>
          <w:tcPr>
            <w:tcW w:w="681" w:type="pct"/>
            <w:vAlign w:val="center"/>
          </w:tcPr>
          <w:p w:rsidR="00B37F06" w:rsidRPr="000442CE" w:rsidRDefault="00B37F06" w:rsidP="007A0B02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0,49</w:t>
            </w:r>
          </w:p>
        </w:tc>
        <w:tc>
          <w:tcPr>
            <w:tcW w:w="665" w:type="pct"/>
            <w:vAlign w:val="center"/>
          </w:tcPr>
          <w:p w:rsidR="00B37F06" w:rsidRPr="000442CE" w:rsidRDefault="00B37F06" w:rsidP="007A0B02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1,52</w:t>
            </w:r>
          </w:p>
        </w:tc>
      </w:tr>
      <w:tr w:rsidR="007A0B02" w:rsidRPr="000442CE" w:rsidTr="007A0B02">
        <w:trPr>
          <w:trHeight w:val="373"/>
          <w:jc w:val="center"/>
        </w:trPr>
        <w:tc>
          <w:tcPr>
            <w:tcW w:w="1505" w:type="pct"/>
            <w:vAlign w:val="center"/>
          </w:tcPr>
          <w:p w:rsidR="00B37F06" w:rsidRPr="000442CE" w:rsidRDefault="00B37F06" w:rsidP="007A0B02">
            <w:pPr>
              <w:widowControl w:val="0"/>
              <w:shd w:val="clear" w:color="auto" w:fill="FFFFFF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Колбаса полукопченая</w:t>
            </w:r>
            <w:r w:rsidR="007A0B02" w:rsidRPr="000442CE">
              <w:rPr>
                <w:color w:val="000000"/>
                <w:sz w:val="16"/>
                <w:szCs w:val="16"/>
              </w:rPr>
              <w:t xml:space="preserve"> говяжья</w:t>
            </w:r>
          </w:p>
        </w:tc>
        <w:tc>
          <w:tcPr>
            <w:tcW w:w="605" w:type="pct"/>
            <w:vAlign w:val="center"/>
          </w:tcPr>
          <w:p w:rsidR="00B37F06" w:rsidRPr="000442CE" w:rsidRDefault="00B37F06" w:rsidP="007A0B02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97</w:t>
            </w:r>
          </w:p>
        </w:tc>
        <w:tc>
          <w:tcPr>
            <w:tcW w:w="774" w:type="pct"/>
            <w:vAlign w:val="center"/>
          </w:tcPr>
          <w:p w:rsidR="00B37F06" w:rsidRPr="000442CE" w:rsidRDefault="00B37F06" w:rsidP="007A0B02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53,9</w:t>
            </w:r>
            <w:r w:rsidR="007A0B02" w:rsidRPr="000442CE">
              <w:rPr>
                <w:color w:val="000000"/>
                <w:sz w:val="16"/>
                <w:szCs w:val="16"/>
              </w:rPr>
              <w:t> </w:t>
            </w:r>
            <w:r w:rsidRPr="000442CE">
              <w:rPr>
                <w:color w:val="000000"/>
                <w:sz w:val="16"/>
                <w:szCs w:val="16"/>
              </w:rPr>
              <w:t>±</w:t>
            </w:r>
            <w:r w:rsidR="007A0B02" w:rsidRPr="000442CE">
              <w:rPr>
                <w:color w:val="000000"/>
                <w:sz w:val="16"/>
                <w:szCs w:val="16"/>
              </w:rPr>
              <w:t> </w:t>
            </w:r>
            <w:r w:rsidRPr="000442CE">
              <w:rPr>
                <w:color w:val="000000"/>
                <w:sz w:val="16"/>
                <w:szCs w:val="16"/>
              </w:rPr>
              <w:t>4,9</w:t>
            </w:r>
          </w:p>
        </w:tc>
        <w:tc>
          <w:tcPr>
            <w:tcW w:w="770" w:type="pct"/>
            <w:vAlign w:val="center"/>
          </w:tcPr>
          <w:p w:rsidR="00B37F06" w:rsidRPr="000442CE" w:rsidRDefault="00B37F06" w:rsidP="007A0B02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82,9</w:t>
            </w:r>
            <w:r w:rsidR="007A0B02" w:rsidRPr="000442CE">
              <w:rPr>
                <w:color w:val="000000"/>
                <w:sz w:val="16"/>
                <w:szCs w:val="16"/>
              </w:rPr>
              <w:t> </w:t>
            </w:r>
            <w:r w:rsidRPr="000442CE">
              <w:rPr>
                <w:color w:val="000000"/>
                <w:sz w:val="16"/>
                <w:szCs w:val="16"/>
              </w:rPr>
              <w:t>±</w:t>
            </w:r>
            <w:r w:rsidR="007A0B02" w:rsidRPr="000442CE">
              <w:rPr>
                <w:color w:val="000000"/>
                <w:sz w:val="16"/>
                <w:szCs w:val="16"/>
              </w:rPr>
              <w:t> </w:t>
            </w:r>
            <w:r w:rsidRPr="000442CE">
              <w:rPr>
                <w:color w:val="000000"/>
                <w:sz w:val="16"/>
                <w:szCs w:val="16"/>
              </w:rPr>
              <w:t>8,5</w:t>
            </w:r>
          </w:p>
        </w:tc>
        <w:tc>
          <w:tcPr>
            <w:tcW w:w="681" w:type="pct"/>
            <w:vAlign w:val="center"/>
          </w:tcPr>
          <w:p w:rsidR="00B37F06" w:rsidRPr="000442CE" w:rsidRDefault="00B37F06" w:rsidP="007A0B02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0,83</w:t>
            </w:r>
          </w:p>
        </w:tc>
        <w:tc>
          <w:tcPr>
            <w:tcW w:w="665" w:type="pct"/>
            <w:vAlign w:val="center"/>
          </w:tcPr>
          <w:p w:rsidR="00B37F06" w:rsidRPr="000442CE" w:rsidRDefault="00B37F06" w:rsidP="007A0B02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1,54</w:t>
            </w:r>
          </w:p>
        </w:tc>
      </w:tr>
      <w:tr w:rsidR="007A0B02" w:rsidRPr="000442CE" w:rsidTr="007A0B02">
        <w:trPr>
          <w:trHeight w:val="20"/>
          <w:jc w:val="center"/>
        </w:trPr>
        <w:tc>
          <w:tcPr>
            <w:tcW w:w="1505" w:type="pct"/>
            <w:vAlign w:val="center"/>
          </w:tcPr>
          <w:p w:rsidR="00B37F06" w:rsidRPr="000442CE" w:rsidRDefault="00B37F06" w:rsidP="007A0B02">
            <w:pPr>
              <w:widowControl w:val="0"/>
              <w:shd w:val="clear" w:color="auto" w:fill="FFFFFF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Сосиски</w:t>
            </w:r>
          </w:p>
        </w:tc>
        <w:tc>
          <w:tcPr>
            <w:tcW w:w="605" w:type="pct"/>
            <w:vAlign w:val="center"/>
          </w:tcPr>
          <w:p w:rsidR="00B37F06" w:rsidRPr="000442CE" w:rsidRDefault="00B37F06" w:rsidP="007A0B02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45</w:t>
            </w:r>
          </w:p>
        </w:tc>
        <w:tc>
          <w:tcPr>
            <w:tcW w:w="774" w:type="pct"/>
            <w:vAlign w:val="center"/>
          </w:tcPr>
          <w:p w:rsidR="00B37F06" w:rsidRPr="000442CE" w:rsidRDefault="00B37F06" w:rsidP="007A0B02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31,7</w:t>
            </w:r>
            <w:r w:rsidR="007A0B02" w:rsidRPr="000442CE">
              <w:rPr>
                <w:color w:val="000000"/>
                <w:sz w:val="16"/>
                <w:szCs w:val="16"/>
              </w:rPr>
              <w:t> </w:t>
            </w:r>
            <w:r w:rsidRPr="000442CE">
              <w:rPr>
                <w:color w:val="000000"/>
                <w:sz w:val="16"/>
                <w:szCs w:val="16"/>
              </w:rPr>
              <w:t>±</w:t>
            </w:r>
            <w:r w:rsidR="007A0B02" w:rsidRPr="000442CE">
              <w:rPr>
                <w:color w:val="000000"/>
                <w:sz w:val="16"/>
                <w:szCs w:val="16"/>
              </w:rPr>
              <w:t> </w:t>
            </w:r>
            <w:r w:rsidRPr="000442CE">
              <w:rPr>
                <w:color w:val="000000"/>
                <w:sz w:val="16"/>
                <w:szCs w:val="16"/>
              </w:rPr>
              <w:t>3,7</w:t>
            </w:r>
          </w:p>
        </w:tc>
        <w:tc>
          <w:tcPr>
            <w:tcW w:w="770" w:type="pct"/>
            <w:vAlign w:val="center"/>
          </w:tcPr>
          <w:p w:rsidR="00B37F06" w:rsidRPr="000442CE" w:rsidRDefault="00B37F06" w:rsidP="007A0B02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35,9</w:t>
            </w:r>
            <w:r w:rsidR="007A0B02" w:rsidRPr="000442CE">
              <w:rPr>
                <w:color w:val="000000"/>
                <w:sz w:val="16"/>
                <w:szCs w:val="16"/>
              </w:rPr>
              <w:t> </w:t>
            </w:r>
            <w:r w:rsidRPr="000442CE">
              <w:rPr>
                <w:color w:val="000000"/>
                <w:sz w:val="16"/>
                <w:szCs w:val="16"/>
              </w:rPr>
              <w:t>±</w:t>
            </w:r>
            <w:r w:rsidR="007A0B02" w:rsidRPr="000442CE">
              <w:rPr>
                <w:color w:val="000000"/>
                <w:sz w:val="16"/>
                <w:szCs w:val="16"/>
              </w:rPr>
              <w:t> </w:t>
            </w:r>
            <w:r w:rsidRPr="000442CE">
              <w:rPr>
                <w:color w:val="000000"/>
                <w:sz w:val="16"/>
                <w:szCs w:val="16"/>
              </w:rPr>
              <w:t>5,2</w:t>
            </w:r>
          </w:p>
        </w:tc>
        <w:tc>
          <w:tcPr>
            <w:tcW w:w="681" w:type="pct"/>
            <w:vAlign w:val="center"/>
          </w:tcPr>
          <w:p w:rsidR="00B37F06" w:rsidRPr="000442CE" w:rsidRDefault="00B37F06" w:rsidP="007A0B02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0,36</w:t>
            </w:r>
          </w:p>
        </w:tc>
        <w:tc>
          <w:tcPr>
            <w:tcW w:w="665" w:type="pct"/>
            <w:vAlign w:val="center"/>
          </w:tcPr>
          <w:p w:rsidR="00B37F06" w:rsidRPr="000442CE" w:rsidRDefault="00B37F06" w:rsidP="007A0B02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1,13</w:t>
            </w:r>
          </w:p>
        </w:tc>
      </w:tr>
      <w:tr w:rsidR="007A0B02" w:rsidRPr="000442CE" w:rsidTr="007A0B02">
        <w:trPr>
          <w:trHeight w:val="20"/>
          <w:jc w:val="center"/>
        </w:trPr>
        <w:tc>
          <w:tcPr>
            <w:tcW w:w="1505" w:type="pct"/>
            <w:vAlign w:val="center"/>
          </w:tcPr>
          <w:p w:rsidR="00B37F06" w:rsidRPr="000442CE" w:rsidRDefault="00B37F06" w:rsidP="007A0B02">
            <w:pPr>
              <w:widowControl w:val="0"/>
              <w:shd w:val="clear" w:color="auto" w:fill="FFFFFF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Сосиски</w:t>
            </w:r>
            <w:r w:rsidR="007A0B02" w:rsidRPr="000442CE">
              <w:rPr>
                <w:color w:val="000000"/>
                <w:sz w:val="16"/>
                <w:szCs w:val="16"/>
              </w:rPr>
              <w:t xml:space="preserve"> говяжьи</w:t>
            </w:r>
          </w:p>
        </w:tc>
        <w:tc>
          <w:tcPr>
            <w:tcW w:w="605" w:type="pct"/>
            <w:vAlign w:val="center"/>
          </w:tcPr>
          <w:p w:rsidR="00B37F06" w:rsidRPr="000442CE" w:rsidRDefault="00B37F06" w:rsidP="007A0B02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97</w:t>
            </w:r>
          </w:p>
        </w:tc>
        <w:tc>
          <w:tcPr>
            <w:tcW w:w="774" w:type="pct"/>
            <w:vAlign w:val="center"/>
          </w:tcPr>
          <w:p w:rsidR="00B37F06" w:rsidRPr="000442CE" w:rsidRDefault="00B37F06" w:rsidP="007A0B02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56,6</w:t>
            </w:r>
            <w:r w:rsidR="007A0B02" w:rsidRPr="000442CE">
              <w:rPr>
                <w:color w:val="000000"/>
                <w:sz w:val="16"/>
                <w:szCs w:val="16"/>
              </w:rPr>
              <w:t> </w:t>
            </w:r>
            <w:r w:rsidRPr="000442CE">
              <w:rPr>
                <w:color w:val="000000"/>
                <w:sz w:val="16"/>
                <w:szCs w:val="16"/>
              </w:rPr>
              <w:t>±</w:t>
            </w:r>
            <w:r w:rsidR="007A0B02" w:rsidRPr="000442CE">
              <w:rPr>
                <w:color w:val="000000"/>
                <w:sz w:val="16"/>
                <w:szCs w:val="16"/>
              </w:rPr>
              <w:t> </w:t>
            </w:r>
            <w:r w:rsidRPr="000442CE">
              <w:rPr>
                <w:color w:val="000000"/>
                <w:sz w:val="16"/>
                <w:szCs w:val="16"/>
              </w:rPr>
              <w:t>3,2</w:t>
            </w:r>
          </w:p>
        </w:tc>
        <w:tc>
          <w:tcPr>
            <w:tcW w:w="770" w:type="pct"/>
            <w:vAlign w:val="center"/>
          </w:tcPr>
          <w:p w:rsidR="00B37F06" w:rsidRPr="000442CE" w:rsidRDefault="00B37F06" w:rsidP="007A0B02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70,7</w:t>
            </w:r>
            <w:r w:rsidR="007A0B02" w:rsidRPr="000442CE">
              <w:rPr>
                <w:color w:val="000000"/>
                <w:sz w:val="16"/>
                <w:szCs w:val="16"/>
              </w:rPr>
              <w:t> </w:t>
            </w:r>
            <w:r w:rsidRPr="000442CE">
              <w:rPr>
                <w:color w:val="000000"/>
                <w:sz w:val="16"/>
                <w:szCs w:val="16"/>
              </w:rPr>
              <w:t>±</w:t>
            </w:r>
            <w:r w:rsidR="007A0B02" w:rsidRPr="000442CE">
              <w:rPr>
                <w:color w:val="000000"/>
                <w:sz w:val="16"/>
                <w:szCs w:val="16"/>
              </w:rPr>
              <w:t> </w:t>
            </w:r>
            <w:r w:rsidRPr="000442CE">
              <w:rPr>
                <w:color w:val="000000"/>
                <w:sz w:val="16"/>
                <w:szCs w:val="16"/>
              </w:rPr>
              <w:t>5,0</w:t>
            </w:r>
          </w:p>
        </w:tc>
        <w:tc>
          <w:tcPr>
            <w:tcW w:w="681" w:type="pct"/>
            <w:vAlign w:val="center"/>
          </w:tcPr>
          <w:p w:rsidR="00B37F06" w:rsidRPr="000442CE" w:rsidRDefault="00B37F06" w:rsidP="007A0B02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0,71</w:t>
            </w:r>
          </w:p>
        </w:tc>
        <w:tc>
          <w:tcPr>
            <w:tcW w:w="665" w:type="pct"/>
            <w:vAlign w:val="center"/>
          </w:tcPr>
          <w:p w:rsidR="00B37F06" w:rsidRPr="000442CE" w:rsidRDefault="00B37F06" w:rsidP="007A0B02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1,25</w:t>
            </w:r>
          </w:p>
        </w:tc>
      </w:tr>
      <w:tr w:rsidR="007A0B02" w:rsidRPr="000442CE" w:rsidTr="007A0B02">
        <w:trPr>
          <w:trHeight w:val="20"/>
          <w:jc w:val="center"/>
        </w:trPr>
        <w:tc>
          <w:tcPr>
            <w:tcW w:w="1505" w:type="pct"/>
            <w:vAlign w:val="center"/>
          </w:tcPr>
          <w:p w:rsidR="00B37F06" w:rsidRPr="000442CE" w:rsidRDefault="00B37F06" w:rsidP="007A0B02">
            <w:pPr>
              <w:widowControl w:val="0"/>
              <w:shd w:val="clear" w:color="auto" w:fill="FFFFFF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Ветчина</w:t>
            </w:r>
            <w:r w:rsidR="007A0B02" w:rsidRPr="000442CE">
              <w:rPr>
                <w:color w:val="000000"/>
                <w:sz w:val="16"/>
                <w:szCs w:val="16"/>
              </w:rPr>
              <w:t xml:space="preserve"> говяжья</w:t>
            </w:r>
          </w:p>
        </w:tc>
        <w:tc>
          <w:tcPr>
            <w:tcW w:w="605" w:type="pct"/>
            <w:vAlign w:val="center"/>
          </w:tcPr>
          <w:p w:rsidR="00B37F06" w:rsidRPr="000442CE" w:rsidRDefault="00B37F06" w:rsidP="007A0B02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774" w:type="pct"/>
            <w:vAlign w:val="center"/>
          </w:tcPr>
          <w:p w:rsidR="00B37F06" w:rsidRPr="000442CE" w:rsidRDefault="00B37F06" w:rsidP="007A0B02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85,3</w:t>
            </w:r>
            <w:r w:rsidR="007A0B02" w:rsidRPr="000442CE">
              <w:rPr>
                <w:color w:val="000000"/>
                <w:sz w:val="16"/>
                <w:szCs w:val="16"/>
              </w:rPr>
              <w:t> </w:t>
            </w:r>
            <w:r w:rsidRPr="000442CE">
              <w:rPr>
                <w:color w:val="000000"/>
                <w:sz w:val="16"/>
                <w:szCs w:val="16"/>
              </w:rPr>
              <w:t>±</w:t>
            </w:r>
            <w:r w:rsidR="007A0B02" w:rsidRPr="000442CE">
              <w:rPr>
                <w:color w:val="000000"/>
                <w:sz w:val="16"/>
                <w:szCs w:val="16"/>
              </w:rPr>
              <w:t> </w:t>
            </w:r>
            <w:r w:rsidRPr="000442CE">
              <w:rPr>
                <w:color w:val="000000"/>
                <w:sz w:val="16"/>
                <w:szCs w:val="16"/>
              </w:rPr>
              <w:t>12,0</w:t>
            </w:r>
          </w:p>
        </w:tc>
        <w:tc>
          <w:tcPr>
            <w:tcW w:w="770" w:type="pct"/>
            <w:vAlign w:val="center"/>
          </w:tcPr>
          <w:p w:rsidR="00B37F06" w:rsidRPr="000442CE" w:rsidRDefault="00B37F06" w:rsidP="007A0B02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109,2</w:t>
            </w:r>
            <w:r w:rsidR="007A0B02" w:rsidRPr="000442CE">
              <w:rPr>
                <w:color w:val="000000"/>
                <w:sz w:val="16"/>
                <w:szCs w:val="16"/>
              </w:rPr>
              <w:t> </w:t>
            </w:r>
            <w:r w:rsidRPr="000442CE">
              <w:rPr>
                <w:color w:val="000000"/>
                <w:sz w:val="16"/>
                <w:szCs w:val="16"/>
              </w:rPr>
              <w:t>±</w:t>
            </w:r>
            <w:r w:rsidR="007A0B02" w:rsidRPr="000442CE">
              <w:rPr>
                <w:color w:val="000000"/>
                <w:sz w:val="16"/>
                <w:szCs w:val="16"/>
              </w:rPr>
              <w:t> </w:t>
            </w:r>
            <w:r w:rsidRPr="000442CE">
              <w:rPr>
                <w:color w:val="000000"/>
                <w:sz w:val="16"/>
                <w:szCs w:val="16"/>
              </w:rPr>
              <w:t>6,5</w:t>
            </w:r>
          </w:p>
        </w:tc>
        <w:tc>
          <w:tcPr>
            <w:tcW w:w="681" w:type="pct"/>
            <w:vAlign w:val="center"/>
          </w:tcPr>
          <w:p w:rsidR="00B37F06" w:rsidRPr="000442CE" w:rsidRDefault="00B37F06" w:rsidP="007A0B02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1,09</w:t>
            </w:r>
          </w:p>
        </w:tc>
        <w:tc>
          <w:tcPr>
            <w:tcW w:w="665" w:type="pct"/>
            <w:vAlign w:val="center"/>
          </w:tcPr>
          <w:p w:rsidR="00B37F06" w:rsidRPr="000442CE" w:rsidRDefault="00B37F06" w:rsidP="007A0B02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1,28</w:t>
            </w:r>
          </w:p>
        </w:tc>
      </w:tr>
    </w:tbl>
    <w:p w:rsidR="00B37F06" w:rsidRPr="000442CE" w:rsidRDefault="00B37F06" w:rsidP="00C252A1">
      <w:pPr>
        <w:widowControl w:val="0"/>
        <w:shd w:val="clear" w:color="auto" w:fill="FFFFFF"/>
        <w:spacing w:line="247" w:lineRule="auto"/>
        <w:ind w:firstLine="284"/>
        <w:jc w:val="both"/>
        <w:rPr>
          <w:color w:val="000000"/>
          <w:sz w:val="20"/>
          <w:szCs w:val="20"/>
        </w:rPr>
      </w:pPr>
    </w:p>
    <w:p w:rsidR="00745725" w:rsidRPr="000442CE" w:rsidRDefault="002D4B70" w:rsidP="00230F75">
      <w:pPr>
        <w:widowControl w:val="0"/>
        <w:shd w:val="clear" w:color="auto" w:fill="FFFFFF"/>
        <w:spacing w:line="247" w:lineRule="auto"/>
        <w:ind w:firstLine="284"/>
        <w:jc w:val="both"/>
        <w:rPr>
          <w:b/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Установлены также различия в переходе </w:t>
      </w:r>
      <w:r w:rsidRPr="000442CE">
        <w:rPr>
          <w:color w:val="000000"/>
          <w:sz w:val="20"/>
          <w:szCs w:val="20"/>
          <w:vertAlign w:val="superscript"/>
        </w:rPr>
        <w:t>137</w:t>
      </w:r>
      <w:r w:rsidRPr="000442CE">
        <w:rPr>
          <w:color w:val="000000"/>
          <w:sz w:val="20"/>
          <w:szCs w:val="20"/>
          <w:lang w:val="en-US"/>
        </w:rPr>
        <w:t>Cs</w:t>
      </w:r>
      <w:r w:rsidRPr="000442CE">
        <w:rPr>
          <w:color w:val="000000"/>
          <w:sz w:val="20"/>
          <w:szCs w:val="20"/>
        </w:rPr>
        <w:t xml:space="preserve"> при из</w:t>
      </w:r>
      <w:r w:rsidRPr="000442CE">
        <w:rPr>
          <w:color w:val="000000"/>
          <w:sz w:val="20"/>
          <w:szCs w:val="20"/>
        </w:rPr>
        <w:softHyphen/>
        <w:t>готовлении различных типов колбасных изделий. Напри</w:t>
      </w:r>
      <w:r w:rsidRPr="000442CE">
        <w:rPr>
          <w:color w:val="000000"/>
          <w:sz w:val="20"/>
          <w:szCs w:val="20"/>
        </w:rPr>
        <w:softHyphen/>
        <w:t>мер, при одинаковом с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>держании говядины в рецептуре ва</w:t>
      </w:r>
      <w:r w:rsidRPr="000442CE">
        <w:rPr>
          <w:color w:val="000000"/>
          <w:sz w:val="20"/>
          <w:szCs w:val="20"/>
        </w:rPr>
        <w:softHyphen/>
        <w:t>реные колбасы и сосисочные изд</w:t>
      </w:r>
      <w:r w:rsidRPr="000442CE">
        <w:rPr>
          <w:color w:val="000000"/>
          <w:sz w:val="20"/>
          <w:szCs w:val="20"/>
        </w:rPr>
        <w:t>е</w:t>
      </w:r>
      <w:r w:rsidRPr="000442CE">
        <w:rPr>
          <w:color w:val="000000"/>
          <w:sz w:val="20"/>
          <w:szCs w:val="20"/>
        </w:rPr>
        <w:t>лия имеют меньшее содер</w:t>
      </w:r>
      <w:r w:rsidRPr="000442CE">
        <w:rPr>
          <w:color w:val="000000"/>
          <w:sz w:val="20"/>
          <w:szCs w:val="20"/>
        </w:rPr>
        <w:softHyphen/>
        <w:t>жание радионуклида по сравнению с пол</w:t>
      </w:r>
      <w:r w:rsidRPr="000442CE">
        <w:rPr>
          <w:color w:val="000000"/>
          <w:sz w:val="20"/>
          <w:szCs w:val="20"/>
        </w:rPr>
        <w:t>у</w:t>
      </w:r>
      <w:r w:rsidRPr="000442CE">
        <w:rPr>
          <w:color w:val="000000"/>
          <w:sz w:val="20"/>
          <w:szCs w:val="20"/>
        </w:rPr>
        <w:t>копчеными колбасами и ветчинами. В первую очередь это объясняется существенными различиями в технологии производства. Ста</w:t>
      </w:r>
      <w:r w:rsidRPr="000442CE">
        <w:rPr>
          <w:color w:val="000000"/>
          <w:sz w:val="20"/>
          <w:szCs w:val="20"/>
        </w:rPr>
        <w:softHyphen/>
        <w:t>дии ко</w:t>
      </w:r>
      <w:r w:rsidRPr="000442CE">
        <w:rPr>
          <w:color w:val="000000"/>
          <w:sz w:val="20"/>
          <w:szCs w:val="20"/>
        </w:rPr>
        <w:t>п</w:t>
      </w:r>
      <w:r w:rsidRPr="000442CE">
        <w:rPr>
          <w:color w:val="000000"/>
          <w:sz w:val="20"/>
          <w:szCs w:val="20"/>
        </w:rPr>
        <w:t>чения и сушки, которые проходят названные изделия, обусловливают увеличение концентрации радионуклида в конечном продукте.</w:t>
      </w:r>
    </w:p>
    <w:p w:rsidR="002D4B70" w:rsidRPr="000442CE" w:rsidRDefault="002D4B70" w:rsidP="00C252A1">
      <w:pPr>
        <w:widowControl w:val="0"/>
        <w:shd w:val="clear" w:color="auto" w:fill="FFFFFF"/>
        <w:spacing w:line="247" w:lineRule="auto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На содержание </w:t>
      </w:r>
      <w:r w:rsidRPr="000442CE">
        <w:rPr>
          <w:color w:val="000000"/>
          <w:sz w:val="20"/>
          <w:szCs w:val="20"/>
          <w:vertAlign w:val="superscript"/>
          <w:lang w:val="en-US"/>
        </w:rPr>
        <w:t>l</w:t>
      </w:r>
      <w:r w:rsidRPr="000442CE">
        <w:rPr>
          <w:color w:val="000000"/>
          <w:sz w:val="20"/>
          <w:szCs w:val="20"/>
          <w:vertAlign w:val="superscript"/>
        </w:rPr>
        <w:t>37</w:t>
      </w:r>
      <w:r w:rsidRPr="000442CE">
        <w:rPr>
          <w:color w:val="000000"/>
          <w:sz w:val="20"/>
          <w:szCs w:val="20"/>
          <w:lang w:val="en-US"/>
        </w:rPr>
        <w:t>Cs</w:t>
      </w:r>
      <w:r w:rsidRPr="000442CE">
        <w:rPr>
          <w:color w:val="000000"/>
          <w:sz w:val="20"/>
          <w:szCs w:val="20"/>
        </w:rPr>
        <w:t xml:space="preserve"> в готовых изделиях влияет количество удале</w:t>
      </w:r>
      <w:r w:rsidRPr="000442CE">
        <w:rPr>
          <w:color w:val="000000"/>
          <w:sz w:val="20"/>
          <w:szCs w:val="20"/>
        </w:rPr>
        <w:t>н</w:t>
      </w:r>
      <w:r w:rsidRPr="000442CE">
        <w:rPr>
          <w:color w:val="000000"/>
          <w:sz w:val="20"/>
          <w:szCs w:val="20"/>
        </w:rPr>
        <w:t>ной влаги, которое определяется величиной выхода готовой продукции к массе несоленого сырья.</w:t>
      </w:r>
    </w:p>
    <w:p w:rsidR="00FA1057" w:rsidRPr="000442CE" w:rsidRDefault="00FA1057" w:rsidP="005958B7">
      <w:pPr>
        <w:widowControl w:val="0"/>
        <w:shd w:val="clear" w:color="auto" w:fill="FFFFFF"/>
        <w:spacing w:line="247" w:lineRule="auto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Чем выше ве</w:t>
      </w:r>
      <w:r w:rsidRPr="000442CE">
        <w:rPr>
          <w:color w:val="000000"/>
          <w:sz w:val="20"/>
          <w:szCs w:val="20"/>
        </w:rPr>
        <w:softHyphen/>
        <w:t xml:space="preserve">личина выхода и чем больше мясо, загрязненное      </w:t>
      </w:r>
      <w:r w:rsidR="007A0B02" w:rsidRPr="000442CE">
        <w:rPr>
          <w:color w:val="000000"/>
          <w:sz w:val="20"/>
          <w:szCs w:val="20"/>
          <w:vertAlign w:val="superscript"/>
        </w:rPr>
        <w:t>137</w:t>
      </w:r>
      <w:r w:rsidR="007A0B02" w:rsidRPr="000442CE">
        <w:rPr>
          <w:color w:val="000000"/>
          <w:sz w:val="20"/>
          <w:szCs w:val="20"/>
          <w:lang w:val="en-US"/>
        </w:rPr>
        <w:t>Cs</w:t>
      </w:r>
      <w:r w:rsidRPr="000442CE">
        <w:rPr>
          <w:color w:val="000000"/>
          <w:sz w:val="20"/>
          <w:szCs w:val="20"/>
        </w:rPr>
        <w:t>, разбав</w:t>
      </w:r>
      <w:r w:rsidRPr="000442CE">
        <w:rPr>
          <w:color w:val="000000"/>
          <w:sz w:val="20"/>
          <w:szCs w:val="20"/>
        </w:rPr>
        <w:softHyphen/>
        <w:t>лено вносимыми компонентами, тем ниже удельная актив</w:t>
      </w:r>
      <w:r w:rsidRPr="000442CE">
        <w:rPr>
          <w:color w:val="000000"/>
          <w:sz w:val="20"/>
          <w:szCs w:val="20"/>
        </w:rPr>
        <w:softHyphen/>
        <w:t>ность этих изделий. Более полно отражает картину пере</w:t>
      </w:r>
      <w:r w:rsidRPr="000442CE">
        <w:rPr>
          <w:color w:val="000000"/>
          <w:sz w:val="20"/>
          <w:szCs w:val="20"/>
        </w:rPr>
        <w:softHyphen/>
        <w:t>хода ради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>нуклидов из исходного сырья в изделие отношение коэффициента удержания (</w:t>
      </w:r>
      <w:r w:rsidRPr="000442CE">
        <w:rPr>
          <w:i/>
          <w:color w:val="000000"/>
          <w:sz w:val="20"/>
          <w:szCs w:val="20"/>
          <w:lang w:val="en-US"/>
        </w:rPr>
        <w:t>F</w:t>
      </w:r>
      <w:r w:rsidRPr="000442CE">
        <w:rPr>
          <w:i/>
          <w:color w:val="000000"/>
          <w:sz w:val="20"/>
          <w:szCs w:val="20"/>
          <w:vertAlign w:val="subscript"/>
          <w:lang w:val="en-US"/>
        </w:rPr>
        <w:t>r</w:t>
      </w:r>
      <w:r w:rsidRPr="000442CE">
        <w:rPr>
          <w:color w:val="000000"/>
          <w:sz w:val="20"/>
          <w:szCs w:val="20"/>
        </w:rPr>
        <w:t>) к эффективному выходу продукта (</w:t>
      </w:r>
      <w:r w:rsidRPr="000442CE">
        <w:rPr>
          <w:i/>
          <w:color w:val="000000"/>
          <w:sz w:val="20"/>
          <w:szCs w:val="20"/>
        </w:rPr>
        <w:t>Р</w:t>
      </w:r>
      <w:r w:rsidRPr="000442CE">
        <w:rPr>
          <w:i/>
          <w:color w:val="000000"/>
          <w:sz w:val="20"/>
          <w:szCs w:val="20"/>
          <w:vertAlign w:val="subscript"/>
        </w:rPr>
        <w:t>е</w:t>
      </w:r>
      <w:r w:rsidRPr="000442CE">
        <w:rPr>
          <w:color w:val="000000"/>
          <w:sz w:val="20"/>
          <w:szCs w:val="20"/>
        </w:rPr>
        <w:t>), выраженному в долях единицы (относительно массы ис</w:t>
      </w:r>
      <w:r w:rsidRPr="000442CE">
        <w:rPr>
          <w:color w:val="000000"/>
          <w:sz w:val="20"/>
          <w:szCs w:val="20"/>
        </w:rPr>
        <w:softHyphen/>
        <w:t>ходного сырья). В этом случае учитывается содержание об</w:t>
      </w:r>
      <w:r w:rsidRPr="000442CE">
        <w:rPr>
          <w:color w:val="000000"/>
          <w:sz w:val="20"/>
          <w:szCs w:val="20"/>
        </w:rPr>
        <w:softHyphen/>
        <w:t xml:space="preserve">щей влаги в конечном продукте, которое зависит от режима термической обработки и изменения общей массы производимого продукта за счет разбавления другими компонентами. Например, если </w:t>
      </w:r>
      <w:r w:rsidRPr="000442CE">
        <w:rPr>
          <w:i/>
          <w:color w:val="000000"/>
          <w:sz w:val="20"/>
          <w:szCs w:val="20"/>
        </w:rPr>
        <w:t>Р</w:t>
      </w:r>
      <w:r w:rsidRPr="000442CE">
        <w:rPr>
          <w:i/>
          <w:color w:val="000000"/>
          <w:sz w:val="20"/>
          <w:szCs w:val="20"/>
          <w:vertAlign w:val="subscript"/>
        </w:rPr>
        <w:t>е</w:t>
      </w:r>
      <w:r w:rsidRPr="000442CE">
        <w:rPr>
          <w:color w:val="000000"/>
          <w:sz w:val="20"/>
          <w:szCs w:val="20"/>
        </w:rPr>
        <w:t xml:space="preserve"> продукта равен 0,82, это означает, что из </w:t>
      </w:r>
      <w:smartTag w:uri="urn:schemas-microsoft-com:office:smarttags" w:element="metricconverter">
        <w:smartTagPr>
          <w:attr w:name="ProductID" w:val="1 кг"/>
        </w:smartTagPr>
        <w:r w:rsidRPr="000442CE">
          <w:rPr>
            <w:color w:val="000000"/>
            <w:sz w:val="20"/>
            <w:szCs w:val="20"/>
          </w:rPr>
          <w:t>1 кг</w:t>
        </w:r>
      </w:smartTag>
      <w:r w:rsidRPr="000442CE">
        <w:rPr>
          <w:color w:val="000000"/>
          <w:sz w:val="20"/>
          <w:szCs w:val="20"/>
        </w:rPr>
        <w:t xml:space="preserve"> и</w:t>
      </w:r>
      <w:r w:rsidRPr="000442CE">
        <w:rPr>
          <w:color w:val="000000"/>
          <w:sz w:val="20"/>
          <w:szCs w:val="20"/>
        </w:rPr>
        <w:t>с</w:t>
      </w:r>
      <w:r w:rsidRPr="000442CE">
        <w:rPr>
          <w:color w:val="000000"/>
          <w:sz w:val="20"/>
          <w:szCs w:val="20"/>
        </w:rPr>
        <w:t xml:space="preserve">ходного сырья можно получить лишь </w:t>
      </w:r>
      <w:smartTag w:uri="urn:schemas-microsoft-com:office:smarttags" w:element="metricconverter">
        <w:smartTagPr>
          <w:attr w:name="ProductID" w:val="0,82 кг"/>
        </w:smartTagPr>
        <w:r w:rsidRPr="000442CE">
          <w:rPr>
            <w:color w:val="000000"/>
            <w:sz w:val="20"/>
            <w:szCs w:val="20"/>
          </w:rPr>
          <w:t>0,82 кг</w:t>
        </w:r>
      </w:smartTag>
      <w:r w:rsidR="005958B7" w:rsidRPr="000442CE">
        <w:rPr>
          <w:color w:val="000000"/>
          <w:sz w:val="20"/>
          <w:szCs w:val="20"/>
        </w:rPr>
        <w:t xml:space="preserve"> готово</w:t>
      </w:r>
      <w:r w:rsidRPr="000442CE">
        <w:rPr>
          <w:color w:val="000000"/>
          <w:sz w:val="20"/>
          <w:szCs w:val="20"/>
        </w:rPr>
        <w:t>го продукта (ко</w:t>
      </w:r>
      <w:r w:rsidRPr="000442CE">
        <w:rPr>
          <w:color w:val="000000"/>
          <w:sz w:val="20"/>
          <w:szCs w:val="20"/>
        </w:rPr>
        <w:t>л</w:t>
      </w:r>
      <w:r w:rsidRPr="000442CE">
        <w:rPr>
          <w:color w:val="000000"/>
          <w:sz w:val="20"/>
          <w:szCs w:val="20"/>
        </w:rPr>
        <w:t xml:space="preserve">басы). При значении </w:t>
      </w:r>
      <w:r w:rsidRPr="000442CE">
        <w:rPr>
          <w:i/>
          <w:color w:val="000000"/>
          <w:sz w:val="20"/>
          <w:szCs w:val="20"/>
          <w:lang w:val="en-US"/>
        </w:rPr>
        <w:t>F</w:t>
      </w:r>
      <w:r w:rsidRPr="000442CE">
        <w:rPr>
          <w:i/>
          <w:color w:val="000000"/>
          <w:sz w:val="20"/>
          <w:szCs w:val="20"/>
          <w:vertAlign w:val="subscript"/>
          <w:lang w:val="en-US"/>
        </w:rPr>
        <w:t>r</w:t>
      </w:r>
      <w:r w:rsidRPr="000442CE">
        <w:rPr>
          <w:color w:val="000000"/>
          <w:sz w:val="20"/>
          <w:szCs w:val="20"/>
        </w:rPr>
        <w:t xml:space="preserve"> для этого продукта, равном 0,83, отношение </w:t>
      </w:r>
      <w:r w:rsidRPr="000442CE">
        <w:rPr>
          <w:i/>
          <w:color w:val="000000"/>
          <w:sz w:val="20"/>
          <w:szCs w:val="20"/>
          <w:lang w:val="en-US"/>
        </w:rPr>
        <w:t>F</w:t>
      </w:r>
      <w:r w:rsidRPr="000442CE">
        <w:rPr>
          <w:i/>
          <w:color w:val="000000"/>
          <w:sz w:val="20"/>
          <w:szCs w:val="20"/>
          <w:vertAlign w:val="subscript"/>
          <w:lang w:val="en-US"/>
        </w:rPr>
        <w:t>r</w:t>
      </w:r>
      <w:r w:rsidR="00844572" w:rsidRPr="000442CE">
        <w:rPr>
          <w:i/>
          <w:color w:val="000000"/>
          <w:sz w:val="20"/>
          <w:szCs w:val="20"/>
          <w:vertAlign w:val="subscript"/>
        </w:rPr>
        <w:t> </w:t>
      </w:r>
      <w:r w:rsidRPr="000442CE">
        <w:rPr>
          <w:color w:val="000000"/>
          <w:sz w:val="20"/>
          <w:szCs w:val="20"/>
        </w:rPr>
        <w:t>/</w:t>
      </w:r>
      <w:r w:rsidR="00844572" w:rsidRPr="000442CE">
        <w:rPr>
          <w:i/>
          <w:color w:val="000000"/>
          <w:sz w:val="20"/>
          <w:szCs w:val="20"/>
        </w:rPr>
        <w:t> </w:t>
      </w:r>
      <w:r w:rsidRPr="000442CE">
        <w:rPr>
          <w:i/>
          <w:color w:val="000000"/>
          <w:sz w:val="20"/>
          <w:szCs w:val="20"/>
          <w:lang w:val="en-US"/>
        </w:rPr>
        <w:t>P</w:t>
      </w:r>
      <w:r w:rsidRPr="000442CE">
        <w:rPr>
          <w:i/>
          <w:color w:val="000000"/>
          <w:sz w:val="20"/>
          <w:szCs w:val="20"/>
          <w:vertAlign w:val="subscript"/>
          <w:lang w:val="en-US"/>
        </w:rPr>
        <w:t>e</w:t>
      </w:r>
      <w:r w:rsidRPr="000442CE">
        <w:rPr>
          <w:color w:val="000000"/>
          <w:sz w:val="20"/>
          <w:szCs w:val="20"/>
        </w:rPr>
        <w:t xml:space="preserve"> будет 1,01. Оно показывает, что при производстве </w:t>
      </w:r>
      <w:smartTag w:uri="urn:schemas-microsoft-com:office:smarttags" w:element="metricconverter">
        <w:smartTagPr>
          <w:attr w:name="ProductID" w:val="1 кг"/>
        </w:smartTagPr>
        <w:r w:rsidRPr="000442CE">
          <w:rPr>
            <w:color w:val="000000"/>
            <w:sz w:val="20"/>
            <w:szCs w:val="20"/>
          </w:rPr>
          <w:t>1 кг</w:t>
        </w:r>
      </w:smartTag>
      <w:r w:rsidR="005958B7" w:rsidRPr="000442CE">
        <w:rPr>
          <w:color w:val="000000"/>
          <w:sz w:val="20"/>
          <w:szCs w:val="20"/>
        </w:rPr>
        <w:t xml:space="preserve"> изделия концентрация в нем ра</w:t>
      </w:r>
      <w:r w:rsidRPr="000442CE">
        <w:rPr>
          <w:color w:val="000000"/>
          <w:sz w:val="20"/>
          <w:szCs w:val="20"/>
        </w:rPr>
        <w:t>дионуклида практически не изменится по сра</w:t>
      </w:r>
      <w:r w:rsidRPr="000442CE">
        <w:rPr>
          <w:color w:val="000000"/>
          <w:sz w:val="20"/>
          <w:szCs w:val="20"/>
        </w:rPr>
        <w:t>в</w:t>
      </w:r>
      <w:r w:rsidR="005958B7" w:rsidRPr="000442CE">
        <w:rPr>
          <w:color w:val="000000"/>
          <w:sz w:val="20"/>
          <w:szCs w:val="20"/>
        </w:rPr>
        <w:t>нению с удель</w:t>
      </w:r>
      <w:r w:rsidRPr="000442CE">
        <w:rPr>
          <w:color w:val="000000"/>
          <w:sz w:val="20"/>
          <w:szCs w:val="20"/>
        </w:rPr>
        <w:t>ной активностью исходного сырья.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В табл</w:t>
      </w:r>
      <w:r w:rsidR="003D2EE4" w:rsidRPr="000442CE">
        <w:rPr>
          <w:color w:val="000000"/>
          <w:sz w:val="20"/>
          <w:szCs w:val="20"/>
        </w:rPr>
        <w:t>.</w:t>
      </w:r>
      <w:r w:rsidRPr="000442CE">
        <w:rPr>
          <w:color w:val="000000"/>
          <w:sz w:val="20"/>
          <w:szCs w:val="20"/>
        </w:rPr>
        <w:t xml:space="preserve"> </w:t>
      </w:r>
      <w:r w:rsidR="002F3BDD" w:rsidRPr="000442CE">
        <w:rPr>
          <w:color w:val="000000"/>
          <w:sz w:val="20"/>
          <w:szCs w:val="20"/>
        </w:rPr>
        <w:t>11</w:t>
      </w:r>
      <w:r w:rsidRPr="000442CE">
        <w:rPr>
          <w:color w:val="000000"/>
          <w:sz w:val="20"/>
          <w:szCs w:val="20"/>
        </w:rPr>
        <w:t>.</w:t>
      </w:r>
      <w:r w:rsidR="009E64EB" w:rsidRPr="000442CE">
        <w:rPr>
          <w:color w:val="000000"/>
          <w:sz w:val="20"/>
          <w:szCs w:val="20"/>
        </w:rPr>
        <w:t>9</w:t>
      </w:r>
      <w:r w:rsidRPr="000442CE">
        <w:rPr>
          <w:color w:val="000000"/>
          <w:sz w:val="20"/>
          <w:szCs w:val="20"/>
        </w:rPr>
        <w:t xml:space="preserve"> приведены результаты этих расчетов.</w:t>
      </w:r>
    </w:p>
    <w:p w:rsidR="002F3BDD" w:rsidRPr="000442CE" w:rsidRDefault="002F3BDD" w:rsidP="006A2D76">
      <w:pPr>
        <w:widowControl w:val="0"/>
        <w:shd w:val="clear" w:color="auto" w:fill="FFFFFF"/>
        <w:jc w:val="center"/>
        <w:rPr>
          <w:color w:val="000000"/>
          <w:spacing w:val="20"/>
          <w:sz w:val="20"/>
          <w:szCs w:val="16"/>
        </w:rPr>
      </w:pPr>
    </w:p>
    <w:p w:rsidR="00745725" w:rsidRPr="000442CE" w:rsidRDefault="00745725" w:rsidP="006A2D76">
      <w:pPr>
        <w:widowControl w:val="0"/>
        <w:shd w:val="clear" w:color="auto" w:fill="FFFFFF"/>
        <w:jc w:val="center"/>
        <w:rPr>
          <w:b/>
          <w:sz w:val="16"/>
          <w:szCs w:val="16"/>
        </w:rPr>
      </w:pPr>
      <w:r w:rsidRPr="000442CE">
        <w:rPr>
          <w:color w:val="000000"/>
          <w:spacing w:val="20"/>
          <w:sz w:val="16"/>
          <w:szCs w:val="16"/>
        </w:rPr>
        <w:t>Таблица</w:t>
      </w:r>
      <w:r w:rsidR="007A0B02" w:rsidRPr="000442CE">
        <w:rPr>
          <w:color w:val="000000"/>
          <w:spacing w:val="20"/>
          <w:sz w:val="16"/>
          <w:szCs w:val="16"/>
        </w:rPr>
        <w:t> </w:t>
      </w:r>
      <w:r w:rsidRPr="000442CE">
        <w:rPr>
          <w:color w:val="000000"/>
          <w:sz w:val="16"/>
          <w:szCs w:val="16"/>
        </w:rPr>
        <w:t>1</w:t>
      </w:r>
      <w:r w:rsidR="002F3BDD" w:rsidRPr="000442CE">
        <w:rPr>
          <w:color w:val="000000"/>
          <w:sz w:val="16"/>
          <w:szCs w:val="16"/>
        </w:rPr>
        <w:t>1</w:t>
      </w:r>
      <w:r w:rsidRPr="000442CE">
        <w:rPr>
          <w:color w:val="000000"/>
          <w:sz w:val="16"/>
          <w:szCs w:val="16"/>
        </w:rPr>
        <w:t>.</w:t>
      </w:r>
      <w:r w:rsidR="00186D4E" w:rsidRPr="000442CE">
        <w:rPr>
          <w:color w:val="000000"/>
          <w:sz w:val="16"/>
          <w:szCs w:val="16"/>
        </w:rPr>
        <w:t>9</w:t>
      </w:r>
      <w:r w:rsidRPr="000442CE">
        <w:rPr>
          <w:color w:val="000000"/>
          <w:sz w:val="16"/>
          <w:szCs w:val="16"/>
        </w:rPr>
        <w:t xml:space="preserve">. </w:t>
      </w:r>
      <w:r w:rsidRPr="000442CE">
        <w:rPr>
          <w:b/>
          <w:sz w:val="16"/>
          <w:szCs w:val="16"/>
        </w:rPr>
        <w:t>Значение эффективного выхода продукта и отношение</w:t>
      </w:r>
    </w:p>
    <w:p w:rsidR="00745725" w:rsidRPr="000442CE" w:rsidRDefault="00745725" w:rsidP="006A2D76">
      <w:pPr>
        <w:widowControl w:val="0"/>
        <w:shd w:val="clear" w:color="auto" w:fill="FFFFFF"/>
        <w:jc w:val="center"/>
        <w:rPr>
          <w:b/>
          <w:color w:val="000000"/>
          <w:sz w:val="16"/>
          <w:szCs w:val="16"/>
        </w:rPr>
      </w:pPr>
      <w:r w:rsidRPr="000442CE">
        <w:rPr>
          <w:b/>
          <w:color w:val="000000"/>
          <w:sz w:val="16"/>
          <w:szCs w:val="16"/>
        </w:rPr>
        <w:t>коэффициента удержания (</w:t>
      </w:r>
      <w:r w:rsidRPr="000442CE">
        <w:rPr>
          <w:b/>
          <w:i/>
          <w:color w:val="000000"/>
          <w:sz w:val="16"/>
          <w:szCs w:val="16"/>
          <w:lang w:val="en-US"/>
        </w:rPr>
        <w:t>F</w:t>
      </w:r>
      <w:r w:rsidRPr="000442CE">
        <w:rPr>
          <w:b/>
          <w:i/>
          <w:color w:val="000000"/>
          <w:sz w:val="16"/>
          <w:szCs w:val="16"/>
          <w:vertAlign w:val="subscript"/>
          <w:lang w:val="en-US"/>
        </w:rPr>
        <w:t>r</w:t>
      </w:r>
      <w:r w:rsidRPr="000442CE">
        <w:rPr>
          <w:b/>
          <w:color w:val="000000"/>
          <w:sz w:val="16"/>
          <w:szCs w:val="16"/>
        </w:rPr>
        <w:t>) к эффективному выходу продукта (</w:t>
      </w:r>
      <w:r w:rsidRPr="000442CE">
        <w:rPr>
          <w:b/>
          <w:i/>
          <w:color w:val="000000"/>
          <w:sz w:val="16"/>
          <w:szCs w:val="16"/>
        </w:rPr>
        <w:t>Р</w:t>
      </w:r>
      <w:r w:rsidRPr="000442CE">
        <w:rPr>
          <w:b/>
          <w:i/>
          <w:color w:val="000000"/>
          <w:sz w:val="16"/>
          <w:szCs w:val="16"/>
          <w:vertAlign w:val="subscript"/>
        </w:rPr>
        <w:t>е</w:t>
      </w:r>
      <w:r w:rsidRPr="000442CE">
        <w:rPr>
          <w:b/>
          <w:color w:val="000000"/>
          <w:sz w:val="16"/>
          <w:szCs w:val="16"/>
        </w:rPr>
        <w:t>)</w:t>
      </w:r>
    </w:p>
    <w:p w:rsidR="00745725" w:rsidRPr="000442CE" w:rsidRDefault="00745725" w:rsidP="006A2D76">
      <w:pPr>
        <w:widowControl w:val="0"/>
        <w:shd w:val="clear" w:color="auto" w:fill="FFFFFF"/>
        <w:ind w:firstLine="340"/>
        <w:jc w:val="center"/>
        <w:rPr>
          <w:b/>
          <w:sz w:val="16"/>
          <w:szCs w:val="16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79"/>
        <w:gridCol w:w="1266"/>
        <w:gridCol w:w="1277"/>
        <w:gridCol w:w="1302"/>
      </w:tblGrid>
      <w:tr w:rsidR="00745725" w:rsidRPr="000442CE" w:rsidTr="007A0B02">
        <w:trPr>
          <w:trHeight w:val="20"/>
          <w:jc w:val="center"/>
        </w:trPr>
        <w:tc>
          <w:tcPr>
            <w:tcW w:w="1860" w:type="pct"/>
            <w:vAlign w:val="center"/>
          </w:tcPr>
          <w:p w:rsidR="00745725" w:rsidRPr="000442CE" w:rsidRDefault="00745725" w:rsidP="007A0B02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Наименование</w:t>
            </w:r>
          </w:p>
        </w:tc>
        <w:tc>
          <w:tcPr>
            <w:tcW w:w="1034" w:type="pct"/>
            <w:vAlign w:val="center"/>
          </w:tcPr>
          <w:p w:rsidR="00745725" w:rsidRPr="000442CE" w:rsidRDefault="00745725" w:rsidP="007A0B02">
            <w:pPr>
              <w:widowControl w:val="0"/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Эффективный</w:t>
            </w:r>
          </w:p>
          <w:p w:rsidR="00745725" w:rsidRPr="000442CE" w:rsidRDefault="00745725" w:rsidP="007A0B02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выход продук</w:t>
            </w:r>
            <w:r w:rsidR="002D4B70" w:rsidRPr="000442CE">
              <w:rPr>
                <w:color w:val="000000"/>
                <w:sz w:val="16"/>
                <w:szCs w:val="16"/>
              </w:rPr>
              <w:t xml:space="preserve">та </w:t>
            </w:r>
            <w:r w:rsidRPr="000442CE">
              <w:rPr>
                <w:i/>
                <w:color w:val="000000"/>
                <w:sz w:val="16"/>
                <w:szCs w:val="16"/>
              </w:rPr>
              <w:t>Р</w:t>
            </w:r>
            <w:r w:rsidRPr="000442CE">
              <w:rPr>
                <w:color w:val="000000"/>
                <w:sz w:val="16"/>
                <w:szCs w:val="16"/>
                <w:vertAlign w:val="subscript"/>
              </w:rPr>
              <w:t>е</w:t>
            </w:r>
          </w:p>
        </w:tc>
        <w:tc>
          <w:tcPr>
            <w:tcW w:w="1043" w:type="pct"/>
            <w:vAlign w:val="center"/>
          </w:tcPr>
          <w:p w:rsidR="00745725" w:rsidRPr="000442CE" w:rsidRDefault="00745725" w:rsidP="007A0B02">
            <w:pPr>
              <w:widowControl w:val="0"/>
              <w:shd w:val="clear" w:color="auto" w:fill="FFFFFF"/>
              <w:ind w:left="-57" w:right="-57"/>
              <w:jc w:val="center"/>
              <w:rPr>
                <w:i/>
                <w:color w:val="000000"/>
                <w:sz w:val="16"/>
                <w:szCs w:val="16"/>
                <w:vertAlign w:val="subscript"/>
              </w:rPr>
            </w:pPr>
            <w:r w:rsidRPr="000442CE">
              <w:rPr>
                <w:color w:val="000000"/>
                <w:sz w:val="16"/>
                <w:szCs w:val="16"/>
              </w:rPr>
              <w:t xml:space="preserve">Отношение </w:t>
            </w:r>
            <w:r w:rsidRPr="000442CE">
              <w:rPr>
                <w:i/>
                <w:color w:val="000000"/>
                <w:sz w:val="16"/>
                <w:szCs w:val="16"/>
                <w:lang w:val="en-US"/>
              </w:rPr>
              <w:t>F</w:t>
            </w:r>
            <w:r w:rsidRPr="000442CE">
              <w:rPr>
                <w:i/>
                <w:color w:val="000000"/>
                <w:sz w:val="16"/>
                <w:szCs w:val="16"/>
                <w:vertAlign w:val="subscript"/>
                <w:lang w:val="en-US"/>
              </w:rPr>
              <w:t>r</w:t>
            </w:r>
            <w:r w:rsidR="007A0B02" w:rsidRPr="000442CE">
              <w:rPr>
                <w:i/>
                <w:color w:val="000000"/>
                <w:sz w:val="16"/>
                <w:szCs w:val="16"/>
                <w:vertAlign w:val="subscript"/>
              </w:rPr>
              <w:t> </w:t>
            </w:r>
            <w:r w:rsidRPr="000442CE">
              <w:rPr>
                <w:color w:val="000000"/>
                <w:sz w:val="16"/>
                <w:szCs w:val="16"/>
              </w:rPr>
              <w:t>/</w:t>
            </w:r>
            <w:r w:rsidR="007A0B02" w:rsidRPr="000442CE">
              <w:rPr>
                <w:color w:val="000000"/>
                <w:sz w:val="16"/>
                <w:szCs w:val="16"/>
              </w:rPr>
              <w:t> </w:t>
            </w:r>
            <w:r w:rsidRPr="000442CE">
              <w:rPr>
                <w:i/>
                <w:color w:val="000000"/>
                <w:sz w:val="16"/>
                <w:szCs w:val="16"/>
              </w:rPr>
              <w:t>Р</w:t>
            </w:r>
            <w:r w:rsidRPr="000442CE">
              <w:rPr>
                <w:i/>
                <w:color w:val="000000"/>
                <w:sz w:val="16"/>
                <w:szCs w:val="16"/>
                <w:vertAlign w:val="subscript"/>
              </w:rPr>
              <w:t>е</w:t>
            </w:r>
          </w:p>
          <w:p w:rsidR="00745725" w:rsidRPr="000442CE" w:rsidRDefault="00745725" w:rsidP="007A0B02">
            <w:pPr>
              <w:widowControl w:val="0"/>
              <w:shd w:val="clear" w:color="auto" w:fill="FFFFFF"/>
              <w:ind w:left="-57" w:right="-57"/>
              <w:jc w:val="center"/>
              <w:rPr>
                <w:sz w:val="16"/>
                <w:szCs w:val="16"/>
                <w:highlight w:val="yellow"/>
              </w:rPr>
            </w:pPr>
            <w:r w:rsidRPr="000442CE">
              <w:rPr>
                <w:color w:val="000000"/>
                <w:sz w:val="16"/>
                <w:szCs w:val="16"/>
              </w:rPr>
              <w:t>(мясо-продукт)</w:t>
            </w:r>
          </w:p>
        </w:tc>
        <w:tc>
          <w:tcPr>
            <w:tcW w:w="1063" w:type="pct"/>
            <w:vAlign w:val="center"/>
          </w:tcPr>
          <w:p w:rsidR="00745725" w:rsidRPr="000442CE" w:rsidRDefault="00745725" w:rsidP="007A0B02">
            <w:pPr>
              <w:widowControl w:val="0"/>
              <w:shd w:val="clear" w:color="auto" w:fill="FFFFFF"/>
              <w:jc w:val="center"/>
              <w:rPr>
                <w:i/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 xml:space="preserve">Отношение </w:t>
            </w:r>
            <w:r w:rsidRPr="000442CE">
              <w:rPr>
                <w:i/>
                <w:color w:val="000000"/>
                <w:sz w:val="16"/>
                <w:szCs w:val="16"/>
                <w:lang w:val="en-US"/>
              </w:rPr>
              <w:t>F</w:t>
            </w:r>
            <w:r w:rsidRPr="000442CE">
              <w:rPr>
                <w:i/>
                <w:color w:val="000000"/>
                <w:sz w:val="16"/>
                <w:szCs w:val="16"/>
                <w:vertAlign w:val="subscript"/>
                <w:lang w:val="en-US"/>
              </w:rPr>
              <w:t>r</w:t>
            </w:r>
            <w:r w:rsidR="007A0B02" w:rsidRPr="000442CE">
              <w:rPr>
                <w:i/>
                <w:color w:val="000000"/>
                <w:sz w:val="16"/>
                <w:szCs w:val="16"/>
                <w:vertAlign w:val="subscript"/>
              </w:rPr>
              <w:t> </w:t>
            </w:r>
            <w:r w:rsidRPr="000442CE">
              <w:rPr>
                <w:color w:val="000000"/>
                <w:sz w:val="16"/>
                <w:szCs w:val="16"/>
              </w:rPr>
              <w:t>/</w:t>
            </w:r>
            <w:r w:rsidR="007A0B02" w:rsidRPr="000442CE">
              <w:rPr>
                <w:color w:val="000000"/>
                <w:sz w:val="16"/>
                <w:szCs w:val="16"/>
              </w:rPr>
              <w:t> </w:t>
            </w:r>
            <w:r w:rsidRPr="000442CE">
              <w:rPr>
                <w:i/>
                <w:color w:val="000000"/>
                <w:sz w:val="16"/>
                <w:szCs w:val="16"/>
              </w:rPr>
              <w:t>Р</w:t>
            </w:r>
            <w:r w:rsidRPr="000442CE">
              <w:rPr>
                <w:i/>
                <w:color w:val="000000"/>
                <w:sz w:val="16"/>
                <w:szCs w:val="16"/>
                <w:vertAlign w:val="subscript"/>
              </w:rPr>
              <w:t>е</w:t>
            </w:r>
          </w:p>
          <w:p w:rsidR="00745725" w:rsidRPr="000442CE" w:rsidRDefault="00745725" w:rsidP="007A0B02">
            <w:pPr>
              <w:widowControl w:val="0"/>
              <w:shd w:val="clear" w:color="auto" w:fill="FFFFFF"/>
              <w:jc w:val="center"/>
              <w:rPr>
                <w:sz w:val="16"/>
                <w:szCs w:val="16"/>
                <w:highlight w:val="yellow"/>
              </w:rPr>
            </w:pPr>
            <w:r w:rsidRPr="000442CE">
              <w:rPr>
                <w:color w:val="000000"/>
                <w:sz w:val="16"/>
                <w:szCs w:val="16"/>
              </w:rPr>
              <w:t>(фарш-продукт)</w:t>
            </w:r>
          </w:p>
        </w:tc>
      </w:tr>
      <w:tr w:rsidR="00745725" w:rsidRPr="000442CE" w:rsidTr="007A0B02">
        <w:trPr>
          <w:trHeight w:val="20"/>
          <w:jc w:val="center"/>
        </w:trPr>
        <w:tc>
          <w:tcPr>
            <w:tcW w:w="1860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Колбаса вареная</w:t>
            </w:r>
          </w:p>
        </w:tc>
        <w:tc>
          <w:tcPr>
            <w:tcW w:w="1034" w:type="pct"/>
            <w:vAlign w:val="center"/>
          </w:tcPr>
          <w:p w:rsidR="00745725" w:rsidRPr="000442CE" w:rsidRDefault="00745725" w:rsidP="00B37F0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043" w:type="pct"/>
            <w:vAlign w:val="center"/>
          </w:tcPr>
          <w:p w:rsidR="00745725" w:rsidRPr="000442CE" w:rsidRDefault="00745725" w:rsidP="00B37F0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0,34</w:t>
            </w:r>
          </w:p>
        </w:tc>
        <w:tc>
          <w:tcPr>
            <w:tcW w:w="1063" w:type="pct"/>
            <w:vAlign w:val="center"/>
          </w:tcPr>
          <w:p w:rsidR="00745725" w:rsidRPr="000442CE" w:rsidRDefault="00745725" w:rsidP="00B37F0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1,13</w:t>
            </w:r>
          </w:p>
        </w:tc>
      </w:tr>
      <w:tr w:rsidR="00745725" w:rsidRPr="000442CE" w:rsidTr="007A0B02">
        <w:trPr>
          <w:trHeight w:val="20"/>
          <w:jc w:val="center"/>
        </w:trPr>
        <w:tc>
          <w:tcPr>
            <w:tcW w:w="1860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Колбаса вареная говяжья</w:t>
            </w:r>
          </w:p>
        </w:tc>
        <w:tc>
          <w:tcPr>
            <w:tcW w:w="1034" w:type="pct"/>
            <w:vAlign w:val="center"/>
          </w:tcPr>
          <w:p w:rsidR="00745725" w:rsidRPr="000442CE" w:rsidRDefault="00745725" w:rsidP="00B37F0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1,10</w:t>
            </w:r>
          </w:p>
        </w:tc>
        <w:tc>
          <w:tcPr>
            <w:tcW w:w="1043" w:type="pct"/>
            <w:vAlign w:val="center"/>
          </w:tcPr>
          <w:p w:rsidR="00745725" w:rsidRPr="000442CE" w:rsidRDefault="00745725" w:rsidP="00B37F0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0,70</w:t>
            </w:r>
          </w:p>
        </w:tc>
        <w:tc>
          <w:tcPr>
            <w:tcW w:w="1063" w:type="pct"/>
            <w:vAlign w:val="center"/>
          </w:tcPr>
          <w:p w:rsidR="00745725" w:rsidRPr="000442CE" w:rsidRDefault="00745725" w:rsidP="00B37F0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1,25</w:t>
            </w:r>
          </w:p>
        </w:tc>
      </w:tr>
      <w:tr w:rsidR="00745725" w:rsidRPr="000442CE" w:rsidTr="007A0B02">
        <w:trPr>
          <w:trHeight w:val="20"/>
          <w:jc w:val="center"/>
        </w:trPr>
        <w:tc>
          <w:tcPr>
            <w:tcW w:w="1860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Колбаса полукопченая</w:t>
            </w:r>
          </w:p>
        </w:tc>
        <w:tc>
          <w:tcPr>
            <w:tcW w:w="1034" w:type="pct"/>
            <w:vAlign w:val="center"/>
          </w:tcPr>
          <w:p w:rsidR="00745725" w:rsidRPr="000442CE" w:rsidRDefault="00745725" w:rsidP="00B37F0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0,80</w:t>
            </w:r>
          </w:p>
        </w:tc>
        <w:tc>
          <w:tcPr>
            <w:tcW w:w="1043" w:type="pct"/>
            <w:vAlign w:val="center"/>
          </w:tcPr>
          <w:p w:rsidR="00745725" w:rsidRPr="000442CE" w:rsidRDefault="00745725" w:rsidP="00B37F0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0,62</w:t>
            </w:r>
          </w:p>
        </w:tc>
        <w:tc>
          <w:tcPr>
            <w:tcW w:w="1063" w:type="pct"/>
            <w:vAlign w:val="center"/>
          </w:tcPr>
          <w:p w:rsidR="00745725" w:rsidRPr="000442CE" w:rsidRDefault="00745725" w:rsidP="00B37F0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1,90</w:t>
            </w:r>
          </w:p>
        </w:tc>
      </w:tr>
      <w:tr w:rsidR="00745725" w:rsidRPr="000442CE" w:rsidTr="007A0B02">
        <w:trPr>
          <w:trHeight w:val="20"/>
          <w:jc w:val="center"/>
        </w:trPr>
        <w:tc>
          <w:tcPr>
            <w:tcW w:w="1860" w:type="pct"/>
          </w:tcPr>
          <w:p w:rsidR="00745725" w:rsidRPr="000442CE" w:rsidRDefault="00745725" w:rsidP="007A0B02">
            <w:pPr>
              <w:widowControl w:val="0"/>
              <w:shd w:val="clear" w:color="auto" w:fill="FFFFFF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Колбаса полукопченая говяжья</w:t>
            </w:r>
          </w:p>
        </w:tc>
        <w:tc>
          <w:tcPr>
            <w:tcW w:w="1034" w:type="pct"/>
            <w:vAlign w:val="center"/>
          </w:tcPr>
          <w:p w:rsidR="00745725" w:rsidRPr="000442CE" w:rsidRDefault="00745725" w:rsidP="00B37F0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0,82</w:t>
            </w:r>
          </w:p>
        </w:tc>
        <w:tc>
          <w:tcPr>
            <w:tcW w:w="1043" w:type="pct"/>
            <w:vAlign w:val="center"/>
          </w:tcPr>
          <w:p w:rsidR="00745725" w:rsidRPr="000442CE" w:rsidRDefault="00745725" w:rsidP="00B37F0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1,01</w:t>
            </w:r>
          </w:p>
        </w:tc>
        <w:tc>
          <w:tcPr>
            <w:tcW w:w="1063" w:type="pct"/>
            <w:vAlign w:val="center"/>
          </w:tcPr>
          <w:p w:rsidR="00745725" w:rsidRPr="000442CE" w:rsidRDefault="00745725" w:rsidP="00B37F0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1,87</w:t>
            </w:r>
          </w:p>
        </w:tc>
      </w:tr>
      <w:tr w:rsidR="00745725" w:rsidRPr="000442CE" w:rsidTr="007A0B02">
        <w:trPr>
          <w:trHeight w:val="20"/>
          <w:jc w:val="center"/>
        </w:trPr>
        <w:tc>
          <w:tcPr>
            <w:tcW w:w="1860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Сосиски</w:t>
            </w:r>
          </w:p>
        </w:tc>
        <w:tc>
          <w:tcPr>
            <w:tcW w:w="1034" w:type="pct"/>
            <w:vAlign w:val="center"/>
          </w:tcPr>
          <w:p w:rsidR="00745725" w:rsidRPr="000442CE" w:rsidRDefault="00745725" w:rsidP="00B37F0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1,12</w:t>
            </w:r>
          </w:p>
        </w:tc>
        <w:tc>
          <w:tcPr>
            <w:tcW w:w="1043" w:type="pct"/>
            <w:vAlign w:val="center"/>
          </w:tcPr>
          <w:p w:rsidR="00745725" w:rsidRPr="000442CE" w:rsidRDefault="00745725" w:rsidP="00B37F0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0,32</w:t>
            </w:r>
          </w:p>
        </w:tc>
        <w:tc>
          <w:tcPr>
            <w:tcW w:w="1063" w:type="pct"/>
            <w:vAlign w:val="center"/>
          </w:tcPr>
          <w:p w:rsidR="00745725" w:rsidRPr="000442CE" w:rsidRDefault="00745725" w:rsidP="00B37F0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1,01</w:t>
            </w:r>
          </w:p>
        </w:tc>
      </w:tr>
      <w:tr w:rsidR="00745725" w:rsidRPr="000442CE" w:rsidTr="007A0B02">
        <w:trPr>
          <w:trHeight w:val="20"/>
          <w:jc w:val="center"/>
        </w:trPr>
        <w:tc>
          <w:tcPr>
            <w:tcW w:w="1860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Сосиски говяжьи</w:t>
            </w:r>
          </w:p>
        </w:tc>
        <w:tc>
          <w:tcPr>
            <w:tcW w:w="1034" w:type="pct"/>
            <w:vAlign w:val="center"/>
          </w:tcPr>
          <w:p w:rsidR="00745725" w:rsidRPr="000442CE" w:rsidRDefault="00745725" w:rsidP="00B37F0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1,12</w:t>
            </w:r>
          </w:p>
        </w:tc>
        <w:tc>
          <w:tcPr>
            <w:tcW w:w="1043" w:type="pct"/>
            <w:vAlign w:val="center"/>
          </w:tcPr>
          <w:p w:rsidR="00745725" w:rsidRPr="000442CE" w:rsidRDefault="00745725" w:rsidP="00B37F0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0,63</w:t>
            </w:r>
          </w:p>
        </w:tc>
        <w:tc>
          <w:tcPr>
            <w:tcW w:w="1063" w:type="pct"/>
            <w:vAlign w:val="center"/>
          </w:tcPr>
          <w:p w:rsidR="00745725" w:rsidRPr="000442CE" w:rsidRDefault="00745725" w:rsidP="00B37F0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1,12</w:t>
            </w:r>
          </w:p>
        </w:tc>
      </w:tr>
      <w:tr w:rsidR="00745725" w:rsidRPr="000442CE" w:rsidTr="007A0B02">
        <w:trPr>
          <w:trHeight w:val="20"/>
          <w:jc w:val="center"/>
        </w:trPr>
        <w:tc>
          <w:tcPr>
            <w:tcW w:w="1860" w:type="pct"/>
          </w:tcPr>
          <w:p w:rsidR="00745725" w:rsidRPr="000442CE" w:rsidRDefault="00745725" w:rsidP="006A2D76">
            <w:pPr>
              <w:widowControl w:val="0"/>
              <w:shd w:val="clear" w:color="auto" w:fill="FFFFFF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Ветчина говяжья</w:t>
            </w:r>
          </w:p>
        </w:tc>
        <w:tc>
          <w:tcPr>
            <w:tcW w:w="1034" w:type="pct"/>
            <w:vAlign w:val="center"/>
          </w:tcPr>
          <w:p w:rsidR="00745725" w:rsidRPr="000442CE" w:rsidRDefault="00745725" w:rsidP="00B37F0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0,96</w:t>
            </w:r>
          </w:p>
        </w:tc>
        <w:tc>
          <w:tcPr>
            <w:tcW w:w="1043" w:type="pct"/>
            <w:vAlign w:val="center"/>
          </w:tcPr>
          <w:p w:rsidR="00745725" w:rsidRPr="000442CE" w:rsidRDefault="00745725" w:rsidP="00B37F0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1,14</w:t>
            </w:r>
          </w:p>
        </w:tc>
        <w:tc>
          <w:tcPr>
            <w:tcW w:w="1063" w:type="pct"/>
            <w:vAlign w:val="center"/>
          </w:tcPr>
          <w:p w:rsidR="00745725" w:rsidRPr="000442CE" w:rsidRDefault="00745725" w:rsidP="00B37F0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1,33</w:t>
            </w:r>
          </w:p>
        </w:tc>
      </w:tr>
    </w:tbl>
    <w:p w:rsidR="003D2EE4" w:rsidRPr="000442CE" w:rsidRDefault="003D2EE4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В общем случае при значениях </w:t>
      </w:r>
      <w:r w:rsidRPr="000442CE">
        <w:rPr>
          <w:i/>
          <w:color w:val="000000"/>
          <w:sz w:val="20"/>
          <w:szCs w:val="20"/>
          <w:lang w:val="en-US"/>
        </w:rPr>
        <w:t>F</w:t>
      </w:r>
      <w:r w:rsidRPr="000442CE">
        <w:rPr>
          <w:i/>
          <w:color w:val="000000"/>
          <w:sz w:val="20"/>
          <w:szCs w:val="20"/>
          <w:vertAlign w:val="subscript"/>
          <w:lang w:val="en-US"/>
        </w:rPr>
        <w:t>r</w:t>
      </w:r>
      <w:r w:rsidR="007A0B02" w:rsidRPr="000442CE">
        <w:rPr>
          <w:i/>
          <w:color w:val="000000"/>
          <w:sz w:val="20"/>
          <w:szCs w:val="20"/>
          <w:vertAlign w:val="subscript"/>
        </w:rPr>
        <w:t> </w:t>
      </w:r>
      <w:r w:rsidRPr="000442CE">
        <w:rPr>
          <w:color w:val="000000"/>
          <w:sz w:val="20"/>
          <w:szCs w:val="20"/>
        </w:rPr>
        <w:t>/</w:t>
      </w:r>
      <w:r w:rsidR="007A0B02" w:rsidRPr="000442CE">
        <w:rPr>
          <w:i/>
          <w:color w:val="000000"/>
          <w:sz w:val="20"/>
          <w:szCs w:val="20"/>
        </w:rPr>
        <w:t> </w:t>
      </w:r>
      <w:r w:rsidRPr="000442CE">
        <w:rPr>
          <w:i/>
          <w:color w:val="000000"/>
          <w:sz w:val="20"/>
          <w:szCs w:val="20"/>
          <w:lang w:val="en-US"/>
        </w:rPr>
        <w:t>P</w:t>
      </w:r>
      <w:r w:rsidRPr="000442CE">
        <w:rPr>
          <w:i/>
          <w:color w:val="000000"/>
          <w:sz w:val="20"/>
          <w:szCs w:val="20"/>
          <w:vertAlign w:val="subscript"/>
          <w:lang w:val="en-US"/>
        </w:rPr>
        <w:t>e</w:t>
      </w:r>
      <w:r w:rsidRPr="000442CE">
        <w:rPr>
          <w:color w:val="000000"/>
          <w:sz w:val="20"/>
          <w:szCs w:val="20"/>
        </w:rPr>
        <w:t xml:space="preserve"> меньше единицы на</w:t>
      </w:r>
      <w:r w:rsidRPr="000442CE">
        <w:rPr>
          <w:color w:val="000000"/>
          <w:sz w:val="20"/>
          <w:szCs w:val="20"/>
        </w:rPr>
        <w:softHyphen/>
        <w:t>блюдается снижение содержания радионуклида в единице массы гот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>вого продукта при затрат</w:t>
      </w:r>
      <w:r w:rsidR="00844572" w:rsidRPr="000442CE">
        <w:rPr>
          <w:color w:val="000000"/>
          <w:sz w:val="20"/>
          <w:szCs w:val="20"/>
        </w:rPr>
        <w:t>ах</w:t>
      </w:r>
      <w:r w:rsidRPr="000442CE">
        <w:rPr>
          <w:color w:val="000000"/>
          <w:sz w:val="20"/>
          <w:szCs w:val="20"/>
        </w:rPr>
        <w:t xml:space="preserve"> такой же массы сырья на его производство. В случае, когда </w:t>
      </w:r>
      <w:r w:rsidRPr="000442CE">
        <w:rPr>
          <w:i/>
          <w:color w:val="000000"/>
          <w:sz w:val="20"/>
          <w:szCs w:val="20"/>
          <w:lang w:val="en-US"/>
        </w:rPr>
        <w:t>F</w:t>
      </w:r>
      <w:r w:rsidRPr="000442CE">
        <w:rPr>
          <w:i/>
          <w:color w:val="000000"/>
          <w:sz w:val="20"/>
          <w:szCs w:val="20"/>
          <w:vertAlign w:val="subscript"/>
          <w:lang w:val="en-US"/>
        </w:rPr>
        <w:t>r</w:t>
      </w:r>
      <w:r w:rsidR="007A0B02" w:rsidRPr="000442CE">
        <w:rPr>
          <w:i/>
          <w:color w:val="000000"/>
          <w:sz w:val="20"/>
          <w:szCs w:val="20"/>
          <w:vertAlign w:val="subscript"/>
        </w:rPr>
        <w:t> </w:t>
      </w:r>
      <w:r w:rsidRPr="000442CE">
        <w:rPr>
          <w:color w:val="000000"/>
          <w:sz w:val="20"/>
          <w:szCs w:val="20"/>
        </w:rPr>
        <w:t>/</w:t>
      </w:r>
      <w:r w:rsidR="007A0B02" w:rsidRPr="000442CE">
        <w:rPr>
          <w:i/>
          <w:color w:val="000000"/>
          <w:sz w:val="20"/>
          <w:szCs w:val="20"/>
        </w:rPr>
        <w:t> </w:t>
      </w:r>
      <w:r w:rsidRPr="000442CE">
        <w:rPr>
          <w:i/>
          <w:color w:val="000000"/>
          <w:sz w:val="20"/>
          <w:szCs w:val="20"/>
          <w:lang w:val="en-US"/>
        </w:rPr>
        <w:t>P</w:t>
      </w:r>
      <w:r w:rsidRPr="000442CE">
        <w:rPr>
          <w:i/>
          <w:color w:val="000000"/>
          <w:sz w:val="20"/>
          <w:szCs w:val="20"/>
          <w:vertAlign w:val="subscript"/>
          <w:lang w:val="en-US"/>
        </w:rPr>
        <w:t>e</w:t>
      </w:r>
      <w:r w:rsidRPr="000442CE">
        <w:rPr>
          <w:color w:val="000000"/>
          <w:sz w:val="20"/>
          <w:szCs w:val="20"/>
        </w:rPr>
        <w:t xml:space="preserve"> больше единицы</w:t>
      </w:r>
      <w:r w:rsidR="003D2EE4" w:rsidRPr="000442CE">
        <w:rPr>
          <w:color w:val="000000"/>
          <w:sz w:val="20"/>
          <w:szCs w:val="20"/>
        </w:rPr>
        <w:t>,</w:t>
      </w:r>
      <w:r w:rsidRPr="000442CE">
        <w:rPr>
          <w:color w:val="000000"/>
          <w:sz w:val="20"/>
          <w:szCs w:val="20"/>
        </w:rPr>
        <w:t xml:space="preserve"> наблюдается концентриров</w:t>
      </w:r>
      <w:r w:rsidRPr="000442CE">
        <w:rPr>
          <w:color w:val="000000"/>
          <w:sz w:val="20"/>
          <w:szCs w:val="20"/>
        </w:rPr>
        <w:t>а</w:t>
      </w:r>
      <w:r w:rsidRPr="000442CE">
        <w:rPr>
          <w:color w:val="000000"/>
          <w:sz w:val="20"/>
          <w:szCs w:val="20"/>
        </w:rPr>
        <w:t xml:space="preserve">ние. Большей способностью концентрировать </w:t>
      </w:r>
      <w:r w:rsidR="007A0B02" w:rsidRPr="000442CE">
        <w:rPr>
          <w:color w:val="000000"/>
          <w:sz w:val="20"/>
          <w:szCs w:val="20"/>
          <w:vertAlign w:val="superscript"/>
        </w:rPr>
        <w:t>137</w:t>
      </w:r>
      <w:r w:rsidR="007A0B02" w:rsidRPr="000442CE">
        <w:rPr>
          <w:color w:val="000000"/>
          <w:sz w:val="20"/>
          <w:szCs w:val="20"/>
          <w:lang w:val="en-US"/>
        </w:rPr>
        <w:t>Cs</w:t>
      </w:r>
      <w:r w:rsidR="007A0B02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на технологич</w:t>
      </w:r>
      <w:r w:rsidRPr="000442CE">
        <w:rPr>
          <w:color w:val="000000"/>
          <w:sz w:val="20"/>
          <w:szCs w:val="20"/>
        </w:rPr>
        <w:t>е</w:t>
      </w:r>
      <w:r w:rsidRPr="000442CE">
        <w:rPr>
          <w:color w:val="000000"/>
          <w:sz w:val="20"/>
          <w:szCs w:val="20"/>
        </w:rPr>
        <w:t>ской стадии «фарш-продукт» обладают полукопченые колба</w:t>
      </w:r>
      <w:r w:rsidRPr="000442CE">
        <w:rPr>
          <w:color w:val="000000"/>
          <w:sz w:val="20"/>
          <w:szCs w:val="20"/>
        </w:rPr>
        <w:softHyphen/>
        <w:t>сы.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Таким образом, основным путем снижения содержания </w:t>
      </w:r>
      <w:r w:rsidRPr="000442CE">
        <w:rPr>
          <w:color w:val="000000"/>
          <w:sz w:val="20"/>
          <w:szCs w:val="20"/>
          <w:vertAlign w:val="superscript"/>
        </w:rPr>
        <w:t>137</w:t>
      </w:r>
      <w:r w:rsidRPr="000442CE">
        <w:rPr>
          <w:color w:val="000000"/>
          <w:sz w:val="20"/>
          <w:szCs w:val="20"/>
          <w:lang w:val="en-US"/>
        </w:rPr>
        <w:t>Cs</w:t>
      </w:r>
      <w:r w:rsidRPr="000442CE">
        <w:rPr>
          <w:color w:val="000000"/>
          <w:sz w:val="20"/>
          <w:szCs w:val="20"/>
        </w:rPr>
        <w:t xml:space="preserve"> при технологической переработке говядины в колбасные изделия является простое раз</w:t>
      </w:r>
      <w:r w:rsidR="005958B7" w:rsidRPr="000442CE">
        <w:rPr>
          <w:color w:val="000000"/>
          <w:sz w:val="20"/>
          <w:szCs w:val="20"/>
        </w:rPr>
        <w:t>бавление загрязненного мяса ком</w:t>
      </w:r>
      <w:r w:rsidRPr="000442CE">
        <w:rPr>
          <w:color w:val="000000"/>
          <w:sz w:val="20"/>
          <w:szCs w:val="20"/>
        </w:rPr>
        <w:t>понентами, содержащим</w:t>
      </w:r>
      <w:r w:rsidR="005958B7" w:rsidRPr="000442CE">
        <w:rPr>
          <w:color w:val="000000"/>
          <w:sz w:val="20"/>
          <w:szCs w:val="20"/>
        </w:rPr>
        <w:t>и меньшее количество радионукли</w:t>
      </w:r>
      <w:r w:rsidRPr="000442CE">
        <w:rPr>
          <w:color w:val="000000"/>
          <w:sz w:val="20"/>
          <w:szCs w:val="20"/>
        </w:rPr>
        <w:t>да, например свининой, соевыми ко</w:t>
      </w:r>
      <w:r w:rsidRPr="000442CE">
        <w:rPr>
          <w:color w:val="000000"/>
          <w:sz w:val="20"/>
          <w:szCs w:val="20"/>
        </w:rPr>
        <w:t>м</w:t>
      </w:r>
      <w:r w:rsidRPr="000442CE">
        <w:rPr>
          <w:color w:val="000000"/>
          <w:sz w:val="20"/>
          <w:szCs w:val="20"/>
        </w:rPr>
        <w:t xml:space="preserve">понентами. </w:t>
      </w:r>
      <w:r w:rsidR="005958B7" w:rsidRPr="000442CE">
        <w:rPr>
          <w:color w:val="000000"/>
          <w:sz w:val="20"/>
          <w:szCs w:val="20"/>
        </w:rPr>
        <w:t>Влияние собственно технологичес</w:t>
      </w:r>
      <w:r w:rsidRPr="000442CE">
        <w:rPr>
          <w:color w:val="000000"/>
          <w:sz w:val="20"/>
          <w:szCs w:val="20"/>
        </w:rPr>
        <w:t>ких операций, таких как термическая обработка, охлаждение и сушка, оказыва</w:t>
      </w:r>
      <w:r w:rsidR="00844572" w:rsidRPr="000442CE">
        <w:rPr>
          <w:color w:val="000000"/>
          <w:sz w:val="20"/>
          <w:szCs w:val="20"/>
        </w:rPr>
        <w:t>е</w:t>
      </w:r>
      <w:r w:rsidRPr="000442CE">
        <w:rPr>
          <w:color w:val="000000"/>
          <w:sz w:val="20"/>
          <w:szCs w:val="20"/>
        </w:rPr>
        <w:t>т меньшее вл</w:t>
      </w:r>
      <w:r w:rsidRPr="000442CE">
        <w:rPr>
          <w:color w:val="000000"/>
          <w:sz w:val="20"/>
          <w:szCs w:val="20"/>
        </w:rPr>
        <w:t>и</w:t>
      </w:r>
      <w:r w:rsidR="005958B7" w:rsidRPr="000442CE">
        <w:rPr>
          <w:color w:val="000000"/>
          <w:sz w:val="20"/>
          <w:szCs w:val="20"/>
        </w:rPr>
        <w:t>яние на уменьшение кон</w:t>
      </w:r>
      <w:r w:rsidRPr="000442CE">
        <w:rPr>
          <w:color w:val="000000"/>
          <w:sz w:val="20"/>
          <w:szCs w:val="20"/>
        </w:rPr>
        <w:t>центрации радионуклида. При этом мож</w:t>
      </w:r>
      <w:r w:rsidR="005958B7" w:rsidRPr="000442CE">
        <w:rPr>
          <w:color w:val="000000"/>
          <w:sz w:val="20"/>
          <w:szCs w:val="20"/>
        </w:rPr>
        <w:t>ет наблюдаться обрат</w:t>
      </w:r>
      <w:r w:rsidRPr="000442CE">
        <w:rPr>
          <w:color w:val="000000"/>
          <w:sz w:val="20"/>
          <w:szCs w:val="20"/>
        </w:rPr>
        <w:t>ное: потеря влаги при сушке ведет к некоторому концентрированию радионуклида в готовой продукции, что особенно заметно при изготовлении полукопченых колбасных изделий и ветчин.</w:t>
      </w:r>
    </w:p>
    <w:p w:rsidR="00745725" w:rsidRPr="000442CE" w:rsidRDefault="00745725" w:rsidP="006A2D76">
      <w:pPr>
        <w:widowControl w:val="0"/>
        <w:ind w:firstLine="284"/>
        <w:jc w:val="both"/>
        <w:rPr>
          <w:spacing w:val="-2"/>
          <w:sz w:val="20"/>
          <w:szCs w:val="20"/>
        </w:rPr>
      </w:pPr>
      <w:r w:rsidRPr="000442CE">
        <w:rPr>
          <w:spacing w:val="-2"/>
          <w:sz w:val="20"/>
          <w:szCs w:val="20"/>
        </w:rPr>
        <w:t>Переработка загрязненного мяса в домашних условиях осуществл</w:t>
      </w:r>
      <w:r w:rsidRPr="000442CE">
        <w:rPr>
          <w:spacing w:val="-2"/>
          <w:sz w:val="20"/>
          <w:szCs w:val="20"/>
        </w:rPr>
        <w:t>я</w:t>
      </w:r>
      <w:r w:rsidRPr="000442CE">
        <w:rPr>
          <w:spacing w:val="-2"/>
          <w:sz w:val="20"/>
          <w:szCs w:val="20"/>
        </w:rPr>
        <w:t xml:space="preserve">ется </w:t>
      </w:r>
      <w:r w:rsidR="00844572" w:rsidRPr="000442CE">
        <w:rPr>
          <w:spacing w:val="-2"/>
          <w:sz w:val="20"/>
          <w:szCs w:val="20"/>
        </w:rPr>
        <w:t>с</w:t>
      </w:r>
      <w:r w:rsidRPr="000442CE">
        <w:rPr>
          <w:spacing w:val="-2"/>
          <w:sz w:val="20"/>
          <w:szCs w:val="20"/>
        </w:rPr>
        <w:t xml:space="preserve"> помощ</w:t>
      </w:r>
      <w:r w:rsidR="00844572" w:rsidRPr="000442CE">
        <w:rPr>
          <w:spacing w:val="-2"/>
          <w:sz w:val="20"/>
          <w:szCs w:val="20"/>
        </w:rPr>
        <w:t>ью</w:t>
      </w:r>
      <w:r w:rsidRPr="000442CE">
        <w:rPr>
          <w:spacing w:val="-2"/>
          <w:sz w:val="20"/>
          <w:szCs w:val="20"/>
        </w:rPr>
        <w:t xml:space="preserve"> промывки в проточной воде,  вымачивании в соленом растворе,  варке,  приготовлении жаркого, бефстроганов и  засолке.</w:t>
      </w:r>
    </w:p>
    <w:p w:rsidR="00745725" w:rsidRPr="000442CE" w:rsidRDefault="00745725" w:rsidP="006A2D76">
      <w:pPr>
        <w:pStyle w:val="9"/>
        <w:keepNext w:val="0"/>
        <w:widowControl w:val="0"/>
        <w:ind w:firstLine="284"/>
        <w:jc w:val="both"/>
        <w:rPr>
          <w:b w:val="0"/>
          <w:sz w:val="20"/>
          <w:szCs w:val="20"/>
        </w:rPr>
      </w:pPr>
      <w:r w:rsidRPr="000442CE">
        <w:rPr>
          <w:b w:val="0"/>
          <w:sz w:val="20"/>
          <w:szCs w:val="20"/>
        </w:rPr>
        <w:t>Установлено, что радионуклиды вымываются водным раствором поваренной соли, в который можно добавить немного уксуса или а</w:t>
      </w:r>
      <w:r w:rsidRPr="000442CE">
        <w:rPr>
          <w:b w:val="0"/>
          <w:sz w:val="20"/>
          <w:szCs w:val="20"/>
        </w:rPr>
        <w:t>с</w:t>
      </w:r>
      <w:r w:rsidRPr="000442CE">
        <w:rPr>
          <w:b w:val="0"/>
          <w:sz w:val="20"/>
          <w:szCs w:val="20"/>
        </w:rPr>
        <w:t>корбиновой кислоты. В этом случае из очищаемого мяса белки не б</w:t>
      </w:r>
      <w:r w:rsidRPr="000442CE">
        <w:rPr>
          <w:b w:val="0"/>
          <w:sz w:val="20"/>
          <w:szCs w:val="20"/>
        </w:rPr>
        <w:t>у</w:t>
      </w:r>
      <w:r w:rsidRPr="000442CE">
        <w:rPr>
          <w:b w:val="0"/>
          <w:sz w:val="20"/>
          <w:szCs w:val="20"/>
        </w:rPr>
        <w:t xml:space="preserve">дут теряться, а </w:t>
      </w:r>
      <w:r w:rsidR="00844572" w:rsidRPr="000442CE">
        <w:rPr>
          <w:b w:val="0"/>
          <w:sz w:val="20"/>
          <w:szCs w:val="20"/>
          <w:vertAlign w:val="superscript"/>
        </w:rPr>
        <w:t>137</w:t>
      </w:r>
      <w:r w:rsidR="00844572" w:rsidRPr="000442CE">
        <w:rPr>
          <w:b w:val="0"/>
          <w:sz w:val="20"/>
          <w:szCs w:val="20"/>
          <w:lang w:val="en-US"/>
        </w:rPr>
        <w:t>Cs</w:t>
      </w:r>
      <w:r w:rsidR="00844572" w:rsidRPr="000442CE">
        <w:rPr>
          <w:b w:val="0"/>
          <w:sz w:val="20"/>
          <w:szCs w:val="20"/>
        </w:rPr>
        <w:t xml:space="preserve"> </w:t>
      </w:r>
      <w:r w:rsidRPr="000442CE">
        <w:rPr>
          <w:b w:val="0"/>
          <w:sz w:val="20"/>
          <w:szCs w:val="20"/>
        </w:rPr>
        <w:t xml:space="preserve">из него быстрее перейдет в раствор. </w:t>
      </w:r>
      <w:r w:rsidRPr="000442CE">
        <w:rPr>
          <w:b w:val="0"/>
          <w:sz w:val="20"/>
          <w:szCs w:val="20"/>
          <w:vertAlign w:val="superscript"/>
        </w:rPr>
        <w:t>90</w:t>
      </w:r>
      <w:r w:rsidR="00844572" w:rsidRPr="000442CE">
        <w:rPr>
          <w:b w:val="0"/>
          <w:sz w:val="20"/>
          <w:szCs w:val="20"/>
          <w:lang w:val="en-US"/>
        </w:rPr>
        <w:t>Sr</w:t>
      </w:r>
      <w:r w:rsidRPr="000442CE">
        <w:rPr>
          <w:b w:val="0"/>
          <w:sz w:val="20"/>
          <w:szCs w:val="20"/>
        </w:rPr>
        <w:t xml:space="preserve"> образует с кислотами гидроокислы, которые нерастворимы в воде и выпадают в осадок, поэтому периодически раствор заменяют. Вымачивание мяса в растворе поваренной соли на протяжении 6–12 ч  снижает в нем ко</w:t>
      </w:r>
      <w:r w:rsidRPr="000442CE">
        <w:rPr>
          <w:b w:val="0"/>
          <w:sz w:val="20"/>
          <w:szCs w:val="20"/>
        </w:rPr>
        <w:t>н</w:t>
      </w:r>
      <w:r w:rsidRPr="000442CE">
        <w:rPr>
          <w:b w:val="0"/>
          <w:sz w:val="20"/>
          <w:szCs w:val="20"/>
        </w:rPr>
        <w:t xml:space="preserve">центрацию радионуклидов в </w:t>
      </w:r>
      <w:r w:rsidR="003D2EE4" w:rsidRPr="000442CE">
        <w:rPr>
          <w:b w:val="0"/>
          <w:sz w:val="20"/>
          <w:szCs w:val="20"/>
        </w:rPr>
        <w:t>два</w:t>
      </w:r>
      <w:r w:rsidRPr="000442CE">
        <w:rPr>
          <w:b w:val="0"/>
          <w:sz w:val="20"/>
          <w:szCs w:val="20"/>
        </w:rPr>
        <w:t xml:space="preserve"> </w:t>
      </w:r>
      <w:r w:rsidR="00844572" w:rsidRPr="000442CE">
        <w:rPr>
          <w:b w:val="0"/>
          <w:sz w:val="20"/>
          <w:szCs w:val="20"/>
        </w:rPr>
        <w:t xml:space="preserve">раза </w:t>
      </w:r>
      <w:r w:rsidRPr="000442CE">
        <w:rPr>
          <w:b w:val="0"/>
          <w:sz w:val="20"/>
          <w:szCs w:val="20"/>
        </w:rPr>
        <w:t xml:space="preserve">и более. Способ извлечения </w:t>
      </w:r>
      <w:r w:rsidR="00844572" w:rsidRPr="000442CE">
        <w:rPr>
          <w:b w:val="0"/>
          <w:sz w:val="20"/>
          <w:szCs w:val="20"/>
          <w:vertAlign w:val="superscript"/>
        </w:rPr>
        <w:t>137</w:t>
      </w:r>
      <w:r w:rsidR="00844572" w:rsidRPr="000442CE">
        <w:rPr>
          <w:b w:val="0"/>
          <w:sz w:val="20"/>
          <w:szCs w:val="20"/>
          <w:lang w:val="en-US"/>
        </w:rPr>
        <w:t>Cs</w:t>
      </w:r>
      <w:r w:rsidRPr="000442CE">
        <w:rPr>
          <w:b w:val="0"/>
          <w:sz w:val="20"/>
          <w:szCs w:val="20"/>
        </w:rPr>
        <w:t xml:space="preserve"> из мяса при вымачивании в соляном растворе основан на том, что натрий вытесняет цезий из мяса в раствор.</w:t>
      </w:r>
    </w:p>
    <w:p w:rsidR="00745725" w:rsidRPr="000442CE" w:rsidRDefault="00BC404F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С</w:t>
      </w:r>
      <w:r w:rsidR="00745725" w:rsidRPr="000442CE">
        <w:rPr>
          <w:color w:val="000000"/>
          <w:sz w:val="20"/>
          <w:szCs w:val="20"/>
        </w:rPr>
        <w:t xml:space="preserve"> помощ</w:t>
      </w:r>
      <w:r w:rsidRPr="000442CE">
        <w:rPr>
          <w:color w:val="000000"/>
          <w:sz w:val="20"/>
          <w:szCs w:val="20"/>
        </w:rPr>
        <w:t>ью</w:t>
      </w:r>
      <w:r w:rsidR="00745725" w:rsidRPr="000442CE">
        <w:rPr>
          <w:color w:val="000000"/>
          <w:sz w:val="20"/>
          <w:szCs w:val="20"/>
        </w:rPr>
        <w:t xml:space="preserve"> варки можно снизить содержание радионуклидов в м</w:t>
      </w:r>
      <w:r w:rsidR="00745725" w:rsidRPr="000442CE">
        <w:rPr>
          <w:color w:val="000000"/>
          <w:sz w:val="20"/>
          <w:szCs w:val="20"/>
        </w:rPr>
        <w:t>я</w:t>
      </w:r>
      <w:r w:rsidR="00745725" w:rsidRPr="000442CE">
        <w:rPr>
          <w:color w:val="000000"/>
          <w:sz w:val="20"/>
          <w:szCs w:val="20"/>
        </w:rPr>
        <w:t>се, предварительно промытом в проточной воде и вымоченном в сол</w:t>
      </w:r>
      <w:r w:rsidR="00745725" w:rsidRPr="000442CE">
        <w:rPr>
          <w:color w:val="000000"/>
          <w:sz w:val="20"/>
          <w:szCs w:val="20"/>
        </w:rPr>
        <w:t>я</w:t>
      </w:r>
      <w:r w:rsidR="00745725" w:rsidRPr="000442CE">
        <w:rPr>
          <w:color w:val="000000"/>
          <w:sz w:val="20"/>
          <w:szCs w:val="20"/>
        </w:rPr>
        <w:t>ном растворе, при этом обязательным приемом является удаление о</w:t>
      </w:r>
      <w:r w:rsidR="00745725" w:rsidRPr="000442CE">
        <w:rPr>
          <w:color w:val="000000"/>
          <w:sz w:val="20"/>
          <w:szCs w:val="20"/>
        </w:rPr>
        <w:t>т</w:t>
      </w:r>
      <w:r w:rsidR="00745725" w:rsidRPr="000442CE">
        <w:rPr>
          <w:color w:val="000000"/>
          <w:sz w:val="20"/>
          <w:szCs w:val="20"/>
        </w:rPr>
        <w:t>вара (бульона) после 8–10-минутного кипячения.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Во время варки мяса после его кипячения в течени</w:t>
      </w:r>
      <w:r w:rsidR="003D2EE4" w:rsidRPr="000442CE">
        <w:rPr>
          <w:color w:val="000000"/>
          <w:sz w:val="20"/>
          <w:szCs w:val="20"/>
        </w:rPr>
        <w:t>е</w:t>
      </w:r>
      <w:r w:rsidRPr="000442CE">
        <w:rPr>
          <w:color w:val="000000"/>
          <w:sz w:val="20"/>
          <w:szCs w:val="20"/>
        </w:rPr>
        <w:t xml:space="preserve"> 20 мин в бул</w:t>
      </w:r>
      <w:r w:rsidRPr="000442CE">
        <w:rPr>
          <w:color w:val="000000"/>
          <w:sz w:val="20"/>
          <w:szCs w:val="20"/>
        </w:rPr>
        <w:t>ь</w:t>
      </w:r>
      <w:r w:rsidRPr="000442CE">
        <w:rPr>
          <w:color w:val="000000"/>
          <w:sz w:val="20"/>
          <w:szCs w:val="20"/>
        </w:rPr>
        <w:t>он  переходит 50–80</w:t>
      </w:r>
      <w:r w:rsidR="00B37F06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 xml:space="preserve">% </w:t>
      </w:r>
      <w:r w:rsidR="00844572" w:rsidRPr="000442CE">
        <w:rPr>
          <w:color w:val="000000"/>
          <w:sz w:val="20"/>
          <w:szCs w:val="20"/>
          <w:vertAlign w:val="superscript"/>
        </w:rPr>
        <w:t>137</w:t>
      </w:r>
      <w:r w:rsidR="00844572" w:rsidRPr="000442CE">
        <w:rPr>
          <w:color w:val="000000"/>
          <w:sz w:val="20"/>
          <w:szCs w:val="20"/>
          <w:lang w:val="en-US"/>
        </w:rPr>
        <w:t>Cs</w:t>
      </w:r>
      <w:r w:rsidRPr="000442CE">
        <w:rPr>
          <w:color w:val="000000"/>
          <w:sz w:val="20"/>
          <w:szCs w:val="20"/>
        </w:rPr>
        <w:t>, который удаляют, а мясо заливают ч</w:t>
      </w:r>
      <w:r w:rsidRPr="000442CE">
        <w:rPr>
          <w:color w:val="000000"/>
          <w:sz w:val="20"/>
          <w:szCs w:val="20"/>
        </w:rPr>
        <w:t>и</w:t>
      </w:r>
      <w:r w:rsidRPr="000442CE">
        <w:rPr>
          <w:color w:val="000000"/>
          <w:sz w:val="20"/>
          <w:szCs w:val="20"/>
        </w:rPr>
        <w:t xml:space="preserve">стой водой и варят до готовности. Удаление </w:t>
      </w:r>
      <w:r w:rsidR="00844572" w:rsidRPr="000442CE">
        <w:rPr>
          <w:sz w:val="20"/>
          <w:szCs w:val="20"/>
          <w:vertAlign w:val="superscript"/>
        </w:rPr>
        <w:t>90</w:t>
      </w:r>
      <w:r w:rsidR="00844572" w:rsidRPr="000442CE">
        <w:rPr>
          <w:sz w:val="20"/>
          <w:szCs w:val="20"/>
          <w:lang w:val="en-US"/>
        </w:rPr>
        <w:t>Sr</w:t>
      </w:r>
      <w:r w:rsidR="00844572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из костей методом варки менее эффективно (0,009–0,18</w:t>
      </w:r>
      <w:r w:rsidR="00BC404F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%), так как он, как и кальций, включается в структурные ткани скелета.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Для приготовления жаркого мясо разрезают на куски и заливают водным раствором поваренной соли: на 1 л воды </w:t>
      </w:r>
      <w:smartTag w:uri="urn:schemas-microsoft-com:office:smarttags" w:element="metricconverter">
        <w:smartTagPr>
          <w:attr w:name="ProductID" w:val="40 г"/>
        </w:smartTagPr>
        <w:r w:rsidRPr="000442CE">
          <w:rPr>
            <w:color w:val="000000"/>
            <w:sz w:val="20"/>
            <w:szCs w:val="20"/>
          </w:rPr>
          <w:t>40 г</w:t>
        </w:r>
      </w:smartTag>
      <w:r w:rsidRPr="000442CE">
        <w:rPr>
          <w:color w:val="000000"/>
          <w:sz w:val="20"/>
          <w:szCs w:val="20"/>
        </w:rPr>
        <w:t xml:space="preserve"> соли (</w:t>
      </w:r>
      <w:r w:rsidR="003D2EE4" w:rsidRPr="000442CE">
        <w:rPr>
          <w:color w:val="000000"/>
          <w:sz w:val="20"/>
          <w:szCs w:val="20"/>
        </w:rPr>
        <w:t>две</w:t>
      </w:r>
      <w:r w:rsidRPr="000442CE">
        <w:rPr>
          <w:color w:val="000000"/>
          <w:sz w:val="20"/>
          <w:szCs w:val="20"/>
        </w:rPr>
        <w:t xml:space="preserve"> стол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>вые ложки без верха) и 1–1,5 мл 70%-</w:t>
      </w:r>
      <w:r w:rsidR="003D2EE4" w:rsidRPr="000442CE">
        <w:rPr>
          <w:color w:val="000000"/>
          <w:sz w:val="20"/>
          <w:szCs w:val="20"/>
        </w:rPr>
        <w:t>н</w:t>
      </w:r>
      <w:r w:rsidRPr="000442CE">
        <w:rPr>
          <w:color w:val="000000"/>
          <w:sz w:val="20"/>
          <w:szCs w:val="20"/>
        </w:rPr>
        <w:t>ой уксусной эссенции. Вымач</w:t>
      </w:r>
      <w:r w:rsidRPr="000442CE">
        <w:rPr>
          <w:color w:val="000000"/>
          <w:sz w:val="20"/>
          <w:szCs w:val="20"/>
        </w:rPr>
        <w:t>и</w:t>
      </w:r>
      <w:r w:rsidRPr="000442CE">
        <w:rPr>
          <w:color w:val="000000"/>
          <w:sz w:val="20"/>
          <w:szCs w:val="20"/>
        </w:rPr>
        <w:t>вание осуществляется в эмалированной или стеклянной посуде. Соо</w:t>
      </w:r>
      <w:r w:rsidRPr="000442CE">
        <w:rPr>
          <w:color w:val="000000"/>
          <w:sz w:val="20"/>
          <w:szCs w:val="20"/>
        </w:rPr>
        <w:t>т</w:t>
      </w:r>
      <w:r w:rsidRPr="000442CE">
        <w:rPr>
          <w:color w:val="000000"/>
          <w:sz w:val="20"/>
          <w:szCs w:val="20"/>
        </w:rPr>
        <w:t>ношение массы мяса и объема раствора должно быть 1:2, т.</w:t>
      </w:r>
      <w:r w:rsidR="00BC404F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е. на 1</w:t>
      </w:r>
      <w:r w:rsidR="00BC404F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 xml:space="preserve">кг мяса берется </w:t>
      </w:r>
      <w:smartTag w:uri="urn:schemas-microsoft-com:office:smarttags" w:element="metricconverter">
        <w:smartTagPr>
          <w:attr w:name="ProductID" w:val="2 л"/>
        </w:smartTagPr>
        <w:r w:rsidRPr="000442CE">
          <w:rPr>
            <w:color w:val="000000"/>
            <w:sz w:val="20"/>
            <w:szCs w:val="20"/>
          </w:rPr>
          <w:t>2 л</w:t>
        </w:r>
      </w:smartTag>
      <w:r w:rsidRPr="000442CE">
        <w:rPr>
          <w:color w:val="000000"/>
          <w:sz w:val="20"/>
          <w:szCs w:val="20"/>
        </w:rPr>
        <w:t xml:space="preserve"> раствора. Мясо три раза заливают новым раствором, причем для ускорения выведения радионуклидов из мяса раствор п</w:t>
      </w:r>
      <w:r w:rsidRPr="000442CE">
        <w:rPr>
          <w:color w:val="000000"/>
          <w:sz w:val="20"/>
          <w:szCs w:val="20"/>
        </w:rPr>
        <w:t>е</w:t>
      </w:r>
      <w:r w:rsidRPr="000442CE">
        <w:rPr>
          <w:color w:val="000000"/>
          <w:sz w:val="20"/>
          <w:szCs w:val="20"/>
        </w:rPr>
        <w:t>риодически взбалтывают. Через 6–12 ч в мясо добавляют специи и готовят для употребления.</w:t>
      </w:r>
    </w:p>
    <w:p w:rsidR="00745725" w:rsidRPr="000442CE" w:rsidRDefault="00745725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При приготовлении бефстроганов мясо нарезают более мелкими кусками, раствор заменя</w:t>
      </w:r>
      <w:r w:rsidR="00BC404F" w:rsidRPr="000442CE">
        <w:rPr>
          <w:sz w:val="20"/>
          <w:szCs w:val="20"/>
        </w:rPr>
        <w:t>ют</w:t>
      </w:r>
      <w:r w:rsidR="002F3BDD" w:rsidRPr="000442CE">
        <w:rPr>
          <w:sz w:val="20"/>
          <w:szCs w:val="20"/>
        </w:rPr>
        <w:t xml:space="preserve"> </w:t>
      </w:r>
      <w:r w:rsidRPr="000442CE">
        <w:rPr>
          <w:sz w:val="20"/>
          <w:szCs w:val="20"/>
        </w:rPr>
        <w:t xml:space="preserve"> 2–3 раза через каждые 3 ч, поэтому пр</w:t>
      </w:r>
      <w:r w:rsidRPr="000442CE">
        <w:rPr>
          <w:sz w:val="20"/>
          <w:szCs w:val="20"/>
        </w:rPr>
        <w:t>о</w:t>
      </w:r>
      <w:r w:rsidRPr="000442CE">
        <w:rPr>
          <w:sz w:val="20"/>
          <w:szCs w:val="20"/>
        </w:rPr>
        <w:t xml:space="preserve">цесс выведения ускоряется. Через 6–9 ч мясо готово для употребления. 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sz w:val="20"/>
          <w:szCs w:val="20"/>
        </w:rPr>
        <w:t xml:space="preserve">В домашних условиях часто используется приготовление солонины для длительного хранения путем засолки мяса в рассоле. При этом способе переработки уже за </w:t>
      </w:r>
      <w:r w:rsidR="007C5737" w:rsidRPr="000442CE">
        <w:rPr>
          <w:sz w:val="20"/>
          <w:szCs w:val="20"/>
        </w:rPr>
        <w:t>один</w:t>
      </w:r>
      <w:r w:rsidRPr="000442CE">
        <w:rPr>
          <w:sz w:val="20"/>
          <w:szCs w:val="20"/>
        </w:rPr>
        <w:t xml:space="preserve"> месяц до 30</w:t>
      </w:r>
      <w:r w:rsidR="00BC404F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% радионуклидов пер</w:t>
      </w:r>
      <w:r w:rsidRPr="000442CE">
        <w:rPr>
          <w:sz w:val="20"/>
          <w:szCs w:val="20"/>
        </w:rPr>
        <w:t>е</w:t>
      </w:r>
      <w:r w:rsidR="005958B7" w:rsidRPr="000442CE">
        <w:rPr>
          <w:sz w:val="20"/>
          <w:szCs w:val="20"/>
        </w:rPr>
        <w:t>ходит в рассол. Выведение</w:t>
      </w:r>
      <w:r w:rsidRPr="000442CE">
        <w:rPr>
          <w:sz w:val="20"/>
          <w:szCs w:val="20"/>
        </w:rPr>
        <w:t xml:space="preserve"> цезия из солонины, нарезанной по 20–30 г</w:t>
      </w:r>
      <w:r w:rsidR="007C5737" w:rsidRPr="000442CE">
        <w:rPr>
          <w:sz w:val="20"/>
          <w:szCs w:val="20"/>
        </w:rPr>
        <w:t>,</w:t>
      </w:r>
      <w:r w:rsidRPr="000442CE">
        <w:rPr>
          <w:sz w:val="20"/>
          <w:szCs w:val="20"/>
        </w:rPr>
        <w:t xml:space="preserve"> осуществляется при вымачивании ее в холодной воде при температуре 4–5</w:t>
      </w:r>
      <w:r w:rsidR="00BC404F" w:rsidRPr="000442CE">
        <w:rPr>
          <w:sz w:val="20"/>
          <w:szCs w:val="20"/>
        </w:rPr>
        <w:t> </w:t>
      </w:r>
      <w:r w:rsidRPr="000442CE">
        <w:rPr>
          <w:sz w:val="20"/>
          <w:szCs w:val="20"/>
          <w:vertAlign w:val="superscript"/>
        </w:rPr>
        <w:t>о</w:t>
      </w:r>
      <w:r w:rsidRPr="000442CE">
        <w:rPr>
          <w:sz w:val="20"/>
          <w:szCs w:val="20"/>
        </w:rPr>
        <w:t>С, которая заменяется на чистую через 3 ч. Обычно проводится трехкратное вымачивание, однако при избытке соли в солонине вым</w:t>
      </w:r>
      <w:r w:rsidRPr="000442CE">
        <w:rPr>
          <w:sz w:val="20"/>
          <w:szCs w:val="20"/>
        </w:rPr>
        <w:t>а</w:t>
      </w:r>
      <w:r w:rsidRPr="000442CE">
        <w:rPr>
          <w:sz w:val="20"/>
          <w:szCs w:val="20"/>
        </w:rPr>
        <w:t>чивание проводят 4–5 раз. Очищенная таким способом солонина и</w:t>
      </w:r>
      <w:r w:rsidRPr="000442CE">
        <w:rPr>
          <w:sz w:val="20"/>
          <w:szCs w:val="20"/>
        </w:rPr>
        <w:t>с</w:t>
      </w:r>
      <w:r w:rsidRPr="000442CE">
        <w:rPr>
          <w:sz w:val="20"/>
          <w:szCs w:val="20"/>
        </w:rPr>
        <w:t>пользуется для кулинарной обработки и приготовления колбас.</w:t>
      </w:r>
    </w:p>
    <w:p w:rsidR="00C252A1" w:rsidRPr="000442CE" w:rsidRDefault="00C252A1" w:rsidP="006A2D76">
      <w:pPr>
        <w:widowControl w:val="0"/>
        <w:shd w:val="clear" w:color="auto" w:fill="FFFFFF"/>
        <w:ind w:firstLine="284"/>
        <w:jc w:val="both"/>
        <w:rPr>
          <w:b/>
          <w:color w:val="000000"/>
          <w:sz w:val="20"/>
          <w:szCs w:val="20"/>
        </w:rPr>
      </w:pPr>
    </w:p>
    <w:p w:rsidR="00745725" w:rsidRPr="000442CE" w:rsidRDefault="00745725" w:rsidP="006A2D76">
      <w:pPr>
        <w:widowControl w:val="0"/>
        <w:ind w:right="28"/>
        <w:jc w:val="center"/>
        <w:rPr>
          <w:b/>
          <w:sz w:val="20"/>
          <w:szCs w:val="20"/>
        </w:rPr>
      </w:pPr>
      <w:r w:rsidRPr="000442CE">
        <w:rPr>
          <w:b/>
          <w:sz w:val="20"/>
          <w:szCs w:val="20"/>
        </w:rPr>
        <w:t>В</w:t>
      </w:r>
      <w:r w:rsidR="008A5B29" w:rsidRPr="000442CE">
        <w:rPr>
          <w:b/>
          <w:sz w:val="20"/>
          <w:szCs w:val="20"/>
        </w:rPr>
        <w:t>ыполнение работы</w:t>
      </w:r>
    </w:p>
    <w:p w:rsidR="00745725" w:rsidRPr="000442CE" w:rsidRDefault="00745725" w:rsidP="006A2D76">
      <w:pPr>
        <w:widowControl w:val="0"/>
        <w:ind w:right="28"/>
        <w:jc w:val="center"/>
        <w:rPr>
          <w:b/>
          <w:sz w:val="20"/>
          <w:szCs w:val="20"/>
        </w:rPr>
      </w:pP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1.</w:t>
      </w:r>
      <w:r w:rsidR="00FA1057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Подготовьте радиометр к работе.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2.</w:t>
      </w:r>
      <w:r w:rsidR="00FA1057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Мясо порежьте на куски размером 2,5</w:t>
      </w:r>
      <w:r w:rsidR="00FA1057" w:rsidRPr="000442CE">
        <w:rPr>
          <w:color w:val="000000"/>
          <w:sz w:val="20"/>
          <w:szCs w:val="20"/>
        </w:rPr>
        <w:t>×</w:t>
      </w:r>
      <w:r w:rsidRPr="000442CE">
        <w:rPr>
          <w:color w:val="000000"/>
          <w:sz w:val="20"/>
          <w:szCs w:val="20"/>
        </w:rPr>
        <w:t>2,5</w:t>
      </w:r>
      <w:r w:rsidR="00FA1057" w:rsidRPr="000442CE">
        <w:rPr>
          <w:color w:val="000000"/>
          <w:sz w:val="20"/>
          <w:szCs w:val="20"/>
        </w:rPr>
        <w:t>×</w:t>
      </w:r>
      <w:r w:rsidRPr="000442CE">
        <w:rPr>
          <w:color w:val="000000"/>
          <w:sz w:val="20"/>
          <w:szCs w:val="20"/>
        </w:rPr>
        <w:t xml:space="preserve">3 см. 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3.</w:t>
      </w:r>
      <w:r w:rsidR="00FA1057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 xml:space="preserve">Определите содержание </w:t>
      </w:r>
      <w:r w:rsidR="00BC404F" w:rsidRPr="000442CE">
        <w:rPr>
          <w:color w:val="000000"/>
          <w:sz w:val="20"/>
          <w:szCs w:val="20"/>
          <w:vertAlign w:val="superscript"/>
        </w:rPr>
        <w:t>137</w:t>
      </w:r>
      <w:r w:rsidR="00BC404F" w:rsidRPr="000442CE">
        <w:rPr>
          <w:color w:val="000000"/>
          <w:sz w:val="20"/>
          <w:szCs w:val="20"/>
          <w:lang w:val="en-US"/>
        </w:rPr>
        <w:t>Cs</w:t>
      </w:r>
      <w:r w:rsidR="00BC404F" w:rsidRPr="000442CE">
        <w:rPr>
          <w:color w:val="000000"/>
          <w:sz w:val="20"/>
          <w:szCs w:val="20"/>
        </w:rPr>
        <w:t xml:space="preserve"> </w:t>
      </w:r>
      <w:r w:rsidR="007C5737" w:rsidRPr="000442CE">
        <w:rPr>
          <w:color w:val="000000"/>
          <w:sz w:val="20"/>
          <w:szCs w:val="20"/>
        </w:rPr>
        <w:t xml:space="preserve">в </w:t>
      </w:r>
      <w:r w:rsidRPr="000442CE">
        <w:rPr>
          <w:color w:val="000000"/>
          <w:sz w:val="20"/>
          <w:szCs w:val="20"/>
        </w:rPr>
        <w:t>пробе мяса (</w:t>
      </w:r>
      <w:smartTag w:uri="urn:schemas-microsoft-com:office:smarttags" w:element="metricconverter">
        <w:smartTagPr>
          <w:attr w:name="ProductID" w:val="0,5 кг"/>
        </w:smartTagPr>
        <w:r w:rsidRPr="000442CE">
          <w:rPr>
            <w:color w:val="000000"/>
            <w:sz w:val="20"/>
            <w:szCs w:val="20"/>
          </w:rPr>
          <w:t>0,5 кг</w:t>
        </w:r>
      </w:smartTag>
      <w:r w:rsidRPr="000442CE">
        <w:rPr>
          <w:color w:val="000000"/>
          <w:sz w:val="20"/>
          <w:szCs w:val="20"/>
        </w:rPr>
        <w:t xml:space="preserve">). 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4.</w:t>
      </w:r>
      <w:r w:rsidR="00FA1057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Приготовьте 1,5–2</w:t>
      </w:r>
      <w:r w:rsidR="00FA1057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л 0,85%-ного раствора поваренной соли (</w:t>
      </w:r>
      <w:r w:rsidRPr="000442CE">
        <w:rPr>
          <w:color w:val="000000"/>
          <w:sz w:val="20"/>
          <w:szCs w:val="20"/>
          <w:lang w:val="en-US"/>
        </w:rPr>
        <w:t>NaCl</w:t>
      </w:r>
      <w:r w:rsidRPr="000442CE">
        <w:rPr>
          <w:color w:val="000000"/>
          <w:sz w:val="20"/>
          <w:szCs w:val="20"/>
        </w:rPr>
        <w:t xml:space="preserve">). Для этого </w:t>
      </w:r>
      <w:smartTag w:uri="urn:schemas-microsoft-com:office:smarttags" w:element="metricconverter">
        <w:smartTagPr>
          <w:attr w:name="ProductID" w:val="8,5 г"/>
        </w:smartTagPr>
        <w:r w:rsidRPr="000442CE">
          <w:rPr>
            <w:color w:val="000000"/>
            <w:sz w:val="20"/>
            <w:szCs w:val="20"/>
          </w:rPr>
          <w:t>8,5 г</w:t>
        </w:r>
      </w:smartTag>
      <w:r w:rsidRPr="000442CE">
        <w:rPr>
          <w:color w:val="000000"/>
          <w:sz w:val="20"/>
          <w:szCs w:val="20"/>
        </w:rPr>
        <w:t xml:space="preserve"> соли (около двух чайных ложек без горки) ра</w:t>
      </w:r>
      <w:r w:rsidRPr="000442CE">
        <w:rPr>
          <w:color w:val="000000"/>
          <w:sz w:val="20"/>
          <w:szCs w:val="20"/>
        </w:rPr>
        <w:t>с</w:t>
      </w:r>
      <w:r w:rsidRPr="000442CE">
        <w:rPr>
          <w:color w:val="000000"/>
          <w:sz w:val="20"/>
          <w:szCs w:val="20"/>
        </w:rPr>
        <w:t xml:space="preserve">творите в </w:t>
      </w:r>
      <w:smartTag w:uri="urn:schemas-microsoft-com:office:smarttags" w:element="metricconverter">
        <w:smartTagPr>
          <w:attr w:name="ProductID" w:val="1 л"/>
        </w:smartTagPr>
        <w:r w:rsidRPr="000442CE">
          <w:rPr>
            <w:color w:val="000000"/>
            <w:sz w:val="20"/>
            <w:szCs w:val="20"/>
          </w:rPr>
          <w:t>1 л</w:t>
        </w:r>
      </w:smartTag>
      <w:r w:rsidRPr="000442CE">
        <w:rPr>
          <w:color w:val="000000"/>
          <w:sz w:val="20"/>
          <w:szCs w:val="20"/>
        </w:rPr>
        <w:t xml:space="preserve"> воды. </w:t>
      </w:r>
    </w:p>
    <w:p w:rsidR="00745725" w:rsidRPr="000442CE" w:rsidRDefault="00186D4E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5</w:t>
      </w:r>
      <w:r w:rsidR="00745725" w:rsidRPr="000442CE">
        <w:rPr>
          <w:color w:val="000000"/>
          <w:sz w:val="20"/>
          <w:szCs w:val="20"/>
        </w:rPr>
        <w:t>.</w:t>
      </w:r>
      <w:r w:rsidR="00FA1057" w:rsidRPr="000442CE">
        <w:rPr>
          <w:color w:val="000000"/>
          <w:sz w:val="20"/>
          <w:szCs w:val="20"/>
        </w:rPr>
        <w:t> </w:t>
      </w:r>
      <w:r w:rsidR="00745725" w:rsidRPr="000442CE">
        <w:rPr>
          <w:color w:val="000000"/>
          <w:sz w:val="20"/>
          <w:szCs w:val="20"/>
        </w:rPr>
        <w:t xml:space="preserve">Залейте приготовленным раствором </w:t>
      </w:r>
      <w:smartTag w:uri="urn:schemas-microsoft-com:office:smarttags" w:element="metricconverter">
        <w:smartTagPr>
          <w:attr w:name="ProductID" w:val="0,5 кг"/>
        </w:smartTagPr>
        <w:r w:rsidR="00745725" w:rsidRPr="000442CE">
          <w:rPr>
            <w:color w:val="000000"/>
            <w:sz w:val="20"/>
            <w:szCs w:val="20"/>
          </w:rPr>
          <w:t>0,5 кг</w:t>
        </w:r>
      </w:smartTag>
      <w:r w:rsidR="00745725" w:rsidRPr="000442CE">
        <w:rPr>
          <w:color w:val="000000"/>
          <w:sz w:val="20"/>
          <w:szCs w:val="20"/>
        </w:rPr>
        <w:t xml:space="preserve"> мяса, перемешайте, выдержите 30 мин. </w:t>
      </w:r>
    </w:p>
    <w:p w:rsidR="00745725" w:rsidRPr="000442CE" w:rsidRDefault="00186D4E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6</w:t>
      </w:r>
      <w:r w:rsidR="00745725" w:rsidRPr="000442CE">
        <w:rPr>
          <w:color w:val="000000"/>
          <w:sz w:val="20"/>
          <w:szCs w:val="20"/>
        </w:rPr>
        <w:t>.</w:t>
      </w:r>
      <w:r w:rsidR="00FA1057" w:rsidRPr="000442CE">
        <w:rPr>
          <w:color w:val="000000"/>
          <w:sz w:val="20"/>
          <w:szCs w:val="20"/>
        </w:rPr>
        <w:t> </w:t>
      </w:r>
      <w:r w:rsidR="00745725" w:rsidRPr="000442CE">
        <w:rPr>
          <w:color w:val="000000"/>
          <w:sz w:val="20"/>
          <w:szCs w:val="20"/>
        </w:rPr>
        <w:t>Мясо отделите от солевого раствора и определите в нем соде</w:t>
      </w:r>
      <w:r w:rsidR="00745725" w:rsidRPr="000442CE">
        <w:rPr>
          <w:color w:val="000000"/>
          <w:sz w:val="20"/>
          <w:szCs w:val="20"/>
        </w:rPr>
        <w:t>р</w:t>
      </w:r>
      <w:r w:rsidR="00745725" w:rsidRPr="000442CE">
        <w:rPr>
          <w:color w:val="000000"/>
          <w:sz w:val="20"/>
          <w:szCs w:val="20"/>
        </w:rPr>
        <w:t xml:space="preserve">жание </w:t>
      </w:r>
      <w:r w:rsidR="00BC404F" w:rsidRPr="000442CE">
        <w:rPr>
          <w:color w:val="000000"/>
          <w:sz w:val="20"/>
          <w:szCs w:val="20"/>
          <w:vertAlign w:val="superscript"/>
        </w:rPr>
        <w:t>137</w:t>
      </w:r>
      <w:r w:rsidR="00BC404F" w:rsidRPr="000442CE">
        <w:rPr>
          <w:color w:val="000000"/>
          <w:sz w:val="20"/>
          <w:szCs w:val="20"/>
          <w:lang w:val="en-US"/>
        </w:rPr>
        <w:t>Cs</w:t>
      </w:r>
      <w:r w:rsidR="00745725" w:rsidRPr="000442CE">
        <w:rPr>
          <w:color w:val="000000"/>
          <w:sz w:val="20"/>
          <w:szCs w:val="20"/>
        </w:rPr>
        <w:t xml:space="preserve">. </w:t>
      </w:r>
    </w:p>
    <w:p w:rsidR="00745725" w:rsidRPr="000442CE" w:rsidRDefault="00186D4E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7</w:t>
      </w:r>
      <w:r w:rsidR="00745725" w:rsidRPr="000442CE">
        <w:rPr>
          <w:color w:val="000000"/>
          <w:sz w:val="20"/>
          <w:szCs w:val="20"/>
        </w:rPr>
        <w:t>.</w:t>
      </w:r>
      <w:r w:rsidR="00FA1057" w:rsidRPr="000442CE">
        <w:rPr>
          <w:color w:val="000000"/>
          <w:sz w:val="20"/>
          <w:szCs w:val="20"/>
        </w:rPr>
        <w:t> </w:t>
      </w:r>
      <w:r w:rsidR="00745725" w:rsidRPr="000442CE">
        <w:rPr>
          <w:color w:val="000000"/>
          <w:sz w:val="20"/>
          <w:szCs w:val="20"/>
        </w:rPr>
        <w:t xml:space="preserve">После этого мясо залейте свежим раствором </w:t>
      </w:r>
      <w:r w:rsidR="00745725" w:rsidRPr="000442CE">
        <w:rPr>
          <w:color w:val="000000"/>
          <w:sz w:val="20"/>
          <w:szCs w:val="20"/>
          <w:lang w:val="en-US"/>
        </w:rPr>
        <w:t>NaCl</w:t>
      </w:r>
      <w:r w:rsidR="00745725" w:rsidRPr="000442CE">
        <w:rPr>
          <w:color w:val="000000"/>
          <w:sz w:val="20"/>
          <w:szCs w:val="20"/>
        </w:rPr>
        <w:t xml:space="preserve"> и повторите </w:t>
      </w:r>
      <w:r w:rsidR="007C5737" w:rsidRPr="000442CE">
        <w:rPr>
          <w:color w:val="000000"/>
          <w:sz w:val="20"/>
          <w:szCs w:val="20"/>
        </w:rPr>
        <w:t xml:space="preserve">действия, указанные в </w:t>
      </w:r>
      <w:r w:rsidR="00745725" w:rsidRPr="000442CE">
        <w:rPr>
          <w:color w:val="000000"/>
          <w:sz w:val="20"/>
          <w:szCs w:val="20"/>
        </w:rPr>
        <w:t>п</w:t>
      </w:r>
      <w:r w:rsidR="00BC404F" w:rsidRPr="000442CE">
        <w:rPr>
          <w:color w:val="000000"/>
          <w:sz w:val="20"/>
          <w:szCs w:val="20"/>
        </w:rPr>
        <w:t>п.</w:t>
      </w:r>
      <w:r w:rsidR="00745725" w:rsidRPr="000442CE">
        <w:rPr>
          <w:color w:val="000000"/>
          <w:sz w:val="20"/>
          <w:szCs w:val="20"/>
        </w:rPr>
        <w:t xml:space="preserve"> 5 и 6. </w:t>
      </w:r>
    </w:p>
    <w:p w:rsidR="00745725" w:rsidRPr="000442CE" w:rsidRDefault="00186D4E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8</w:t>
      </w:r>
      <w:r w:rsidR="00745725" w:rsidRPr="000442CE">
        <w:rPr>
          <w:color w:val="000000"/>
          <w:sz w:val="20"/>
          <w:szCs w:val="20"/>
        </w:rPr>
        <w:t>.</w:t>
      </w:r>
      <w:r w:rsidR="00FA1057" w:rsidRPr="000442CE">
        <w:rPr>
          <w:color w:val="000000"/>
          <w:sz w:val="20"/>
          <w:szCs w:val="20"/>
        </w:rPr>
        <w:t> </w:t>
      </w:r>
      <w:r w:rsidR="00745725" w:rsidRPr="000442CE">
        <w:rPr>
          <w:color w:val="000000"/>
          <w:sz w:val="20"/>
          <w:szCs w:val="20"/>
        </w:rPr>
        <w:t xml:space="preserve">1 кг нарезанного мяса залейте 3–5 л воды, проварите 10–20 мин. Бульон слейте, определите содержание </w:t>
      </w:r>
      <w:r w:rsidR="00BC404F" w:rsidRPr="000442CE">
        <w:rPr>
          <w:color w:val="000000"/>
          <w:sz w:val="20"/>
          <w:szCs w:val="20"/>
          <w:vertAlign w:val="superscript"/>
        </w:rPr>
        <w:t>137</w:t>
      </w:r>
      <w:r w:rsidR="00BC404F" w:rsidRPr="000442CE">
        <w:rPr>
          <w:color w:val="000000"/>
          <w:sz w:val="20"/>
          <w:szCs w:val="20"/>
          <w:lang w:val="en-US"/>
        </w:rPr>
        <w:t>Cs</w:t>
      </w:r>
      <w:r w:rsidR="00BC404F" w:rsidRPr="000442CE">
        <w:rPr>
          <w:color w:val="000000"/>
          <w:sz w:val="20"/>
          <w:szCs w:val="20"/>
        </w:rPr>
        <w:t xml:space="preserve"> </w:t>
      </w:r>
      <w:r w:rsidR="00745725" w:rsidRPr="000442CE">
        <w:rPr>
          <w:color w:val="000000"/>
          <w:sz w:val="20"/>
          <w:szCs w:val="20"/>
        </w:rPr>
        <w:t xml:space="preserve">в мясе. </w:t>
      </w:r>
    </w:p>
    <w:p w:rsidR="00745725" w:rsidRPr="000442CE" w:rsidRDefault="00186D4E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9</w:t>
      </w:r>
      <w:r w:rsidR="00745725" w:rsidRPr="000442CE">
        <w:rPr>
          <w:color w:val="000000"/>
          <w:sz w:val="20"/>
          <w:szCs w:val="20"/>
        </w:rPr>
        <w:t>.</w:t>
      </w:r>
      <w:r w:rsidR="00FA1057" w:rsidRPr="000442CE">
        <w:rPr>
          <w:color w:val="000000"/>
          <w:sz w:val="20"/>
          <w:szCs w:val="20"/>
        </w:rPr>
        <w:t> </w:t>
      </w:r>
      <w:r w:rsidR="00745725" w:rsidRPr="000442CE">
        <w:rPr>
          <w:color w:val="000000"/>
          <w:sz w:val="20"/>
          <w:szCs w:val="20"/>
        </w:rPr>
        <w:t>Полученные результаты занесите в отчет о работ</w:t>
      </w:r>
      <w:r w:rsidR="002F3BDD" w:rsidRPr="000442CE">
        <w:rPr>
          <w:color w:val="000000"/>
          <w:sz w:val="20"/>
          <w:szCs w:val="20"/>
        </w:rPr>
        <w:t>е (табл.</w:t>
      </w:r>
      <w:r w:rsidR="00BC404F" w:rsidRPr="000442CE">
        <w:rPr>
          <w:color w:val="000000"/>
          <w:sz w:val="20"/>
          <w:szCs w:val="20"/>
        </w:rPr>
        <w:t> </w:t>
      </w:r>
      <w:r w:rsidR="002F3BDD" w:rsidRPr="000442CE">
        <w:rPr>
          <w:color w:val="000000"/>
          <w:sz w:val="20"/>
          <w:szCs w:val="20"/>
        </w:rPr>
        <w:t>11</w:t>
      </w:r>
      <w:r w:rsidR="00745725" w:rsidRPr="000442CE">
        <w:rPr>
          <w:color w:val="000000"/>
          <w:sz w:val="20"/>
          <w:szCs w:val="20"/>
        </w:rPr>
        <w:t>.</w:t>
      </w:r>
      <w:r w:rsidRPr="000442CE">
        <w:rPr>
          <w:color w:val="000000"/>
          <w:sz w:val="20"/>
          <w:szCs w:val="20"/>
        </w:rPr>
        <w:t>10</w:t>
      </w:r>
      <w:r w:rsidR="00745725" w:rsidRPr="000442CE">
        <w:rPr>
          <w:color w:val="000000"/>
          <w:sz w:val="20"/>
          <w:szCs w:val="20"/>
        </w:rPr>
        <w:t>).</w:t>
      </w:r>
    </w:p>
    <w:p w:rsidR="00745725" w:rsidRPr="000442CE" w:rsidRDefault="00745725" w:rsidP="006A2D76">
      <w:pPr>
        <w:widowControl w:val="0"/>
        <w:shd w:val="clear" w:color="auto" w:fill="FFFFFF"/>
        <w:jc w:val="center"/>
        <w:rPr>
          <w:color w:val="000000"/>
          <w:spacing w:val="20"/>
          <w:sz w:val="20"/>
          <w:szCs w:val="16"/>
        </w:rPr>
      </w:pPr>
    </w:p>
    <w:p w:rsidR="00745725" w:rsidRPr="000442CE" w:rsidRDefault="00745725" w:rsidP="006A2D76">
      <w:pPr>
        <w:widowControl w:val="0"/>
        <w:shd w:val="clear" w:color="auto" w:fill="FFFFFF"/>
        <w:jc w:val="center"/>
        <w:rPr>
          <w:b/>
          <w:color w:val="000000"/>
          <w:sz w:val="16"/>
          <w:szCs w:val="16"/>
        </w:rPr>
      </w:pPr>
      <w:r w:rsidRPr="000442CE">
        <w:rPr>
          <w:color w:val="000000"/>
          <w:spacing w:val="20"/>
          <w:sz w:val="16"/>
          <w:szCs w:val="16"/>
        </w:rPr>
        <w:t xml:space="preserve">Таблица </w:t>
      </w:r>
      <w:r w:rsidRPr="000442CE">
        <w:rPr>
          <w:color w:val="000000"/>
          <w:sz w:val="16"/>
          <w:szCs w:val="16"/>
        </w:rPr>
        <w:t>1</w:t>
      </w:r>
      <w:r w:rsidR="002F3BDD" w:rsidRPr="000442CE">
        <w:rPr>
          <w:color w:val="000000"/>
          <w:sz w:val="16"/>
          <w:szCs w:val="16"/>
        </w:rPr>
        <w:t>1</w:t>
      </w:r>
      <w:r w:rsidRPr="000442CE">
        <w:rPr>
          <w:color w:val="000000"/>
          <w:sz w:val="16"/>
          <w:szCs w:val="16"/>
        </w:rPr>
        <w:t>.</w:t>
      </w:r>
      <w:r w:rsidR="00186D4E" w:rsidRPr="000442CE">
        <w:rPr>
          <w:color w:val="000000"/>
          <w:sz w:val="16"/>
          <w:szCs w:val="16"/>
        </w:rPr>
        <w:t>10</w:t>
      </w:r>
      <w:r w:rsidRPr="000442CE">
        <w:rPr>
          <w:color w:val="000000"/>
          <w:sz w:val="16"/>
          <w:szCs w:val="16"/>
        </w:rPr>
        <w:t>.</w:t>
      </w:r>
      <w:r w:rsidR="00BC404F" w:rsidRPr="000442CE">
        <w:rPr>
          <w:color w:val="000000"/>
          <w:sz w:val="16"/>
          <w:szCs w:val="16"/>
        </w:rPr>
        <w:t> </w:t>
      </w:r>
      <w:r w:rsidRPr="000442CE">
        <w:rPr>
          <w:b/>
          <w:color w:val="000000"/>
          <w:sz w:val="16"/>
          <w:szCs w:val="16"/>
        </w:rPr>
        <w:t>Эф</w:t>
      </w:r>
      <w:r w:rsidR="005958B7" w:rsidRPr="000442CE">
        <w:rPr>
          <w:b/>
          <w:color w:val="000000"/>
          <w:sz w:val="16"/>
          <w:szCs w:val="16"/>
        </w:rPr>
        <w:t>фективность методов переработки</w:t>
      </w:r>
      <w:r w:rsidRPr="000442CE">
        <w:rPr>
          <w:b/>
          <w:color w:val="000000"/>
          <w:sz w:val="16"/>
          <w:szCs w:val="16"/>
        </w:rPr>
        <w:t xml:space="preserve"> мяса</w:t>
      </w:r>
    </w:p>
    <w:p w:rsidR="00745725" w:rsidRPr="000442CE" w:rsidRDefault="00745725" w:rsidP="006A2D76">
      <w:pPr>
        <w:widowControl w:val="0"/>
        <w:shd w:val="clear" w:color="auto" w:fill="FFFFFF"/>
        <w:ind w:firstLine="340"/>
        <w:jc w:val="center"/>
        <w:rPr>
          <w:sz w:val="16"/>
          <w:szCs w:val="16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6"/>
        <w:gridCol w:w="1936"/>
        <w:gridCol w:w="1164"/>
        <w:gridCol w:w="1701"/>
        <w:gridCol w:w="1027"/>
      </w:tblGrid>
      <w:tr w:rsidR="00745725" w:rsidRPr="000442CE" w:rsidTr="00BC404F">
        <w:trPr>
          <w:trHeight w:val="385"/>
          <w:jc w:val="center"/>
        </w:trPr>
        <w:tc>
          <w:tcPr>
            <w:tcW w:w="0" w:type="auto"/>
            <w:vAlign w:val="center"/>
          </w:tcPr>
          <w:p w:rsidR="00745725" w:rsidRPr="000442CE" w:rsidRDefault="00745725" w:rsidP="00BC404F">
            <w:pPr>
              <w:widowControl w:val="0"/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№</w:t>
            </w:r>
          </w:p>
          <w:p w:rsidR="00745725" w:rsidRPr="000442CE" w:rsidRDefault="007C5737" w:rsidP="00BC404F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п</w:t>
            </w:r>
            <w:r w:rsidR="00BC404F" w:rsidRPr="000442CE">
              <w:rPr>
                <w:sz w:val="16"/>
                <w:szCs w:val="16"/>
              </w:rPr>
              <w:t>/</w:t>
            </w:r>
            <w:r w:rsidRPr="000442CE">
              <w:rPr>
                <w:sz w:val="16"/>
                <w:szCs w:val="16"/>
              </w:rPr>
              <w:t>п</w:t>
            </w:r>
          </w:p>
        </w:tc>
        <w:tc>
          <w:tcPr>
            <w:tcW w:w="1936" w:type="dxa"/>
            <w:vAlign w:val="center"/>
          </w:tcPr>
          <w:p w:rsidR="00745725" w:rsidRPr="000442CE" w:rsidRDefault="00745725" w:rsidP="00BC404F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Способ переработки</w:t>
            </w:r>
          </w:p>
        </w:tc>
        <w:tc>
          <w:tcPr>
            <w:tcW w:w="1164" w:type="dxa"/>
            <w:vAlign w:val="center"/>
          </w:tcPr>
          <w:p w:rsidR="00745725" w:rsidRPr="000442CE" w:rsidRDefault="00745725" w:rsidP="00BC404F">
            <w:pPr>
              <w:widowControl w:val="0"/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Содержание</w:t>
            </w:r>
          </w:p>
          <w:p w:rsidR="00745725" w:rsidRPr="000442CE" w:rsidRDefault="00BC404F" w:rsidP="00BC404F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  <w:vertAlign w:val="superscript"/>
              </w:rPr>
              <w:t>137</w:t>
            </w:r>
            <w:r w:rsidRPr="000442CE">
              <w:rPr>
                <w:color w:val="000000"/>
                <w:sz w:val="16"/>
                <w:szCs w:val="16"/>
                <w:lang w:val="en-US"/>
              </w:rPr>
              <w:t>Cs</w:t>
            </w:r>
            <w:r w:rsidR="00745725" w:rsidRPr="000442CE">
              <w:rPr>
                <w:color w:val="000000"/>
                <w:sz w:val="16"/>
                <w:szCs w:val="16"/>
              </w:rPr>
              <w:t>, Бк/кг</w:t>
            </w:r>
          </w:p>
        </w:tc>
        <w:tc>
          <w:tcPr>
            <w:tcW w:w="0" w:type="auto"/>
            <w:vAlign w:val="center"/>
          </w:tcPr>
          <w:p w:rsidR="00745725" w:rsidRPr="000442CE" w:rsidRDefault="007C5737" w:rsidP="00BC404F">
            <w:pPr>
              <w:widowControl w:val="0"/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 xml:space="preserve">Предельно </w:t>
            </w:r>
            <w:r w:rsidR="00745725" w:rsidRPr="000442CE">
              <w:rPr>
                <w:color w:val="000000"/>
                <w:sz w:val="16"/>
                <w:szCs w:val="16"/>
              </w:rPr>
              <w:t xml:space="preserve">допустимое содержание </w:t>
            </w:r>
            <w:r w:rsidR="00BC404F" w:rsidRPr="000442CE">
              <w:rPr>
                <w:color w:val="000000"/>
                <w:sz w:val="16"/>
                <w:szCs w:val="16"/>
                <w:vertAlign w:val="superscript"/>
              </w:rPr>
              <w:t>137</w:t>
            </w:r>
            <w:r w:rsidR="00BC404F" w:rsidRPr="000442CE">
              <w:rPr>
                <w:color w:val="000000"/>
                <w:sz w:val="16"/>
                <w:szCs w:val="16"/>
                <w:lang w:val="en-US"/>
              </w:rPr>
              <w:t>Cs</w:t>
            </w:r>
            <w:r w:rsidR="00745725" w:rsidRPr="000442CE">
              <w:rPr>
                <w:color w:val="000000"/>
                <w:sz w:val="16"/>
                <w:szCs w:val="16"/>
              </w:rPr>
              <w:t>, Бк/кг</w:t>
            </w:r>
          </w:p>
        </w:tc>
        <w:tc>
          <w:tcPr>
            <w:tcW w:w="0" w:type="auto"/>
            <w:vAlign w:val="center"/>
          </w:tcPr>
          <w:p w:rsidR="00745725" w:rsidRPr="000442CE" w:rsidRDefault="00745725" w:rsidP="00BC404F">
            <w:pPr>
              <w:widowControl w:val="0"/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Коэффициент</w:t>
            </w:r>
          </w:p>
          <w:p w:rsidR="00745725" w:rsidRPr="000442CE" w:rsidRDefault="00745725" w:rsidP="00BC404F">
            <w:pPr>
              <w:widowControl w:val="0"/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очистки</w:t>
            </w:r>
          </w:p>
          <w:p w:rsidR="00745725" w:rsidRPr="000442CE" w:rsidRDefault="00745725" w:rsidP="00BC404F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К</w:t>
            </w:r>
            <w:r w:rsidRPr="000442CE">
              <w:rPr>
                <w:sz w:val="16"/>
                <w:szCs w:val="16"/>
                <w:vertAlign w:val="subscript"/>
              </w:rPr>
              <w:t>оч</w:t>
            </w:r>
          </w:p>
        </w:tc>
      </w:tr>
      <w:tr w:rsidR="00745725" w:rsidRPr="000442CE" w:rsidTr="00BC404F">
        <w:trPr>
          <w:trHeight w:val="130"/>
          <w:jc w:val="center"/>
        </w:trPr>
        <w:tc>
          <w:tcPr>
            <w:tcW w:w="0" w:type="auto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936" w:type="dxa"/>
          </w:tcPr>
          <w:p w:rsidR="00745725" w:rsidRPr="000442CE" w:rsidRDefault="00745725" w:rsidP="006A2D76">
            <w:pPr>
              <w:widowControl w:val="0"/>
              <w:shd w:val="clear" w:color="auto" w:fill="FFFFFF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Мясо-сырье</w:t>
            </w:r>
          </w:p>
        </w:tc>
        <w:tc>
          <w:tcPr>
            <w:tcW w:w="1164" w:type="dxa"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</w:tc>
      </w:tr>
      <w:tr w:rsidR="00745725" w:rsidRPr="000442CE" w:rsidTr="00BC404F">
        <w:trPr>
          <w:trHeight w:val="167"/>
          <w:jc w:val="center"/>
        </w:trPr>
        <w:tc>
          <w:tcPr>
            <w:tcW w:w="0" w:type="auto"/>
            <w:vMerge w:val="restart"/>
            <w:vAlign w:val="center"/>
          </w:tcPr>
          <w:p w:rsidR="00745725" w:rsidRPr="000442CE" w:rsidRDefault="00745725" w:rsidP="00BC404F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936" w:type="dxa"/>
            <w:vMerge w:val="restart"/>
          </w:tcPr>
          <w:p w:rsidR="00745725" w:rsidRPr="000442CE" w:rsidRDefault="00745725" w:rsidP="00BC404F">
            <w:pPr>
              <w:widowControl w:val="0"/>
              <w:shd w:val="clear" w:color="auto" w:fill="FFFFFF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 xml:space="preserve">Мясо, вымоченное в </w:t>
            </w:r>
            <w:r w:rsidR="00BC404F" w:rsidRPr="000442CE">
              <w:rPr>
                <w:color w:val="000000"/>
                <w:sz w:val="16"/>
                <w:szCs w:val="16"/>
              </w:rPr>
              <w:t xml:space="preserve">    </w:t>
            </w:r>
            <w:r w:rsidRPr="000442CE">
              <w:rPr>
                <w:color w:val="000000"/>
                <w:sz w:val="16"/>
                <w:szCs w:val="16"/>
              </w:rPr>
              <w:t>0,85%-ном растворе пов</w:t>
            </w:r>
            <w:r w:rsidRPr="000442CE">
              <w:rPr>
                <w:color w:val="000000"/>
                <w:sz w:val="16"/>
                <w:szCs w:val="16"/>
              </w:rPr>
              <w:t>а</w:t>
            </w:r>
            <w:r w:rsidRPr="000442CE">
              <w:rPr>
                <w:color w:val="000000"/>
                <w:sz w:val="16"/>
                <w:szCs w:val="16"/>
              </w:rPr>
              <w:t>ренной соли:</w:t>
            </w:r>
          </w:p>
          <w:p w:rsidR="00745725" w:rsidRPr="000442CE" w:rsidRDefault="00745725" w:rsidP="00BC404F">
            <w:pPr>
              <w:widowControl w:val="0"/>
              <w:shd w:val="clear" w:color="auto" w:fill="FFFFFF"/>
              <w:ind w:left="195" w:hanging="195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 xml:space="preserve">  </w:t>
            </w:r>
            <w:r w:rsidR="00BC404F" w:rsidRPr="000442CE">
              <w:rPr>
                <w:color w:val="000000"/>
                <w:sz w:val="16"/>
                <w:szCs w:val="16"/>
              </w:rPr>
              <w:t xml:space="preserve">   </w:t>
            </w:r>
            <w:r w:rsidRPr="000442CE">
              <w:rPr>
                <w:color w:val="000000"/>
                <w:sz w:val="16"/>
                <w:szCs w:val="16"/>
              </w:rPr>
              <w:t>1-я обработка (30 мин)</w:t>
            </w:r>
          </w:p>
          <w:p w:rsidR="00745725" w:rsidRPr="000442CE" w:rsidRDefault="00745725" w:rsidP="00BC404F">
            <w:pPr>
              <w:widowControl w:val="0"/>
              <w:shd w:val="clear" w:color="auto" w:fill="FFFFFF"/>
              <w:ind w:left="195" w:hanging="195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 xml:space="preserve">  </w:t>
            </w:r>
            <w:r w:rsidR="00BC404F" w:rsidRPr="000442CE">
              <w:rPr>
                <w:color w:val="000000"/>
                <w:sz w:val="16"/>
                <w:szCs w:val="16"/>
              </w:rPr>
              <w:t xml:space="preserve">   </w:t>
            </w:r>
            <w:r w:rsidRPr="000442CE">
              <w:rPr>
                <w:color w:val="000000"/>
                <w:sz w:val="16"/>
                <w:szCs w:val="16"/>
              </w:rPr>
              <w:t>2-я обработка (30 мин)</w:t>
            </w:r>
          </w:p>
        </w:tc>
        <w:tc>
          <w:tcPr>
            <w:tcW w:w="1164" w:type="dxa"/>
          </w:tcPr>
          <w:p w:rsidR="002D4B70" w:rsidRPr="000442CE" w:rsidRDefault="002D4B70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</w:tc>
      </w:tr>
      <w:tr w:rsidR="00745725" w:rsidRPr="000442CE" w:rsidTr="00BC404F">
        <w:trPr>
          <w:trHeight w:val="50"/>
          <w:jc w:val="center"/>
        </w:trPr>
        <w:tc>
          <w:tcPr>
            <w:tcW w:w="0" w:type="auto"/>
            <w:vMerge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jc w:val="center"/>
              <w:rPr>
                <w:sz w:val="16"/>
                <w:szCs w:val="16"/>
              </w:rPr>
            </w:pPr>
          </w:p>
        </w:tc>
        <w:tc>
          <w:tcPr>
            <w:tcW w:w="1936" w:type="dxa"/>
            <w:vMerge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</w:tc>
        <w:tc>
          <w:tcPr>
            <w:tcW w:w="1164" w:type="dxa"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</w:tc>
      </w:tr>
      <w:tr w:rsidR="00745725" w:rsidRPr="000442CE" w:rsidTr="00BC404F">
        <w:trPr>
          <w:trHeight w:val="50"/>
          <w:jc w:val="center"/>
        </w:trPr>
        <w:tc>
          <w:tcPr>
            <w:tcW w:w="0" w:type="auto"/>
            <w:vMerge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jc w:val="center"/>
              <w:rPr>
                <w:sz w:val="16"/>
                <w:szCs w:val="16"/>
              </w:rPr>
            </w:pPr>
          </w:p>
        </w:tc>
        <w:tc>
          <w:tcPr>
            <w:tcW w:w="1936" w:type="dxa"/>
            <w:vMerge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</w:tc>
        <w:tc>
          <w:tcPr>
            <w:tcW w:w="1164" w:type="dxa"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</w:tc>
      </w:tr>
      <w:tr w:rsidR="00745725" w:rsidRPr="000442CE" w:rsidTr="00BC404F">
        <w:trPr>
          <w:trHeight w:val="50"/>
          <w:jc w:val="center"/>
        </w:trPr>
        <w:tc>
          <w:tcPr>
            <w:tcW w:w="0" w:type="auto"/>
          </w:tcPr>
          <w:p w:rsidR="00745725" w:rsidRPr="000442CE" w:rsidRDefault="00745725" w:rsidP="006A2D76">
            <w:pPr>
              <w:widowControl w:val="0"/>
              <w:shd w:val="clear" w:color="auto" w:fill="FFFFFF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936" w:type="dxa"/>
          </w:tcPr>
          <w:p w:rsidR="00745725" w:rsidRPr="000442CE" w:rsidRDefault="00745725" w:rsidP="006A2D76">
            <w:pPr>
              <w:widowControl w:val="0"/>
              <w:shd w:val="clear" w:color="auto" w:fill="FFFFFF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Мясо отварное</w:t>
            </w:r>
          </w:p>
        </w:tc>
        <w:tc>
          <w:tcPr>
            <w:tcW w:w="1164" w:type="dxa"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745725" w:rsidRPr="000442CE" w:rsidRDefault="00745725" w:rsidP="006A2D76">
            <w:pPr>
              <w:widowControl w:val="0"/>
              <w:shd w:val="clear" w:color="auto" w:fill="FFFFFF"/>
              <w:ind w:firstLine="340"/>
              <w:rPr>
                <w:sz w:val="16"/>
                <w:szCs w:val="16"/>
              </w:rPr>
            </w:pPr>
          </w:p>
        </w:tc>
      </w:tr>
    </w:tbl>
    <w:p w:rsidR="008A5B29" w:rsidRPr="000442CE" w:rsidRDefault="008A5B29" w:rsidP="006A2D76">
      <w:pPr>
        <w:widowControl w:val="0"/>
        <w:shd w:val="clear" w:color="auto" w:fill="FFFFFF"/>
        <w:ind w:firstLine="340"/>
        <w:jc w:val="both"/>
        <w:rPr>
          <w:color w:val="000000"/>
          <w:sz w:val="20"/>
          <w:szCs w:val="20"/>
        </w:rPr>
      </w:pPr>
    </w:p>
    <w:p w:rsidR="00745725" w:rsidRPr="000442CE" w:rsidRDefault="00FA1057" w:rsidP="006A2D76">
      <w:pPr>
        <w:widowControl w:val="0"/>
        <w:shd w:val="clear" w:color="auto" w:fill="FFFFFF"/>
        <w:ind w:firstLine="340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10</w:t>
      </w:r>
      <w:r w:rsidR="00745725" w:rsidRPr="000442CE">
        <w:rPr>
          <w:color w:val="000000"/>
          <w:sz w:val="20"/>
          <w:szCs w:val="20"/>
        </w:rPr>
        <w:t>.</w:t>
      </w:r>
      <w:r w:rsidRPr="000442CE">
        <w:rPr>
          <w:color w:val="000000"/>
          <w:sz w:val="20"/>
          <w:szCs w:val="20"/>
        </w:rPr>
        <w:t> </w:t>
      </w:r>
      <w:r w:rsidR="00745725" w:rsidRPr="000442CE">
        <w:rPr>
          <w:color w:val="000000"/>
          <w:sz w:val="20"/>
          <w:szCs w:val="20"/>
        </w:rPr>
        <w:t xml:space="preserve">Рассчитайте кратность очистки мяса для каждого способа и сделайте выводы об эффективности предложенных способов </w:t>
      </w:r>
      <w:r w:rsidR="005958B7" w:rsidRPr="000442CE">
        <w:rPr>
          <w:color w:val="000000"/>
          <w:sz w:val="20"/>
          <w:szCs w:val="20"/>
        </w:rPr>
        <w:t xml:space="preserve">его </w:t>
      </w:r>
      <w:r w:rsidR="00745725" w:rsidRPr="000442CE">
        <w:rPr>
          <w:color w:val="000000"/>
          <w:sz w:val="20"/>
          <w:szCs w:val="20"/>
        </w:rPr>
        <w:t>пер</w:t>
      </w:r>
      <w:r w:rsidR="00745725" w:rsidRPr="000442CE">
        <w:rPr>
          <w:color w:val="000000"/>
          <w:sz w:val="20"/>
          <w:szCs w:val="20"/>
        </w:rPr>
        <w:t>е</w:t>
      </w:r>
      <w:r w:rsidR="00745725" w:rsidRPr="000442CE">
        <w:rPr>
          <w:color w:val="000000"/>
          <w:sz w:val="20"/>
          <w:szCs w:val="20"/>
        </w:rPr>
        <w:t>ра</w:t>
      </w:r>
      <w:r w:rsidR="005958B7" w:rsidRPr="000442CE">
        <w:rPr>
          <w:color w:val="000000"/>
          <w:sz w:val="20"/>
          <w:szCs w:val="20"/>
        </w:rPr>
        <w:t>ботки</w:t>
      </w:r>
      <w:r w:rsidR="00745725" w:rsidRPr="000442CE">
        <w:rPr>
          <w:color w:val="000000"/>
          <w:sz w:val="20"/>
          <w:szCs w:val="20"/>
        </w:rPr>
        <w:t>.</w:t>
      </w:r>
    </w:p>
    <w:p w:rsidR="005958B7" w:rsidRPr="000442CE" w:rsidRDefault="005958B7" w:rsidP="007E6868">
      <w:pPr>
        <w:pStyle w:val="a7"/>
        <w:widowControl w:val="0"/>
        <w:rPr>
          <w:spacing w:val="20"/>
          <w:sz w:val="20"/>
        </w:rPr>
      </w:pPr>
      <w:r w:rsidRPr="000442CE">
        <w:rPr>
          <w:spacing w:val="20"/>
          <w:sz w:val="20"/>
        </w:rPr>
        <w:br w:type="page"/>
      </w:r>
    </w:p>
    <w:p w:rsidR="007C5737" w:rsidRPr="000442CE" w:rsidRDefault="00745725" w:rsidP="00FE23C4">
      <w:pPr>
        <w:pStyle w:val="a7"/>
        <w:widowControl w:val="0"/>
        <w:rPr>
          <w:sz w:val="20"/>
          <w:szCs w:val="20"/>
        </w:rPr>
      </w:pPr>
      <w:r w:rsidRPr="000442CE">
        <w:rPr>
          <w:spacing w:val="20"/>
          <w:sz w:val="20"/>
        </w:rPr>
        <w:t xml:space="preserve">Задание </w:t>
      </w:r>
      <w:r w:rsidRPr="000442CE">
        <w:rPr>
          <w:sz w:val="20"/>
        </w:rPr>
        <w:t>1</w:t>
      </w:r>
      <w:r w:rsidR="002F3BDD" w:rsidRPr="000442CE">
        <w:rPr>
          <w:sz w:val="20"/>
        </w:rPr>
        <w:t>1</w:t>
      </w:r>
      <w:r w:rsidRPr="000442CE">
        <w:rPr>
          <w:sz w:val="20"/>
        </w:rPr>
        <w:t>.6.</w:t>
      </w:r>
      <w:r w:rsidRPr="000442CE">
        <w:rPr>
          <w:b w:val="0"/>
          <w:sz w:val="20"/>
        </w:rPr>
        <w:t xml:space="preserve"> </w:t>
      </w:r>
      <w:r w:rsidRPr="000442CE">
        <w:rPr>
          <w:sz w:val="20"/>
          <w:szCs w:val="20"/>
        </w:rPr>
        <w:t>Влияние времени вымачивания и вида</w:t>
      </w:r>
    </w:p>
    <w:p w:rsidR="00745725" w:rsidRPr="000442CE" w:rsidRDefault="00745725" w:rsidP="00FE23C4">
      <w:pPr>
        <w:pStyle w:val="a7"/>
        <w:widowControl w:val="0"/>
        <w:rPr>
          <w:sz w:val="20"/>
          <w:szCs w:val="20"/>
        </w:rPr>
      </w:pPr>
      <w:r w:rsidRPr="000442CE">
        <w:rPr>
          <w:sz w:val="20"/>
          <w:szCs w:val="20"/>
        </w:rPr>
        <w:t xml:space="preserve">экстрагента на удаление </w:t>
      </w:r>
      <w:r w:rsidR="007E6868" w:rsidRPr="000442CE">
        <w:rPr>
          <w:color w:val="000000"/>
          <w:sz w:val="20"/>
          <w:szCs w:val="20"/>
          <w:vertAlign w:val="superscript"/>
        </w:rPr>
        <w:t>137</w:t>
      </w:r>
      <w:r w:rsidR="007E6868" w:rsidRPr="000442CE">
        <w:rPr>
          <w:color w:val="000000"/>
          <w:sz w:val="20"/>
          <w:szCs w:val="20"/>
          <w:lang w:val="en-US"/>
        </w:rPr>
        <w:t>Cs</w:t>
      </w:r>
      <w:r w:rsidR="007E6868" w:rsidRPr="000442CE">
        <w:rPr>
          <w:sz w:val="20"/>
          <w:szCs w:val="20"/>
        </w:rPr>
        <w:t xml:space="preserve"> </w:t>
      </w:r>
      <w:r w:rsidRPr="000442CE">
        <w:rPr>
          <w:sz w:val="20"/>
          <w:szCs w:val="20"/>
        </w:rPr>
        <w:t>из мяса-сырья</w:t>
      </w:r>
    </w:p>
    <w:p w:rsidR="00745725" w:rsidRPr="000442CE" w:rsidRDefault="00745725" w:rsidP="00FE23C4">
      <w:pPr>
        <w:pStyle w:val="a7"/>
        <w:widowControl w:val="0"/>
        <w:rPr>
          <w:caps/>
          <w:sz w:val="16"/>
          <w:szCs w:val="20"/>
        </w:rPr>
      </w:pPr>
    </w:p>
    <w:p w:rsidR="007E6868" w:rsidRPr="000442CE" w:rsidRDefault="007E6868" w:rsidP="00FE23C4">
      <w:pPr>
        <w:widowControl w:val="0"/>
        <w:ind w:right="28"/>
        <w:jc w:val="center"/>
        <w:rPr>
          <w:b/>
          <w:sz w:val="20"/>
          <w:szCs w:val="20"/>
        </w:rPr>
      </w:pPr>
      <w:r w:rsidRPr="000442CE">
        <w:rPr>
          <w:b/>
          <w:sz w:val="20"/>
          <w:szCs w:val="20"/>
        </w:rPr>
        <w:t>Выполнение работы</w:t>
      </w:r>
    </w:p>
    <w:p w:rsidR="007E6868" w:rsidRPr="000442CE" w:rsidRDefault="007E6868" w:rsidP="00FE23C4">
      <w:pPr>
        <w:pStyle w:val="a7"/>
        <w:widowControl w:val="0"/>
        <w:rPr>
          <w:caps/>
          <w:sz w:val="16"/>
          <w:szCs w:val="20"/>
        </w:rPr>
      </w:pPr>
    </w:p>
    <w:p w:rsidR="00745725" w:rsidRPr="000442CE" w:rsidRDefault="00745725" w:rsidP="006A2D76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bCs/>
          <w:color w:val="000000"/>
          <w:sz w:val="20"/>
          <w:szCs w:val="20"/>
        </w:rPr>
      </w:pPr>
      <w:r w:rsidRPr="000442CE">
        <w:rPr>
          <w:bCs/>
          <w:caps/>
          <w:color w:val="000000"/>
          <w:sz w:val="20"/>
          <w:szCs w:val="20"/>
        </w:rPr>
        <w:t>1.</w:t>
      </w:r>
      <w:r w:rsidR="007E6868" w:rsidRPr="000442CE">
        <w:rPr>
          <w:bCs/>
          <w:caps/>
          <w:color w:val="000000"/>
          <w:sz w:val="20"/>
          <w:szCs w:val="20"/>
        </w:rPr>
        <w:t> </w:t>
      </w:r>
      <w:r w:rsidRPr="000442CE">
        <w:rPr>
          <w:bCs/>
          <w:caps/>
          <w:color w:val="000000"/>
          <w:sz w:val="20"/>
          <w:szCs w:val="20"/>
        </w:rPr>
        <w:t>И</w:t>
      </w:r>
      <w:r w:rsidRPr="000442CE">
        <w:rPr>
          <w:bCs/>
          <w:color w:val="000000"/>
          <w:sz w:val="20"/>
          <w:szCs w:val="20"/>
        </w:rPr>
        <w:t>спользуя данные, приведенные в табл</w:t>
      </w:r>
      <w:r w:rsidR="007C5737" w:rsidRPr="000442CE">
        <w:rPr>
          <w:bCs/>
          <w:color w:val="000000"/>
          <w:sz w:val="20"/>
          <w:szCs w:val="20"/>
        </w:rPr>
        <w:t>.</w:t>
      </w:r>
      <w:r w:rsidRPr="000442CE">
        <w:rPr>
          <w:bCs/>
          <w:color w:val="000000"/>
          <w:sz w:val="20"/>
          <w:szCs w:val="20"/>
        </w:rPr>
        <w:t xml:space="preserve"> 1</w:t>
      </w:r>
      <w:r w:rsidR="007E6868" w:rsidRPr="000442CE">
        <w:rPr>
          <w:bCs/>
          <w:color w:val="000000"/>
          <w:sz w:val="20"/>
          <w:szCs w:val="20"/>
        </w:rPr>
        <w:t>1</w:t>
      </w:r>
      <w:r w:rsidRPr="000442CE">
        <w:rPr>
          <w:bCs/>
          <w:color w:val="000000"/>
          <w:sz w:val="20"/>
          <w:szCs w:val="20"/>
        </w:rPr>
        <w:t>.1</w:t>
      </w:r>
      <w:r w:rsidR="003356B5" w:rsidRPr="000442CE">
        <w:rPr>
          <w:bCs/>
          <w:color w:val="000000"/>
          <w:sz w:val="20"/>
          <w:szCs w:val="20"/>
        </w:rPr>
        <w:t>1</w:t>
      </w:r>
      <w:r w:rsidRPr="000442CE">
        <w:rPr>
          <w:bCs/>
          <w:color w:val="000000"/>
          <w:sz w:val="20"/>
          <w:szCs w:val="20"/>
        </w:rPr>
        <w:t>, рассчитайте ост</w:t>
      </w:r>
      <w:r w:rsidRPr="000442CE">
        <w:rPr>
          <w:bCs/>
          <w:color w:val="000000"/>
          <w:sz w:val="20"/>
          <w:szCs w:val="20"/>
        </w:rPr>
        <w:t>а</w:t>
      </w:r>
      <w:r w:rsidRPr="000442CE">
        <w:rPr>
          <w:bCs/>
          <w:color w:val="000000"/>
          <w:sz w:val="20"/>
          <w:szCs w:val="20"/>
        </w:rPr>
        <w:t xml:space="preserve">точное содержание </w:t>
      </w:r>
      <w:r w:rsidR="007E6868" w:rsidRPr="000442CE">
        <w:rPr>
          <w:color w:val="000000"/>
          <w:sz w:val="20"/>
          <w:szCs w:val="20"/>
          <w:vertAlign w:val="superscript"/>
        </w:rPr>
        <w:t>137</w:t>
      </w:r>
      <w:r w:rsidR="007E6868" w:rsidRPr="000442CE">
        <w:rPr>
          <w:color w:val="000000"/>
          <w:sz w:val="20"/>
          <w:szCs w:val="20"/>
          <w:lang w:val="en-US"/>
        </w:rPr>
        <w:t>Cs</w:t>
      </w:r>
      <w:r w:rsidR="007E6868" w:rsidRPr="000442CE">
        <w:rPr>
          <w:bCs/>
          <w:color w:val="000000"/>
          <w:sz w:val="20"/>
          <w:szCs w:val="20"/>
        </w:rPr>
        <w:t xml:space="preserve"> </w:t>
      </w:r>
      <w:r w:rsidRPr="000442CE">
        <w:rPr>
          <w:bCs/>
          <w:color w:val="000000"/>
          <w:sz w:val="20"/>
          <w:szCs w:val="20"/>
        </w:rPr>
        <w:t>(в %) в мясе после суточного вымачивания в</w:t>
      </w:r>
      <w:r w:rsidR="003A492F" w:rsidRPr="000442CE">
        <w:rPr>
          <w:bCs/>
          <w:color w:val="000000"/>
          <w:sz w:val="20"/>
          <w:szCs w:val="20"/>
        </w:rPr>
        <w:t> </w:t>
      </w:r>
      <w:r w:rsidRPr="000442CE">
        <w:rPr>
          <w:bCs/>
          <w:color w:val="000000"/>
          <w:sz w:val="20"/>
          <w:szCs w:val="20"/>
        </w:rPr>
        <w:t xml:space="preserve">различных экстрагентах. </w:t>
      </w:r>
    </w:p>
    <w:p w:rsidR="00745725" w:rsidRPr="000442CE" w:rsidRDefault="00745725" w:rsidP="006A2D76">
      <w:pPr>
        <w:pStyle w:val="a7"/>
        <w:widowControl w:val="0"/>
        <w:ind w:firstLine="284"/>
        <w:jc w:val="both"/>
        <w:rPr>
          <w:b w:val="0"/>
          <w:sz w:val="20"/>
        </w:rPr>
      </w:pPr>
    </w:p>
    <w:p w:rsidR="00745725" w:rsidRPr="000442CE" w:rsidRDefault="00745725" w:rsidP="006A2D76">
      <w:pPr>
        <w:pStyle w:val="a7"/>
        <w:widowControl w:val="0"/>
        <w:rPr>
          <w:sz w:val="16"/>
          <w:szCs w:val="16"/>
        </w:rPr>
      </w:pPr>
      <w:r w:rsidRPr="000442CE">
        <w:rPr>
          <w:b w:val="0"/>
          <w:spacing w:val="30"/>
          <w:sz w:val="16"/>
          <w:szCs w:val="16"/>
        </w:rPr>
        <w:t>Таблица</w:t>
      </w:r>
      <w:r w:rsidRPr="000442CE">
        <w:rPr>
          <w:b w:val="0"/>
          <w:sz w:val="16"/>
          <w:szCs w:val="16"/>
        </w:rPr>
        <w:t xml:space="preserve"> 1</w:t>
      </w:r>
      <w:r w:rsidR="002F3BDD" w:rsidRPr="000442CE">
        <w:rPr>
          <w:b w:val="0"/>
          <w:sz w:val="16"/>
          <w:szCs w:val="16"/>
        </w:rPr>
        <w:t>1</w:t>
      </w:r>
      <w:r w:rsidRPr="000442CE">
        <w:rPr>
          <w:b w:val="0"/>
          <w:sz w:val="16"/>
          <w:szCs w:val="16"/>
        </w:rPr>
        <w:t>.1</w:t>
      </w:r>
      <w:r w:rsidR="003356B5" w:rsidRPr="000442CE">
        <w:rPr>
          <w:b w:val="0"/>
          <w:sz w:val="16"/>
          <w:szCs w:val="16"/>
        </w:rPr>
        <w:t>1</w:t>
      </w:r>
      <w:r w:rsidRPr="000442CE">
        <w:rPr>
          <w:b w:val="0"/>
          <w:sz w:val="16"/>
          <w:szCs w:val="16"/>
        </w:rPr>
        <w:t xml:space="preserve">. </w:t>
      </w:r>
      <w:r w:rsidRPr="000442CE">
        <w:rPr>
          <w:sz w:val="16"/>
          <w:szCs w:val="16"/>
        </w:rPr>
        <w:t xml:space="preserve">Влияние времени вымачивания и вида экстрагентов </w:t>
      </w:r>
    </w:p>
    <w:p w:rsidR="00745725" w:rsidRPr="000442CE" w:rsidRDefault="00745725" w:rsidP="006A2D76">
      <w:pPr>
        <w:pStyle w:val="a7"/>
        <w:widowControl w:val="0"/>
        <w:rPr>
          <w:sz w:val="16"/>
          <w:szCs w:val="16"/>
        </w:rPr>
      </w:pPr>
      <w:r w:rsidRPr="000442CE">
        <w:rPr>
          <w:sz w:val="16"/>
          <w:szCs w:val="16"/>
        </w:rPr>
        <w:t xml:space="preserve">на удаление </w:t>
      </w:r>
      <w:r w:rsidR="007E6868" w:rsidRPr="000442CE">
        <w:rPr>
          <w:color w:val="000000"/>
          <w:sz w:val="16"/>
          <w:szCs w:val="20"/>
          <w:vertAlign w:val="superscript"/>
        </w:rPr>
        <w:t>137</w:t>
      </w:r>
      <w:r w:rsidR="007E6868" w:rsidRPr="000442CE">
        <w:rPr>
          <w:color w:val="000000"/>
          <w:sz w:val="16"/>
          <w:szCs w:val="20"/>
          <w:lang w:val="en-US"/>
        </w:rPr>
        <w:t>Cs</w:t>
      </w:r>
      <w:r w:rsidR="007E6868" w:rsidRPr="000442CE">
        <w:rPr>
          <w:sz w:val="16"/>
          <w:szCs w:val="16"/>
        </w:rPr>
        <w:t xml:space="preserve"> </w:t>
      </w:r>
      <w:r w:rsidRPr="000442CE">
        <w:rPr>
          <w:sz w:val="16"/>
          <w:szCs w:val="16"/>
        </w:rPr>
        <w:t>из мяса-сырья</w:t>
      </w:r>
    </w:p>
    <w:p w:rsidR="00745725" w:rsidRPr="000442CE" w:rsidRDefault="00745725" w:rsidP="006A2D76">
      <w:pPr>
        <w:pStyle w:val="a7"/>
        <w:widowControl w:val="0"/>
        <w:ind w:firstLine="284"/>
        <w:jc w:val="both"/>
        <w:rPr>
          <w:b w:val="0"/>
          <w:sz w:val="20"/>
        </w:rPr>
      </w:pPr>
    </w:p>
    <w:tbl>
      <w:tblPr>
        <w:tblW w:w="61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"/>
        <w:gridCol w:w="1262"/>
        <w:gridCol w:w="536"/>
        <w:gridCol w:w="536"/>
        <w:gridCol w:w="456"/>
        <w:gridCol w:w="456"/>
        <w:gridCol w:w="456"/>
        <w:gridCol w:w="376"/>
        <w:gridCol w:w="687"/>
        <w:gridCol w:w="1049"/>
      </w:tblGrid>
      <w:tr w:rsidR="00745725" w:rsidRPr="000442CE" w:rsidTr="007E6868">
        <w:trPr>
          <w:jc w:val="center"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745725" w:rsidRPr="000442CE" w:rsidRDefault="00745725" w:rsidP="007E686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sz w:val="16"/>
                <w:szCs w:val="20"/>
              </w:rPr>
            </w:pPr>
            <w:r w:rsidRPr="000442CE">
              <w:rPr>
                <w:sz w:val="16"/>
                <w:szCs w:val="20"/>
              </w:rPr>
              <w:t>№</w:t>
            </w:r>
          </w:p>
          <w:p w:rsidR="00745725" w:rsidRPr="000442CE" w:rsidRDefault="00745725" w:rsidP="007E686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sz w:val="16"/>
                <w:szCs w:val="20"/>
              </w:rPr>
            </w:pPr>
            <w:r w:rsidRPr="000442CE">
              <w:rPr>
                <w:sz w:val="16"/>
                <w:szCs w:val="20"/>
              </w:rPr>
              <w:t>п</w:t>
            </w:r>
            <w:r w:rsidR="007E6868" w:rsidRPr="000442CE">
              <w:rPr>
                <w:sz w:val="16"/>
                <w:szCs w:val="20"/>
              </w:rPr>
              <w:t>/</w:t>
            </w:r>
            <w:r w:rsidRPr="000442CE">
              <w:rPr>
                <w:sz w:val="16"/>
                <w:szCs w:val="20"/>
              </w:rPr>
              <w:t>п</w:t>
            </w:r>
          </w:p>
        </w:tc>
        <w:tc>
          <w:tcPr>
            <w:tcW w:w="1387" w:type="dxa"/>
            <w:vMerge w:val="restart"/>
            <w:shd w:val="clear" w:color="auto" w:fill="auto"/>
            <w:vAlign w:val="center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0442CE">
              <w:rPr>
                <w:sz w:val="16"/>
                <w:szCs w:val="20"/>
              </w:rPr>
              <w:t>Экстрагент</w:t>
            </w:r>
          </w:p>
        </w:tc>
        <w:tc>
          <w:tcPr>
            <w:tcW w:w="2653" w:type="dxa"/>
            <w:gridSpan w:val="6"/>
            <w:shd w:val="clear" w:color="auto" w:fill="auto"/>
            <w:vAlign w:val="center"/>
          </w:tcPr>
          <w:p w:rsidR="00745725" w:rsidRPr="000442CE" w:rsidRDefault="00745725" w:rsidP="007E686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sz w:val="16"/>
                <w:szCs w:val="20"/>
              </w:rPr>
            </w:pPr>
            <w:r w:rsidRPr="000442CE">
              <w:rPr>
                <w:sz w:val="16"/>
                <w:szCs w:val="20"/>
              </w:rPr>
              <w:t>Удельная активность мяса, Бк/кг</w:t>
            </w:r>
          </w:p>
        </w:tc>
        <w:tc>
          <w:tcPr>
            <w:tcW w:w="725" w:type="dxa"/>
            <w:vMerge w:val="restart"/>
            <w:shd w:val="clear" w:color="auto" w:fill="auto"/>
            <w:vAlign w:val="center"/>
          </w:tcPr>
          <w:p w:rsidR="00745725" w:rsidRPr="000442CE" w:rsidRDefault="00745725" w:rsidP="00FE23C4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sz w:val="16"/>
                <w:szCs w:val="20"/>
              </w:rPr>
            </w:pPr>
            <w:r w:rsidRPr="000442CE">
              <w:rPr>
                <w:sz w:val="16"/>
                <w:szCs w:val="20"/>
              </w:rPr>
              <w:t xml:space="preserve">Остаток </w:t>
            </w:r>
            <w:r w:rsidR="007E6868" w:rsidRPr="000442CE">
              <w:rPr>
                <w:color w:val="000000"/>
                <w:sz w:val="16"/>
                <w:szCs w:val="20"/>
                <w:vertAlign w:val="superscript"/>
              </w:rPr>
              <w:t>137</w:t>
            </w:r>
            <w:r w:rsidR="007E6868" w:rsidRPr="000442CE">
              <w:rPr>
                <w:color w:val="000000"/>
                <w:sz w:val="16"/>
                <w:szCs w:val="20"/>
                <w:lang w:val="en-US"/>
              </w:rPr>
              <w:t>Cs</w:t>
            </w:r>
            <w:r w:rsidR="007E6868" w:rsidRPr="000442CE">
              <w:rPr>
                <w:sz w:val="16"/>
                <w:szCs w:val="20"/>
              </w:rPr>
              <w:t xml:space="preserve"> </w:t>
            </w:r>
            <w:r w:rsidRPr="000442CE">
              <w:rPr>
                <w:sz w:val="16"/>
                <w:szCs w:val="20"/>
              </w:rPr>
              <w:t>в мясе,</w:t>
            </w:r>
            <w:r w:rsidR="00FE23C4" w:rsidRPr="000442CE">
              <w:rPr>
                <w:sz w:val="16"/>
                <w:szCs w:val="20"/>
              </w:rPr>
              <w:t xml:space="preserve"> </w:t>
            </w:r>
            <w:r w:rsidRPr="000442CE">
              <w:rPr>
                <w:sz w:val="16"/>
                <w:szCs w:val="20"/>
              </w:rPr>
              <w:t>%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745725" w:rsidRPr="000442CE" w:rsidRDefault="00745725" w:rsidP="007E686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sz w:val="16"/>
                <w:szCs w:val="20"/>
              </w:rPr>
            </w:pPr>
            <w:r w:rsidRPr="000442CE">
              <w:rPr>
                <w:sz w:val="16"/>
                <w:szCs w:val="20"/>
              </w:rPr>
              <w:t>Коэффициент очистки</w:t>
            </w:r>
          </w:p>
          <w:p w:rsidR="00745725" w:rsidRPr="000442CE" w:rsidRDefault="00745725" w:rsidP="007E686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sz w:val="16"/>
                <w:szCs w:val="20"/>
              </w:rPr>
            </w:pPr>
            <w:r w:rsidRPr="000442CE">
              <w:rPr>
                <w:sz w:val="16"/>
                <w:szCs w:val="16"/>
              </w:rPr>
              <w:t>К</w:t>
            </w:r>
            <w:r w:rsidRPr="000442CE">
              <w:rPr>
                <w:sz w:val="16"/>
                <w:szCs w:val="16"/>
                <w:vertAlign w:val="subscript"/>
              </w:rPr>
              <w:t>оч</w:t>
            </w:r>
          </w:p>
        </w:tc>
      </w:tr>
      <w:tr w:rsidR="00745725" w:rsidRPr="000442CE" w:rsidTr="007E6868">
        <w:trPr>
          <w:jc w:val="center"/>
        </w:trPr>
        <w:tc>
          <w:tcPr>
            <w:tcW w:w="0" w:type="auto"/>
            <w:vMerge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  <w:tc>
          <w:tcPr>
            <w:tcW w:w="1387" w:type="dxa"/>
            <w:vMerge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  <w:tc>
          <w:tcPr>
            <w:tcW w:w="373" w:type="dxa"/>
            <w:vMerge w:val="restart"/>
            <w:shd w:val="clear" w:color="auto" w:fill="auto"/>
            <w:vAlign w:val="center"/>
          </w:tcPr>
          <w:p w:rsidR="00745725" w:rsidRPr="000442CE" w:rsidRDefault="007C5737" w:rsidP="00FE23C4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sz w:val="16"/>
                <w:szCs w:val="20"/>
              </w:rPr>
            </w:pPr>
            <w:r w:rsidRPr="000442CE">
              <w:rPr>
                <w:sz w:val="16"/>
                <w:szCs w:val="20"/>
              </w:rPr>
              <w:t>М</w:t>
            </w:r>
            <w:r w:rsidR="00745725" w:rsidRPr="000442CE">
              <w:rPr>
                <w:sz w:val="16"/>
                <w:szCs w:val="20"/>
              </w:rPr>
              <w:t>ясо-сырье</w:t>
            </w:r>
          </w:p>
        </w:tc>
        <w:tc>
          <w:tcPr>
            <w:tcW w:w="2280" w:type="dxa"/>
            <w:gridSpan w:val="5"/>
            <w:shd w:val="clear" w:color="auto" w:fill="auto"/>
            <w:vAlign w:val="center"/>
          </w:tcPr>
          <w:p w:rsidR="00745725" w:rsidRPr="000442CE" w:rsidRDefault="007C5737" w:rsidP="007E686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sz w:val="16"/>
                <w:szCs w:val="20"/>
              </w:rPr>
            </w:pPr>
            <w:r w:rsidRPr="000442CE">
              <w:rPr>
                <w:sz w:val="16"/>
                <w:szCs w:val="20"/>
              </w:rPr>
              <w:t>В</w:t>
            </w:r>
            <w:r w:rsidR="00745725" w:rsidRPr="000442CE">
              <w:rPr>
                <w:sz w:val="16"/>
                <w:szCs w:val="20"/>
              </w:rPr>
              <w:t>ремя вымачивания, ч</w:t>
            </w:r>
          </w:p>
        </w:tc>
        <w:tc>
          <w:tcPr>
            <w:tcW w:w="725" w:type="dxa"/>
            <w:vMerge/>
            <w:shd w:val="clear" w:color="auto" w:fill="auto"/>
            <w:vAlign w:val="center"/>
          </w:tcPr>
          <w:p w:rsidR="00745725" w:rsidRPr="000442CE" w:rsidRDefault="00745725" w:rsidP="007E686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sz w:val="16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745725" w:rsidRPr="000442CE" w:rsidRDefault="00745725" w:rsidP="007E686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sz w:val="16"/>
                <w:szCs w:val="20"/>
              </w:rPr>
            </w:pPr>
          </w:p>
        </w:tc>
      </w:tr>
      <w:tr w:rsidR="00745725" w:rsidRPr="000442CE" w:rsidTr="007E6868">
        <w:trPr>
          <w:jc w:val="center"/>
        </w:trPr>
        <w:tc>
          <w:tcPr>
            <w:tcW w:w="0" w:type="auto"/>
            <w:vMerge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  <w:tc>
          <w:tcPr>
            <w:tcW w:w="1387" w:type="dxa"/>
            <w:vMerge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  <w:tc>
          <w:tcPr>
            <w:tcW w:w="373" w:type="dxa"/>
            <w:vMerge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536" w:type="dxa"/>
            <w:shd w:val="clear" w:color="auto" w:fill="auto"/>
            <w:vAlign w:val="center"/>
          </w:tcPr>
          <w:p w:rsidR="00745725" w:rsidRPr="000442CE" w:rsidRDefault="00745725" w:rsidP="007E68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0442CE">
              <w:rPr>
                <w:sz w:val="16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45725" w:rsidRPr="000442CE" w:rsidRDefault="00745725" w:rsidP="007E68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0442CE">
              <w:rPr>
                <w:sz w:val="16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45725" w:rsidRPr="000442CE" w:rsidRDefault="00745725" w:rsidP="007E68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0442CE">
              <w:rPr>
                <w:sz w:val="16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45725" w:rsidRPr="000442CE" w:rsidRDefault="00745725" w:rsidP="007E68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0442CE">
              <w:rPr>
                <w:sz w:val="16"/>
                <w:szCs w:val="20"/>
              </w:rPr>
              <w:t>12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745725" w:rsidRPr="000442CE" w:rsidRDefault="00745725" w:rsidP="007E68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0442CE">
              <w:rPr>
                <w:sz w:val="16"/>
                <w:szCs w:val="20"/>
              </w:rPr>
              <w:t>24</w:t>
            </w:r>
          </w:p>
        </w:tc>
        <w:tc>
          <w:tcPr>
            <w:tcW w:w="725" w:type="dxa"/>
            <w:vMerge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45725" w:rsidRPr="000442CE" w:rsidRDefault="00745725" w:rsidP="006A2D7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</w:tr>
      <w:tr w:rsidR="00745725" w:rsidRPr="000442CE" w:rsidTr="007E6868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745725" w:rsidRPr="000442CE" w:rsidRDefault="00745725" w:rsidP="005C18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0442CE">
              <w:rPr>
                <w:sz w:val="16"/>
                <w:szCs w:val="20"/>
              </w:rPr>
              <w:t>1</w:t>
            </w:r>
          </w:p>
        </w:tc>
        <w:tc>
          <w:tcPr>
            <w:tcW w:w="1387" w:type="dxa"/>
            <w:shd w:val="clear" w:color="auto" w:fill="auto"/>
          </w:tcPr>
          <w:p w:rsidR="00745725" w:rsidRPr="000442CE" w:rsidRDefault="00745725" w:rsidP="005C184C">
            <w:pPr>
              <w:widowControl w:val="0"/>
              <w:autoSpaceDE w:val="0"/>
              <w:autoSpaceDN w:val="0"/>
              <w:adjustRightInd w:val="0"/>
              <w:ind w:left="-57" w:right="-57"/>
              <w:rPr>
                <w:sz w:val="16"/>
                <w:szCs w:val="20"/>
              </w:rPr>
            </w:pPr>
            <w:r w:rsidRPr="000442CE">
              <w:rPr>
                <w:sz w:val="16"/>
                <w:szCs w:val="20"/>
              </w:rPr>
              <w:t>Водопроводная вода</w:t>
            </w:r>
          </w:p>
        </w:tc>
        <w:tc>
          <w:tcPr>
            <w:tcW w:w="373" w:type="dxa"/>
            <w:shd w:val="clear" w:color="auto" w:fill="auto"/>
            <w:vAlign w:val="center"/>
          </w:tcPr>
          <w:p w:rsidR="00745725" w:rsidRPr="000442CE" w:rsidRDefault="00745725" w:rsidP="007E68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0442CE">
              <w:rPr>
                <w:sz w:val="16"/>
                <w:szCs w:val="20"/>
              </w:rPr>
              <w:t>2700</w:t>
            </w:r>
          </w:p>
        </w:tc>
        <w:tc>
          <w:tcPr>
            <w:tcW w:w="536" w:type="dxa"/>
            <w:shd w:val="clear" w:color="auto" w:fill="auto"/>
            <w:vAlign w:val="center"/>
          </w:tcPr>
          <w:p w:rsidR="00745725" w:rsidRPr="000442CE" w:rsidRDefault="00745725" w:rsidP="007E68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0442CE">
              <w:rPr>
                <w:sz w:val="16"/>
                <w:szCs w:val="20"/>
              </w:rPr>
              <w:t>1004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45725" w:rsidRPr="000442CE" w:rsidRDefault="00745725" w:rsidP="007E68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0442CE">
              <w:rPr>
                <w:sz w:val="16"/>
                <w:szCs w:val="20"/>
              </w:rPr>
              <w:t>781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45725" w:rsidRPr="000442CE" w:rsidRDefault="00745725" w:rsidP="007E68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0442CE">
              <w:rPr>
                <w:sz w:val="16"/>
                <w:szCs w:val="20"/>
              </w:rPr>
              <w:t>363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45725" w:rsidRPr="000442CE" w:rsidRDefault="00745725" w:rsidP="007E68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0442CE">
              <w:rPr>
                <w:sz w:val="16"/>
                <w:szCs w:val="20"/>
              </w:rPr>
              <w:t>140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745725" w:rsidRPr="000442CE" w:rsidRDefault="00745725" w:rsidP="007E68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0442CE">
              <w:rPr>
                <w:sz w:val="16"/>
                <w:szCs w:val="20"/>
              </w:rPr>
              <w:t>84</w:t>
            </w:r>
          </w:p>
        </w:tc>
        <w:tc>
          <w:tcPr>
            <w:tcW w:w="725" w:type="dxa"/>
            <w:shd w:val="clear" w:color="auto" w:fill="auto"/>
            <w:vAlign w:val="center"/>
          </w:tcPr>
          <w:p w:rsidR="00745725" w:rsidRPr="000442CE" w:rsidRDefault="00745725" w:rsidP="007E68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745725" w:rsidRPr="000442CE" w:rsidRDefault="00745725" w:rsidP="007E68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</w:tr>
      <w:tr w:rsidR="00745725" w:rsidRPr="000442CE" w:rsidTr="007E6868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745725" w:rsidRPr="000442CE" w:rsidRDefault="00745725" w:rsidP="005C18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0442CE">
              <w:rPr>
                <w:sz w:val="16"/>
                <w:szCs w:val="20"/>
              </w:rPr>
              <w:t>2</w:t>
            </w:r>
          </w:p>
        </w:tc>
        <w:tc>
          <w:tcPr>
            <w:tcW w:w="1387" w:type="dxa"/>
            <w:shd w:val="clear" w:color="auto" w:fill="auto"/>
          </w:tcPr>
          <w:p w:rsidR="00745725" w:rsidRPr="000442CE" w:rsidRDefault="00745725" w:rsidP="005C184C">
            <w:pPr>
              <w:widowControl w:val="0"/>
              <w:autoSpaceDE w:val="0"/>
              <w:autoSpaceDN w:val="0"/>
              <w:adjustRightInd w:val="0"/>
              <w:ind w:left="-57" w:right="-57"/>
              <w:rPr>
                <w:sz w:val="16"/>
                <w:szCs w:val="20"/>
              </w:rPr>
            </w:pPr>
            <w:r w:rsidRPr="000442CE">
              <w:rPr>
                <w:sz w:val="16"/>
                <w:szCs w:val="20"/>
              </w:rPr>
              <w:t xml:space="preserve"> 4%-ный раствор </w:t>
            </w:r>
            <w:r w:rsidRPr="000442CE">
              <w:rPr>
                <w:sz w:val="16"/>
                <w:szCs w:val="20"/>
                <w:lang w:val="en-US"/>
              </w:rPr>
              <w:t>NaCl</w:t>
            </w:r>
          </w:p>
        </w:tc>
        <w:tc>
          <w:tcPr>
            <w:tcW w:w="373" w:type="dxa"/>
            <w:shd w:val="clear" w:color="auto" w:fill="auto"/>
            <w:vAlign w:val="center"/>
          </w:tcPr>
          <w:p w:rsidR="00745725" w:rsidRPr="000442CE" w:rsidRDefault="00745725" w:rsidP="007E68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0442CE">
              <w:rPr>
                <w:sz w:val="16"/>
                <w:szCs w:val="20"/>
              </w:rPr>
              <w:t>2700</w:t>
            </w:r>
          </w:p>
        </w:tc>
        <w:tc>
          <w:tcPr>
            <w:tcW w:w="536" w:type="dxa"/>
            <w:shd w:val="clear" w:color="auto" w:fill="auto"/>
            <w:vAlign w:val="center"/>
          </w:tcPr>
          <w:p w:rsidR="00745725" w:rsidRPr="000442CE" w:rsidRDefault="00745725" w:rsidP="007E68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0442CE">
              <w:rPr>
                <w:sz w:val="16"/>
                <w:szCs w:val="20"/>
              </w:rPr>
              <w:t>1228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45725" w:rsidRPr="000442CE" w:rsidRDefault="00745725" w:rsidP="007E68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0442CE">
              <w:rPr>
                <w:sz w:val="16"/>
                <w:szCs w:val="20"/>
              </w:rPr>
              <w:t>782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45725" w:rsidRPr="000442CE" w:rsidRDefault="00745725" w:rsidP="007E68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0442CE">
              <w:rPr>
                <w:sz w:val="16"/>
                <w:szCs w:val="20"/>
              </w:rPr>
              <w:t>223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45725" w:rsidRPr="000442CE" w:rsidRDefault="00745725" w:rsidP="007E68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0442CE">
              <w:rPr>
                <w:sz w:val="16"/>
                <w:szCs w:val="20"/>
              </w:rPr>
              <w:t>167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745725" w:rsidRPr="000442CE" w:rsidRDefault="00745725" w:rsidP="007E68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0442CE">
              <w:rPr>
                <w:sz w:val="16"/>
                <w:szCs w:val="20"/>
              </w:rPr>
              <w:t>56</w:t>
            </w:r>
          </w:p>
        </w:tc>
        <w:tc>
          <w:tcPr>
            <w:tcW w:w="725" w:type="dxa"/>
            <w:shd w:val="clear" w:color="auto" w:fill="auto"/>
            <w:vAlign w:val="center"/>
          </w:tcPr>
          <w:p w:rsidR="00745725" w:rsidRPr="000442CE" w:rsidRDefault="00745725" w:rsidP="007E68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745725" w:rsidRPr="000442CE" w:rsidRDefault="00745725" w:rsidP="007E68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</w:tr>
      <w:tr w:rsidR="00745725" w:rsidRPr="000442CE" w:rsidTr="007E6868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745725" w:rsidRPr="000442CE" w:rsidRDefault="00745725" w:rsidP="005C18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0442CE">
              <w:rPr>
                <w:sz w:val="16"/>
                <w:szCs w:val="20"/>
              </w:rPr>
              <w:t>3</w:t>
            </w:r>
          </w:p>
        </w:tc>
        <w:tc>
          <w:tcPr>
            <w:tcW w:w="1387" w:type="dxa"/>
            <w:shd w:val="clear" w:color="auto" w:fill="auto"/>
          </w:tcPr>
          <w:p w:rsidR="00745725" w:rsidRPr="000442CE" w:rsidRDefault="00745725" w:rsidP="005C184C">
            <w:pPr>
              <w:widowControl w:val="0"/>
              <w:autoSpaceDE w:val="0"/>
              <w:autoSpaceDN w:val="0"/>
              <w:adjustRightInd w:val="0"/>
              <w:ind w:left="-57" w:right="-57"/>
              <w:rPr>
                <w:sz w:val="16"/>
                <w:szCs w:val="20"/>
              </w:rPr>
            </w:pPr>
            <w:r w:rsidRPr="000442CE">
              <w:rPr>
                <w:sz w:val="16"/>
                <w:szCs w:val="20"/>
              </w:rPr>
              <w:t xml:space="preserve">1%-ный раствор </w:t>
            </w:r>
            <w:r w:rsidRPr="000442CE">
              <w:rPr>
                <w:sz w:val="16"/>
                <w:szCs w:val="20"/>
                <w:lang w:val="en-US"/>
              </w:rPr>
              <w:t>CH</w:t>
            </w:r>
            <w:r w:rsidRPr="000442CE">
              <w:rPr>
                <w:sz w:val="16"/>
                <w:szCs w:val="20"/>
                <w:vertAlign w:val="subscript"/>
              </w:rPr>
              <w:t>3</w:t>
            </w:r>
            <w:r w:rsidRPr="000442CE">
              <w:rPr>
                <w:sz w:val="16"/>
                <w:szCs w:val="20"/>
                <w:lang w:val="en-US"/>
              </w:rPr>
              <w:t>COOH</w:t>
            </w:r>
          </w:p>
        </w:tc>
        <w:tc>
          <w:tcPr>
            <w:tcW w:w="373" w:type="dxa"/>
            <w:shd w:val="clear" w:color="auto" w:fill="auto"/>
            <w:vAlign w:val="center"/>
          </w:tcPr>
          <w:p w:rsidR="00745725" w:rsidRPr="000442CE" w:rsidRDefault="00745725" w:rsidP="007E68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0442CE">
              <w:rPr>
                <w:sz w:val="16"/>
                <w:szCs w:val="20"/>
              </w:rPr>
              <w:t>2700</w:t>
            </w:r>
          </w:p>
        </w:tc>
        <w:tc>
          <w:tcPr>
            <w:tcW w:w="536" w:type="dxa"/>
            <w:shd w:val="clear" w:color="auto" w:fill="auto"/>
            <w:vAlign w:val="center"/>
          </w:tcPr>
          <w:p w:rsidR="00745725" w:rsidRPr="000442CE" w:rsidRDefault="00745725" w:rsidP="007E68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0442CE">
              <w:rPr>
                <w:sz w:val="16"/>
                <w:szCs w:val="20"/>
              </w:rPr>
              <w:t>1304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45725" w:rsidRPr="000442CE" w:rsidRDefault="00745725" w:rsidP="007E68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0442CE">
              <w:rPr>
                <w:sz w:val="16"/>
                <w:szCs w:val="20"/>
              </w:rPr>
              <w:t>725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45725" w:rsidRPr="000442CE" w:rsidRDefault="00745725" w:rsidP="007E68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0442CE">
              <w:rPr>
                <w:sz w:val="16"/>
                <w:szCs w:val="20"/>
              </w:rPr>
              <w:t>223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45725" w:rsidRPr="000442CE" w:rsidRDefault="00745725" w:rsidP="007E68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0442CE">
              <w:rPr>
                <w:sz w:val="16"/>
                <w:szCs w:val="20"/>
              </w:rPr>
              <w:t>167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745725" w:rsidRPr="000442CE" w:rsidRDefault="00745725" w:rsidP="007E68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0442CE">
              <w:rPr>
                <w:sz w:val="16"/>
                <w:szCs w:val="20"/>
              </w:rPr>
              <w:t>28</w:t>
            </w:r>
          </w:p>
        </w:tc>
        <w:tc>
          <w:tcPr>
            <w:tcW w:w="725" w:type="dxa"/>
            <w:shd w:val="clear" w:color="auto" w:fill="auto"/>
            <w:vAlign w:val="center"/>
          </w:tcPr>
          <w:p w:rsidR="00745725" w:rsidRPr="000442CE" w:rsidRDefault="00745725" w:rsidP="007E68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745725" w:rsidRPr="000442CE" w:rsidRDefault="00745725" w:rsidP="007E68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</w:tr>
      <w:tr w:rsidR="00745725" w:rsidRPr="000442CE" w:rsidTr="007E6868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745725" w:rsidRPr="000442CE" w:rsidRDefault="00745725" w:rsidP="005C184C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  <w:r w:rsidRPr="000442CE">
              <w:rPr>
                <w:sz w:val="16"/>
                <w:szCs w:val="20"/>
              </w:rPr>
              <w:t>4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745725" w:rsidRPr="000442CE" w:rsidRDefault="00745725" w:rsidP="005C184C">
            <w:pPr>
              <w:widowControl w:val="0"/>
              <w:autoSpaceDE w:val="0"/>
              <w:autoSpaceDN w:val="0"/>
              <w:adjustRightInd w:val="0"/>
              <w:ind w:left="-57" w:right="-57"/>
              <w:rPr>
                <w:sz w:val="16"/>
                <w:szCs w:val="20"/>
              </w:rPr>
            </w:pPr>
            <w:r w:rsidRPr="000442CE">
              <w:rPr>
                <w:sz w:val="16"/>
                <w:szCs w:val="20"/>
              </w:rPr>
              <w:t xml:space="preserve"> 4%-ный раствор </w:t>
            </w:r>
            <w:r w:rsidRPr="000442CE">
              <w:rPr>
                <w:sz w:val="16"/>
                <w:szCs w:val="20"/>
                <w:lang w:val="en-US"/>
              </w:rPr>
              <w:t>NaCl</w:t>
            </w:r>
            <w:r w:rsidRPr="000442CE">
              <w:rPr>
                <w:sz w:val="16"/>
                <w:szCs w:val="20"/>
              </w:rPr>
              <w:t xml:space="preserve"> + 1%-ный раствор </w:t>
            </w:r>
            <w:r w:rsidRPr="000442CE">
              <w:rPr>
                <w:sz w:val="16"/>
                <w:szCs w:val="20"/>
                <w:lang w:val="en-US"/>
              </w:rPr>
              <w:t>CH</w:t>
            </w:r>
            <w:r w:rsidRPr="000442CE">
              <w:rPr>
                <w:sz w:val="16"/>
                <w:szCs w:val="20"/>
                <w:vertAlign w:val="subscript"/>
              </w:rPr>
              <w:t>3</w:t>
            </w:r>
            <w:r w:rsidRPr="000442CE">
              <w:rPr>
                <w:sz w:val="16"/>
                <w:szCs w:val="20"/>
                <w:lang w:val="en-US"/>
              </w:rPr>
              <w:t>COOH</w:t>
            </w:r>
          </w:p>
        </w:tc>
        <w:tc>
          <w:tcPr>
            <w:tcW w:w="373" w:type="dxa"/>
            <w:shd w:val="clear" w:color="auto" w:fill="auto"/>
            <w:vAlign w:val="center"/>
          </w:tcPr>
          <w:p w:rsidR="00745725" w:rsidRPr="000442CE" w:rsidRDefault="00745725" w:rsidP="007E68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0442CE">
              <w:rPr>
                <w:sz w:val="16"/>
                <w:szCs w:val="20"/>
              </w:rPr>
              <w:t>2700</w:t>
            </w:r>
          </w:p>
        </w:tc>
        <w:tc>
          <w:tcPr>
            <w:tcW w:w="536" w:type="dxa"/>
            <w:shd w:val="clear" w:color="auto" w:fill="auto"/>
            <w:vAlign w:val="center"/>
          </w:tcPr>
          <w:p w:rsidR="00745725" w:rsidRPr="000442CE" w:rsidRDefault="00745725" w:rsidP="007E68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0442CE">
              <w:rPr>
                <w:sz w:val="16"/>
                <w:szCs w:val="20"/>
              </w:rPr>
              <w:t>1256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45725" w:rsidRPr="000442CE" w:rsidRDefault="00745725" w:rsidP="007E68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0442CE">
              <w:rPr>
                <w:sz w:val="16"/>
                <w:szCs w:val="20"/>
              </w:rPr>
              <w:t>753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45725" w:rsidRPr="000442CE" w:rsidRDefault="00745725" w:rsidP="007E68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0442CE">
              <w:rPr>
                <w:sz w:val="16"/>
                <w:szCs w:val="20"/>
              </w:rPr>
              <w:t>279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45725" w:rsidRPr="000442CE" w:rsidRDefault="00745725" w:rsidP="007E68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0442CE">
              <w:rPr>
                <w:sz w:val="16"/>
                <w:szCs w:val="20"/>
              </w:rPr>
              <w:t>167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745725" w:rsidRPr="000442CE" w:rsidRDefault="00745725" w:rsidP="007E68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0442CE">
              <w:rPr>
                <w:sz w:val="16"/>
                <w:szCs w:val="20"/>
              </w:rPr>
              <w:t>54</w:t>
            </w:r>
          </w:p>
        </w:tc>
        <w:tc>
          <w:tcPr>
            <w:tcW w:w="725" w:type="dxa"/>
            <w:shd w:val="clear" w:color="auto" w:fill="auto"/>
            <w:vAlign w:val="center"/>
          </w:tcPr>
          <w:p w:rsidR="00745725" w:rsidRPr="000442CE" w:rsidRDefault="00745725" w:rsidP="007E68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745725" w:rsidRPr="000442CE" w:rsidRDefault="00745725" w:rsidP="007E68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</w:tr>
    </w:tbl>
    <w:p w:rsidR="00662978" w:rsidRPr="000442CE" w:rsidRDefault="00662978" w:rsidP="006A2D76">
      <w:pPr>
        <w:pStyle w:val="af"/>
        <w:ind w:firstLine="284"/>
        <w:jc w:val="both"/>
        <w:rPr>
          <w:b w:val="0"/>
          <w:sz w:val="16"/>
        </w:rPr>
      </w:pPr>
    </w:p>
    <w:p w:rsidR="00745725" w:rsidRPr="000442CE" w:rsidRDefault="00745725" w:rsidP="006A2D76">
      <w:pPr>
        <w:pStyle w:val="af"/>
        <w:ind w:firstLine="284"/>
        <w:jc w:val="both"/>
        <w:rPr>
          <w:b w:val="0"/>
          <w:bCs/>
          <w:color w:val="000000"/>
          <w:sz w:val="20"/>
        </w:rPr>
      </w:pPr>
      <w:r w:rsidRPr="000442CE">
        <w:rPr>
          <w:b w:val="0"/>
          <w:sz w:val="20"/>
        </w:rPr>
        <w:t xml:space="preserve">2. Рассчитайте кратность очистки </w:t>
      </w:r>
      <w:r w:rsidRPr="000442CE">
        <w:rPr>
          <w:b w:val="0"/>
          <w:bCs/>
          <w:color w:val="000000"/>
          <w:sz w:val="20"/>
        </w:rPr>
        <w:t>мяса после суточного вымачив</w:t>
      </w:r>
      <w:r w:rsidRPr="000442CE">
        <w:rPr>
          <w:b w:val="0"/>
          <w:bCs/>
          <w:color w:val="000000"/>
          <w:sz w:val="20"/>
        </w:rPr>
        <w:t>а</w:t>
      </w:r>
      <w:r w:rsidRPr="000442CE">
        <w:rPr>
          <w:b w:val="0"/>
          <w:bCs/>
          <w:color w:val="000000"/>
          <w:sz w:val="20"/>
        </w:rPr>
        <w:t xml:space="preserve">ния. </w:t>
      </w:r>
    </w:p>
    <w:p w:rsidR="00745725" w:rsidRPr="000442CE" w:rsidRDefault="00745725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3.</w:t>
      </w:r>
      <w:r w:rsidR="003A492F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Сделайте вывод</w:t>
      </w:r>
      <w:r w:rsidR="003A492F" w:rsidRPr="000442CE">
        <w:rPr>
          <w:sz w:val="20"/>
          <w:szCs w:val="20"/>
        </w:rPr>
        <w:t xml:space="preserve"> о том</w:t>
      </w:r>
      <w:r w:rsidRPr="000442CE">
        <w:rPr>
          <w:sz w:val="20"/>
          <w:szCs w:val="20"/>
        </w:rPr>
        <w:t>, какой экстрагент является наиболее э</w:t>
      </w:r>
      <w:r w:rsidRPr="000442CE">
        <w:rPr>
          <w:sz w:val="20"/>
          <w:szCs w:val="20"/>
        </w:rPr>
        <w:t>ф</w:t>
      </w:r>
      <w:r w:rsidRPr="000442CE">
        <w:rPr>
          <w:sz w:val="20"/>
          <w:szCs w:val="20"/>
        </w:rPr>
        <w:t>фективным.</w:t>
      </w:r>
    </w:p>
    <w:p w:rsidR="00745725" w:rsidRPr="000442CE" w:rsidRDefault="00745725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4.</w:t>
      </w:r>
      <w:r w:rsidR="003A492F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Определите, за какое время из мяса удаляется максимальное к</w:t>
      </w:r>
      <w:r w:rsidRPr="000442CE">
        <w:rPr>
          <w:sz w:val="20"/>
          <w:szCs w:val="20"/>
        </w:rPr>
        <w:t>о</w:t>
      </w:r>
      <w:r w:rsidRPr="000442CE">
        <w:rPr>
          <w:sz w:val="20"/>
          <w:szCs w:val="20"/>
        </w:rPr>
        <w:t xml:space="preserve">личество </w:t>
      </w:r>
      <w:r w:rsidR="003A492F" w:rsidRPr="000442CE">
        <w:rPr>
          <w:color w:val="000000"/>
          <w:sz w:val="20"/>
          <w:szCs w:val="20"/>
          <w:vertAlign w:val="superscript"/>
        </w:rPr>
        <w:t>137</w:t>
      </w:r>
      <w:r w:rsidR="003A492F" w:rsidRPr="000442CE">
        <w:rPr>
          <w:color w:val="000000"/>
          <w:sz w:val="20"/>
          <w:szCs w:val="20"/>
          <w:lang w:val="en-US"/>
        </w:rPr>
        <w:t>Cs</w:t>
      </w:r>
      <w:r w:rsidRPr="000442CE">
        <w:rPr>
          <w:sz w:val="20"/>
          <w:szCs w:val="20"/>
        </w:rPr>
        <w:t>.</w:t>
      </w:r>
    </w:p>
    <w:p w:rsidR="00A444FC" w:rsidRPr="000442CE" w:rsidRDefault="00A444FC" w:rsidP="006A2D76">
      <w:pPr>
        <w:widowControl w:val="0"/>
        <w:ind w:firstLine="284"/>
        <w:jc w:val="both"/>
        <w:rPr>
          <w:sz w:val="16"/>
          <w:szCs w:val="20"/>
        </w:rPr>
      </w:pPr>
    </w:p>
    <w:p w:rsidR="00745725" w:rsidRPr="000442CE" w:rsidRDefault="00745725" w:rsidP="006A2D76">
      <w:pPr>
        <w:pStyle w:val="1"/>
        <w:keepNext w:val="0"/>
        <w:widowControl w:val="0"/>
        <w:rPr>
          <w:sz w:val="20"/>
          <w:szCs w:val="20"/>
        </w:rPr>
      </w:pPr>
      <w:r w:rsidRPr="000442CE">
        <w:rPr>
          <w:sz w:val="20"/>
          <w:szCs w:val="20"/>
        </w:rPr>
        <w:t>Контрольные вопросы</w:t>
      </w:r>
    </w:p>
    <w:p w:rsidR="00745725" w:rsidRPr="000442CE" w:rsidRDefault="00745725" w:rsidP="006A2D76">
      <w:pPr>
        <w:widowControl w:val="0"/>
        <w:shd w:val="clear" w:color="auto" w:fill="FFFFFF"/>
        <w:ind w:firstLine="340"/>
        <w:jc w:val="both"/>
        <w:rPr>
          <w:sz w:val="16"/>
          <w:szCs w:val="20"/>
        </w:rPr>
      </w:pP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1.</w:t>
      </w:r>
      <w:r w:rsidR="003A492F" w:rsidRPr="000442CE">
        <w:rPr>
          <w:color w:val="000000"/>
          <w:sz w:val="20"/>
          <w:szCs w:val="20"/>
          <w:lang w:val="en-US"/>
        </w:rPr>
        <w:t> </w:t>
      </w:r>
      <w:r w:rsidRPr="000442CE">
        <w:rPr>
          <w:color w:val="000000"/>
          <w:sz w:val="20"/>
          <w:szCs w:val="20"/>
        </w:rPr>
        <w:t>Назовите основные пути поступления радионуклидов в организм животных и продукцию животноводства.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2.</w:t>
      </w:r>
      <w:r w:rsidR="003A492F" w:rsidRPr="000442CE">
        <w:rPr>
          <w:color w:val="000000"/>
          <w:sz w:val="20"/>
          <w:szCs w:val="20"/>
          <w:lang w:val="en-US"/>
        </w:rPr>
        <w:t> </w:t>
      </w:r>
      <w:r w:rsidRPr="000442CE">
        <w:rPr>
          <w:color w:val="000000"/>
          <w:sz w:val="20"/>
          <w:szCs w:val="20"/>
        </w:rPr>
        <w:t>Какие приемы, направленные на снижение содержания ради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>нуклидов в продукции животноводства</w:t>
      </w:r>
      <w:r w:rsidR="00E13036" w:rsidRPr="000442CE">
        <w:rPr>
          <w:color w:val="000000"/>
          <w:sz w:val="20"/>
          <w:szCs w:val="20"/>
        </w:rPr>
        <w:t>,</w:t>
      </w:r>
      <w:r w:rsidRPr="000442CE">
        <w:rPr>
          <w:color w:val="000000"/>
          <w:sz w:val="20"/>
          <w:szCs w:val="20"/>
        </w:rPr>
        <w:t xml:space="preserve"> вы знаете?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3.</w:t>
      </w:r>
      <w:r w:rsidR="003A492F" w:rsidRPr="000442CE">
        <w:rPr>
          <w:color w:val="000000"/>
          <w:sz w:val="20"/>
          <w:szCs w:val="20"/>
          <w:lang w:val="en-US"/>
        </w:rPr>
        <w:t> </w:t>
      </w:r>
      <w:r w:rsidRPr="000442CE">
        <w:rPr>
          <w:color w:val="000000"/>
          <w:sz w:val="20"/>
          <w:szCs w:val="20"/>
        </w:rPr>
        <w:t>Какие факторы влияют на переход радионуклидов из кормов в молоко и мясо?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4.</w:t>
      </w:r>
      <w:r w:rsidR="003A492F" w:rsidRPr="000442CE">
        <w:rPr>
          <w:color w:val="000000"/>
          <w:sz w:val="20"/>
          <w:szCs w:val="20"/>
          <w:lang w:val="en-US"/>
        </w:rPr>
        <w:t> </w:t>
      </w:r>
      <w:r w:rsidRPr="000442CE">
        <w:rPr>
          <w:color w:val="000000"/>
          <w:sz w:val="20"/>
          <w:szCs w:val="20"/>
        </w:rPr>
        <w:t>Какой радионуклид (</w:t>
      </w:r>
      <w:r w:rsidR="003A492F" w:rsidRPr="000442CE">
        <w:rPr>
          <w:color w:val="000000"/>
          <w:sz w:val="20"/>
          <w:szCs w:val="20"/>
          <w:vertAlign w:val="superscript"/>
        </w:rPr>
        <w:t>137</w:t>
      </w:r>
      <w:r w:rsidR="003A492F" w:rsidRPr="000442CE">
        <w:rPr>
          <w:color w:val="000000"/>
          <w:sz w:val="20"/>
          <w:szCs w:val="20"/>
          <w:lang w:val="en-US"/>
        </w:rPr>
        <w:t>Cs</w:t>
      </w:r>
      <w:r w:rsidRPr="000442CE">
        <w:rPr>
          <w:color w:val="000000"/>
          <w:sz w:val="20"/>
          <w:szCs w:val="20"/>
        </w:rPr>
        <w:t xml:space="preserve"> или </w:t>
      </w:r>
      <w:r w:rsidRPr="000442CE">
        <w:rPr>
          <w:color w:val="000000"/>
          <w:sz w:val="20"/>
          <w:szCs w:val="20"/>
          <w:vertAlign w:val="superscript"/>
        </w:rPr>
        <w:t>9</w:t>
      </w:r>
      <w:r w:rsidR="003A492F" w:rsidRPr="000442CE">
        <w:rPr>
          <w:color w:val="000000"/>
          <w:sz w:val="20"/>
          <w:szCs w:val="20"/>
          <w:vertAlign w:val="superscript"/>
        </w:rPr>
        <w:t>0</w:t>
      </w:r>
      <w:r w:rsidR="003A492F" w:rsidRPr="000442CE">
        <w:rPr>
          <w:color w:val="000000"/>
          <w:sz w:val="20"/>
          <w:szCs w:val="20"/>
          <w:lang w:val="en-US"/>
        </w:rPr>
        <w:t>Sr</w:t>
      </w:r>
      <w:r w:rsidRPr="000442CE">
        <w:rPr>
          <w:color w:val="000000"/>
          <w:sz w:val="20"/>
          <w:szCs w:val="20"/>
        </w:rPr>
        <w:t xml:space="preserve">) более интенсивно переходит </w:t>
      </w:r>
      <w:r w:rsidR="00FE23C4" w:rsidRPr="000442CE">
        <w:rPr>
          <w:color w:val="000000"/>
          <w:sz w:val="20"/>
          <w:szCs w:val="20"/>
        </w:rPr>
        <w:t>из кормов в молоко и мясо? Чем это объясняется</w:t>
      </w:r>
      <w:r w:rsidRPr="000442CE">
        <w:rPr>
          <w:color w:val="000000"/>
          <w:sz w:val="20"/>
          <w:szCs w:val="20"/>
        </w:rPr>
        <w:t>?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5. Назовите основные методы переработки молока.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6.</w:t>
      </w:r>
      <w:r w:rsidR="003A492F" w:rsidRPr="000442CE">
        <w:rPr>
          <w:color w:val="000000"/>
          <w:sz w:val="20"/>
          <w:szCs w:val="20"/>
          <w:lang w:val="en-US"/>
        </w:rPr>
        <w:t> </w:t>
      </w:r>
      <w:r w:rsidRPr="000442CE">
        <w:rPr>
          <w:color w:val="000000"/>
          <w:sz w:val="20"/>
          <w:szCs w:val="20"/>
        </w:rPr>
        <w:t>Что происходит с радионуклидами в процессе переработки м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>лока на творог, сыр и масло?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7.</w:t>
      </w:r>
      <w:r w:rsidR="003A492F" w:rsidRPr="000442CE">
        <w:rPr>
          <w:color w:val="000000"/>
          <w:sz w:val="20"/>
          <w:szCs w:val="20"/>
          <w:lang w:val="en-US"/>
        </w:rPr>
        <w:t> </w:t>
      </w:r>
      <w:r w:rsidRPr="000442CE">
        <w:rPr>
          <w:color w:val="000000"/>
          <w:sz w:val="20"/>
          <w:szCs w:val="20"/>
        </w:rPr>
        <w:t>Можно ли использовать метод кипячения для снижения соде</w:t>
      </w:r>
      <w:r w:rsidRPr="000442CE">
        <w:rPr>
          <w:color w:val="000000"/>
          <w:sz w:val="20"/>
          <w:szCs w:val="20"/>
        </w:rPr>
        <w:t>р</w:t>
      </w:r>
      <w:r w:rsidRPr="000442CE">
        <w:rPr>
          <w:color w:val="000000"/>
          <w:sz w:val="20"/>
          <w:szCs w:val="20"/>
        </w:rPr>
        <w:t>жания радионуклидов в молоке?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8.</w:t>
      </w:r>
      <w:r w:rsidR="003A492F" w:rsidRPr="000442CE">
        <w:rPr>
          <w:color w:val="000000"/>
          <w:sz w:val="20"/>
          <w:szCs w:val="20"/>
          <w:lang w:val="en-US"/>
        </w:rPr>
        <w:t> </w:t>
      </w:r>
      <w:r w:rsidRPr="000442CE">
        <w:rPr>
          <w:color w:val="000000"/>
          <w:sz w:val="20"/>
          <w:szCs w:val="20"/>
        </w:rPr>
        <w:t xml:space="preserve">Какой процент </w:t>
      </w:r>
      <w:r w:rsidR="003A492F" w:rsidRPr="000442CE">
        <w:rPr>
          <w:color w:val="000000"/>
          <w:sz w:val="20"/>
          <w:szCs w:val="20"/>
          <w:vertAlign w:val="superscript"/>
        </w:rPr>
        <w:t>137</w:t>
      </w:r>
      <w:r w:rsidR="003A492F" w:rsidRPr="000442CE">
        <w:rPr>
          <w:color w:val="000000"/>
          <w:sz w:val="20"/>
          <w:szCs w:val="20"/>
          <w:lang w:val="en-US"/>
        </w:rPr>
        <w:t>Cs</w:t>
      </w:r>
      <w:r w:rsidR="003A492F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 xml:space="preserve">и </w:t>
      </w:r>
      <w:r w:rsidR="003A492F" w:rsidRPr="000442CE">
        <w:rPr>
          <w:color w:val="000000"/>
          <w:sz w:val="20"/>
          <w:szCs w:val="20"/>
          <w:vertAlign w:val="superscript"/>
        </w:rPr>
        <w:t>90</w:t>
      </w:r>
      <w:r w:rsidR="003A492F" w:rsidRPr="000442CE">
        <w:rPr>
          <w:color w:val="000000"/>
          <w:sz w:val="20"/>
          <w:szCs w:val="20"/>
          <w:lang w:val="en-US"/>
        </w:rPr>
        <w:t>Sr</w:t>
      </w:r>
      <w:r w:rsidR="003A492F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остается в сливках и сливочном масле при переработке молока?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9.</w:t>
      </w:r>
      <w:r w:rsidR="003A492F" w:rsidRPr="000442CE">
        <w:rPr>
          <w:color w:val="000000"/>
          <w:sz w:val="20"/>
          <w:szCs w:val="20"/>
          <w:lang w:val="en-US"/>
        </w:rPr>
        <w:t> </w:t>
      </w:r>
      <w:r w:rsidRPr="000442CE">
        <w:rPr>
          <w:color w:val="000000"/>
          <w:sz w:val="20"/>
          <w:szCs w:val="20"/>
        </w:rPr>
        <w:t>В каком продукте переработки молока практически не содержи</w:t>
      </w:r>
      <w:r w:rsidRPr="000442CE">
        <w:rPr>
          <w:color w:val="000000"/>
          <w:sz w:val="20"/>
          <w:szCs w:val="20"/>
        </w:rPr>
        <w:t>т</w:t>
      </w:r>
      <w:r w:rsidRPr="000442CE">
        <w:rPr>
          <w:color w:val="000000"/>
          <w:sz w:val="20"/>
          <w:szCs w:val="20"/>
        </w:rPr>
        <w:t>ся радионуклидов?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10.</w:t>
      </w:r>
      <w:r w:rsidR="003A492F" w:rsidRPr="000442CE">
        <w:rPr>
          <w:color w:val="000000"/>
          <w:sz w:val="20"/>
          <w:szCs w:val="20"/>
          <w:lang w:val="en-US"/>
        </w:rPr>
        <w:t> </w:t>
      </w:r>
      <w:r w:rsidRPr="000442CE">
        <w:rPr>
          <w:color w:val="000000"/>
          <w:sz w:val="20"/>
          <w:szCs w:val="20"/>
        </w:rPr>
        <w:t xml:space="preserve">Почему коэффициент перехода </w:t>
      </w:r>
      <w:r w:rsidR="003A492F" w:rsidRPr="000442CE">
        <w:rPr>
          <w:color w:val="000000"/>
          <w:sz w:val="20"/>
          <w:szCs w:val="20"/>
          <w:vertAlign w:val="superscript"/>
        </w:rPr>
        <w:t>90</w:t>
      </w:r>
      <w:r w:rsidR="003A492F" w:rsidRPr="000442CE">
        <w:rPr>
          <w:color w:val="000000"/>
          <w:sz w:val="20"/>
          <w:szCs w:val="20"/>
          <w:lang w:val="en-US"/>
        </w:rPr>
        <w:t>Sr</w:t>
      </w:r>
      <w:r w:rsidR="003A492F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из молока в творог кислый (0,7) значительно ниже, чем в сыр твердый (5,8)?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11.</w:t>
      </w:r>
      <w:r w:rsidR="003A492F" w:rsidRPr="000442CE">
        <w:rPr>
          <w:color w:val="000000"/>
          <w:sz w:val="20"/>
          <w:szCs w:val="20"/>
          <w:lang w:val="en-US"/>
        </w:rPr>
        <w:t> </w:t>
      </w:r>
      <w:r w:rsidRPr="000442CE">
        <w:rPr>
          <w:color w:val="000000"/>
          <w:sz w:val="20"/>
          <w:szCs w:val="20"/>
        </w:rPr>
        <w:t xml:space="preserve">Во сколько раз содержание </w:t>
      </w:r>
      <w:r w:rsidR="003A492F" w:rsidRPr="000442CE">
        <w:rPr>
          <w:color w:val="000000"/>
          <w:sz w:val="20"/>
          <w:szCs w:val="20"/>
          <w:vertAlign w:val="superscript"/>
        </w:rPr>
        <w:t>137</w:t>
      </w:r>
      <w:r w:rsidR="003A492F" w:rsidRPr="000442CE">
        <w:rPr>
          <w:color w:val="000000"/>
          <w:sz w:val="20"/>
          <w:szCs w:val="20"/>
          <w:lang w:val="en-US"/>
        </w:rPr>
        <w:t>Cs</w:t>
      </w:r>
      <w:r w:rsidR="003A492F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в сыре и масле может быть ниже, чем в молоке-сырье?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12.</w:t>
      </w:r>
      <w:r w:rsidR="003A492F" w:rsidRPr="000442CE">
        <w:rPr>
          <w:color w:val="000000"/>
          <w:sz w:val="20"/>
          <w:szCs w:val="20"/>
          <w:lang w:val="en-US"/>
        </w:rPr>
        <w:t> </w:t>
      </w:r>
      <w:r w:rsidRPr="000442CE">
        <w:rPr>
          <w:color w:val="000000"/>
          <w:sz w:val="20"/>
          <w:szCs w:val="20"/>
        </w:rPr>
        <w:t xml:space="preserve">Назовите допустимые уровни содержания </w:t>
      </w:r>
      <w:r w:rsidR="003A492F" w:rsidRPr="000442CE">
        <w:rPr>
          <w:color w:val="000000"/>
          <w:sz w:val="20"/>
          <w:szCs w:val="20"/>
          <w:vertAlign w:val="superscript"/>
        </w:rPr>
        <w:t>137</w:t>
      </w:r>
      <w:r w:rsidR="003A492F" w:rsidRPr="000442CE">
        <w:rPr>
          <w:color w:val="000000"/>
          <w:sz w:val="20"/>
          <w:szCs w:val="20"/>
          <w:lang w:val="en-US"/>
        </w:rPr>
        <w:t>Cs</w:t>
      </w:r>
      <w:r w:rsidR="003A492F" w:rsidRPr="000442CE">
        <w:rPr>
          <w:color w:val="000000"/>
          <w:sz w:val="20"/>
          <w:szCs w:val="20"/>
        </w:rPr>
        <w:t xml:space="preserve"> и </w:t>
      </w:r>
      <w:r w:rsidR="003A492F" w:rsidRPr="000442CE">
        <w:rPr>
          <w:color w:val="000000"/>
          <w:sz w:val="20"/>
          <w:szCs w:val="20"/>
          <w:vertAlign w:val="superscript"/>
        </w:rPr>
        <w:t>90</w:t>
      </w:r>
      <w:r w:rsidR="003A492F" w:rsidRPr="000442CE">
        <w:rPr>
          <w:color w:val="000000"/>
          <w:sz w:val="20"/>
          <w:szCs w:val="20"/>
          <w:lang w:val="en-US"/>
        </w:rPr>
        <w:t>Sr</w:t>
      </w:r>
      <w:r w:rsidR="003A492F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 xml:space="preserve"> в молоке-сырье при переработке его на творог и масло.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13.</w:t>
      </w:r>
      <w:r w:rsidR="003A492F" w:rsidRPr="000442CE">
        <w:rPr>
          <w:color w:val="000000"/>
          <w:sz w:val="20"/>
          <w:szCs w:val="20"/>
          <w:lang w:val="en-US"/>
        </w:rPr>
        <w:t> </w:t>
      </w:r>
      <w:r w:rsidRPr="000442CE">
        <w:rPr>
          <w:color w:val="000000"/>
          <w:sz w:val="20"/>
          <w:szCs w:val="20"/>
        </w:rPr>
        <w:t>Какой процент радионуклидов удаляется из рациона питания человека при переработке молока в домашних условиях?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14.</w:t>
      </w:r>
      <w:r w:rsidR="003A492F" w:rsidRPr="000442CE">
        <w:rPr>
          <w:color w:val="000000"/>
          <w:sz w:val="20"/>
          <w:szCs w:val="20"/>
          <w:lang w:val="en-US"/>
        </w:rPr>
        <w:t> </w:t>
      </w:r>
      <w:r w:rsidRPr="000442CE">
        <w:rPr>
          <w:color w:val="000000"/>
          <w:sz w:val="20"/>
          <w:szCs w:val="20"/>
        </w:rPr>
        <w:t xml:space="preserve">Какие дополнительные методы очистки молока от </w:t>
      </w:r>
      <w:r w:rsidR="003A492F" w:rsidRPr="000442CE">
        <w:rPr>
          <w:color w:val="000000"/>
          <w:sz w:val="20"/>
          <w:szCs w:val="20"/>
          <w:vertAlign w:val="superscript"/>
        </w:rPr>
        <w:t>90</w:t>
      </w:r>
      <w:r w:rsidR="003A492F" w:rsidRPr="000442CE">
        <w:rPr>
          <w:color w:val="000000"/>
          <w:sz w:val="20"/>
          <w:szCs w:val="20"/>
          <w:lang w:val="en-US"/>
        </w:rPr>
        <w:t>Sr</w:t>
      </w:r>
      <w:r w:rsidR="003A492F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вы зна</w:t>
      </w:r>
      <w:r w:rsidRPr="000442CE">
        <w:rPr>
          <w:color w:val="000000"/>
          <w:sz w:val="20"/>
          <w:szCs w:val="20"/>
        </w:rPr>
        <w:t>е</w:t>
      </w:r>
      <w:r w:rsidRPr="000442CE">
        <w:rPr>
          <w:color w:val="000000"/>
          <w:sz w:val="20"/>
          <w:szCs w:val="20"/>
        </w:rPr>
        <w:t>те?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15.</w:t>
      </w:r>
      <w:r w:rsidR="003A492F" w:rsidRPr="000442CE">
        <w:rPr>
          <w:color w:val="000000"/>
          <w:sz w:val="20"/>
          <w:szCs w:val="20"/>
          <w:lang w:val="en-US"/>
        </w:rPr>
        <w:t> </w:t>
      </w:r>
      <w:r w:rsidRPr="000442CE">
        <w:rPr>
          <w:color w:val="000000"/>
          <w:sz w:val="20"/>
          <w:szCs w:val="20"/>
        </w:rPr>
        <w:t>Назовите особенность распределения радионуклидов в орг</w:t>
      </w:r>
      <w:r w:rsidRPr="000442CE">
        <w:rPr>
          <w:color w:val="000000"/>
          <w:sz w:val="20"/>
          <w:szCs w:val="20"/>
        </w:rPr>
        <w:t>а</w:t>
      </w:r>
      <w:r w:rsidRPr="000442CE">
        <w:rPr>
          <w:color w:val="000000"/>
          <w:sz w:val="20"/>
          <w:szCs w:val="20"/>
        </w:rPr>
        <w:t>низме животных</w:t>
      </w:r>
      <w:r w:rsidR="003356B5" w:rsidRPr="000442CE">
        <w:rPr>
          <w:color w:val="000000"/>
          <w:sz w:val="20"/>
          <w:szCs w:val="20"/>
        </w:rPr>
        <w:t>.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16.</w:t>
      </w:r>
      <w:r w:rsidR="003A492F" w:rsidRPr="000442CE">
        <w:rPr>
          <w:color w:val="000000"/>
          <w:sz w:val="20"/>
          <w:szCs w:val="20"/>
          <w:lang w:val="en-US"/>
        </w:rPr>
        <w:t> </w:t>
      </w:r>
      <w:r w:rsidRPr="000442CE">
        <w:rPr>
          <w:color w:val="000000"/>
          <w:sz w:val="20"/>
          <w:szCs w:val="20"/>
        </w:rPr>
        <w:t>Какие радионуклиды накапливаются в мышечной и костной ткан</w:t>
      </w:r>
      <w:r w:rsidR="00CE6478" w:rsidRPr="000442CE">
        <w:rPr>
          <w:color w:val="000000"/>
          <w:sz w:val="20"/>
          <w:szCs w:val="20"/>
        </w:rPr>
        <w:t>ях</w:t>
      </w:r>
      <w:r w:rsidRPr="000442CE">
        <w:rPr>
          <w:color w:val="000000"/>
          <w:sz w:val="20"/>
          <w:szCs w:val="20"/>
        </w:rPr>
        <w:t>?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17. Какой радионуклид связывается в организме с белками?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18. Назовите основные методы снижения содержания </w:t>
      </w:r>
      <w:r w:rsidR="003A492F" w:rsidRPr="000442CE">
        <w:rPr>
          <w:color w:val="000000"/>
          <w:sz w:val="20"/>
          <w:szCs w:val="20"/>
          <w:vertAlign w:val="superscript"/>
        </w:rPr>
        <w:t>137</w:t>
      </w:r>
      <w:r w:rsidR="003A492F" w:rsidRPr="000442CE">
        <w:rPr>
          <w:color w:val="000000"/>
          <w:sz w:val="20"/>
          <w:szCs w:val="20"/>
          <w:lang w:val="en-US"/>
        </w:rPr>
        <w:t>Cs</w:t>
      </w:r>
      <w:r w:rsidRPr="000442CE">
        <w:rPr>
          <w:color w:val="000000"/>
          <w:sz w:val="20"/>
          <w:szCs w:val="20"/>
        </w:rPr>
        <w:t xml:space="preserve"> в масле.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19. Какой процент </w:t>
      </w:r>
      <w:r w:rsidR="003A492F" w:rsidRPr="000442CE">
        <w:rPr>
          <w:color w:val="000000"/>
          <w:sz w:val="20"/>
          <w:szCs w:val="20"/>
          <w:vertAlign w:val="superscript"/>
        </w:rPr>
        <w:t>137</w:t>
      </w:r>
      <w:r w:rsidR="003A492F" w:rsidRPr="000442CE">
        <w:rPr>
          <w:color w:val="000000"/>
          <w:sz w:val="20"/>
          <w:szCs w:val="20"/>
          <w:lang w:val="en-US"/>
        </w:rPr>
        <w:t>Cs</w:t>
      </w:r>
      <w:r w:rsidR="003A492F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удаляется из мяса при варке?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20. Как готовят мясо, содержащее </w:t>
      </w:r>
      <w:r w:rsidR="003A492F" w:rsidRPr="000442CE">
        <w:rPr>
          <w:color w:val="000000"/>
          <w:sz w:val="20"/>
          <w:szCs w:val="20"/>
          <w:vertAlign w:val="superscript"/>
        </w:rPr>
        <w:t>137</w:t>
      </w:r>
      <w:r w:rsidR="003A492F" w:rsidRPr="000442CE">
        <w:rPr>
          <w:color w:val="000000"/>
          <w:sz w:val="20"/>
          <w:szCs w:val="20"/>
          <w:lang w:val="en-US"/>
        </w:rPr>
        <w:t>Cs</w:t>
      </w:r>
      <w:r w:rsidRPr="000442CE">
        <w:rPr>
          <w:color w:val="000000"/>
          <w:sz w:val="20"/>
          <w:szCs w:val="20"/>
        </w:rPr>
        <w:t>, для засолки?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21. В каких растворах вымачивают мясо, содержащее радионукл</w:t>
      </w:r>
      <w:r w:rsidRPr="000442CE">
        <w:rPr>
          <w:color w:val="000000"/>
          <w:sz w:val="20"/>
          <w:szCs w:val="20"/>
        </w:rPr>
        <w:t>и</w:t>
      </w:r>
      <w:r w:rsidRPr="000442CE">
        <w:rPr>
          <w:color w:val="000000"/>
          <w:sz w:val="20"/>
          <w:szCs w:val="20"/>
        </w:rPr>
        <w:t>ды?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22.</w:t>
      </w:r>
      <w:r w:rsidR="003A492F" w:rsidRPr="000442CE">
        <w:rPr>
          <w:color w:val="000000"/>
          <w:sz w:val="20"/>
          <w:szCs w:val="20"/>
          <w:lang w:val="en-US"/>
        </w:rPr>
        <w:t> </w:t>
      </w:r>
      <w:r w:rsidRPr="000442CE">
        <w:rPr>
          <w:color w:val="000000"/>
          <w:sz w:val="20"/>
          <w:szCs w:val="20"/>
        </w:rPr>
        <w:t>Что показывает коэффициент удержания активности в продукте переработки?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23.</w:t>
      </w:r>
      <w:r w:rsidR="00CD7582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От чего зависит величина коэффициента удержания при пер</w:t>
      </w:r>
      <w:r w:rsidRPr="000442CE">
        <w:rPr>
          <w:color w:val="000000"/>
          <w:sz w:val="20"/>
          <w:szCs w:val="20"/>
        </w:rPr>
        <w:t>е</w:t>
      </w:r>
      <w:r w:rsidRPr="000442CE">
        <w:rPr>
          <w:color w:val="000000"/>
          <w:sz w:val="20"/>
          <w:szCs w:val="20"/>
        </w:rPr>
        <w:t>работке мяса на колбасные изделия?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24. Какие процессы при переработке мяса на колбасы способствуют увеличению концентрации </w:t>
      </w:r>
      <w:r w:rsidR="003A492F" w:rsidRPr="000442CE">
        <w:rPr>
          <w:color w:val="000000"/>
          <w:sz w:val="20"/>
          <w:szCs w:val="20"/>
          <w:vertAlign w:val="superscript"/>
        </w:rPr>
        <w:t>137</w:t>
      </w:r>
      <w:r w:rsidR="003A492F" w:rsidRPr="000442CE">
        <w:rPr>
          <w:color w:val="000000"/>
          <w:sz w:val="20"/>
          <w:szCs w:val="20"/>
          <w:lang w:val="en-US"/>
        </w:rPr>
        <w:t>Cs</w:t>
      </w:r>
      <w:r w:rsidR="003A492F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в них?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25.</w:t>
      </w:r>
      <w:r w:rsidR="00CD7582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Какие компоненты вводят в колбасы для снижения удельной активности в них?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26. В чем заключается метод разбавления мясных изделий?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27. Как осуществляется переработка мяса в домашних условиях?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28. В чем</w:t>
      </w:r>
      <w:r w:rsidR="00CE6478" w:rsidRPr="000442CE">
        <w:rPr>
          <w:color w:val="000000"/>
          <w:sz w:val="20"/>
          <w:szCs w:val="20"/>
        </w:rPr>
        <w:t xml:space="preserve"> состоит</w:t>
      </w:r>
      <w:r w:rsidRPr="000442CE">
        <w:rPr>
          <w:color w:val="000000"/>
          <w:sz w:val="20"/>
          <w:szCs w:val="20"/>
        </w:rPr>
        <w:t xml:space="preserve"> суть метода вымачивания мяса в соленом раств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>ре</w:t>
      </w:r>
      <w:r w:rsidR="003356B5" w:rsidRPr="000442CE">
        <w:rPr>
          <w:color w:val="000000"/>
          <w:sz w:val="20"/>
          <w:szCs w:val="20"/>
        </w:rPr>
        <w:t>?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29. Расскажите технологию засолки мяса при приготовлении сол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>нины.</w:t>
      </w:r>
    </w:p>
    <w:p w:rsidR="00E13036" w:rsidRPr="000442CE" w:rsidRDefault="00E13036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</w:p>
    <w:p w:rsidR="00745725" w:rsidRPr="000442CE" w:rsidRDefault="00AA1859" w:rsidP="006A2D76">
      <w:pPr>
        <w:pStyle w:val="1"/>
        <w:keepNext w:val="0"/>
        <w:widowControl w:val="0"/>
        <w:rPr>
          <w:sz w:val="20"/>
          <w:szCs w:val="20"/>
        </w:rPr>
      </w:pPr>
      <w:r w:rsidRPr="000442CE">
        <w:rPr>
          <w:spacing w:val="30"/>
          <w:sz w:val="20"/>
          <w:szCs w:val="20"/>
        </w:rPr>
        <w:t>Задание</w:t>
      </w:r>
      <w:r w:rsidRPr="000442CE">
        <w:rPr>
          <w:sz w:val="20"/>
          <w:szCs w:val="20"/>
        </w:rPr>
        <w:t xml:space="preserve"> 1</w:t>
      </w:r>
      <w:r w:rsidR="002F3BDD" w:rsidRPr="000442CE">
        <w:rPr>
          <w:sz w:val="20"/>
          <w:szCs w:val="20"/>
        </w:rPr>
        <w:t>1</w:t>
      </w:r>
      <w:r w:rsidRPr="000442CE">
        <w:rPr>
          <w:sz w:val="20"/>
          <w:szCs w:val="20"/>
        </w:rPr>
        <w:t>.7</w:t>
      </w:r>
      <w:r w:rsidR="00A444FC" w:rsidRPr="000442CE">
        <w:rPr>
          <w:sz w:val="20"/>
          <w:szCs w:val="20"/>
        </w:rPr>
        <w:t>.</w:t>
      </w:r>
      <w:r w:rsidR="00E13036" w:rsidRPr="000442CE">
        <w:rPr>
          <w:sz w:val="20"/>
          <w:szCs w:val="20"/>
        </w:rPr>
        <w:t xml:space="preserve"> </w:t>
      </w:r>
      <w:r w:rsidR="00745725" w:rsidRPr="000442CE">
        <w:rPr>
          <w:sz w:val="20"/>
          <w:szCs w:val="20"/>
        </w:rPr>
        <w:t>Дезактивация продукции лесоводства</w:t>
      </w:r>
    </w:p>
    <w:p w:rsidR="00745725" w:rsidRPr="000442CE" w:rsidRDefault="00745725" w:rsidP="006A2D76">
      <w:pPr>
        <w:widowControl w:val="0"/>
        <w:shd w:val="clear" w:color="auto" w:fill="FFFFFF"/>
        <w:ind w:firstLine="340"/>
        <w:jc w:val="both"/>
        <w:rPr>
          <w:color w:val="000000"/>
          <w:sz w:val="20"/>
          <w:szCs w:val="20"/>
        </w:rPr>
      </w:pPr>
    </w:p>
    <w:p w:rsidR="00745725" w:rsidRPr="000442CE" w:rsidRDefault="00745725" w:rsidP="006A2D76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В Республике Беларусь радиоактивное загрязнение отмечается в 50 из 88 лесхозов, степень загрязнения территории которых неодинакова. К настоящему времени обследованы все лесхозы и на основе этого произведено зонирование загрязненных территорий, на которых р</w:t>
      </w:r>
      <w:r w:rsidRPr="000442CE">
        <w:rPr>
          <w:color w:val="000000"/>
          <w:sz w:val="20"/>
          <w:szCs w:val="20"/>
        </w:rPr>
        <w:t>е</w:t>
      </w:r>
      <w:r w:rsidRPr="000442CE">
        <w:rPr>
          <w:color w:val="000000"/>
          <w:sz w:val="20"/>
          <w:szCs w:val="20"/>
        </w:rPr>
        <w:t>гламентирована лесохозяйственная деятельность и осуществляется радиационный мониторинг лесов и радиационный контроль проду</w:t>
      </w:r>
      <w:r w:rsidRPr="000442CE">
        <w:rPr>
          <w:color w:val="000000"/>
          <w:sz w:val="20"/>
          <w:szCs w:val="20"/>
        </w:rPr>
        <w:t>к</w:t>
      </w:r>
      <w:r w:rsidRPr="000442CE">
        <w:rPr>
          <w:color w:val="000000"/>
          <w:sz w:val="20"/>
          <w:szCs w:val="20"/>
        </w:rPr>
        <w:t>ции лесхозов.</w:t>
      </w:r>
      <w:r w:rsidRPr="000442CE">
        <w:rPr>
          <w:color w:val="00000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 xml:space="preserve">Основанием для отнесения земель лесного фонда к той или иной зоне является плотность загрязнения почв </w:t>
      </w:r>
      <w:r w:rsidR="00CE6478" w:rsidRPr="000442CE">
        <w:rPr>
          <w:color w:val="000000"/>
          <w:sz w:val="20"/>
          <w:szCs w:val="20"/>
          <w:vertAlign w:val="superscript"/>
        </w:rPr>
        <w:t>137</w:t>
      </w:r>
      <w:r w:rsidR="00CE6478" w:rsidRPr="000442CE">
        <w:rPr>
          <w:color w:val="000000"/>
          <w:sz w:val="20"/>
          <w:szCs w:val="20"/>
          <w:lang w:val="en-US"/>
        </w:rPr>
        <w:t>Cs</w:t>
      </w:r>
      <w:r w:rsidRPr="000442CE">
        <w:rPr>
          <w:color w:val="000000"/>
          <w:sz w:val="20"/>
          <w:szCs w:val="20"/>
        </w:rPr>
        <w:t>, установле</w:t>
      </w:r>
      <w:r w:rsidRPr="000442CE">
        <w:rPr>
          <w:color w:val="000000"/>
          <w:sz w:val="20"/>
          <w:szCs w:val="20"/>
        </w:rPr>
        <w:t>н</w:t>
      </w:r>
      <w:r w:rsidRPr="000442CE">
        <w:rPr>
          <w:color w:val="000000"/>
          <w:sz w:val="20"/>
          <w:szCs w:val="20"/>
        </w:rPr>
        <w:t xml:space="preserve">ная на основании поквартального радиационного обследования лесов. При зонировании территорий лесного фонда </w:t>
      </w:r>
      <w:r w:rsidRPr="000442CE">
        <w:rPr>
          <w:bCs/>
          <w:color w:val="000000"/>
          <w:sz w:val="20"/>
          <w:szCs w:val="20"/>
        </w:rPr>
        <w:t xml:space="preserve">выделяются четыре зоны радиоактивного загрязнения лесов – </w:t>
      </w:r>
      <w:r w:rsidRPr="000442CE">
        <w:rPr>
          <w:bCs/>
          <w:color w:val="000000"/>
          <w:sz w:val="20"/>
          <w:szCs w:val="20"/>
          <w:lang w:val="en-US"/>
        </w:rPr>
        <w:t>I</w:t>
      </w:r>
      <w:r w:rsidR="00E13036" w:rsidRPr="000442CE">
        <w:rPr>
          <w:bCs/>
          <w:color w:val="000000"/>
          <w:sz w:val="20"/>
          <w:szCs w:val="20"/>
        </w:rPr>
        <w:t>–</w:t>
      </w:r>
      <w:r w:rsidRPr="000442CE">
        <w:rPr>
          <w:bCs/>
          <w:color w:val="000000"/>
          <w:sz w:val="20"/>
          <w:szCs w:val="20"/>
          <w:lang w:val="en-US"/>
        </w:rPr>
        <w:t>IV</w:t>
      </w:r>
      <w:r w:rsidRPr="000442CE">
        <w:rPr>
          <w:bCs/>
          <w:color w:val="000000"/>
          <w:sz w:val="20"/>
          <w:szCs w:val="20"/>
        </w:rPr>
        <w:t xml:space="preserve">, а в пределах зоны </w:t>
      </w:r>
      <w:r w:rsidR="003356B5" w:rsidRPr="000442CE">
        <w:rPr>
          <w:bCs/>
          <w:color w:val="000000"/>
          <w:sz w:val="20"/>
          <w:szCs w:val="20"/>
        </w:rPr>
        <w:t xml:space="preserve"> </w:t>
      </w:r>
      <w:r w:rsidRPr="000442CE">
        <w:rPr>
          <w:bCs/>
          <w:color w:val="000000"/>
          <w:sz w:val="20"/>
          <w:szCs w:val="20"/>
          <w:lang w:val="en-US"/>
        </w:rPr>
        <w:t>I</w:t>
      </w:r>
      <w:r w:rsidR="00E13036" w:rsidRPr="000442CE">
        <w:rPr>
          <w:bCs/>
          <w:color w:val="000000"/>
          <w:sz w:val="20"/>
          <w:szCs w:val="20"/>
        </w:rPr>
        <w:t xml:space="preserve"> –</w:t>
      </w:r>
      <w:r w:rsidRPr="000442CE">
        <w:rPr>
          <w:bCs/>
          <w:color w:val="000000"/>
          <w:sz w:val="20"/>
          <w:szCs w:val="20"/>
        </w:rPr>
        <w:t xml:space="preserve"> подз</w:t>
      </w:r>
      <w:r w:rsidRPr="000442CE">
        <w:rPr>
          <w:bCs/>
          <w:color w:val="000000"/>
          <w:sz w:val="20"/>
          <w:szCs w:val="20"/>
        </w:rPr>
        <w:t>о</w:t>
      </w:r>
      <w:r w:rsidRPr="000442CE">
        <w:rPr>
          <w:bCs/>
          <w:color w:val="000000"/>
          <w:sz w:val="20"/>
          <w:szCs w:val="20"/>
        </w:rPr>
        <w:t>ны 1А и 1Б в целях более детальной регламентации лесохозяйственной деятельности.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</w:rPr>
      </w:pPr>
      <w:r w:rsidRPr="000442CE">
        <w:rPr>
          <w:color w:val="000000"/>
          <w:sz w:val="20"/>
          <w:szCs w:val="20"/>
        </w:rPr>
        <w:t>К основной продукции леса, используемой человеком для употре</w:t>
      </w:r>
      <w:r w:rsidRPr="000442CE">
        <w:rPr>
          <w:color w:val="000000"/>
          <w:sz w:val="20"/>
          <w:szCs w:val="20"/>
        </w:rPr>
        <w:t>б</w:t>
      </w:r>
      <w:r w:rsidRPr="000442CE">
        <w:rPr>
          <w:color w:val="000000"/>
          <w:sz w:val="20"/>
          <w:szCs w:val="20"/>
        </w:rPr>
        <w:t xml:space="preserve">ления в пищу, относят грибы и ягоды (дары леса), а также мясо диких животных и птицы. </w:t>
      </w:r>
      <w:r w:rsidRPr="000442CE">
        <w:rPr>
          <w:color w:val="000000"/>
          <w:sz w:val="20"/>
        </w:rPr>
        <w:t>Содержание радионуклидов в ней чаще всего зн</w:t>
      </w:r>
      <w:r w:rsidRPr="000442CE">
        <w:rPr>
          <w:color w:val="000000"/>
          <w:sz w:val="20"/>
        </w:rPr>
        <w:t>а</w:t>
      </w:r>
      <w:r w:rsidRPr="000442CE">
        <w:rPr>
          <w:color w:val="000000"/>
          <w:sz w:val="20"/>
        </w:rPr>
        <w:t>чительно выше, чем в продуктах растениеводства и животноводства, производимых на той же территории.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Грибы могут накапливать </w:t>
      </w:r>
      <w:r w:rsidR="00CE6478" w:rsidRPr="000442CE">
        <w:rPr>
          <w:color w:val="000000"/>
          <w:sz w:val="20"/>
          <w:szCs w:val="20"/>
          <w:vertAlign w:val="superscript"/>
        </w:rPr>
        <w:t>137</w:t>
      </w:r>
      <w:r w:rsidR="00CE6478" w:rsidRPr="000442CE">
        <w:rPr>
          <w:color w:val="000000"/>
          <w:sz w:val="20"/>
          <w:szCs w:val="20"/>
          <w:lang w:val="en-US"/>
        </w:rPr>
        <w:t>Cs</w:t>
      </w:r>
      <w:r w:rsidR="00CE6478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на 1–2 порядка больше, чем его концентрация в почве, и в десятки раз больше, чем растения, с кот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>рыми они находятся в симбиозе. Из минеральных элементов в плод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>вом теле грибов больше всего содержится калия (до 50</w:t>
      </w:r>
      <w:r w:rsidR="00CE6478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%), который является химическим аналогом цезия, поэтому грибы при обычно в</w:t>
      </w:r>
      <w:r w:rsidRPr="000442CE">
        <w:rPr>
          <w:color w:val="000000"/>
          <w:sz w:val="20"/>
          <w:szCs w:val="20"/>
        </w:rPr>
        <w:t>ы</w:t>
      </w:r>
      <w:r w:rsidRPr="000442CE">
        <w:rPr>
          <w:color w:val="000000"/>
          <w:sz w:val="20"/>
          <w:szCs w:val="20"/>
        </w:rPr>
        <w:t>соком дефиците калия в лесных почвах интенсивно начинают нака</w:t>
      </w:r>
      <w:r w:rsidRPr="000442CE">
        <w:rPr>
          <w:color w:val="000000"/>
          <w:sz w:val="20"/>
          <w:szCs w:val="20"/>
        </w:rPr>
        <w:t>п</w:t>
      </w:r>
      <w:r w:rsidRPr="000442CE">
        <w:rPr>
          <w:color w:val="000000"/>
          <w:sz w:val="20"/>
          <w:szCs w:val="20"/>
        </w:rPr>
        <w:t>ливать цезий. Причем следует отметить, что цезий накапливается гр</w:t>
      </w:r>
      <w:r w:rsidRPr="000442CE">
        <w:rPr>
          <w:color w:val="000000"/>
          <w:sz w:val="20"/>
          <w:szCs w:val="20"/>
        </w:rPr>
        <w:t>и</w:t>
      </w:r>
      <w:r w:rsidRPr="000442CE">
        <w:rPr>
          <w:color w:val="000000"/>
          <w:sz w:val="20"/>
          <w:szCs w:val="20"/>
        </w:rPr>
        <w:t xml:space="preserve">бами интенсивнее, чем калий. 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На накопление </w:t>
      </w:r>
      <w:r w:rsidR="00CE6478" w:rsidRPr="000442CE">
        <w:rPr>
          <w:color w:val="000000"/>
          <w:sz w:val="20"/>
          <w:szCs w:val="20"/>
          <w:vertAlign w:val="superscript"/>
        </w:rPr>
        <w:t>137</w:t>
      </w:r>
      <w:r w:rsidR="00CE6478" w:rsidRPr="000442CE">
        <w:rPr>
          <w:color w:val="000000"/>
          <w:sz w:val="20"/>
          <w:szCs w:val="20"/>
          <w:lang w:val="en-US"/>
        </w:rPr>
        <w:t>Cs</w:t>
      </w:r>
      <w:r w:rsidR="00CE6478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в грибах оказывают влияние почвенно-экологические условия лесного ценоза, плотность загрязнения почвы, видовые особенности, связанные с распределением мицелия в почве</w:t>
      </w:r>
      <w:r w:rsidRPr="000442CE">
        <w:rPr>
          <w:color w:val="000000"/>
          <w:sz w:val="20"/>
          <w:szCs w:val="20"/>
        </w:rPr>
        <w:t>н</w:t>
      </w:r>
      <w:r w:rsidRPr="000442CE">
        <w:rPr>
          <w:color w:val="000000"/>
          <w:sz w:val="20"/>
          <w:szCs w:val="20"/>
        </w:rPr>
        <w:t>ном профиле. Межвидовые различия у грибов по его накоплению  д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 xml:space="preserve">стигают 10 раз, внутривидовые – 4–5 раз. Минимальное накопление </w:t>
      </w:r>
      <w:r w:rsidR="00CE6478" w:rsidRPr="000442CE">
        <w:rPr>
          <w:color w:val="000000"/>
          <w:sz w:val="20"/>
          <w:szCs w:val="20"/>
          <w:vertAlign w:val="superscript"/>
        </w:rPr>
        <w:t>137</w:t>
      </w:r>
      <w:r w:rsidR="00CE6478" w:rsidRPr="000442CE">
        <w:rPr>
          <w:color w:val="000000"/>
          <w:sz w:val="20"/>
          <w:szCs w:val="20"/>
          <w:lang w:val="en-US"/>
        </w:rPr>
        <w:t>Cs</w:t>
      </w:r>
      <w:r w:rsidR="00CE6478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 xml:space="preserve">наблюдается у грибов, относящихся к почвенным сапрофитам и ксилофитам-паразитам, а максимальное накопление </w:t>
      </w:r>
      <w:r w:rsidR="008D27AE" w:rsidRPr="000442CE">
        <w:rPr>
          <w:color w:val="000000"/>
          <w:sz w:val="20"/>
          <w:szCs w:val="20"/>
        </w:rPr>
        <w:t xml:space="preserve">– </w:t>
      </w:r>
      <w:r w:rsidRPr="000442CE">
        <w:rPr>
          <w:color w:val="000000"/>
          <w:sz w:val="20"/>
          <w:szCs w:val="20"/>
        </w:rPr>
        <w:t>у грибов, пр</w:t>
      </w:r>
      <w:r w:rsidRPr="000442CE">
        <w:rPr>
          <w:color w:val="000000"/>
          <w:sz w:val="20"/>
          <w:szCs w:val="20"/>
        </w:rPr>
        <w:t>и</w:t>
      </w:r>
      <w:r w:rsidRPr="000442CE">
        <w:rPr>
          <w:color w:val="000000"/>
          <w:sz w:val="20"/>
          <w:szCs w:val="20"/>
        </w:rPr>
        <w:t>надлежащих к группе микоризообразователей, которые имеют разную глубину расположения мицелия (от верхних слоев подстилки до гл</w:t>
      </w:r>
      <w:r w:rsidRPr="000442CE">
        <w:rPr>
          <w:color w:val="000000"/>
          <w:sz w:val="20"/>
          <w:szCs w:val="20"/>
        </w:rPr>
        <w:t>у</w:t>
      </w:r>
      <w:r w:rsidRPr="000442CE">
        <w:rPr>
          <w:color w:val="000000"/>
          <w:sz w:val="20"/>
          <w:szCs w:val="20"/>
        </w:rPr>
        <w:t>бины 50–60 см в минеральной почве). Микориза гриба формируется в микрозонах всасывающих корней симбиотических древесных раст</w:t>
      </w:r>
      <w:r w:rsidRPr="000442CE">
        <w:rPr>
          <w:color w:val="000000"/>
          <w:sz w:val="20"/>
          <w:szCs w:val="20"/>
        </w:rPr>
        <w:t>е</w:t>
      </w:r>
      <w:r w:rsidRPr="000442CE">
        <w:rPr>
          <w:color w:val="000000"/>
          <w:sz w:val="20"/>
          <w:szCs w:val="20"/>
        </w:rPr>
        <w:t>ний, где повышена растворимость всех минеральных соединений и радионуклидов. Мелкие корни деревьев, через которые осуществляе</w:t>
      </w:r>
      <w:r w:rsidRPr="000442CE">
        <w:rPr>
          <w:color w:val="000000"/>
          <w:sz w:val="20"/>
          <w:szCs w:val="20"/>
        </w:rPr>
        <w:t>т</w:t>
      </w:r>
      <w:r w:rsidRPr="000442CE">
        <w:rPr>
          <w:color w:val="000000"/>
          <w:sz w:val="20"/>
          <w:szCs w:val="20"/>
        </w:rPr>
        <w:t>ся всасывание, расположены в под</w:t>
      </w:r>
      <w:r w:rsidR="00A444FC" w:rsidRPr="000442CE">
        <w:rPr>
          <w:color w:val="000000"/>
          <w:sz w:val="20"/>
          <w:szCs w:val="20"/>
        </w:rPr>
        <w:t>стилке и верхнем 1</w:t>
      </w:r>
      <w:r w:rsidRPr="000442CE">
        <w:rPr>
          <w:color w:val="000000"/>
          <w:sz w:val="20"/>
          <w:szCs w:val="20"/>
        </w:rPr>
        <w:t>–5</w:t>
      </w:r>
      <w:r w:rsidR="008D27AE" w:rsidRPr="000442CE">
        <w:rPr>
          <w:color w:val="000000"/>
          <w:sz w:val="20"/>
          <w:szCs w:val="20"/>
        </w:rPr>
        <w:t>-</w:t>
      </w:r>
      <w:r w:rsidRPr="000442CE">
        <w:rPr>
          <w:color w:val="000000"/>
          <w:sz w:val="20"/>
          <w:szCs w:val="20"/>
        </w:rPr>
        <w:t>санти</w:t>
      </w:r>
      <w:r w:rsidR="008A5B29" w:rsidRPr="000442CE">
        <w:rPr>
          <w:color w:val="000000"/>
          <w:sz w:val="20"/>
          <w:szCs w:val="20"/>
        </w:rPr>
        <w:softHyphen/>
      </w:r>
      <w:r w:rsidRPr="000442CE">
        <w:rPr>
          <w:color w:val="000000"/>
          <w:sz w:val="20"/>
          <w:szCs w:val="20"/>
        </w:rPr>
        <w:t>метровом слое почвы, где сосредоточено до 90–95</w:t>
      </w:r>
      <w:r w:rsidR="005C184C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 xml:space="preserve">% </w:t>
      </w:r>
      <w:r w:rsidR="00454D8D" w:rsidRPr="000442CE">
        <w:rPr>
          <w:color w:val="000000"/>
          <w:sz w:val="20"/>
          <w:szCs w:val="20"/>
          <w:vertAlign w:val="superscript"/>
        </w:rPr>
        <w:t>137</w:t>
      </w:r>
      <w:r w:rsidR="00454D8D" w:rsidRPr="000442CE">
        <w:rPr>
          <w:color w:val="000000"/>
          <w:sz w:val="20"/>
          <w:szCs w:val="20"/>
          <w:lang w:val="en-US"/>
        </w:rPr>
        <w:t>Cs</w:t>
      </w:r>
      <w:r w:rsidRPr="000442CE">
        <w:rPr>
          <w:color w:val="000000"/>
          <w:sz w:val="20"/>
          <w:szCs w:val="20"/>
        </w:rPr>
        <w:t>. В насто</w:t>
      </w:r>
      <w:r w:rsidRPr="000442CE">
        <w:rPr>
          <w:color w:val="000000"/>
          <w:sz w:val="20"/>
          <w:szCs w:val="20"/>
        </w:rPr>
        <w:t>я</w:t>
      </w:r>
      <w:r w:rsidRPr="000442CE">
        <w:rPr>
          <w:color w:val="000000"/>
          <w:sz w:val="20"/>
          <w:szCs w:val="20"/>
        </w:rPr>
        <w:t xml:space="preserve">щее время условно грибы по накоплению </w:t>
      </w:r>
      <w:r w:rsidR="00454D8D" w:rsidRPr="000442CE">
        <w:rPr>
          <w:color w:val="000000"/>
          <w:sz w:val="20"/>
          <w:szCs w:val="20"/>
          <w:vertAlign w:val="superscript"/>
        </w:rPr>
        <w:t>137</w:t>
      </w:r>
      <w:r w:rsidR="00454D8D" w:rsidRPr="000442CE">
        <w:rPr>
          <w:color w:val="000000"/>
          <w:sz w:val="20"/>
          <w:szCs w:val="20"/>
          <w:lang w:val="en-US"/>
        </w:rPr>
        <w:t>Cs</w:t>
      </w:r>
      <w:r w:rsidRPr="000442CE">
        <w:rPr>
          <w:color w:val="000000"/>
          <w:sz w:val="20"/>
          <w:szCs w:val="20"/>
        </w:rPr>
        <w:t xml:space="preserve"> в плодовых телах  ра</w:t>
      </w:r>
      <w:r w:rsidRPr="000442CE">
        <w:rPr>
          <w:color w:val="000000"/>
          <w:sz w:val="20"/>
          <w:szCs w:val="20"/>
        </w:rPr>
        <w:t>з</w:t>
      </w:r>
      <w:r w:rsidRPr="000442CE">
        <w:rPr>
          <w:color w:val="000000"/>
          <w:sz w:val="20"/>
          <w:szCs w:val="20"/>
        </w:rPr>
        <w:t xml:space="preserve">деляются на </w:t>
      </w:r>
      <w:r w:rsidR="008D27AE" w:rsidRPr="000442CE">
        <w:rPr>
          <w:color w:val="000000"/>
          <w:sz w:val="20"/>
          <w:szCs w:val="20"/>
        </w:rPr>
        <w:t>четыре</w:t>
      </w:r>
      <w:r w:rsidRPr="000442CE">
        <w:rPr>
          <w:color w:val="000000"/>
          <w:sz w:val="20"/>
          <w:szCs w:val="20"/>
        </w:rPr>
        <w:t xml:space="preserve"> группы:</w:t>
      </w:r>
    </w:p>
    <w:p w:rsidR="00745725" w:rsidRPr="000442CE" w:rsidRDefault="008D27AE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1)</w:t>
      </w:r>
      <w:r w:rsidR="00454D8D" w:rsidRPr="000442CE">
        <w:rPr>
          <w:color w:val="000000"/>
          <w:sz w:val="20"/>
          <w:szCs w:val="20"/>
        </w:rPr>
        <w:t> </w:t>
      </w:r>
      <w:r w:rsidRPr="000442CE">
        <w:rPr>
          <w:i/>
          <w:color w:val="000000"/>
          <w:sz w:val="20"/>
          <w:szCs w:val="20"/>
        </w:rPr>
        <w:t>а</w:t>
      </w:r>
      <w:r w:rsidR="00745725" w:rsidRPr="000442CE">
        <w:rPr>
          <w:i/>
          <w:color w:val="000000"/>
          <w:sz w:val="20"/>
          <w:szCs w:val="20"/>
        </w:rPr>
        <w:t>ккумуляторы</w:t>
      </w:r>
      <w:r w:rsidR="00454D8D" w:rsidRPr="000442CE">
        <w:rPr>
          <w:i/>
          <w:color w:val="000000"/>
          <w:sz w:val="20"/>
          <w:szCs w:val="20"/>
        </w:rPr>
        <w:t xml:space="preserve"> </w:t>
      </w:r>
      <w:r w:rsidR="00454D8D" w:rsidRPr="000442CE">
        <w:rPr>
          <w:color w:val="000000"/>
          <w:sz w:val="20"/>
          <w:szCs w:val="20"/>
          <w:vertAlign w:val="superscript"/>
        </w:rPr>
        <w:t>137</w:t>
      </w:r>
      <w:r w:rsidR="00454D8D" w:rsidRPr="000442CE">
        <w:rPr>
          <w:color w:val="000000"/>
          <w:sz w:val="20"/>
          <w:szCs w:val="20"/>
          <w:lang w:val="en-US"/>
        </w:rPr>
        <w:t>Cs</w:t>
      </w:r>
      <w:r w:rsidR="00FE23C4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–</w:t>
      </w:r>
      <w:r w:rsidR="00745725" w:rsidRPr="000442CE">
        <w:rPr>
          <w:color w:val="000000"/>
          <w:sz w:val="20"/>
          <w:szCs w:val="20"/>
        </w:rPr>
        <w:t xml:space="preserve"> польский гриб, горькуша, краснушка, м</w:t>
      </w:r>
      <w:r w:rsidR="00745725" w:rsidRPr="000442CE">
        <w:rPr>
          <w:color w:val="000000"/>
          <w:sz w:val="20"/>
          <w:szCs w:val="20"/>
        </w:rPr>
        <w:t>о</w:t>
      </w:r>
      <w:r w:rsidR="00745725" w:rsidRPr="000442CE">
        <w:rPr>
          <w:color w:val="000000"/>
          <w:sz w:val="20"/>
          <w:szCs w:val="20"/>
        </w:rPr>
        <w:t>ховик желто-бурый, рыжик, масленок осенний, козляк, колпак кольч</w:t>
      </w:r>
      <w:r w:rsidR="00745725" w:rsidRPr="000442CE">
        <w:rPr>
          <w:color w:val="000000"/>
          <w:sz w:val="20"/>
          <w:szCs w:val="20"/>
        </w:rPr>
        <w:t>а</w:t>
      </w:r>
      <w:r w:rsidR="00745725" w:rsidRPr="000442CE">
        <w:rPr>
          <w:color w:val="000000"/>
          <w:sz w:val="20"/>
          <w:szCs w:val="20"/>
        </w:rPr>
        <w:t>тый. В плодовых телах этих грибов уже при загрязнении почв, близком к фоновым значениям (3,7–7,4 кБк/м</w:t>
      </w:r>
      <w:r w:rsidR="00745725" w:rsidRPr="000442CE">
        <w:rPr>
          <w:color w:val="000000"/>
          <w:sz w:val="20"/>
          <w:szCs w:val="20"/>
          <w:vertAlign w:val="superscript"/>
        </w:rPr>
        <w:t>2</w:t>
      </w:r>
      <w:r w:rsidR="00454D8D" w:rsidRPr="000442CE">
        <w:rPr>
          <w:color w:val="000000"/>
          <w:sz w:val="20"/>
          <w:szCs w:val="20"/>
        </w:rPr>
        <w:t>,</w:t>
      </w:r>
      <w:r w:rsidR="00745725" w:rsidRPr="000442CE">
        <w:rPr>
          <w:color w:val="000000"/>
          <w:sz w:val="20"/>
          <w:szCs w:val="20"/>
        </w:rPr>
        <w:t xml:space="preserve"> или 0,1–0,2 Ки/км</w:t>
      </w:r>
      <w:r w:rsidR="00745725" w:rsidRPr="000442CE">
        <w:rPr>
          <w:color w:val="000000"/>
          <w:sz w:val="20"/>
          <w:szCs w:val="20"/>
          <w:vertAlign w:val="superscript"/>
        </w:rPr>
        <w:t>2</w:t>
      </w:r>
      <w:r w:rsidR="00745725" w:rsidRPr="000442CE">
        <w:rPr>
          <w:color w:val="000000"/>
          <w:sz w:val="20"/>
          <w:szCs w:val="20"/>
        </w:rPr>
        <w:t>), содержание радионуклидов может превышать допусти</w:t>
      </w:r>
      <w:r w:rsidRPr="000442CE">
        <w:rPr>
          <w:color w:val="000000"/>
          <w:sz w:val="20"/>
          <w:szCs w:val="20"/>
        </w:rPr>
        <w:t>мые уровни;</w:t>
      </w:r>
    </w:p>
    <w:p w:rsidR="00745725" w:rsidRPr="000442CE" w:rsidRDefault="008D27AE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2)</w:t>
      </w:r>
      <w:r w:rsidR="00454D8D" w:rsidRPr="000442CE">
        <w:rPr>
          <w:color w:val="000000"/>
          <w:sz w:val="20"/>
          <w:szCs w:val="20"/>
        </w:rPr>
        <w:t> </w:t>
      </w:r>
      <w:r w:rsidRPr="000442CE">
        <w:rPr>
          <w:i/>
          <w:color w:val="000000"/>
          <w:sz w:val="20"/>
          <w:szCs w:val="20"/>
        </w:rPr>
        <w:t>с</w:t>
      </w:r>
      <w:r w:rsidR="00745725" w:rsidRPr="000442CE">
        <w:rPr>
          <w:i/>
          <w:color w:val="000000"/>
          <w:sz w:val="20"/>
          <w:szCs w:val="20"/>
        </w:rPr>
        <w:t>ильнонакапливающие радионуклиды</w:t>
      </w:r>
      <w:r w:rsidRPr="000442CE">
        <w:rPr>
          <w:color w:val="000000"/>
          <w:sz w:val="20"/>
          <w:szCs w:val="20"/>
        </w:rPr>
        <w:t xml:space="preserve"> –</w:t>
      </w:r>
      <w:r w:rsidR="00745725" w:rsidRPr="000442CE">
        <w:rPr>
          <w:color w:val="000000"/>
          <w:sz w:val="20"/>
          <w:szCs w:val="20"/>
        </w:rPr>
        <w:t xml:space="preserve"> подгруздок черный, л</w:t>
      </w:r>
      <w:r w:rsidR="00745725" w:rsidRPr="000442CE">
        <w:rPr>
          <w:color w:val="000000"/>
          <w:sz w:val="20"/>
          <w:szCs w:val="20"/>
        </w:rPr>
        <w:t>и</w:t>
      </w:r>
      <w:r w:rsidR="00745725" w:rsidRPr="000442CE">
        <w:rPr>
          <w:color w:val="000000"/>
          <w:sz w:val="20"/>
          <w:szCs w:val="20"/>
        </w:rPr>
        <w:t>сичка желтая, волнушка розовая, груздь черный, зеленка</w:t>
      </w:r>
      <w:r w:rsidRPr="000442CE">
        <w:rPr>
          <w:color w:val="000000"/>
          <w:sz w:val="20"/>
          <w:szCs w:val="20"/>
        </w:rPr>
        <w:t>;</w:t>
      </w:r>
      <w:r w:rsidR="00745725" w:rsidRPr="000442CE">
        <w:rPr>
          <w:color w:val="000000"/>
          <w:sz w:val="20"/>
          <w:szCs w:val="20"/>
        </w:rPr>
        <w:t xml:space="preserve">    </w:t>
      </w:r>
    </w:p>
    <w:p w:rsidR="00745725" w:rsidRPr="000442CE" w:rsidRDefault="008D27AE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3)</w:t>
      </w:r>
      <w:r w:rsidR="00454D8D" w:rsidRPr="000442CE">
        <w:rPr>
          <w:color w:val="000000"/>
          <w:sz w:val="20"/>
          <w:szCs w:val="20"/>
        </w:rPr>
        <w:t> </w:t>
      </w:r>
      <w:r w:rsidRPr="000442CE">
        <w:rPr>
          <w:i/>
          <w:color w:val="000000"/>
          <w:sz w:val="20"/>
          <w:szCs w:val="20"/>
        </w:rPr>
        <w:t>средненакапливающие радионуклиды</w:t>
      </w:r>
      <w:r w:rsidRPr="000442CE">
        <w:rPr>
          <w:color w:val="000000"/>
          <w:sz w:val="20"/>
          <w:szCs w:val="20"/>
        </w:rPr>
        <w:t xml:space="preserve"> –</w:t>
      </w:r>
      <w:r w:rsidR="00745725" w:rsidRPr="000442CE">
        <w:rPr>
          <w:color w:val="000000"/>
          <w:sz w:val="20"/>
          <w:szCs w:val="20"/>
        </w:rPr>
        <w:t xml:space="preserve"> опенок осенний, белый гриб, подосиновик, подберезовик, сыроежка обыкновен</w:t>
      </w:r>
      <w:r w:rsidR="007B6135" w:rsidRPr="000442CE">
        <w:rPr>
          <w:color w:val="000000"/>
          <w:sz w:val="20"/>
          <w:szCs w:val="20"/>
        </w:rPr>
        <w:t>ная;</w:t>
      </w:r>
    </w:p>
    <w:p w:rsidR="00745725" w:rsidRPr="000442CE" w:rsidRDefault="007B613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4)</w:t>
      </w:r>
      <w:r w:rsidR="00454D8D" w:rsidRPr="000442CE">
        <w:rPr>
          <w:color w:val="000000"/>
          <w:sz w:val="20"/>
          <w:szCs w:val="20"/>
        </w:rPr>
        <w:t> </w:t>
      </w:r>
      <w:r w:rsidRPr="000442CE">
        <w:rPr>
          <w:i/>
          <w:color w:val="000000"/>
          <w:sz w:val="20"/>
          <w:szCs w:val="20"/>
        </w:rPr>
        <w:t>с</w:t>
      </w:r>
      <w:r w:rsidR="00745725" w:rsidRPr="000442CE">
        <w:rPr>
          <w:i/>
          <w:color w:val="000000"/>
          <w:sz w:val="20"/>
          <w:szCs w:val="20"/>
        </w:rPr>
        <w:t>лабонакапливающие радионуклиды</w:t>
      </w:r>
      <w:r w:rsidR="00454D8D" w:rsidRPr="000442CE">
        <w:rPr>
          <w:i/>
          <w:color w:val="000000"/>
          <w:sz w:val="20"/>
          <w:szCs w:val="20"/>
        </w:rPr>
        <w:t xml:space="preserve"> </w:t>
      </w:r>
      <w:r w:rsidR="00454D8D" w:rsidRPr="000442CE">
        <w:rPr>
          <w:color w:val="000000"/>
          <w:sz w:val="20"/>
          <w:szCs w:val="20"/>
        </w:rPr>
        <w:t>–</w:t>
      </w:r>
      <w:r w:rsidR="00745725" w:rsidRPr="000442CE">
        <w:rPr>
          <w:color w:val="000000"/>
          <w:sz w:val="20"/>
          <w:szCs w:val="20"/>
        </w:rPr>
        <w:t xml:space="preserve"> строчок обыкновенный, рядовка фиолетовая, шампиньон, дождевик шиповатый, сыроежка цельная и сыроежка буреющая, зонтик пестрый, опенок зимний, в</w:t>
      </w:r>
      <w:r w:rsidR="00745725" w:rsidRPr="000442CE">
        <w:rPr>
          <w:color w:val="000000"/>
          <w:sz w:val="20"/>
          <w:szCs w:val="20"/>
        </w:rPr>
        <w:t>е</w:t>
      </w:r>
      <w:r w:rsidR="00745725" w:rsidRPr="000442CE">
        <w:rPr>
          <w:color w:val="000000"/>
          <w:sz w:val="20"/>
          <w:szCs w:val="20"/>
        </w:rPr>
        <w:t>шенка.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Сбор грибов, относящихся к </w:t>
      </w:r>
      <w:r w:rsidR="007B6135" w:rsidRPr="000442CE">
        <w:rPr>
          <w:color w:val="000000"/>
          <w:sz w:val="20"/>
          <w:szCs w:val="20"/>
        </w:rPr>
        <w:t>1-й</w:t>
      </w:r>
      <w:r w:rsidRPr="000442CE">
        <w:rPr>
          <w:color w:val="000000"/>
          <w:sz w:val="20"/>
          <w:szCs w:val="20"/>
        </w:rPr>
        <w:t xml:space="preserve"> и </w:t>
      </w:r>
      <w:r w:rsidR="007B6135" w:rsidRPr="000442CE">
        <w:rPr>
          <w:color w:val="000000"/>
          <w:sz w:val="20"/>
          <w:szCs w:val="20"/>
        </w:rPr>
        <w:t>2-й</w:t>
      </w:r>
      <w:r w:rsidRPr="000442CE">
        <w:rPr>
          <w:color w:val="000000"/>
          <w:sz w:val="20"/>
          <w:szCs w:val="20"/>
        </w:rPr>
        <w:t xml:space="preserve"> группе, допускается при плотности загрязнения почвы до 37 кБк/м</w:t>
      </w:r>
      <w:r w:rsidRPr="000442CE">
        <w:rPr>
          <w:color w:val="000000"/>
          <w:sz w:val="20"/>
          <w:szCs w:val="20"/>
          <w:vertAlign w:val="superscript"/>
        </w:rPr>
        <w:t xml:space="preserve">2 </w:t>
      </w:r>
      <w:r w:rsidRPr="000442CE">
        <w:rPr>
          <w:color w:val="000000"/>
          <w:sz w:val="20"/>
          <w:szCs w:val="20"/>
        </w:rPr>
        <w:t>(1 Ки/км</w:t>
      </w:r>
      <w:r w:rsidRPr="000442CE">
        <w:rPr>
          <w:color w:val="000000"/>
          <w:sz w:val="20"/>
          <w:szCs w:val="20"/>
          <w:vertAlign w:val="superscript"/>
        </w:rPr>
        <w:t>2</w:t>
      </w:r>
      <w:r w:rsidRPr="000442CE">
        <w:rPr>
          <w:color w:val="000000"/>
          <w:sz w:val="20"/>
          <w:szCs w:val="20"/>
        </w:rPr>
        <w:t xml:space="preserve">). Сбор грибов, относящихся к </w:t>
      </w:r>
      <w:r w:rsidR="007B6135" w:rsidRPr="000442CE">
        <w:rPr>
          <w:color w:val="000000"/>
          <w:sz w:val="20"/>
          <w:szCs w:val="20"/>
        </w:rPr>
        <w:t>3-й</w:t>
      </w:r>
      <w:r w:rsidRPr="000442CE">
        <w:rPr>
          <w:color w:val="000000"/>
          <w:sz w:val="20"/>
          <w:szCs w:val="20"/>
        </w:rPr>
        <w:t xml:space="preserve"> и </w:t>
      </w:r>
      <w:r w:rsidR="007B6135" w:rsidRPr="000442CE">
        <w:rPr>
          <w:color w:val="000000"/>
          <w:sz w:val="20"/>
          <w:szCs w:val="20"/>
        </w:rPr>
        <w:t>4-й</w:t>
      </w:r>
      <w:r w:rsidRPr="000442CE">
        <w:rPr>
          <w:color w:val="000000"/>
          <w:sz w:val="20"/>
          <w:szCs w:val="20"/>
        </w:rPr>
        <w:t xml:space="preserve"> группе, допускается при плотности загрязн</w:t>
      </w:r>
      <w:r w:rsidRPr="000442CE">
        <w:rPr>
          <w:color w:val="000000"/>
          <w:sz w:val="20"/>
          <w:szCs w:val="20"/>
        </w:rPr>
        <w:t>е</w:t>
      </w:r>
      <w:r w:rsidRPr="000442CE">
        <w:rPr>
          <w:color w:val="000000"/>
          <w:sz w:val="20"/>
          <w:szCs w:val="20"/>
        </w:rPr>
        <w:t>ния почвы до 74 кБк/м</w:t>
      </w:r>
      <w:r w:rsidRPr="000442CE">
        <w:rPr>
          <w:color w:val="000000"/>
          <w:sz w:val="20"/>
          <w:szCs w:val="20"/>
          <w:vertAlign w:val="superscript"/>
        </w:rPr>
        <w:t xml:space="preserve">2 </w:t>
      </w:r>
      <w:r w:rsidRPr="000442CE">
        <w:rPr>
          <w:color w:val="000000"/>
          <w:sz w:val="20"/>
          <w:szCs w:val="20"/>
        </w:rPr>
        <w:t>(2 Ки/км</w:t>
      </w:r>
      <w:r w:rsidRPr="000442CE">
        <w:rPr>
          <w:color w:val="000000"/>
          <w:sz w:val="20"/>
          <w:szCs w:val="20"/>
          <w:vertAlign w:val="superscript"/>
        </w:rPr>
        <w:t>2</w:t>
      </w:r>
      <w:r w:rsidRPr="000442CE">
        <w:rPr>
          <w:color w:val="000000"/>
          <w:sz w:val="20"/>
          <w:szCs w:val="20"/>
        </w:rPr>
        <w:t>).</w:t>
      </w:r>
      <w:r w:rsidR="007B6135" w:rsidRPr="000442CE">
        <w:rPr>
          <w:color w:val="000000"/>
          <w:sz w:val="20"/>
        </w:rPr>
        <w:t xml:space="preserve"> Однако</w:t>
      </w:r>
      <w:r w:rsidRPr="000442CE">
        <w:rPr>
          <w:color w:val="000000"/>
          <w:sz w:val="20"/>
        </w:rPr>
        <w:t xml:space="preserve"> если плотность загрязнения почвы достигает 37</w:t>
      </w:r>
      <w:r w:rsidR="007B6135" w:rsidRPr="000442CE">
        <w:rPr>
          <w:color w:val="000000"/>
          <w:sz w:val="20"/>
        </w:rPr>
        <w:t>–</w:t>
      </w:r>
      <w:r w:rsidRPr="000442CE">
        <w:rPr>
          <w:color w:val="000000"/>
          <w:sz w:val="20"/>
        </w:rPr>
        <w:t>74 кБк/м</w:t>
      </w:r>
      <w:r w:rsidRPr="000442CE">
        <w:rPr>
          <w:color w:val="000000"/>
          <w:sz w:val="20"/>
          <w:vertAlign w:val="superscript"/>
        </w:rPr>
        <w:t>2</w:t>
      </w:r>
      <w:r w:rsidRPr="000442CE">
        <w:rPr>
          <w:color w:val="000000"/>
          <w:sz w:val="20"/>
        </w:rPr>
        <w:t>, то использовать эти грибы в пищу можно только после радиационного контроля.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На накопление </w:t>
      </w:r>
      <w:r w:rsidR="00454D8D" w:rsidRPr="000442CE">
        <w:rPr>
          <w:color w:val="000000"/>
          <w:sz w:val="20"/>
          <w:szCs w:val="20"/>
          <w:vertAlign w:val="superscript"/>
        </w:rPr>
        <w:t>137</w:t>
      </w:r>
      <w:r w:rsidR="00454D8D" w:rsidRPr="000442CE">
        <w:rPr>
          <w:color w:val="000000"/>
          <w:sz w:val="20"/>
          <w:szCs w:val="20"/>
          <w:lang w:val="en-US"/>
        </w:rPr>
        <w:t>Cs</w:t>
      </w:r>
      <w:r w:rsidRPr="000442CE">
        <w:rPr>
          <w:color w:val="000000"/>
          <w:sz w:val="20"/>
          <w:szCs w:val="20"/>
        </w:rPr>
        <w:t xml:space="preserve"> грибами влияют режим увлажнения леса (на гидроморфных почвах коэффициенты накопления в 4 раза выше) и его содержание в почве (прямая зависимость). 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Установлено, что в шляпках грибов накапливается </w:t>
      </w:r>
      <w:r w:rsidR="007B6135" w:rsidRPr="000442CE">
        <w:rPr>
          <w:color w:val="000000"/>
          <w:sz w:val="20"/>
          <w:szCs w:val="20"/>
        </w:rPr>
        <w:t xml:space="preserve">в </w:t>
      </w:r>
      <w:r w:rsidRPr="000442CE">
        <w:rPr>
          <w:color w:val="000000"/>
          <w:sz w:val="20"/>
          <w:szCs w:val="20"/>
        </w:rPr>
        <w:t xml:space="preserve">1,5–3 раза больше </w:t>
      </w:r>
      <w:r w:rsidR="00454D8D" w:rsidRPr="000442CE">
        <w:rPr>
          <w:color w:val="000000"/>
          <w:sz w:val="20"/>
          <w:szCs w:val="20"/>
          <w:vertAlign w:val="superscript"/>
        </w:rPr>
        <w:t>137</w:t>
      </w:r>
      <w:r w:rsidR="00454D8D" w:rsidRPr="000442CE">
        <w:rPr>
          <w:color w:val="000000"/>
          <w:sz w:val="20"/>
          <w:szCs w:val="20"/>
          <w:lang w:val="en-US"/>
        </w:rPr>
        <w:t>Cs</w:t>
      </w:r>
      <w:r w:rsidRPr="000442CE">
        <w:rPr>
          <w:color w:val="000000"/>
          <w:sz w:val="20"/>
          <w:szCs w:val="20"/>
        </w:rPr>
        <w:t xml:space="preserve">, чем в ножках. В молодых грибах содержание его выше, чем в старых, однако эта закономерность выявлена не для всех видов грибов. 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pacing w:val="-4"/>
          <w:sz w:val="20"/>
          <w:szCs w:val="20"/>
        </w:rPr>
        <w:t xml:space="preserve">Аналогично виды грибов распределяются по </w:t>
      </w:r>
      <w:r w:rsidR="007B6135" w:rsidRPr="000442CE">
        <w:rPr>
          <w:color w:val="000000"/>
          <w:spacing w:val="-4"/>
          <w:sz w:val="20"/>
          <w:szCs w:val="20"/>
        </w:rPr>
        <w:t>четыре</w:t>
      </w:r>
      <w:r w:rsidRPr="000442CE">
        <w:rPr>
          <w:color w:val="000000"/>
          <w:spacing w:val="-4"/>
          <w:sz w:val="20"/>
          <w:szCs w:val="20"/>
        </w:rPr>
        <w:t xml:space="preserve">м группам и по накоплению </w:t>
      </w:r>
      <w:r w:rsidR="00454D8D" w:rsidRPr="000442CE">
        <w:rPr>
          <w:color w:val="000000"/>
          <w:sz w:val="20"/>
          <w:szCs w:val="20"/>
          <w:vertAlign w:val="superscript"/>
        </w:rPr>
        <w:t>90</w:t>
      </w:r>
      <w:r w:rsidR="00454D8D" w:rsidRPr="000442CE">
        <w:rPr>
          <w:color w:val="000000"/>
          <w:sz w:val="20"/>
          <w:szCs w:val="20"/>
          <w:lang w:val="en-US"/>
        </w:rPr>
        <w:t>Sr</w:t>
      </w:r>
      <w:r w:rsidRPr="000442CE">
        <w:rPr>
          <w:color w:val="000000"/>
          <w:spacing w:val="-4"/>
          <w:sz w:val="20"/>
          <w:szCs w:val="20"/>
        </w:rPr>
        <w:t xml:space="preserve">, однако коэффициенты перехода </w:t>
      </w:r>
      <w:r w:rsidR="00454D8D" w:rsidRPr="000442CE">
        <w:rPr>
          <w:color w:val="000000"/>
          <w:sz w:val="20"/>
          <w:szCs w:val="20"/>
          <w:vertAlign w:val="superscript"/>
        </w:rPr>
        <w:t>90</w:t>
      </w:r>
      <w:r w:rsidR="00454D8D" w:rsidRPr="000442CE">
        <w:rPr>
          <w:color w:val="000000"/>
          <w:sz w:val="20"/>
          <w:szCs w:val="20"/>
          <w:lang w:val="en-US"/>
        </w:rPr>
        <w:t>Sr</w:t>
      </w:r>
      <w:r w:rsidR="00454D8D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pacing w:val="-4"/>
          <w:sz w:val="20"/>
          <w:szCs w:val="20"/>
        </w:rPr>
        <w:t xml:space="preserve">в плодовое тело </w:t>
      </w:r>
      <w:r w:rsidRPr="000442CE">
        <w:rPr>
          <w:color w:val="000000"/>
          <w:sz w:val="20"/>
          <w:szCs w:val="20"/>
        </w:rPr>
        <w:t xml:space="preserve">грибов более чем в 100 раз ниже, чем </w:t>
      </w:r>
      <w:r w:rsidR="00454D8D" w:rsidRPr="000442CE">
        <w:rPr>
          <w:color w:val="000000"/>
          <w:sz w:val="20"/>
          <w:szCs w:val="20"/>
          <w:vertAlign w:val="superscript"/>
        </w:rPr>
        <w:t>137</w:t>
      </w:r>
      <w:r w:rsidR="00454D8D" w:rsidRPr="000442CE">
        <w:rPr>
          <w:color w:val="000000"/>
          <w:sz w:val="20"/>
          <w:szCs w:val="20"/>
          <w:lang w:val="en-US"/>
        </w:rPr>
        <w:t>Cs</w:t>
      </w:r>
      <w:r w:rsidRPr="000442CE">
        <w:rPr>
          <w:color w:val="000000"/>
          <w:sz w:val="20"/>
          <w:szCs w:val="20"/>
        </w:rPr>
        <w:t xml:space="preserve">. Например, при одинаковой плотности загрязнения почвы у белого гриба коэффициент перехода </w:t>
      </w:r>
      <w:r w:rsidR="00454D8D" w:rsidRPr="000442CE">
        <w:rPr>
          <w:color w:val="000000"/>
          <w:sz w:val="20"/>
          <w:szCs w:val="20"/>
          <w:vertAlign w:val="superscript"/>
        </w:rPr>
        <w:t>137</w:t>
      </w:r>
      <w:r w:rsidR="00454D8D" w:rsidRPr="000442CE">
        <w:rPr>
          <w:color w:val="000000"/>
          <w:sz w:val="20"/>
          <w:szCs w:val="20"/>
          <w:lang w:val="en-US"/>
        </w:rPr>
        <w:t>Cs</w:t>
      </w:r>
      <w:r w:rsidRPr="000442CE">
        <w:rPr>
          <w:color w:val="000000"/>
          <w:sz w:val="20"/>
          <w:szCs w:val="20"/>
        </w:rPr>
        <w:t xml:space="preserve"> составляет 3,64, а </w:t>
      </w:r>
      <w:r w:rsidR="00454D8D" w:rsidRPr="000442CE">
        <w:rPr>
          <w:color w:val="000000"/>
          <w:sz w:val="20"/>
          <w:szCs w:val="20"/>
          <w:vertAlign w:val="superscript"/>
        </w:rPr>
        <w:t>90</w:t>
      </w:r>
      <w:r w:rsidR="00454D8D" w:rsidRPr="000442CE">
        <w:rPr>
          <w:color w:val="000000"/>
          <w:sz w:val="20"/>
          <w:szCs w:val="20"/>
          <w:lang w:val="en-US"/>
        </w:rPr>
        <w:t>Sr</w:t>
      </w:r>
      <w:r w:rsidR="00454D8D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– всего 0,04.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Суточный рацион потребления грибов невелик, однако из-за выс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>кого содержания радионуклидов в этой продукции вклад в формир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>вание дозы внутреннего облучения может быть очень значителен. В</w:t>
      </w:r>
      <w:r w:rsidR="00454D8D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ряде случаев, когда населенный пункт расположен вблизи леса, вклад грибов в формирование дозы внутреннего облучения человека может составлять до 65</w:t>
      </w:r>
      <w:r w:rsidR="00FE23C4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%.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Рекомендации по сбору грибов для населения можно получить в лесхозах, лесничествах и в районных центрах гигиены и эпидемиол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>гии. В газетах периодически публикуются специальные «грибные ка</w:t>
      </w:r>
      <w:r w:rsidRPr="000442CE">
        <w:rPr>
          <w:color w:val="000000"/>
          <w:sz w:val="20"/>
          <w:szCs w:val="20"/>
        </w:rPr>
        <w:t>р</w:t>
      </w:r>
      <w:r w:rsidRPr="000442CE">
        <w:rPr>
          <w:color w:val="000000"/>
          <w:sz w:val="20"/>
          <w:szCs w:val="20"/>
        </w:rPr>
        <w:t>ты».</w:t>
      </w:r>
    </w:p>
    <w:p w:rsidR="00745725" w:rsidRPr="000442CE" w:rsidRDefault="007B613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Согласно </w:t>
      </w:r>
      <w:r w:rsidR="00745725" w:rsidRPr="000442CE">
        <w:rPr>
          <w:color w:val="000000"/>
          <w:sz w:val="20"/>
          <w:szCs w:val="20"/>
        </w:rPr>
        <w:t>Правил</w:t>
      </w:r>
      <w:r w:rsidRPr="000442CE">
        <w:rPr>
          <w:color w:val="000000"/>
          <w:sz w:val="20"/>
          <w:szCs w:val="20"/>
        </w:rPr>
        <w:t>ам</w:t>
      </w:r>
      <w:r w:rsidR="00745725" w:rsidRPr="000442CE">
        <w:rPr>
          <w:color w:val="000000"/>
          <w:sz w:val="20"/>
          <w:szCs w:val="20"/>
        </w:rPr>
        <w:t xml:space="preserve"> ведения лесного хозяйства в зонах радиоакти</w:t>
      </w:r>
      <w:r w:rsidR="00745725" w:rsidRPr="000442CE">
        <w:rPr>
          <w:color w:val="000000"/>
          <w:sz w:val="20"/>
          <w:szCs w:val="20"/>
        </w:rPr>
        <w:t>в</w:t>
      </w:r>
      <w:r w:rsidR="00745725" w:rsidRPr="000442CE">
        <w:rPr>
          <w:color w:val="000000"/>
          <w:sz w:val="20"/>
          <w:szCs w:val="20"/>
        </w:rPr>
        <w:t xml:space="preserve">ного загрязнения сбор грибов, ягод и заготовка лекарственного сырья ведется в лесах при плотности загрязнения почв </w:t>
      </w:r>
      <w:r w:rsidR="00454D8D" w:rsidRPr="000442CE">
        <w:rPr>
          <w:color w:val="000000"/>
          <w:sz w:val="20"/>
          <w:szCs w:val="20"/>
          <w:vertAlign w:val="superscript"/>
        </w:rPr>
        <w:t>137</w:t>
      </w:r>
      <w:r w:rsidR="00454D8D" w:rsidRPr="000442CE">
        <w:rPr>
          <w:color w:val="000000"/>
          <w:sz w:val="20"/>
          <w:szCs w:val="20"/>
          <w:lang w:val="en-US"/>
        </w:rPr>
        <w:t>Cs</w:t>
      </w:r>
      <w:r w:rsidR="00745725" w:rsidRPr="000442CE">
        <w:rPr>
          <w:color w:val="000000"/>
          <w:sz w:val="20"/>
          <w:szCs w:val="20"/>
        </w:rPr>
        <w:t xml:space="preserve"> до 74</w:t>
      </w:r>
      <w:r w:rsidRPr="000442CE">
        <w:rPr>
          <w:color w:val="000000"/>
          <w:sz w:val="20"/>
          <w:szCs w:val="20"/>
        </w:rPr>
        <w:t xml:space="preserve"> </w:t>
      </w:r>
      <w:r w:rsidR="00745725" w:rsidRPr="000442CE">
        <w:rPr>
          <w:color w:val="000000"/>
          <w:sz w:val="20"/>
          <w:szCs w:val="20"/>
        </w:rPr>
        <w:t>кБ/м</w:t>
      </w:r>
      <w:r w:rsidR="00745725" w:rsidRPr="000442CE">
        <w:rPr>
          <w:color w:val="000000"/>
          <w:sz w:val="20"/>
          <w:szCs w:val="20"/>
          <w:vertAlign w:val="superscript"/>
        </w:rPr>
        <w:t xml:space="preserve">2 </w:t>
      </w:r>
      <w:r w:rsidR="00745725" w:rsidRPr="000442CE">
        <w:rPr>
          <w:color w:val="000000"/>
          <w:sz w:val="20"/>
          <w:szCs w:val="20"/>
        </w:rPr>
        <w:t>(2</w:t>
      </w:r>
      <w:r w:rsidR="00454D8D" w:rsidRPr="000442CE">
        <w:rPr>
          <w:color w:val="000000"/>
          <w:sz w:val="20"/>
          <w:szCs w:val="20"/>
        </w:rPr>
        <w:t> </w:t>
      </w:r>
      <w:r w:rsidR="00745725" w:rsidRPr="000442CE">
        <w:rPr>
          <w:color w:val="000000"/>
          <w:sz w:val="20"/>
          <w:szCs w:val="20"/>
        </w:rPr>
        <w:t>Ки/км</w:t>
      </w:r>
      <w:r w:rsidR="00745725" w:rsidRPr="000442CE">
        <w:rPr>
          <w:color w:val="000000"/>
          <w:sz w:val="20"/>
          <w:szCs w:val="20"/>
          <w:vertAlign w:val="superscript"/>
        </w:rPr>
        <w:t>2</w:t>
      </w:r>
      <w:r w:rsidR="00745725" w:rsidRPr="000442CE">
        <w:rPr>
          <w:color w:val="000000"/>
          <w:sz w:val="20"/>
          <w:szCs w:val="20"/>
        </w:rPr>
        <w:t>).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Загрязнение лесных грибов может быть поверхностным, когда р</w:t>
      </w:r>
      <w:r w:rsidRPr="000442CE">
        <w:rPr>
          <w:color w:val="000000"/>
          <w:sz w:val="20"/>
          <w:szCs w:val="20"/>
        </w:rPr>
        <w:t>а</w:t>
      </w:r>
      <w:r w:rsidRPr="000442CE">
        <w:rPr>
          <w:color w:val="000000"/>
          <w:sz w:val="20"/>
          <w:szCs w:val="20"/>
        </w:rPr>
        <w:t>дионуклиды находятся на поверхности плодовых тел, и структурным, когда они входят в структуру тканей, формирующих плодовые тела.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Для снижения содержания радионуклидов в грибах, предназначе</w:t>
      </w:r>
      <w:r w:rsidRPr="000442CE">
        <w:rPr>
          <w:color w:val="000000"/>
          <w:sz w:val="20"/>
          <w:szCs w:val="20"/>
        </w:rPr>
        <w:t>н</w:t>
      </w:r>
      <w:r w:rsidRPr="000442CE">
        <w:rPr>
          <w:color w:val="000000"/>
          <w:sz w:val="20"/>
          <w:szCs w:val="20"/>
        </w:rPr>
        <w:t>ных для употребления в пищу, используют несложные способы пер</w:t>
      </w:r>
      <w:r w:rsidRPr="000442CE">
        <w:rPr>
          <w:color w:val="000000"/>
          <w:sz w:val="20"/>
          <w:szCs w:val="20"/>
        </w:rPr>
        <w:t>е</w:t>
      </w:r>
      <w:r w:rsidRPr="000442CE">
        <w:rPr>
          <w:color w:val="000000"/>
          <w:sz w:val="20"/>
          <w:szCs w:val="20"/>
        </w:rPr>
        <w:t>работки. Перед приготовлением грибы тщательно очищают от почве</w:t>
      </w:r>
      <w:r w:rsidRPr="000442CE">
        <w:rPr>
          <w:color w:val="000000"/>
          <w:sz w:val="20"/>
          <w:szCs w:val="20"/>
        </w:rPr>
        <w:t>н</w:t>
      </w:r>
      <w:r w:rsidRPr="000442CE">
        <w:rPr>
          <w:color w:val="000000"/>
          <w:sz w:val="20"/>
          <w:szCs w:val="20"/>
        </w:rPr>
        <w:t>ных частиц и пыли, растительного опада, травянистой растительности и мха, а также у отдельных видов грибов снимают кожицу со шляпок, промывают в холодной воде, режут на кусочки, укладывают в эмал</w:t>
      </w:r>
      <w:r w:rsidRPr="000442CE">
        <w:rPr>
          <w:color w:val="000000"/>
          <w:sz w:val="20"/>
          <w:szCs w:val="20"/>
        </w:rPr>
        <w:t>и</w:t>
      </w:r>
      <w:r w:rsidRPr="000442CE">
        <w:rPr>
          <w:color w:val="000000"/>
          <w:sz w:val="20"/>
          <w:szCs w:val="20"/>
        </w:rPr>
        <w:t xml:space="preserve">рованную посуду, заливают раствором поваренной соли: </w:t>
      </w:r>
      <w:smartTag w:uri="urn:schemas-microsoft-com:office:smarttags" w:element="metricconverter">
        <w:smartTagPr>
          <w:attr w:name="ProductID" w:val="30 г"/>
        </w:smartTagPr>
        <w:r w:rsidRPr="000442CE">
          <w:rPr>
            <w:color w:val="000000"/>
            <w:sz w:val="20"/>
            <w:szCs w:val="20"/>
          </w:rPr>
          <w:t>30</w:t>
        </w:r>
        <w:r w:rsidR="007B6135" w:rsidRPr="000442CE">
          <w:rPr>
            <w:color w:val="000000"/>
            <w:sz w:val="20"/>
            <w:szCs w:val="20"/>
          </w:rPr>
          <w:t xml:space="preserve"> </w:t>
        </w:r>
        <w:r w:rsidRPr="000442CE">
          <w:rPr>
            <w:color w:val="000000"/>
            <w:sz w:val="20"/>
            <w:szCs w:val="20"/>
          </w:rPr>
          <w:t>г</w:t>
        </w:r>
      </w:smartTag>
      <w:r w:rsidRPr="000442CE">
        <w:rPr>
          <w:color w:val="000000"/>
          <w:sz w:val="20"/>
          <w:szCs w:val="20"/>
        </w:rPr>
        <w:t xml:space="preserve"> соли на</w:t>
      </w:r>
      <w:r w:rsidR="00812129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 xml:space="preserve"> </w:t>
      </w:r>
      <w:smartTag w:uri="urn:schemas-microsoft-com:office:smarttags" w:element="metricconverter">
        <w:smartTagPr>
          <w:attr w:name="ProductID" w:val="1 л"/>
        </w:smartTagPr>
        <w:r w:rsidRPr="000442CE">
          <w:rPr>
            <w:color w:val="000000"/>
            <w:sz w:val="20"/>
            <w:szCs w:val="20"/>
          </w:rPr>
          <w:t>1 л</w:t>
        </w:r>
      </w:smartTag>
      <w:r w:rsidRPr="000442CE">
        <w:rPr>
          <w:color w:val="000000"/>
          <w:sz w:val="20"/>
          <w:szCs w:val="20"/>
        </w:rPr>
        <w:t xml:space="preserve"> воды. При кипячении в подсоленную воду следует добавить н</w:t>
      </w:r>
      <w:r w:rsidRPr="000442CE">
        <w:rPr>
          <w:color w:val="000000"/>
          <w:sz w:val="20"/>
          <w:szCs w:val="20"/>
        </w:rPr>
        <w:t>е</w:t>
      </w:r>
      <w:r w:rsidRPr="000442CE">
        <w:rPr>
          <w:color w:val="000000"/>
          <w:sz w:val="20"/>
          <w:szCs w:val="20"/>
        </w:rPr>
        <w:t>много столового уксуса или лимонной кислоты,  чтобы в первый отвар из тела гриба вышло побольше радионуклидов. Соотношение массы грибов и объема воды должно составлять 1:1 (т.</w:t>
      </w:r>
      <w:r w:rsidR="00454D8D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 xml:space="preserve">е. на </w:t>
      </w:r>
      <w:smartTag w:uri="urn:schemas-microsoft-com:office:smarttags" w:element="metricconverter">
        <w:smartTagPr>
          <w:attr w:name="ProductID" w:val="1 кг"/>
        </w:smartTagPr>
        <w:r w:rsidRPr="000442CE">
          <w:rPr>
            <w:color w:val="000000"/>
            <w:sz w:val="20"/>
            <w:szCs w:val="20"/>
          </w:rPr>
          <w:t>1 кг</w:t>
        </w:r>
      </w:smartTag>
      <w:r w:rsidRPr="000442CE">
        <w:rPr>
          <w:color w:val="000000"/>
          <w:sz w:val="20"/>
          <w:szCs w:val="20"/>
        </w:rPr>
        <w:t xml:space="preserve"> грибов б</w:t>
      </w:r>
      <w:r w:rsidRPr="000442CE">
        <w:rPr>
          <w:color w:val="000000"/>
          <w:sz w:val="20"/>
          <w:szCs w:val="20"/>
        </w:rPr>
        <w:t>е</w:t>
      </w:r>
      <w:r w:rsidRPr="000442CE">
        <w:rPr>
          <w:color w:val="000000"/>
          <w:sz w:val="20"/>
          <w:szCs w:val="20"/>
        </w:rPr>
        <w:t xml:space="preserve">рется </w:t>
      </w:r>
      <w:smartTag w:uri="urn:schemas-microsoft-com:office:smarttags" w:element="metricconverter">
        <w:smartTagPr>
          <w:attr w:name="ProductID" w:val="1 л"/>
        </w:smartTagPr>
        <w:r w:rsidRPr="000442CE">
          <w:rPr>
            <w:color w:val="000000"/>
            <w:sz w:val="20"/>
            <w:szCs w:val="20"/>
          </w:rPr>
          <w:t>1 л</w:t>
        </w:r>
      </w:smartTag>
      <w:r w:rsidRPr="000442CE">
        <w:rPr>
          <w:color w:val="000000"/>
          <w:sz w:val="20"/>
          <w:szCs w:val="20"/>
        </w:rPr>
        <w:t xml:space="preserve"> раствора). Грибы доводят до кипения, кипятят 10 мин, после чего раствор сливают. Затем грибы еще раз промывают в холодной воде, заливают свежим раствором и кипятят еще 20 мин. Затем раствор снова сливают, заменяют новым раствором и грибы кипятят еще </w:t>
      </w:r>
      <w:r w:rsidR="003356B5" w:rsidRPr="000442CE">
        <w:rPr>
          <w:color w:val="000000"/>
          <w:sz w:val="20"/>
          <w:szCs w:val="20"/>
        </w:rPr>
        <w:t xml:space="preserve">       </w:t>
      </w:r>
      <w:r w:rsidRPr="000442CE">
        <w:rPr>
          <w:color w:val="000000"/>
          <w:sz w:val="20"/>
          <w:szCs w:val="20"/>
        </w:rPr>
        <w:t xml:space="preserve">30 мин. Общее время кипячения должно составлять не менее 60 мин. Этот режим переработки снижает концентрацию радионуклидов в грибах в 100 </w:t>
      </w:r>
      <w:r w:rsidR="00F6019B" w:rsidRPr="000442CE">
        <w:rPr>
          <w:color w:val="000000"/>
          <w:sz w:val="20"/>
          <w:szCs w:val="20"/>
        </w:rPr>
        <w:t xml:space="preserve">раз </w:t>
      </w:r>
      <w:r w:rsidRPr="000442CE">
        <w:rPr>
          <w:color w:val="000000"/>
          <w:sz w:val="20"/>
          <w:szCs w:val="20"/>
        </w:rPr>
        <w:t xml:space="preserve">и более. После такой обработки грибы можно жарить, солить, мариновать со специями. 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При засолке грибов часть радионуклидов переходит в рассол, п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>этому перед употреблением соленых грибов в пищу их обязательно следует промыть. При мариновании грибы отваривают 2 раза, отвары сливают, а затем заливают грибы кипящим маринадом. Допускается отваривание грибов по 15 мин с периодической сменой отвара в теч</w:t>
      </w:r>
      <w:r w:rsidRPr="000442CE">
        <w:rPr>
          <w:color w:val="000000"/>
          <w:sz w:val="20"/>
          <w:szCs w:val="20"/>
        </w:rPr>
        <w:t>е</w:t>
      </w:r>
      <w:r w:rsidRPr="000442CE">
        <w:rPr>
          <w:color w:val="000000"/>
          <w:sz w:val="20"/>
          <w:szCs w:val="20"/>
        </w:rPr>
        <w:t xml:space="preserve">ние </w:t>
      </w:r>
      <w:r w:rsidR="00F6019B" w:rsidRPr="000442CE">
        <w:rPr>
          <w:color w:val="000000"/>
          <w:sz w:val="20"/>
          <w:szCs w:val="20"/>
        </w:rPr>
        <w:t>одного</w:t>
      </w:r>
      <w:r w:rsidRPr="000442CE">
        <w:rPr>
          <w:color w:val="000000"/>
          <w:sz w:val="20"/>
          <w:szCs w:val="20"/>
        </w:rPr>
        <w:t xml:space="preserve"> часа. При отваривании сыроежек, зеленок, рядовок и во</w:t>
      </w:r>
      <w:r w:rsidRPr="000442CE">
        <w:rPr>
          <w:color w:val="000000"/>
          <w:sz w:val="20"/>
          <w:szCs w:val="20"/>
        </w:rPr>
        <w:t>л</w:t>
      </w:r>
      <w:r w:rsidRPr="000442CE">
        <w:rPr>
          <w:color w:val="000000"/>
          <w:sz w:val="20"/>
          <w:szCs w:val="20"/>
        </w:rPr>
        <w:t xml:space="preserve">нушек в течение 30 мин концентрация </w:t>
      </w:r>
      <w:r w:rsidR="00454D8D" w:rsidRPr="000442CE">
        <w:rPr>
          <w:color w:val="000000"/>
          <w:sz w:val="20"/>
          <w:szCs w:val="20"/>
          <w:vertAlign w:val="superscript"/>
        </w:rPr>
        <w:t>137</w:t>
      </w:r>
      <w:r w:rsidR="00454D8D" w:rsidRPr="000442CE">
        <w:rPr>
          <w:color w:val="000000"/>
          <w:sz w:val="20"/>
          <w:szCs w:val="20"/>
          <w:lang w:val="en-US"/>
        </w:rPr>
        <w:t>Cs</w:t>
      </w:r>
      <w:r w:rsidRPr="000442CE">
        <w:rPr>
          <w:color w:val="000000"/>
          <w:sz w:val="20"/>
          <w:szCs w:val="20"/>
        </w:rPr>
        <w:t xml:space="preserve"> снижается в 2–10 раз. </w:t>
      </w:r>
      <w:r w:rsidRPr="000442CE">
        <w:rPr>
          <w:color w:val="000000"/>
          <w:spacing w:val="-2"/>
          <w:sz w:val="20"/>
          <w:szCs w:val="20"/>
        </w:rPr>
        <w:t>Для</w:t>
      </w:r>
      <w:r w:rsidR="00F6019B" w:rsidRPr="000442CE">
        <w:rPr>
          <w:color w:val="000000"/>
          <w:spacing w:val="-2"/>
          <w:sz w:val="20"/>
          <w:szCs w:val="20"/>
        </w:rPr>
        <w:t> </w:t>
      </w:r>
      <w:r w:rsidRPr="000442CE">
        <w:rPr>
          <w:color w:val="000000"/>
          <w:spacing w:val="-2"/>
          <w:sz w:val="20"/>
          <w:szCs w:val="20"/>
        </w:rPr>
        <w:t>снижения содержания цезия в 2–10 раз у трубчатых грибов (подб</w:t>
      </w:r>
      <w:r w:rsidRPr="000442CE">
        <w:rPr>
          <w:color w:val="000000"/>
          <w:spacing w:val="-2"/>
          <w:sz w:val="20"/>
          <w:szCs w:val="20"/>
        </w:rPr>
        <w:t>е</w:t>
      </w:r>
      <w:r w:rsidRPr="000442CE">
        <w:rPr>
          <w:color w:val="000000"/>
          <w:spacing w:val="-2"/>
          <w:sz w:val="20"/>
          <w:szCs w:val="20"/>
        </w:rPr>
        <w:t>резовик, подосиновик, боровик)</w:t>
      </w:r>
      <w:r w:rsidR="00FE23C4" w:rsidRPr="000442CE">
        <w:rPr>
          <w:color w:val="000000"/>
          <w:spacing w:val="-2"/>
          <w:sz w:val="20"/>
          <w:szCs w:val="20"/>
        </w:rPr>
        <w:t xml:space="preserve"> их необходимо отваривать 45–60 </w:t>
      </w:r>
      <w:r w:rsidRPr="000442CE">
        <w:rPr>
          <w:color w:val="000000"/>
          <w:spacing w:val="-2"/>
          <w:sz w:val="20"/>
          <w:szCs w:val="20"/>
        </w:rPr>
        <w:t>мин</w:t>
      </w:r>
      <w:r w:rsidRPr="000442CE">
        <w:rPr>
          <w:color w:val="000000"/>
          <w:sz w:val="20"/>
          <w:szCs w:val="20"/>
        </w:rPr>
        <w:t xml:space="preserve">. Сушеные грибы также (дважды или трижды) отваривают и используют по назначению. 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Лесные ягоды по способности накапливать </w:t>
      </w:r>
      <w:r w:rsidR="00454D8D" w:rsidRPr="000442CE">
        <w:rPr>
          <w:color w:val="000000"/>
          <w:sz w:val="20"/>
          <w:szCs w:val="20"/>
          <w:vertAlign w:val="superscript"/>
        </w:rPr>
        <w:t>137</w:t>
      </w:r>
      <w:r w:rsidR="00454D8D" w:rsidRPr="000442CE">
        <w:rPr>
          <w:color w:val="000000"/>
          <w:sz w:val="20"/>
          <w:szCs w:val="20"/>
          <w:lang w:val="en-US"/>
        </w:rPr>
        <w:t>Cs</w:t>
      </w:r>
      <w:r w:rsidRPr="000442CE">
        <w:rPr>
          <w:color w:val="000000"/>
          <w:sz w:val="20"/>
          <w:szCs w:val="20"/>
        </w:rPr>
        <w:t xml:space="preserve"> разделяются на </w:t>
      </w:r>
      <w:r w:rsidR="007B6135" w:rsidRPr="000442CE">
        <w:rPr>
          <w:color w:val="000000"/>
          <w:sz w:val="20"/>
          <w:szCs w:val="20"/>
        </w:rPr>
        <w:t>три</w:t>
      </w:r>
      <w:r w:rsidRPr="000442CE">
        <w:rPr>
          <w:color w:val="000000"/>
          <w:sz w:val="20"/>
          <w:szCs w:val="20"/>
        </w:rPr>
        <w:t xml:space="preserve"> группы:</w:t>
      </w:r>
    </w:p>
    <w:p w:rsidR="00745725" w:rsidRPr="000442CE" w:rsidRDefault="007B613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1) </w:t>
      </w:r>
      <w:r w:rsidRPr="000442CE">
        <w:rPr>
          <w:i/>
          <w:color w:val="000000"/>
          <w:sz w:val="20"/>
          <w:szCs w:val="20"/>
        </w:rPr>
        <w:t>сильнонакапливающие</w:t>
      </w:r>
      <w:r w:rsidRPr="000442CE">
        <w:rPr>
          <w:color w:val="000000"/>
          <w:sz w:val="20"/>
          <w:szCs w:val="20"/>
        </w:rPr>
        <w:t xml:space="preserve"> –</w:t>
      </w:r>
      <w:r w:rsidR="00745725" w:rsidRPr="000442CE">
        <w:rPr>
          <w:color w:val="000000"/>
          <w:sz w:val="20"/>
          <w:szCs w:val="20"/>
        </w:rPr>
        <w:t xml:space="preserve"> клюква, брусника, черника, голу</w:t>
      </w:r>
      <w:r w:rsidR="00474DFB" w:rsidRPr="000442CE">
        <w:rPr>
          <w:color w:val="000000"/>
          <w:sz w:val="20"/>
          <w:szCs w:val="20"/>
        </w:rPr>
        <w:t>бика;</w:t>
      </w:r>
    </w:p>
    <w:p w:rsidR="00745725" w:rsidRPr="000442CE" w:rsidRDefault="007B613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2)</w:t>
      </w:r>
      <w:r w:rsidR="00745725" w:rsidRPr="000442CE">
        <w:rPr>
          <w:color w:val="000000"/>
          <w:sz w:val="20"/>
          <w:szCs w:val="20"/>
        </w:rPr>
        <w:t xml:space="preserve"> </w:t>
      </w:r>
      <w:r w:rsidR="00745725" w:rsidRPr="000442CE">
        <w:rPr>
          <w:i/>
          <w:color w:val="000000"/>
          <w:sz w:val="20"/>
          <w:szCs w:val="20"/>
        </w:rPr>
        <w:t>средненакапливающие</w:t>
      </w:r>
      <w:r w:rsidRPr="000442CE">
        <w:rPr>
          <w:color w:val="000000"/>
          <w:sz w:val="20"/>
          <w:szCs w:val="20"/>
        </w:rPr>
        <w:t xml:space="preserve"> –</w:t>
      </w:r>
      <w:r w:rsidR="00474DFB" w:rsidRPr="000442CE">
        <w:rPr>
          <w:color w:val="000000"/>
          <w:sz w:val="20"/>
          <w:szCs w:val="20"/>
        </w:rPr>
        <w:t xml:space="preserve"> земляника, малина, ежевика;</w:t>
      </w:r>
    </w:p>
    <w:p w:rsidR="00745725" w:rsidRPr="000442CE" w:rsidRDefault="007B613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3)</w:t>
      </w:r>
      <w:r w:rsidR="00745725" w:rsidRPr="000442CE">
        <w:rPr>
          <w:color w:val="000000"/>
          <w:sz w:val="20"/>
          <w:szCs w:val="20"/>
        </w:rPr>
        <w:t xml:space="preserve"> </w:t>
      </w:r>
      <w:r w:rsidR="00745725" w:rsidRPr="000442CE">
        <w:rPr>
          <w:i/>
          <w:color w:val="000000"/>
          <w:sz w:val="20"/>
          <w:szCs w:val="20"/>
        </w:rPr>
        <w:t>слабонакапливающие</w:t>
      </w:r>
      <w:r w:rsidRPr="000442CE">
        <w:rPr>
          <w:color w:val="000000"/>
          <w:sz w:val="20"/>
          <w:szCs w:val="20"/>
        </w:rPr>
        <w:t xml:space="preserve"> –</w:t>
      </w:r>
      <w:r w:rsidR="00745725" w:rsidRPr="000442CE">
        <w:rPr>
          <w:color w:val="000000"/>
          <w:sz w:val="20"/>
          <w:szCs w:val="20"/>
        </w:rPr>
        <w:t xml:space="preserve"> рябина, калина.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Собранные ягоды перед употреблением необходимо обязательно очистить от компонентов лесной подстилки, растительных остатков, мха, почвы и несколько раз промыть в проточной воде. В процессе очистки и мойки ягод концентрация </w:t>
      </w:r>
      <w:r w:rsidR="00F6019B" w:rsidRPr="000442CE">
        <w:rPr>
          <w:color w:val="000000"/>
          <w:sz w:val="20"/>
          <w:szCs w:val="20"/>
          <w:vertAlign w:val="superscript"/>
        </w:rPr>
        <w:t>137</w:t>
      </w:r>
      <w:r w:rsidR="00F6019B" w:rsidRPr="000442CE">
        <w:rPr>
          <w:color w:val="000000"/>
          <w:sz w:val="20"/>
          <w:szCs w:val="20"/>
          <w:lang w:val="en-US"/>
        </w:rPr>
        <w:t>Cs</w:t>
      </w:r>
      <w:r w:rsidR="00F6019B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 xml:space="preserve">в них снижается </w:t>
      </w:r>
      <w:r w:rsidR="00474DFB" w:rsidRPr="000442CE">
        <w:rPr>
          <w:color w:val="000000"/>
          <w:sz w:val="20"/>
          <w:szCs w:val="20"/>
        </w:rPr>
        <w:t xml:space="preserve">в </w:t>
      </w:r>
      <w:r w:rsidRPr="000442CE">
        <w:rPr>
          <w:color w:val="000000"/>
          <w:sz w:val="20"/>
          <w:szCs w:val="20"/>
        </w:rPr>
        <w:t>1,5–2 раза. При последующей пере</w:t>
      </w:r>
      <w:r w:rsidR="00474DFB" w:rsidRPr="000442CE">
        <w:rPr>
          <w:color w:val="000000"/>
          <w:sz w:val="20"/>
          <w:szCs w:val="20"/>
        </w:rPr>
        <w:t>работке ягод – изготовлении</w:t>
      </w:r>
      <w:r w:rsidRPr="000442CE">
        <w:rPr>
          <w:color w:val="000000"/>
          <w:sz w:val="20"/>
          <w:szCs w:val="20"/>
        </w:rPr>
        <w:t xml:space="preserve"> варенья, джемов, повидла, конфитюров</w:t>
      </w:r>
      <w:r w:rsidR="00474DFB" w:rsidRPr="000442CE">
        <w:rPr>
          <w:color w:val="000000"/>
          <w:sz w:val="20"/>
          <w:szCs w:val="20"/>
        </w:rPr>
        <w:t xml:space="preserve"> – </w:t>
      </w:r>
      <w:r w:rsidRPr="000442CE">
        <w:rPr>
          <w:color w:val="000000"/>
          <w:sz w:val="20"/>
          <w:szCs w:val="20"/>
        </w:rPr>
        <w:t xml:space="preserve">происходит дальнейшее снижение удельной активности </w:t>
      </w:r>
      <w:r w:rsidR="00F6019B" w:rsidRPr="000442CE">
        <w:rPr>
          <w:color w:val="000000"/>
          <w:sz w:val="20"/>
          <w:szCs w:val="20"/>
          <w:vertAlign w:val="superscript"/>
        </w:rPr>
        <w:t>137</w:t>
      </w:r>
      <w:r w:rsidR="00F6019B" w:rsidRPr="000442CE">
        <w:rPr>
          <w:color w:val="000000"/>
          <w:sz w:val="20"/>
          <w:szCs w:val="20"/>
          <w:lang w:val="en-US"/>
        </w:rPr>
        <w:t>Cs</w:t>
      </w:r>
      <w:r w:rsidR="00F6019B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за счет разбавления сырья другими компонентами (водой, сахаром, желатином, пектином и т.</w:t>
      </w:r>
      <w:r w:rsidR="00F6019B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д.). Ягоды также перераб</w:t>
      </w:r>
      <w:r w:rsidRPr="000442CE">
        <w:rPr>
          <w:color w:val="000000"/>
          <w:sz w:val="20"/>
          <w:szCs w:val="20"/>
        </w:rPr>
        <w:t>а</w:t>
      </w:r>
      <w:r w:rsidRPr="000442CE">
        <w:rPr>
          <w:color w:val="000000"/>
          <w:sz w:val="20"/>
          <w:szCs w:val="20"/>
        </w:rPr>
        <w:t>тывают на компоты, соки, сиропы, морсы.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В охотничьих угодьях с плотностью загрязнения почвы до 185</w:t>
      </w:r>
      <w:r w:rsidR="00F6019B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кБк/м</w:t>
      </w:r>
      <w:r w:rsidRPr="000442CE">
        <w:rPr>
          <w:color w:val="000000"/>
          <w:sz w:val="20"/>
          <w:szCs w:val="20"/>
          <w:vertAlign w:val="superscript"/>
        </w:rPr>
        <w:t>2</w:t>
      </w:r>
      <w:r w:rsidR="00812129" w:rsidRPr="000442CE">
        <w:rPr>
          <w:color w:val="000000"/>
          <w:sz w:val="20"/>
          <w:szCs w:val="20"/>
          <w:vertAlign w:val="superscript"/>
        </w:rPr>
        <w:t xml:space="preserve"> </w:t>
      </w:r>
      <w:r w:rsidRPr="000442CE">
        <w:rPr>
          <w:color w:val="000000"/>
          <w:sz w:val="20"/>
          <w:szCs w:val="20"/>
        </w:rPr>
        <w:t>(5 Ки/км</w:t>
      </w:r>
      <w:r w:rsidRPr="000442CE">
        <w:rPr>
          <w:color w:val="000000"/>
          <w:sz w:val="20"/>
          <w:szCs w:val="20"/>
          <w:vertAlign w:val="superscript"/>
        </w:rPr>
        <w:t>2</w:t>
      </w:r>
      <w:r w:rsidRPr="000442CE">
        <w:rPr>
          <w:color w:val="000000"/>
          <w:sz w:val="20"/>
          <w:szCs w:val="20"/>
        </w:rPr>
        <w:t>) разрешается ведение охоты с выборочным рад</w:t>
      </w:r>
      <w:r w:rsidRPr="000442CE">
        <w:rPr>
          <w:color w:val="000000"/>
          <w:sz w:val="20"/>
          <w:szCs w:val="20"/>
        </w:rPr>
        <w:t>и</w:t>
      </w:r>
      <w:r w:rsidRPr="000442CE">
        <w:rPr>
          <w:color w:val="000000"/>
          <w:sz w:val="20"/>
          <w:szCs w:val="20"/>
        </w:rPr>
        <w:t xml:space="preserve">ационным контролем. Охоту разрешается проводить в лесных угодьях с плотностью загрязнения почвы </w:t>
      </w:r>
      <w:r w:rsidR="00F6019B" w:rsidRPr="000442CE">
        <w:rPr>
          <w:color w:val="000000"/>
          <w:sz w:val="20"/>
          <w:szCs w:val="20"/>
          <w:vertAlign w:val="superscript"/>
        </w:rPr>
        <w:t>137</w:t>
      </w:r>
      <w:r w:rsidR="00F6019B" w:rsidRPr="000442CE">
        <w:rPr>
          <w:color w:val="000000"/>
          <w:sz w:val="20"/>
          <w:szCs w:val="20"/>
          <w:lang w:val="en-US"/>
        </w:rPr>
        <w:t>Cs</w:t>
      </w:r>
      <w:r w:rsidR="00F6019B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до 555 кБк/м</w:t>
      </w:r>
      <w:r w:rsidRPr="000442CE">
        <w:rPr>
          <w:color w:val="000000"/>
          <w:sz w:val="20"/>
          <w:szCs w:val="20"/>
          <w:vertAlign w:val="superscript"/>
        </w:rPr>
        <w:t>2</w:t>
      </w:r>
      <w:r w:rsidRPr="000442CE">
        <w:rPr>
          <w:color w:val="000000"/>
          <w:sz w:val="20"/>
          <w:szCs w:val="20"/>
        </w:rPr>
        <w:t xml:space="preserve"> (15 Ки/км</w:t>
      </w:r>
      <w:r w:rsidRPr="000442CE">
        <w:rPr>
          <w:color w:val="000000"/>
          <w:sz w:val="20"/>
          <w:szCs w:val="20"/>
          <w:vertAlign w:val="superscript"/>
        </w:rPr>
        <w:t>2</w:t>
      </w:r>
      <w:r w:rsidRPr="000442CE">
        <w:rPr>
          <w:color w:val="000000"/>
          <w:sz w:val="20"/>
          <w:szCs w:val="20"/>
        </w:rPr>
        <w:t xml:space="preserve">). Вся продукция охотничьего промысла (мясо, пушнина, трофеи) подлежит обязательному радиационному контролю. 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Виды диких животных по-разному накапливают радионуклиды в организме. По степени убывания концентрации радионуклидов в орг</w:t>
      </w:r>
      <w:r w:rsidRPr="000442CE">
        <w:rPr>
          <w:color w:val="000000"/>
          <w:sz w:val="20"/>
          <w:szCs w:val="20"/>
        </w:rPr>
        <w:t>а</w:t>
      </w:r>
      <w:r w:rsidRPr="000442CE">
        <w:rPr>
          <w:color w:val="000000"/>
          <w:sz w:val="20"/>
          <w:szCs w:val="20"/>
        </w:rPr>
        <w:t>низме дикие животные распределяются в следующем порядке: волк</w:t>
      </w:r>
      <w:r w:rsidR="00F6019B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&lt;</w:t>
      </w:r>
      <w:r w:rsidR="00F6019B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лиса</w:t>
      </w:r>
      <w:r w:rsidR="00F6019B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&lt;</w:t>
      </w:r>
      <w:r w:rsidR="00F6019B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кабан</w:t>
      </w:r>
      <w:r w:rsidR="00F6019B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&lt;</w:t>
      </w:r>
      <w:r w:rsidR="00F6019B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косуля</w:t>
      </w:r>
      <w:r w:rsidR="00F6019B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&lt;</w:t>
      </w:r>
      <w:r w:rsidR="00F6019B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заяц</w:t>
      </w:r>
      <w:r w:rsidR="00F6019B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&lt;</w:t>
      </w:r>
      <w:r w:rsidR="00F6019B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лось. Содержание радионукл</w:t>
      </w:r>
      <w:r w:rsidRPr="000442CE">
        <w:rPr>
          <w:color w:val="000000"/>
          <w:sz w:val="20"/>
          <w:szCs w:val="20"/>
        </w:rPr>
        <w:t>и</w:t>
      </w:r>
      <w:r w:rsidRPr="000442CE">
        <w:rPr>
          <w:color w:val="000000"/>
          <w:sz w:val="20"/>
          <w:szCs w:val="20"/>
        </w:rPr>
        <w:t xml:space="preserve">дов в организме кабана и косули значительно выше, чем в организме зайца и лося. Это связано с биологическими особенностями животных и  разным рационом их питания. В мясе кабанов и косули в возрасте от </w:t>
      </w:r>
      <w:r w:rsidR="00474DFB" w:rsidRPr="000442CE">
        <w:rPr>
          <w:color w:val="000000"/>
          <w:sz w:val="20"/>
          <w:szCs w:val="20"/>
        </w:rPr>
        <w:t>дву</w:t>
      </w:r>
      <w:r w:rsidRPr="000442CE">
        <w:rPr>
          <w:color w:val="000000"/>
          <w:sz w:val="20"/>
          <w:szCs w:val="20"/>
        </w:rPr>
        <w:t xml:space="preserve">х лет и старше содержится меньше </w:t>
      </w:r>
      <w:r w:rsidR="00F6019B" w:rsidRPr="000442CE">
        <w:rPr>
          <w:color w:val="000000"/>
          <w:sz w:val="20"/>
          <w:szCs w:val="20"/>
          <w:vertAlign w:val="superscript"/>
        </w:rPr>
        <w:t>137</w:t>
      </w:r>
      <w:r w:rsidR="00F6019B" w:rsidRPr="000442CE">
        <w:rPr>
          <w:color w:val="000000"/>
          <w:sz w:val="20"/>
          <w:szCs w:val="20"/>
          <w:lang w:val="en-US"/>
        </w:rPr>
        <w:t>Cs</w:t>
      </w:r>
      <w:r w:rsidRPr="000442CE">
        <w:rPr>
          <w:color w:val="000000"/>
          <w:sz w:val="20"/>
          <w:szCs w:val="20"/>
        </w:rPr>
        <w:t>, чем в мясе молодых ж</w:t>
      </w:r>
      <w:r w:rsidRPr="000442CE">
        <w:rPr>
          <w:color w:val="000000"/>
          <w:sz w:val="20"/>
          <w:szCs w:val="20"/>
        </w:rPr>
        <w:t>и</w:t>
      </w:r>
      <w:r w:rsidRPr="000442CE">
        <w:rPr>
          <w:color w:val="000000"/>
          <w:sz w:val="20"/>
          <w:szCs w:val="20"/>
        </w:rPr>
        <w:t>вотных. В мясе лося, наоборот, концентрация радионуклидов у мол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>дых особей значительно меньше. Во внутренних органах распредел</w:t>
      </w:r>
      <w:r w:rsidRPr="000442CE">
        <w:rPr>
          <w:color w:val="000000"/>
          <w:sz w:val="20"/>
          <w:szCs w:val="20"/>
        </w:rPr>
        <w:t>е</w:t>
      </w:r>
      <w:r w:rsidRPr="000442CE">
        <w:rPr>
          <w:color w:val="000000"/>
          <w:sz w:val="20"/>
          <w:szCs w:val="20"/>
        </w:rPr>
        <w:t>ние радионуклидов также неравномерно. Установлено, что в сердце, печени и легких концентрация также выше, чем в мясе.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Мясо диких птиц (из-за их миграции на большие расстояния) нео</w:t>
      </w:r>
      <w:r w:rsidRPr="000442CE">
        <w:rPr>
          <w:color w:val="000000"/>
          <w:sz w:val="20"/>
          <w:szCs w:val="20"/>
        </w:rPr>
        <w:t>б</w:t>
      </w:r>
      <w:r w:rsidRPr="000442CE">
        <w:rPr>
          <w:color w:val="000000"/>
          <w:sz w:val="20"/>
          <w:szCs w:val="20"/>
        </w:rPr>
        <w:t xml:space="preserve">ходимо проверять на содержание радионуклидов даже при отстреле их на территории с плотностью загрязнения почв </w:t>
      </w:r>
      <w:r w:rsidR="00F6019B" w:rsidRPr="000442CE">
        <w:rPr>
          <w:color w:val="000000"/>
          <w:sz w:val="20"/>
          <w:szCs w:val="20"/>
          <w:vertAlign w:val="superscript"/>
        </w:rPr>
        <w:t>137</w:t>
      </w:r>
      <w:r w:rsidR="00F6019B" w:rsidRPr="000442CE">
        <w:rPr>
          <w:color w:val="000000"/>
          <w:sz w:val="20"/>
          <w:szCs w:val="20"/>
          <w:lang w:val="en-US"/>
        </w:rPr>
        <w:t>Cs</w:t>
      </w:r>
      <w:r w:rsidRPr="000442CE">
        <w:rPr>
          <w:color w:val="000000"/>
          <w:sz w:val="20"/>
          <w:szCs w:val="20"/>
        </w:rPr>
        <w:t xml:space="preserve"> до 37 кБк/м</w:t>
      </w:r>
      <w:r w:rsidRPr="000442CE">
        <w:rPr>
          <w:color w:val="000000"/>
          <w:sz w:val="20"/>
          <w:szCs w:val="20"/>
          <w:vertAlign w:val="superscript"/>
        </w:rPr>
        <w:t>2</w:t>
      </w:r>
      <w:r w:rsidRPr="000442CE">
        <w:rPr>
          <w:color w:val="000000"/>
          <w:sz w:val="20"/>
          <w:szCs w:val="20"/>
        </w:rPr>
        <w:t xml:space="preserve"> (1</w:t>
      </w:r>
      <w:r w:rsidR="00F6019B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Ки/км</w:t>
      </w:r>
      <w:r w:rsidRPr="000442CE">
        <w:rPr>
          <w:color w:val="000000"/>
          <w:sz w:val="20"/>
          <w:szCs w:val="20"/>
          <w:vertAlign w:val="superscript"/>
        </w:rPr>
        <w:t>2</w:t>
      </w:r>
      <w:r w:rsidRPr="000442CE">
        <w:rPr>
          <w:color w:val="000000"/>
          <w:sz w:val="20"/>
          <w:szCs w:val="20"/>
        </w:rPr>
        <w:t xml:space="preserve">). На территории с плотностью загрязнения почв </w:t>
      </w:r>
      <w:r w:rsidR="005330EE" w:rsidRPr="000442CE">
        <w:rPr>
          <w:color w:val="000000"/>
          <w:sz w:val="20"/>
          <w:szCs w:val="20"/>
          <w:vertAlign w:val="superscript"/>
        </w:rPr>
        <w:t>137</w:t>
      </w:r>
      <w:r w:rsidR="005330EE" w:rsidRPr="000442CE">
        <w:rPr>
          <w:color w:val="000000"/>
          <w:sz w:val="20"/>
          <w:szCs w:val="20"/>
          <w:lang w:val="en-US"/>
        </w:rPr>
        <w:t>Cs</w:t>
      </w:r>
      <w:r w:rsidR="005330EE" w:rsidRPr="000442CE">
        <w:rPr>
          <w:color w:val="000000"/>
          <w:sz w:val="20"/>
          <w:szCs w:val="20"/>
        </w:rPr>
        <w:t xml:space="preserve"> </w:t>
      </w:r>
      <w:r w:rsidR="00FE23C4" w:rsidRPr="000442CE">
        <w:rPr>
          <w:color w:val="000000"/>
          <w:sz w:val="20"/>
          <w:szCs w:val="20"/>
        </w:rPr>
        <w:t>555 </w:t>
      </w:r>
      <w:r w:rsidRPr="000442CE">
        <w:rPr>
          <w:color w:val="000000"/>
          <w:sz w:val="20"/>
          <w:szCs w:val="20"/>
        </w:rPr>
        <w:t>кБк/м</w:t>
      </w:r>
      <w:r w:rsidRPr="000442CE">
        <w:rPr>
          <w:color w:val="000000"/>
          <w:sz w:val="20"/>
          <w:szCs w:val="20"/>
          <w:vertAlign w:val="superscript"/>
        </w:rPr>
        <w:t xml:space="preserve">2 </w:t>
      </w:r>
      <w:r w:rsidRPr="000442CE">
        <w:rPr>
          <w:color w:val="000000"/>
          <w:sz w:val="20"/>
          <w:szCs w:val="20"/>
        </w:rPr>
        <w:t>(15 Ки/км</w:t>
      </w:r>
      <w:r w:rsidRPr="000442CE">
        <w:rPr>
          <w:color w:val="000000"/>
          <w:sz w:val="20"/>
          <w:szCs w:val="20"/>
          <w:vertAlign w:val="superscript"/>
        </w:rPr>
        <w:t>2</w:t>
      </w:r>
      <w:r w:rsidRPr="000442CE">
        <w:rPr>
          <w:color w:val="000000"/>
          <w:sz w:val="20"/>
          <w:szCs w:val="20"/>
        </w:rPr>
        <w:t>) и более охота и вывоз охотничьих трофеев з</w:t>
      </w:r>
      <w:r w:rsidRPr="000442CE">
        <w:rPr>
          <w:color w:val="000000"/>
          <w:sz w:val="20"/>
          <w:szCs w:val="20"/>
        </w:rPr>
        <w:t>а</w:t>
      </w:r>
      <w:r w:rsidRPr="000442CE">
        <w:rPr>
          <w:color w:val="000000"/>
          <w:sz w:val="20"/>
          <w:szCs w:val="20"/>
        </w:rPr>
        <w:t>прещены.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b/>
          <w:color w:val="000000"/>
          <w:sz w:val="20"/>
          <w:szCs w:val="20"/>
        </w:rPr>
        <w:t xml:space="preserve">Материалы и оборудование: </w:t>
      </w:r>
      <w:r w:rsidRPr="000442CE">
        <w:rPr>
          <w:color w:val="000000"/>
          <w:sz w:val="20"/>
          <w:szCs w:val="20"/>
        </w:rPr>
        <w:t xml:space="preserve">гамма-радиометр </w:t>
      </w:r>
      <w:r w:rsidRPr="000442CE">
        <w:rPr>
          <w:bCs/>
          <w:sz w:val="20"/>
          <w:szCs w:val="20"/>
        </w:rPr>
        <w:t>РКГ-АТ1320</w:t>
      </w:r>
      <w:r w:rsidRPr="000442CE">
        <w:rPr>
          <w:color w:val="000000"/>
          <w:sz w:val="20"/>
          <w:szCs w:val="20"/>
        </w:rPr>
        <w:t xml:space="preserve"> </w:t>
      </w:r>
      <w:r w:rsidR="003356B5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(РКГ-01)</w:t>
      </w:r>
      <w:r w:rsidR="00B36724" w:rsidRPr="000442CE">
        <w:rPr>
          <w:color w:val="000000"/>
          <w:sz w:val="20"/>
          <w:szCs w:val="20"/>
        </w:rPr>
        <w:t>;</w:t>
      </w:r>
      <w:r w:rsidRPr="000442CE">
        <w:rPr>
          <w:color w:val="000000"/>
          <w:sz w:val="20"/>
          <w:szCs w:val="20"/>
        </w:rPr>
        <w:t xml:space="preserve"> емкости для </w:t>
      </w:r>
      <w:r w:rsidR="00F6019B" w:rsidRPr="000442CE">
        <w:rPr>
          <w:color w:val="000000"/>
          <w:sz w:val="20"/>
          <w:szCs w:val="20"/>
        </w:rPr>
        <w:t>промывания и отваривания грибов;</w:t>
      </w:r>
      <w:r w:rsidRPr="000442CE">
        <w:rPr>
          <w:color w:val="000000"/>
          <w:sz w:val="20"/>
          <w:szCs w:val="20"/>
        </w:rPr>
        <w:t xml:space="preserve"> но</w:t>
      </w:r>
      <w:r w:rsidR="00F6019B" w:rsidRPr="000442CE">
        <w:rPr>
          <w:color w:val="000000"/>
          <w:sz w:val="20"/>
          <w:szCs w:val="20"/>
        </w:rPr>
        <w:t>ж;</w:t>
      </w:r>
      <w:r w:rsidRPr="000442CE">
        <w:rPr>
          <w:color w:val="000000"/>
          <w:sz w:val="20"/>
          <w:szCs w:val="20"/>
        </w:rPr>
        <w:t xml:space="preserve"> дуршлаг</w:t>
      </w:r>
      <w:r w:rsidR="00F6019B" w:rsidRPr="000442CE">
        <w:rPr>
          <w:color w:val="000000"/>
          <w:sz w:val="20"/>
          <w:szCs w:val="20"/>
        </w:rPr>
        <w:t>;</w:t>
      </w:r>
      <w:r w:rsidRPr="000442CE">
        <w:rPr>
          <w:color w:val="000000"/>
          <w:sz w:val="20"/>
          <w:szCs w:val="20"/>
        </w:rPr>
        <w:t xml:space="preserve"> весы лабораторные</w:t>
      </w:r>
      <w:r w:rsidR="00F6019B" w:rsidRPr="000442CE">
        <w:rPr>
          <w:color w:val="000000"/>
          <w:sz w:val="20"/>
          <w:szCs w:val="20"/>
        </w:rPr>
        <w:t>;</w:t>
      </w:r>
      <w:r w:rsidRPr="000442CE">
        <w:rPr>
          <w:color w:val="000000"/>
          <w:sz w:val="20"/>
          <w:szCs w:val="20"/>
        </w:rPr>
        <w:t xml:space="preserve"> грибы (свежие или сушеные), предста</w:t>
      </w:r>
      <w:r w:rsidRPr="000442CE">
        <w:rPr>
          <w:color w:val="000000"/>
          <w:sz w:val="20"/>
          <w:szCs w:val="20"/>
        </w:rPr>
        <w:t>в</w:t>
      </w:r>
      <w:r w:rsidRPr="000442CE">
        <w:rPr>
          <w:color w:val="000000"/>
          <w:sz w:val="20"/>
          <w:szCs w:val="20"/>
        </w:rPr>
        <w:t xml:space="preserve">ленные одним видом или смесью видов; </w:t>
      </w:r>
      <w:smartTag w:uri="urn:schemas-microsoft-com:office:smarttags" w:element="metricconverter">
        <w:smartTagPr>
          <w:attr w:name="ProductID" w:val="3 л"/>
        </w:smartTagPr>
        <w:r w:rsidRPr="000442CE">
          <w:rPr>
            <w:color w:val="000000"/>
            <w:sz w:val="20"/>
            <w:szCs w:val="20"/>
          </w:rPr>
          <w:t>3 л</w:t>
        </w:r>
      </w:smartTag>
      <w:r w:rsidRPr="000442CE">
        <w:rPr>
          <w:color w:val="000000"/>
          <w:sz w:val="20"/>
          <w:szCs w:val="20"/>
        </w:rPr>
        <w:t xml:space="preserve"> солевого раствора (</w:t>
      </w:r>
      <w:smartTag w:uri="urn:schemas-microsoft-com:office:smarttags" w:element="metricconverter">
        <w:smartTagPr>
          <w:attr w:name="ProductID" w:val="30 г"/>
        </w:smartTagPr>
        <w:r w:rsidRPr="000442CE">
          <w:rPr>
            <w:color w:val="000000"/>
            <w:sz w:val="20"/>
            <w:szCs w:val="20"/>
          </w:rPr>
          <w:t>30 г</w:t>
        </w:r>
      </w:smartTag>
      <w:r w:rsidRPr="000442CE">
        <w:rPr>
          <w:color w:val="000000"/>
          <w:sz w:val="20"/>
          <w:szCs w:val="20"/>
        </w:rPr>
        <w:t xml:space="preserve"> поваренной соли на </w:t>
      </w:r>
      <w:smartTag w:uri="urn:schemas-microsoft-com:office:smarttags" w:element="metricconverter">
        <w:smartTagPr>
          <w:attr w:name="ProductID" w:val="1 л"/>
        </w:smartTagPr>
        <w:r w:rsidRPr="000442CE">
          <w:rPr>
            <w:color w:val="000000"/>
            <w:sz w:val="20"/>
            <w:szCs w:val="20"/>
          </w:rPr>
          <w:t>1 л</w:t>
        </w:r>
      </w:smartTag>
      <w:r w:rsidRPr="000442CE">
        <w:rPr>
          <w:color w:val="000000"/>
          <w:sz w:val="20"/>
          <w:szCs w:val="20"/>
        </w:rPr>
        <w:t xml:space="preserve"> воды).</w:t>
      </w:r>
    </w:p>
    <w:p w:rsidR="00745725" w:rsidRPr="000442CE" w:rsidRDefault="00745725" w:rsidP="006A2D76">
      <w:pPr>
        <w:widowControl w:val="0"/>
        <w:ind w:right="28"/>
        <w:jc w:val="center"/>
        <w:rPr>
          <w:b/>
          <w:sz w:val="20"/>
          <w:szCs w:val="20"/>
        </w:rPr>
      </w:pPr>
    </w:p>
    <w:p w:rsidR="00745725" w:rsidRPr="000442CE" w:rsidRDefault="00745725" w:rsidP="006A2D76">
      <w:pPr>
        <w:widowControl w:val="0"/>
        <w:ind w:right="28"/>
        <w:jc w:val="center"/>
        <w:rPr>
          <w:b/>
          <w:sz w:val="20"/>
          <w:szCs w:val="20"/>
        </w:rPr>
      </w:pPr>
      <w:r w:rsidRPr="000442CE">
        <w:rPr>
          <w:b/>
          <w:sz w:val="20"/>
          <w:szCs w:val="20"/>
        </w:rPr>
        <w:t>В</w:t>
      </w:r>
      <w:r w:rsidR="00474DFB" w:rsidRPr="000442CE">
        <w:rPr>
          <w:b/>
          <w:sz w:val="20"/>
          <w:szCs w:val="20"/>
        </w:rPr>
        <w:t>ыполнение работы</w:t>
      </w:r>
    </w:p>
    <w:p w:rsidR="00745725" w:rsidRPr="000442CE" w:rsidRDefault="00745725" w:rsidP="006A2D76">
      <w:pPr>
        <w:widowControl w:val="0"/>
        <w:ind w:right="28"/>
        <w:jc w:val="center"/>
        <w:rPr>
          <w:b/>
          <w:sz w:val="20"/>
          <w:szCs w:val="20"/>
        </w:rPr>
      </w:pP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1. </w:t>
      </w:r>
      <w:r w:rsidRPr="000442CE">
        <w:rPr>
          <w:sz w:val="20"/>
          <w:szCs w:val="20"/>
        </w:rPr>
        <w:t xml:space="preserve">Подготовьте радиометр к работе. </w:t>
      </w:r>
    </w:p>
    <w:p w:rsidR="00745725" w:rsidRPr="000442CE" w:rsidRDefault="00745725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2.</w:t>
      </w:r>
      <w:r w:rsidR="005330EE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 xml:space="preserve">Определите содержание </w:t>
      </w:r>
      <w:r w:rsidR="00F6019B" w:rsidRPr="000442CE">
        <w:rPr>
          <w:color w:val="000000"/>
          <w:sz w:val="20"/>
          <w:szCs w:val="20"/>
          <w:vertAlign w:val="superscript"/>
        </w:rPr>
        <w:t>137</w:t>
      </w:r>
      <w:r w:rsidR="00F6019B" w:rsidRPr="000442CE">
        <w:rPr>
          <w:color w:val="000000"/>
          <w:sz w:val="20"/>
          <w:szCs w:val="20"/>
          <w:lang w:val="en-US"/>
        </w:rPr>
        <w:t>Cs</w:t>
      </w:r>
      <w:r w:rsidRPr="000442CE">
        <w:rPr>
          <w:color w:val="000000"/>
          <w:sz w:val="20"/>
          <w:szCs w:val="20"/>
        </w:rPr>
        <w:t xml:space="preserve"> в неочищенных грибах и результат определения запи</w:t>
      </w:r>
      <w:r w:rsidR="00474DFB" w:rsidRPr="000442CE">
        <w:rPr>
          <w:color w:val="000000"/>
          <w:sz w:val="20"/>
          <w:szCs w:val="20"/>
        </w:rPr>
        <w:t>шите</w:t>
      </w:r>
      <w:r w:rsidRPr="000442CE">
        <w:rPr>
          <w:color w:val="000000"/>
          <w:sz w:val="20"/>
          <w:szCs w:val="20"/>
        </w:rPr>
        <w:t xml:space="preserve"> в отчет (табл. 1</w:t>
      </w:r>
      <w:r w:rsidR="002F3BDD" w:rsidRPr="000442CE">
        <w:rPr>
          <w:color w:val="000000"/>
          <w:sz w:val="20"/>
          <w:szCs w:val="20"/>
        </w:rPr>
        <w:t>1</w:t>
      </w:r>
      <w:r w:rsidRPr="000442CE">
        <w:rPr>
          <w:color w:val="000000"/>
          <w:sz w:val="20"/>
          <w:szCs w:val="20"/>
        </w:rPr>
        <w:t>.1</w:t>
      </w:r>
      <w:r w:rsidR="003356B5" w:rsidRPr="000442CE">
        <w:rPr>
          <w:color w:val="000000"/>
          <w:sz w:val="20"/>
          <w:szCs w:val="20"/>
        </w:rPr>
        <w:t>2</w:t>
      </w:r>
      <w:r w:rsidRPr="000442CE">
        <w:rPr>
          <w:color w:val="000000"/>
          <w:sz w:val="20"/>
          <w:szCs w:val="20"/>
        </w:rPr>
        <w:t>).</w:t>
      </w:r>
    </w:p>
    <w:p w:rsidR="003D26ED" w:rsidRPr="000442CE" w:rsidRDefault="003D26ED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3.</w:t>
      </w:r>
      <w:r w:rsidR="005330EE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Грибы очистите от всех видов загрязнений, промойте в прото</w:t>
      </w:r>
      <w:r w:rsidRPr="000442CE">
        <w:rPr>
          <w:color w:val="000000"/>
          <w:sz w:val="20"/>
          <w:szCs w:val="20"/>
        </w:rPr>
        <w:t>ч</w:t>
      </w:r>
      <w:r w:rsidRPr="000442CE">
        <w:rPr>
          <w:color w:val="000000"/>
          <w:sz w:val="20"/>
          <w:szCs w:val="20"/>
        </w:rPr>
        <w:t xml:space="preserve">ной воде, уберите лишнюю влагу, отбросив грибы на сито, определите содержание </w:t>
      </w:r>
      <w:r w:rsidR="00FE23C4" w:rsidRPr="000442CE">
        <w:rPr>
          <w:color w:val="000000"/>
          <w:sz w:val="20"/>
          <w:szCs w:val="20"/>
          <w:vertAlign w:val="superscript"/>
        </w:rPr>
        <w:t>137</w:t>
      </w:r>
      <w:r w:rsidR="00FE23C4" w:rsidRPr="000442CE">
        <w:rPr>
          <w:color w:val="000000"/>
          <w:sz w:val="20"/>
          <w:szCs w:val="20"/>
          <w:lang w:val="en-US"/>
        </w:rPr>
        <w:t>Cs</w:t>
      </w:r>
      <w:r w:rsidR="00B36724" w:rsidRPr="000442CE">
        <w:rPr>
          <w:color w:val="000000"/>
          <w:sz w:val="20"/>
          <w:szCs w:val="20"/>
        </w:rPr>
        <w:t xml:space="preserve"> в них</w:t>
      </w:r>
      <w:r w:rsidRPr="000442CE">
        <w:rPr>
          <w:color w:val="000000"/>
          <w:sz w:val="20"/>
          <w:szCs w:val="20"/>
        </w:rPr>
        <w:t xml:space="preserve">. </w:t>
      </w:r>
    </w:p>
    <w:p w:rsidR="003D26ED" w:rsidRPr="000442CE" w:rsidRDefault="003D26ED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4.</w:t>
      </w:r>
      <w:r w:rsidR="005330EE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Проведите трехкратное отваривание грибов в емкости с солевым раствором:</w:t>
      </w:r>
    </w:p>
    <w:p w:rsidR="003D26ED" w:rsidRPr="000442CE" w:rsidRDefault="003D26ED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-</w:t>
      </w:r>
      <w:r w:rsidR="00CD7582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первое отваривание (1-я обработка) сделайте в течение 10 мин, после чего отвар слейте, удалите лишнюю влагу, определите содерж</w:t>
      </w:r>
      <w:r w:rsidRPr="000442CE">
        <w:rPr>
          <w:color w:val="000000"/>
          <w:sz w:val="20"/>
          <w:szCs w:val="20"/>
        </w:rPr>
        <w:t>а</w:t>
      </w:r>
      <w:r w:rsidRPr="000442CE">
        <w:rPr>
          <w:color w:val="000000"/>
          <w:sz w:val="20"/>
          <w:szCs w:val="20"/>
        </w:rPr>
        <w:t xml:space="preserve">ние </w:t>
      </w:r>
      <w:r w:rsidR="00FE23C4" w:rsidRPr="000442CE">
        <w:rPr>
          <w:color w:val="000000"/>
          <w:sz w:val="20"/>
          <w:szCs w:val="20"/>
          <w:vertAlign w:val="superscript"/>
        </w:rPr>
        <w:t>137</w:t>
      </w:r>
      <w:r w:rsidR="00FE23C4" w:rsidRPr="000442CE">
        <w:rPr>
          <w:color w:val="000000"/>
          <w:sz w:val="20"/>
          <w:szCs w:val="20"/>
          <w:lang w:val="en-US"/>
        </w:rPr>
        <w:t>Cs</w:t>
      </w:r>
      <w:r w:rsidR="00FE23C4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в грибах;</w:t>
      </w:r>
    </w:p>
    <w:p w:rsidR="003D26ED" w:rsidRPr="000442CE" w:rsidRDefault="003D26ED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-</w:t>
      </w:r>
      <w:r w:rsidR="00CD7582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 xml:space="preserve">при 2-й обработке грибы промойте, залейте повторно солевым раствором и отварите в течение 20 мин, слейте воду, удалите влагу и определите содержание </w:t>
      </w:r>
      <w:r w:rsidR="00FE23C4" w:rsidRPr="000442CE">
        <w:rPr>
          <w:color w:val="000000"/>
          <w:sz w:val="20"/>
          <w:szCs w:val="20"/>
          <w:vertAlign w:val="superscript"/>
        </w:rPr>
        <w:t>137</w:t>
      </w:r>
      <w:r w:rsidR="00FE23C4" w:rsidRPr="000442CE">
        <w:rPr>
          <w:color w:val="000000"/>
          <w:sz w:val="20"/>
          <w:szCs w:val="20"/>
          <w:lang w:val="en-US"/>
        </w:rPr>
        <w:t>Cs</w:t>
      </w:r>
      <w:r w:rsidR="00FE23C4" w:rsidRPr="000442CE">
        <w:rPr>
          <w:color w:val="000000"/>
          <w:sz w:val="20"/>
          <w:szCs w:val="20"/>
        </w:rPr>
        <w:t xml:space="preserve"> </w:t>
      </w:r>
      <w:r w:rsidR="005330EE" w:rsidRPr="000442CE">
        <w:rPr>
          <w:color w:val="000000"/>
          <w:sz w:val="20"/>
          <w:szCs w:val="20"/>
        </w:rPr>
        <w:t>в них</w:t>
      </w:r>
      <w:r w:rsidRPr="000442CE">
        <w:rPr>
          <w:color w:val="000000"/>
          <w:sz w:val="20"/>
          <w:szCs w:val="20"/>
        </w:rPr>
        <w:t xml:space="preserve">; </w:t>
      </w:r>
    </w:p>
    <w:p w:rsidR="003D26ED" w:rsidRPr="000442CE" w:rsidRDefault="003D26ED" w:rsidP="006A2D76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-</w:t>
      </w:r>
      <w:r w:rsidR="00F6019B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при 3-й обработке грибы кипятите 30 мин, промойте, удалите вл</w:t>
      </w:r>
      <w:r w:rsidRPr="000442CE">
        <w:rPr>
          <w:color w:val="000000"/>
          <w:sz w:val="20"/>
          <w:szCs w:val="20"/>
        </w:rPr>
        <w:t>а</w:t>
      </w:r>
      <w:r w:rsidRPr="000442CE">
        <w:rPr>
          <w:color w:val="000000"/>
          <w:sz w:val="20"/>
          <w:szCs w:val="20"/>
        </w:rPr>
        <w:t xml:space="preserve">гу и определите содержание </w:t>
      </w:r>
      <w:r w:rsidR="00FE23C4" w:rsidRPr="000442CE">
        <w:rPr>
          <w:color w:val="000000"/>
          <w:sz w:val="20"/>
          <w:szCs w:val="20"/>
          <w:vertAlign w:val="superscript"/>
        </w:rPr>
        <w:t>137</w:t>
      </w:r>
      <w:r w:rsidR="00FE23C4" w:rsidRPr="000442CE">
        <w:rPr>
          <w:color w:val="000000"/>
          <w:sz w:val="20"/>
          <w:szCs w:val="20"/>
          <w:lang w:val="en-US"/>
        </w:rPr>
        <w:t>Cs</w:t>
      </w:r>
      <w:r w:rsidR="00FE23C4" w:rsidRPr="000442CE">
        <w:rPr>
          <w:color w:val="000000"/>
          <w:sz w:val="20"/>
          <w:szCs w:val="20"/>
        </w:rPr>
        <w:t xml:space="preserve"> </w:t>
      </w:r>
      <w:r w:rsidR="005330EE" w:rsidRPr="000442CE">
        <w:rPr>
          <w:color w:val="000000"/>
          <w:sz w:val="20"/>
          <w:szCs w:val="20"/>
        </w:rPr>
        <w:t>в них</w:t>
      </w:r>
      <w:r w:rsidRPr="000442CE">
        <w:rPr>
          <w:color w:val="000000"/>
          <w:sz w:val="20"/>
          <w:szCs w:val="20"/>
        </w:rPr>
        <w:t xml:space="preserve">. </w:t>
      </w:r>
    </w:p>
    <w:p w:rsidR="005330EE" w:rsidRPr="000442CE" w:rsidRDefault="00FE23C4" w:rsidP="005330EE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5. </w:t>
      </w:r>
      <w:r w:rsidR="005330EE" w:rsidRPr="000442CE">
        <w:rPr>
          <w:color w:val="000000"/>
          <w:sz w:val="20"/>
          <w:szCs w:val="20"/>
        </w:rPr>
        <w:t>Рассчитайте кратность очистки для каждого способа дезактив</w:t>
      </w:r>
      <w:r w:rsidR="005330EE" w:rsidRPr="000442CE">
        <w:rPr>
          <w:color w:val="000000"/>
          <w:sz w:val="20"/>
          <w:szCs w:val="20"/>
        </w:rPr>
        <w:t>а</w:t>
      </w:r>
      <w:r w:rsidR="005330EE" w:rsidRPr="000442CE">
        <w:rPr>
          <w:color w:val="000000"/>
          <w:sz w:val="20"/>
          <w:szCs w:val="20"/>
        </w:rPr>
        <w:t>ции.</w:t>
      </w:r>
    </w:p>
    <w:p w:rsidR="005330EE" w:rsidRPr="000442CE" w:rsidRDefault="00FE23C4" w:rsidP="005330EE">
      <w:pPr>
        <w:widowControl w:val="0"/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6. </w:t>
      </w:r>
      <w:r w:rsidR="005330EE" w:rsidRPr="000442CE">
        <w:rPr>
          <w:color w:val="000000"/>
          <w:sz w:val="20"/>
          <w:szCs w:val="20"/>
        </w:rPr>
        <w:t>Сделайте выводы об эффективности способов дезактивации гр</w:t>
      </w:r>
      <w:r w:rsidR="005330EE" w:rsidRPr="000442CE">
        <w:rPr>
          <w:color w:val="000000"/>
          <w:sz w:val="20"/>
          <w:szCs w:val="20"/>
        </w:rPr>
        <w:t>и</w:t>
      </w:r>
      <w:r w:rsidR="005330EE" w:rsidRPr="000442CE">
        <w:rPr>
          <w:color w:val="000000"/>
          <w:sz w:val="20"/>
          <w:szCs w:val="20"/>
        </w:rPr>
        <w:t>бов.</w:t>
      </w:r>
    </w:p>
    <w:p w:rsidR="005330EE" w:rsidRPr="000442CE" w:rsidRDefault="005330EE" w:rsidP="006A2D76">
      <w:pPr>
        <w:widowControl w:val="0"/>
        <w:shd w:val="clear" w:color="auto" w:fill="FFFFFF"/>
        <w:ind w:firstLine="284"/>
        <w:jc w:val="both"/>
        <w:rPr>
          <w:color w:val="000000"/>
          <w:szCs w:val="20"/>
        </w:rPr>
      </w:pPr>
    </w:p>
    <w:p w:rsidR="00745725" w:rsidRPr="000442CE" w:rsidRDefault="00745725" w:rsidP="006A2D76">
      <w:pPr>
        <w:widowControl w:val="0"/>
        <w:shd w:val="clear" w:color="auto" w:fill="FFFFFF"/>
        <w:jc w:val="center"/>
        <w:rPr>
          <w:b/>
          <w:color w:val="000000"/>
          <w:sz w:val="16"/>
          <w:szCs w:val="16"/>
        </w:rPr>
      </w:pPr>
      <w:r w:rsidRPr="000442CE">
        <w:rPr>
          <w:color w:val="000000"/>
          <w:spacing w:val="20"/>
          <w:sz w:val="16"/>
          <w:szCs w:val="16"/>
        </w:rPr>
        <w:t>Таблица</w:t>
      </w:r>
      <w:r w:rsidR="005330EE" w:rsidRPr="000442CE">
        <w:rPr>
          <w:color w:val="000000"/>
          <w:spacing w:val="20"/>
          <w:sz w:val="16"/>
          <w:szCs w:val="16"/>
        </w:rPr>
        <w:t xml:space="preserve"> </w:t>
      </w:r>
      <w:r w:rsidR="00474DFB" w:rsidRPr="000442CE">
        <w:rPr>
          <w:color w:val="000000"/>
          <w:sz w:val="16"/>
          <w:szCs w:val="16"/>
        </w:rPr>
        <w:t>1</w:t>
      </w:r>
      <w:r w:rsidR="002F3BDD" w:rsidRPr="000442CE">
        <w:rPr>
          <w:color w:val="000000"/>
          <w:sz w:val="16"/>
          <w:szCs w:val="16"/>
        </w:rPr>
        <w:t>1</w:t>
      </w:r>
      <w:r w:rsidR="00474DFB" w:rsidRPr="000442CE">
        <w:rPr>
          <w:color w:val="000000"/>
          <w:sz w:val="16"/>
          <w:szCs w:val="16"/>
        </w:rPr>
        <w:t>.1</w:t>
      </w:r>
      <w:r w:rsidR="003356B5" w:rsidRPr="000442CE">
        <w:rPr>
          <w:color w:val="000000"/>
          <w:sz w:val="16"/>
          <w:szCs w:val="16"/>
        </w:rPr>
        <w:t>2</w:t>
      </w:r>
      <w:r w:rsidRPr="000442CE">
        <w:rPr>
          <w:color w:val="000000"/>
          <w:sz w:val="16"/>
          <w:szCs w:val="16"/>
        </w:rPr>
        <w:t>.</w:t>
      </w:r>
      <w:r w:rsidR="005330EE" w:rsidRPr="000442CE">
        <w:rPr>
          <w:b/>
          <w:color w:val="000000"/>
          <w:sz w:val="16"/>
          <w:szCs w:val="16"/>
        </w:rPr>
        <w:t> </w:t>
      </w:r>
      <w:r w:rsidRPr="000442CE">
        <w:rPr>
          <w:b/>
          <w:color w:val="000000"/>
          <w:sz w:val="16"/>
          <w:szCs w:val="16"/>
        </w:rPr>
        <w:t>Эффективность дезактивации грибов</w:t>
      </w:r>
    </w:p>
    <w:p w:rsidR="00745725" w:rsidRPr="000442CE" w:rsidRDefault="00745725" w:rsidP="006A2D76">
      <w:pPr>
        <w:widowControl w:val="0"/>
        <w:shd w:val="clear" w:color="auto" w:fill="FFFFFF"/>
        <w:ind w:firstLine="340"/>
        <w:jc w:val="both"/>
        <w:rPr>
          <w:color w:val="000000"/>
          <w:sz w:val="20"/>
          <w:szCs w:val="16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0"/>
        <w:gridCol w:w="3418"/>
        <w:gridCol w:w="1139"/>
        <w:gridCol w:w="997"/>
      </w:tblGrid>
      <w:tr w:rsidR="00745725" w:rsidRPr="000442CE" w:rsidTr="005330EE">
        <w:trPr>
          <w:jc w:val="center"/>
        </w:trPr>
        <w:tc>
          <w:tcPr>
            <w:tcW w:w="465" w:type="pct"/>
            <w:vAlign w:val="center"/>
          </w:tcPr>
          <w:p w:rsidR="00745725" w:rsidRPr="000442CE" w:rsidRDefault="00745725" w:rsidP="005330EE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№ п</w:t>
            </w:r>
            <w:r w:rsidR="005330EE" w:rsidRPr="000442CE">
              <w:rPr>
                <w:color w:val="000000"/>
                <w:sz w:val="16"/>
                <w:szCs w:val="16"/>
              </w:rPr>
              <w:t>/</w:t>
            </w:r>
            <w:r w:rsidRPr="000442CE">
              <w:rPr>
                <w:color w:val="000000"/>
                <w:sz w:val="16"/>
                <w:szCs w:val="16"/>
              </w:rPr>
              <w:t>п</w:t>
            </w:r>
          </w:p>
        </w:tc>
        <w:tc>
          <w:tcPr>
            <w:tcW w:w="2790" w:type="pct"/>
            <w:vAlign w:val="center"/>
          </w:tcPr>
          <w:p w:rsidR="00745725" w:rsidRPr="000442CE" w:rsidRDefault="00745725" w:rsidP="005330EE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Вид</w:t>
            </w:r>
            <w:r w:rsidR="000B6580" w:rsidRPr="000442CE">
              <w:rPr>
                <w:color w:val="000000"/>
                <w:sz w:val="16"/>
                <w:szCs w:val="16"/>
              </w:rPr>
              <w:t>ы</w:t>
            </w:r>
            <w:r w:rsidRPr="000442CE">
              <w:rPr>
                <w:color w:val="000000"/>
                <w:sz w:val="16"/>
                <w:szCs w:val="16"/>
              </w:rPr>
              <w:t xml:space="preserve"> продукции, способ</w:t>
            </w:r>
            <w:r w:rsidR="00FE23C4" w:rsidRPr="000442CE">
              <w:rPr>
                <w:color w:val="000000"/>
                <w:sz w:val="16"/>
                <w:szCs w:val="16"/>
              </w:rPr>
              <w:t>ы</w:t>
            </w:r>
          </w:p>
          <w:p w:rsidR="00745725" w:rsidRPr="000442CE" w:rsidRDefault="00745725" w:rsidP="005330EE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дезактивации</w:t>
            </w:r>
          </w:p>
        </w:tc>
        <w:tc>
          <w:tcPr>
            <w:tcW w:w="930" w:type="pct"/>
            <w:vAlign w:val="center"/>
          </w:tcPr>
          <w:p w:rsidR="00745725" w:rsidRPr="000442CE" w:rsidRDefault="00745725" w:rsidP="005330EE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Содержание</w:t>
            </w:r>
          </w:p>
          <w:p w:rsidR="00745725" w:rsidRPr="000442CE" w:rsidRDefault="005330EE" w:rsidP="005330EE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20"/>
                <w:vertAlign w:val="superscript"/>
              </w:rPr>
              <w:t>137</w:t>
            </w:r>
            <w:r w:rsidRPr="000442CE">
              <w:rPr>
                <w:color w:val="000000"/>
                <w:sz w:val="16"/>
                <w:szCs w:val="20"/>
                <w:lang w:val="en-US"/>
              </w:rPr>
              <w:t>Cs</w:t>
            </w:r>
            <w:r w:rsidR="00745725" w:rsidRPr="000442CE">
              <w:rPr>
                <w:color w:val="000000"/>
                <w:sz w:val="16"/>
                <w:szCs w:val="16"/>
              </w:rPr>
              <w:t>, Бк/кг</w:t>
            </w:r>
          </w:p>
        </w:tc>
        <w:tc>
          <w:tcPr>
            <w:tcW w:w="814" w:type="pct"/>
            <w:vAlign w:val="center"/>
          </w:tcPr>
          <w:p w:rsidR="00745725" w:rsidRPr="000442CE" w:rsidRDefault="00745725" w:rsidP="005330EE">
            <w:pPr>
              <w:widowControl w:val="0"/>
              <w:ind w:left="-71" w:right="-108"/>
              <w:jc w:val="center"/>
              <w:rPr>
                <w:sz w:val="16"/>
                <w:szCs w:val="20"/>
              </w:rPr>
            </w:pPr>
            <w:r w:rsidRPr="000442CE">
              <w:rPr>
                <w:sz w:val="16"/>
                <w:szCs w:val="20"/>
              </w:rPr>
              <w:t>Коэффициент очистки</w:t>
            </w:r>
          </w:p>
          <w:p w:rsidR="00745725" w:rsidRPr="000442CE" w:rsidRDefault="00745725" w:rsidP="005330EE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К</w:t>
            </w:r>
            <w:r w:rsidRPr="000442CE">
              <w:rPr>
                <w:sz w:val="16"/>
                <w:szCs w:val="16"/>
                <w:vertAlign w:val="subscript"/>
              </w:rPr>
              <w:t>оч</w:t>
            </w:r>
          </w:p>
        </w:tc>
      </w:tr>
      <w:tr w:rsidR="00745725" w:rsidRPr="000442CE" w:rsidTr="005330EE">
        <w:trPr>
          <w:trHeight w:val="172"/>
          <w:jc w:val="center"/>
        </w:trPr>
        <w:tc>
          <w:tcPr>
            <w:tcW w:w="465" w:type="pct"/>
          </w:tcPr>
          <w:p w:rsidR="00745725" w:rsidRPr="000442CE" w:rsidRDefault="00745725" w:rsidP="006A2D76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790" w:type="pct"/>
          </w:tcPr>
          <w:p w:rsidR="00745725" w:rsidRPr="000442CE" w:rsidRDefault="00745725" w:rsidP="006A2D76">
            <w:pPr>
              <w:widowControl w:val="0"/>
              <w:jc w:val="both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Грибы неочищенные</w:t>
            </w:r>
          </w:p>
        </w:tc>
        <w:tc>
          <w:tcPr>
            <w:tcW w:w="930" w:type="pct"/>
          </w:tcPr>
          <w:p w:rsidR="00745725" w:rsidRPr="000442CE" w:rsidRDefault="00745725" w:rsidP="006A2D76">
            <w:pPr>
              <w:widowControl w:val="0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814" w:type="pct"/>
          </w:tcPr>
          <w:p w:rsidR="00745725" w:rsidRPr="000442CE" w:rsidRDefault="00745725" w:rsidP="006A2D76">
            <w:pPr>
              <w:widowControl w:val="0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5330EE" w:rsidRPr="000442CE" w:rsidTr="005330EE">
        <w:trPr>
          <w:trHeight w:val="184"/>
          <w:jc w:val="center"/>
        </w:trPr>
        <w:tc>
          <w:tcPr>
            <w:tcW w:w="465" w:type="pct"/>
          </w:tcPr>
          <w:p w:rsidR="005330EE" w:rsidRPr="000442CE" w:rsidRDefault="005330EE" w:rsidP="006A2D76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790" w:type="pct"/>
          </w:tcPr>
          <w:p w:rsidR="005330EE" w:rsidRPr="000442CE" w:rsidRDefault="005330EE" w:rsidP="006A2D76">
            <w:pPr>
              <w:widowControl w:val="0"/>
              <w:jc w:val="both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Грибы, очищенные и промытые в воде</w:t>
            </w:r>
          </w:p>
        </w:tc>
        <w:tc>
          <w:tcPr>
            <w:tcW w:w="930" w:type="pct"/>
          </w:tcPr>
          <w:p w:rsidR="005330EE" w:rsidRPr="000442CE" w:rsidRDefault="005330EE" w:rsidP="006A2D76">
            <w:pPr>
              <w:widowControl w:val="0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814" w:type="pct"/>
          </w:tcPr>
          <w:p w:rsidR="005330EE" w:rsidRPr="000442CE" w:rsidRDefault="005330EE" w:rsidP="006A2D76">
            <w:pPr>
              <w:widowControl w:val="0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5330EE" w:rsidRPr="000442CE" w:rsidTr="00FE23C4">
        <w:trPr>
          <w:trHeight w:val="749"/>
          <w:jc w:val="center"/>
        </w:trPr>
        <w:tc>
          <w:tcPr>
            <w:tcW w:w="465" w:type="pct"/>
            <w:vAlign w:val="center"/>
          </w:tcPr>
          <w:p w:rsidR="005330EE" w:rsidRPr="000442CE" w:rsidRDefault="005330EE" w:rsidP="00FE23C4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790" w:type="pct"/>
          </w:tcPr>
          <w:p w:rsidR="005330EE" w:rsidRPr="000442CE" w:rsidRDefault="005330EE" w:rsidP="006A2D76">
            <w:pPr>
              <w:widowControl w:val="0"/>
              <w:jc w:val="both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Грибы, отваренные в соленом растворе:</w:t>
            </w:r>
          </w:p>
          <w:p w:rsidR="005330EE" w:rsidRPr="000442CE" w:rsidRDefault="005330EE" w:rsidP="005330EE">
            <w:pPr>
              <w:widowControl w:val="0"/>
              <w:ind w:left="284"/>
              <w:jc w:val="both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1-я обработка (10 мин)</w:t>
            </w:r>
          </w:p>
          <w:p w:rsidR="005330EE" w:rsidRPr="000442CE" w:rsidRDefault="005330EE" w:rsidP="005330EE">
            <w:pPr>
              <w:widowControl w:val="0"/>
              <w:ind w:left="284"/>
              <w:jc w:val="both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2-я обработка (20 мин)</w:t>
            </w:r>
          </w:p>
          <w:p w:rsidR="005330EE" w:rsidRPr="000442CE" w:rsidRDefault="005330EE" w:rsidP="005330EE">
            <w:pPr>
              <w:widowControl w:val="0"/>
              <w:ind w:left="284"/>
              <w:jc w:val="both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3-я обработка (30 мин)</w:t>
            </w:r>
          </w:p>
        </w:tc>
        <w:tc>
          <w:tcPr>
            <w:tcW w:w="930" w:type="pct"/>
          </w:tcPr>
          <w:p w:rsidR="005330EE" w:rsidRPr="000442CE" w:rsidRDefault="005330EE" w:rsidP="006A2D76">
            <w:pPr>
              <w:widowControl w:val="0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814" w:type="pct"/>
          </w:tcPr>
          <w:p w:rsidR="005330EE" w:rsidRPr="000442CE" w:rsidRDefault="005330EE" w:rsidP="006A2D76">
            <w:pPr>
              <w:widowControl w:val="0"/>
              <w:jc w:val="both"/>
              <w:rPr>
                <w:color w:val="000000"/>
                <w:sz w:val="16"/>
                <w:szCs w:val="16"/>
              </w:rPr>
            </w:pPr>
          </w:p>
        </w:tc>
      </w:tr>
    </w:tbl>
    <w:p w:rsidR="00745725" w:rsidRPr="000442CE" w:rsidRDefault="00745725" w:rsidP="006A2D76">
      <w:pPr>
        <w:widowControl w:val="0"/>
        <w:shd w:val="clear" w:color="auto" w:fill="FFFFFF"/>
        <w:ind w:firstLine="340"/>
        <w:jc w:val="both"/>
        <w:rPr>
          <w:color w:val="000000"/>
          <w:sz w:val="20"/>
          <w:szCs w:val="20"/>
        </w:rPr>
      </w:pPr>
    </w:p>
    <w:p w:rsidR="00745725" w:rsidRPr="000442CE" w:rsidRDefault="00745725" w:rsidP="006A2D76">
      <w:pPr>
        <w:widowControl w:val="0"/>
        <w:jc w:val="center"/>
        <w:rPr>
          <w:b/>
          <w:sz w:val="20"/>
          <w:szCs w:val="20"/>
        </w:rPr>
      </w:pPr>
      <w:r w:rsidRPr="000442CE">
        <w:rPr>
          <w:b/>
          <w:sz w:val="20"/>
          <w:szCs w:val="20"/>
        </w:rPr>
        <w:t>Контрольные вопросы</w:t>
      </w:r>
    </w:p>
    <w:p w:rsidR="00745725" w:rsidRPr="000442CE" w:rsidRDefault="00745725" w:rsidP="006A2D76">
      <w:pPr>
        <w:widowControl w:val="0"/>
        <w:jc w:val="center"/>
        <w:rPr>
          <w:sz w:val="20"/>
          <w:szCs w:val="20"/>
        </w:rPr>
      </w:pPr>
    </w:p>
    <w:p w:rsidR="00745725" w:rsidRPr="000442CE" w:rsidRDefault="00745725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1.</w:t>
      </w:r>
      <w:r w:rsidR="005330EE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По какому критерию производится зонирование территории ле</w:t>
      </w:r>
      <w:r w:rsidRPr="000442CE">
        <w:rPr>
          <w:sz w:val="20"/>
          <w:szCs w:val="20"/>
        </w:rPr>
        <w:t>с</w:t>
      </w:r>
      <w:r w:rsidRPr="000442CE">
        <w:rPr>
          <w:sz w:val="20"/>
          <w:szCs w:val="20"/>
        </w:rPr>
        <w:t>ного фонда?</w:t>
      </w:r>
      <w:r w:rsidRPr="000442CE">
        <w:rPr>
          <w:sz w:val="20"/>
          <w:szCs w:val="20"/>
          <w:highlight w:val="yellow"/>
        </w:rPr>
        <w:t xml:space="preserve"> </w:t>
      </w:r>
    </w:p>
    <w:p w:rsidR="00745725" w:rsidRPr="000442CE" w:rsidRDefault="00745725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2.</w:t>
      </w:r>
      <w:r w:rsidR="005330EE" w:rsidRPr="000442CE">
        <w:rPr>
          <w:sz w:val="20"/>
          <w:szCs w:val="20"/>
        </w:rPr>
        <w:t> </w:t>
      </w:r>
      <w:r w:rsidRPr="000442CE">
        <w:rPr>
          <w:sz w:val="20"/>
          <w:szCs w:val="20"/>
        </w:rPr>
        <w:t>Почему в продуктах питания лесного происхождения высокое содержание радионуклидов?</w:t>
      </w:r>
    </w:p>
    <w:p w:rsidR="00745725" w:rsidRPr="000442CE" w:rsidRDefault="00745725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 xml:space="preserve">3. Какие факторы оказывают влияние на накопление </w:t>
      </w:r>
      <w:r w:rsidR="005330EE" w:rsidRPr="000442CE">
        <w:rPr>
          <w:color w:val="000000"/>
          <w:sz w:val="20"/>
          <w:szCs w:val="20"/>
          <w:vertAlign w:val="superscript"/>
        </w:rPr>
        <w:t>137</w:t>
      </w:r>
      <w:r w:rsidR="005330EE" w:rsidRPr="000442CE">
        <w:rPr>
          <w:color w:val="000000"/>
          <w:sz w:val="20"/>
          <w:szCs w:val="20"/>
          <w:lang w:val="en-US"/>
        </w:rPr>
        <w:t>Cs</w:t>
      </w:r>
      <w:r w:rsidRPr="000442CE">
        <w:rPr>
          <w:color w:val="000000"/>
          <w:sz w:val="20"/>
          <w:szCs w:val="20"/>
        </w:rPr>
        <w:t xml:space="preserve"> в грибах?</w:t>
      </w:r>
    </w:p>
    <w:p w:rsidR="00745725" w:rsidRPr="000442CE" w:rsidRDefault="00745725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4. С чем связано высокое накопление </w:t>
      </w:r>
      <w:r w:rsidR="005330EE" w:rsidRPr="000442CE">
        <w:rPr>
          <w:color w:val="000000"/>
          <w:sz w:val="20"/>
          <w:szCs w:val="20"/>
          <w:vertAlign w:val="superscript"/>
        </w:rPr>
        <w:t>137</w:t>
      </w:r>
      <w:r w:rsidR="005330EE" w:rsidRPr="000442CE">
        <w:rPr>
          <w:color w:val="000000"/>
          <w:sz w:val="20"/>
          <w:szCs w:val="20"/>
          <w:lang w:val="en-US"/>
        </w:rPr>
        <w:t>Cs</w:t>
      </w:r>
      <w:r w:rsidRPr="000442CE">
        <w:rPr>
          <w:color w:val="000000"/>
          <w:sz w:val="20"/>
          <w:szCs w:val="20"/>
        </w:rPr>
        <w:t xml:space="preserve"> грибами?</w:t>
      </w:r>
    </w:p>
    <w:p w:rsidR="00745725" w:rsidRPr="000442CE" w:rsidRDefault="00745725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5. Во сколько раз виды грибов различаются по накоплению </w:t>
      </w:r>
      <w:r w:rsidR="005330EE" w:rsidRPr="000442CE">
        <w:rPr>
          <w:color w:val="000000"/>
          <w:sz w:val="20"/>
          <w:szCs w:val="20"/>
          <w:vertAlign w:val="superscript"/>
        </w:rPr>
        <w:t>137</w:t>
      </w:r>
      <w:r w:rsidR="005330EE" w:rsidRPr="000442CE">
        <w:rPr>
          <w:color w:val="000000"/>
          <w:sz w:val="20"/>
          <w:szCs w:val="20"/>
          <w:lang w:val="en-US"/>
        </w:rPr>
        <w:t>Cs</w:t>
      </w:r>
      <w:r w:rsidRPr="000442CE">
        <w:rPr>
          <w:color w:val="000000"/>
          <w:sz w:val="20"/>
          <w:szCs w:val="20"/>
        </w:rPr>
        <w:t>?</w:t>
      </w:r>
    </w:p>
    <w:p w:rsidR="00745725" w:rsidRPr="000442CE" w:rsidRDefault="00745725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6.</w:t>
      </w:r>
      <w:r w:rsidR="005330EE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Назовите виды грибов, обладающи</w:t>
      </w:r>
      <w:r w:rsidR="00474DFB" w:rsidRPr="000442CE">
        <w:rPr>
          <w:color w:val="000000"/>
          <w:sz w:val="20"/>
          <w:szCs w:val="20"/>
        </w:rPr>
        <w:t>е</w:t>
      </w:r>
      <w:r w:rsidRPr="000442CE">
        <w:rPr>
          <w:color w:val="000000"/>
          <w:sz w:val="20"/>
          <w:szCs w:val="20"/>
        </w:rPr>
        <w:t xml:space="preserve"> минимальной и максимал</w:t>
      </w:r>
      <w:r w:rsidRPr="000442CE">
        <w:rPr>
          <w:color w:val="000000"/>
          <w:sz w:val="20"/>
          <w:szCs w:val="20"/>
        </w:rPr>
        <w:t>ь</w:t>
      </w:r>
      <w:r w:rsidRPr="000442CE">
        <w:rPr>
          <w:color w:val="000000"/>
          <w:sz w:val="20"/>
          <w:szCs w:val="20"/>
        </w:rPr>
        <w:t xml:space="preserve">ной способностью накапливать </w:t>
      </w:r>
      <w:r w:rsidR="005330EE" w:rsidRPr="000442CE">
        <w:rPr>
          <w:color w:val="000000"/>
          <w:sz w:val="20"/>
          <w:szCs w:val="20"/>
          <w:vertAlign w:val="superscript"/>
        </w:rPr>
        <w:t>137</w:t>
      </w:r>
      <w:r w:rsidR="005330EE" w:rsidRPr="000442CE">
        <w:rPr>
          <w:color w:val="000000"/>
          <w:sz w:val="20"/>
          <w:szCs w:val="20"/>
          <w:lang w:val="en-US"/>
        </w:rPr>
        <w:t>Cs</w:t>
      </w:r>
      <w:r w:rsidR="00FE23C4" w:rsidRPr="000442CE">
        <w:rPr>
          <w:color w:val="000000"/>
          <w:sz w:val="20"/>
          <w:szCs w:val="20"/>
        </w:rPr>
        <w:t>. К</w:t>
      </w:r>
      <w:r w:rsidRPr="000442CE">
        <w:rPr>
          <w:color w:val="000000"/>
          <w:sz w:val="20"/>
          <w:szCs w:val="20"/>
        </w:rPr>
        <w:t>ак это можно объяснить?</w:t>
      </w:r>
    </w:p>
    <w:p w:rsidR="00745725" w:rsidRPr="000442CE" w:rsidRDefault="00745725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7.</w:t>
      </w:r>
      <w:r w:rsidR="005330EE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 xml:space="preserve">На сколько групп по накоплению </w:t>
      </w:r>
      <w:r w:rsidR="005330EE" w:rsidRPr="000442CE">
        <w:rPr>
          <w:color w:val="000000"/>
          <w:sz w:val="20"/>
          <w:szCs w:val="20"/>
          <w:vertAlign w:val="superscript"/>
        </w:rPr>
        <w:t>137</w:t>
      </w:r>
      <w:r w:rsidR="005330EE" w:rsidRPr="000442CE">
        <w:rPr>
          <w:color w:val="000000"/>
          <w:sz w:val="20"/>
          <w:szCs w:val="20"/>
          <w:lang w:val="en-US"/>
        </w:rPr>
        <w:t>Cs</w:t>
      </w:r>
      <w:r w:rsidRPr="000442CE">
        <w:rPr>
          <w:color w:val="000000"/>
          <w:sz w:val="20"/>
          <w:szCs w:val="20"/>
        </w:rPr>
        <w:t xml:space="preserve"> в настоящее время разд</w:t>
      </w:r>
      <w:r w:rsidRPr="000442CE">
        <w:rPr>
          <w:color w:val="000000"/>
          <w:sz w:val="20"/>
          <w:szCs w:val="20"/>
        </w:rPr>
        <w:t>е</w:t>
      </w:r>
      <w:r w:rsidRPr="000442CE">
        <w:rPr>
          <w:color w:val="000000"/>
          <w:sz w:val="20"/>
          <w:szCs w:val="20"/>
        </w:rPr>
        <w:t>ляются виды грибов?</w:t>
      </w:r>
    </w:p>
    <w:p w:rsidR="00745725" w:rsidRPr="000442CE" w:rsidRDefault="00745725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8. Какие виды грибов входят в </w:t>
      </w:r>
      <w:r w:rsidR="00474DFB" w:rsidRPr="000442CE">
        <w:rPr>
          <w:color w:val="000000"/>
          <w:sz w:val="20"/>
          <w:szCs w:val="20"/>
        </w:rPr>
        <w:t>1-ю</w:t>
      </w:r>
      <w:r w:rsidRPr="000442CE">
        <w:rPr>
          <w:color w:val="000000"/>
          <w:sz w:val="20"/>
          <w:szCs w:val="20"/>
        </w:rPr>
        <w:t xml:space="preserve"> и </w:t>
      </w:r>
      <w:r w:rsidR="00474DFB" w:rsidRPr="000442CE">
        <w:rPr>
          <w:color w:val="000000"/>
          <w:sz w:val="20"/>
          <w:szCs w:val="20"/>
        </w:rPr>
        <w:t>2-ю</w:t>
      </w:r>
      <w:r w:rsidRPr="000442CE">
        <w:rPr>
          <w:color w:val="000000"/>
          <w:sz w:val="20"/>
          <w:szCs w:val="20"/>
        </w:rPr>
        <w:t xml:space="preserve"> группу?</w:t>
      </w:r>
    </w:p>
    <w:p w:rsidR="00745725" w:rsidRPr="000442CE" w:rsidRDefault="00745725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9.</w:t>
      </w:r>
      <w:r w:rsidR="005330EE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При какой плотности загрязнения почвы допускается сбор гр</w:t>
      </w:r>
      <w:r w:rsidRPr="000442CE">
        <w:rPr>
          <w:color w:val="000000"/>
          <w:sz w:val="20"/>
          <w:szCs w:val="20"/>
        </w:rPr>
        <w:t>и</w:t>
      </w:r>
      <w:r w:rsidRPr="000442CE">
        <w:rPr>
          <w:color w:val="000000"/>
          <w:sz w:val="20"/>
          <w:szCs w:val="20"/>
        </w:rPr>
        <w:t xml:space="preserve">бов, относящихся к </w:t>
      </w:r>
      <w:r w:rsidR="007D09B3" w:rsidRPr="000442CE">
        <w:rPr>
          <w:color w:val="000000"/>
          <w:sz w:val="20"/>
          <w:szCs w:val="20"/>
        </w:rPr>
        <w:t>1-й</w:t>
      </w:r>
      <w:r w:rsidRPr="000442CE">
        <w:rPr>
          <w:color w:val="000000"/>
          <w:sz w:val="20"/>
          <w:szCs w:val="20"/>
        </w:rPr>
        <w:t xml:space="preserve"> и </w:t>
      </w:r>
      <w:r w:rsidR="007D09B3" w:rsidRPr="000442CE">
        <w:rPr>
          <w:color w:val="000000"/>
          <w:sz w:val="20"/>
          <w:szCs w:val="20"/>
        </w:rPr>
        <w:t>2-й</w:t>
      </w:r>
      <w:r w:rsidRPr="000442CE">
        <w:rPr>
          <w:color w:val="000000"/>
          <w:sz w:val="20"/>
          <w:szCs w:val="20"/>
        </w:rPr>
        <w:t xml:space="preserve"> группе?</w:t>
      </w:r>
    </w:p>
    <w:p w:rsidR="00745725" w:rsidRPr="000442CE" w:rsidRDefault="00745725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 xml:space="preserve">10. Какие виды грибов входят в </w:t>
      </w:r>
      <w:r w:rsidR="007D09B3" w:rsidRPr="000442CE">
        <w:rPr>
          <w:color w:val="000000"/>
          <w:sz w:val="20"/>
          <w:szCs w:val="20"/>
        </w:rPr>
        <w:t>3-ю</w:t>
      </w:r>
      <w:r w:rsidRPr="000442CE">
        <w:rPr>
          <w:color w:val="000000"/>
          <w:sz w:val="20"/>
          <w:szCs w:val="20"/>
        </w:rPr>
        <w:t xml:space="preserve"> и </w:t>
      </w:r>
      <w:r w:rsidR="007D09B3" w:rsidRPr="000442CE">
        <w:rPr>
          <w:color w:val="000000"/>
          <w:sz w:val="20"/>
          <w:szCs w:val="20"/>
        </w:rPr>
        <w:t>4-ю</w:t>
      </w:r>
      <w:r w:rsidRPr="000442CE">
        <w:rPr>
          <w:color w:val="000000"/>
          <w:sz w:val="20"/>
          <w:szCs w:val="20"/>
        </w:rPr>
        <w:t xml:space="preserve"> группу?</w:t>
      </w:r>
    </w:p>
    <w:p w:rsidR="00745725" w:rsidRPr="000442CE" w:rsidRDefault="00745725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11.</w:t>
      </w:r>
      <w:r w:rsidR="005330EE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При какой плотности загрязнения почвы допускается сбор гр</w:t>
      </w:r>
      <w:r w:rsidRPr="000442CE">
        <w:rPr>
          <w:color w:val="000000"/>
          <w:sz w:val="20"/>
          <w:szCs w:val="20"/>
        </w:rPr>
        <w:t>и</w:t>
      </w:r>
      <w:r w:rsidRPr="000442CE">
        <w:rPr>
          <w:color w:val="000000"/>
          <w:sz w:val="20"/>
          <w:szCs w:val="20"/>
        </w:rPr>
        <w:t xml:space="preserve">бов, относящихся к </w:t>
      </w:r>
      <w:r w:rsidR="007D09B3" w:rsidRPr="000442CE">
        <w:rPr>
          <w:color w:val="000000"/>
          <w:sz w:val="20"/>
          <w:szCs w:val="20"/>
        </w:rPr>
        <w:t>3-й</w:t>
      </w:r>
      <w:r w:rsidRPr="000442CE">
        <w:rPr>
          <w:color w:val="000000"/>
          <w:sz w:val="20"/>
          <w:szCs w:val="20"/>
        </w:rPr>
        <w:t xml:space="preserve"> и </w:t>
      </w:r>
      <w:r w:rsidR="007D09B3" w:rsidRPr="000442CE">
        <w:rPr>
          <w:color w:val="000000"/>
          <w:sz w:val="20"/>
          <w:szCs w:val="20"/>
        </w:rPr>
        <w:t>4-й</w:t>
      </w:r>
      <w:r w:rsidRPr="000442CE">
        <w:rPr>
          <w:color w:val="000000"/>
          <w:sz w:val="20"/>
          <w:szCs w:val="20"/>
        </w:rPr>
        <w:t xml:space="preserve"> группе?</w:t>
      </w:r>
    </w:p>
    <w:p w:rsidR="00745725" w:rsidRPr="000442CE" w:rsidRDefault="00745725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12.</w:t>
      </w:r>
      <w:r w:rsidR="005330EE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 xml:space="preserve">Расскажите о влиянии почвенно-экологических условий на накопление </w:t>
      </w:r>
      <w:r w:rsidR="005330EE" w:rsidRPr="000442CE">
        <w:rPr>
          <w:color w:val="000000"/>
          <w:sz w:val="20"/>
          <w:szCs w:val="20"/>
          <w:vertAlign w:val="superscript"/>
        </w:rPr>
        <w:t>137</w:t>
      </w:r>
      <w:r w:rsidR="005330EE" w:rsidRPr="000442CE">
        <w:rPr>
          <w:color w:val="000000"/>
          <w:sz w:val="20"/>
          <w:szCs w:val="20"/>
          <w:lang w:val="en-US"/>
        </w:rPr>
        <w:t>Cs</w:t>
      </w:r>
      <w:r w:rsidR="005330EE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грибами.</w:t>
      </w:r>
    </w:p>
    <w:p w:rsidR="00745725" w:rsidRPr="000442CE" w:rsidRDefault="00745725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13.</w:t>
      </w:r>
      <w:r w:rsidR="005330EE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Какой радионуклид</w:t>
      </w:r>
      <w:r w:rsidR="007D09B3" w:rsidRPr="000442CE">
        <w:rPr>
          <w:color w:val="000000"/>
          <w:sz w:val="20"/>
          <w:szCs w:val="20"/>
        </w:rPr>
        <w:t>,</w:t>
      </w:r>
      <w:r w:rsidRPr="000442CE">
        <w:rPr>
          <w:color w:val="000000"/>
          <w:sz w:val="20"/>
          <w:szCs w:val="20"/>
        </w:rPr>
        <w:t xml:space="preserve"> </w:t>
      </w:r>
      <w:r w:rsidR="005330EE" w:rsidRPr="000442CE">
        <w:rPr>
          <w:color w:val="000000"/>
          <w:sz w:val="20"/>
          <w:szCs w:val="20"/>
          <w:vertAlign w:val="superscript"/>
        </w:rPr>
        <w:t>137</w:t>
      </w:r>
      <w:r w:rsidR="005330EE" w:rsidRPr="000442CE">
        <w:rPr>
          <w:color w:val="000000"/>
          <w:sz w:val="20"/>
          <w:szCs w:val="20"/>
          <w:lang w:val="en-US"/>
        </w:rPr>
        <w:t>Cs</w:t>
      </w:r>
      <w:r w:rsidR="005330EE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 xml:space="preserve">или </w:t>
      </w:r>
      <w:r w:rsidR="005330EE" w:rsidRPr="000442CE">
        <w:rPr>
          <w:color w:val="000000"/>
          <w:sz w:val="20"/>
          <w:szCs w:val="20"/>
          <w:vertAlign w:val="superscript"/>
        </w:rPr>
        <w:t>90</w:t>
      </w:r>
      <w:r w:rsidR="005330EE" w:rsidRPr="000442CE">
        <w:rPr>
          <w:color w:val="000000"/>
          <w:sz w:val="20"/>
          <w:szCs w:val="20"/>
          <w:lang w:val="en-US"/>
        </w:rPr>
        <w:t>Sr</w:t>
      </w:r>
      <w:r w:rsidR="007D09B3" w:rsidRPr="000442CE">
        <w:rPr>
          <w:color w:val="000000"/>
          <w:sz w:val="20"/>
          <w:szCs w:val="20"/>
        </w:rPr>
        <w:t>,</w:t>
      </w:r>
      <w:r w:rsidRPr="000442CE">
        <w:rPr>
          <w:color w:val="000000"/>
          <w:sz w:val="20"/>
          <w:szCs w:val="20"/>
        </w:rPr>
        <w:t xml:space="preserve"> в больших количествах накапливают  грибы и почему?</w:t>
      </w:r>
    </w:p>
    <w:p w:rsidR="00745725" w:rsidRPr="000442CE" w:rsidRDefault="00745725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14.</w:t>
      </w:r>
      <w:r w:rsidR="000B6580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В каких населенных пунктах в рацион питания человека вкл</w:t>
      </w:r>
      <w:r w:rsidRPr="000442CE">
        <w:rPr>
          <w:color w:val="000000"/>
          <w:sz w:val="20"/>
          <w:szCs w:val="20"/>
        </w:rPr>
        <w:t>ю</w:t>
      </w:r>
      <w:r w:rsidRPr="000442CE">
        <w:rPr>
          <w:color w:val="000000"/>
          <w:sz w:val="20"/>
          <w:szCs w:val="20"/>
        </w:rPr>
        <w:t>чается много грибов, ягод, а также мяса диких животных?</w:t>
      </w:r>
    </w:p>
    <w:p w:rsidR="00745725" w:rsidRPr="000442CE" w:rsidRDefault="00745725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sz w:val="20"/>
          <w:szCs w:val="20"/>
        </w:rPr>
        <w:t>15. Где можно получить рекомендации по сбору грибов и ягод?</w:t>
      </w:r>
    </w:p>
    <w:p w:rsidR="00745725" w:rsidRPr="000442CE" w:rsidRDefault="00745725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16. Назовите типы загрязнения грибов.</w:t>
      </w:r>
    </w:p>
    <w:p w:rsidR="00745725" w:rsidRPr="000442CE" w:rsidRDefault="00745725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17.</w:t>
      </w:r>
      <w:r w:rsidR="00CD7582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Какие способы, направленные на снижение содержания ради</w:t>
      </w:r>
      <w:r w:rsidRPr="000442CE">
        <w:rPr>
          <w:color w:val="000000"/>
          <w:sz w:val="20"/>
          <w:szCs w:val="20"/>
        </w:rPr>
        <w:t>о</w:t>
      </w:r>
      <w:r w:rsidRPr="000442CE">
        <w:rPr>
          <w:color w:val="000000"/>
          <w:sz w:val="20"/>
          <w:szCs w:val="20"/>
        </w:rPr>
        <w:t>нуклидов в грибах, вы знаете?</w:t>
      </w:r>
    </w:p>
    <w:p w:rsidR="00745725" w:rsidRPr="000442CE" w:rsidRDefault="00745725" w:rsidP="006A2D76">
      <w:pPr>
        <w:widowControl w:val="0"/>
        <w:ind w:firstLine="284"/>
        <w:jc w:val="both"/>
        <w:rPr>
          <w:sz w:val="20"/>
          <w:szCs w:val="20"/>
        </w:rPr>
      </w:pPr>
      <w:r w:rsidRPr="000442CE">
        <w:rPr>
          <w:color w:val="000000"/>
          <w:sz w:val="20"/>
          <w:szCs w:val="20"/>
        </w:rPr>
        <w:t>18.</w:t>
      </w:r>
      <w:r w:rsidR="00CD7582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Какие способы дезактивации грибов наиболее эффективны и почему?</w:t>
      </w:r>
    </w:p>
    <w:p w:rsidR="00745725" w:rsidRPr="000442CE" w:rsidRDefault="00745725" w:rsidP="006A2D76">
      <w:pPr>
        <w:widowControl w:val="0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19.</w:t>
      </w:r>
      <w:r w:rsidR="000B6580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Какие результаты были получены при выполнении лаборато</w:t>
      </w:r>
      <w:r w:rsidRPr="000442CE">
        <w:rPr>
          <w:color w:val="000000"/>
          <w:sz w:val="20"/>
          <w:szCs w:val="20"/>
        </w:rPr>
        <w:t>р</w:t>
      </w:r>
      <w:r w:rsidRPr="000442CE">
        <w:rPr>
          <w:color w:val="000000"/>
          <w:sz w:val="20"/>
          <w:szCs w:val="20"/>
        </w:rPr>
        <w:t>ной работы?</w:t>
      </w:r>
    </w:p>
    <w:p w:rsidR="00745725" w:rsidRPr="000442CE" w:rsidRDefault="00745725" w:rsidP="006A2D76">
      <w:pPr>
        <w:widowControl w:val="0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20.</w:t>
      </w:r>
      <w:r w:rsidR="000B6580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При какой плотности загрязнения почв допускается сбор грибов и заготовка ягод в лесах?</w:t>
      </w:r>
    </w:p>
    <w:p w:rsidR="00745725" w:rsidRPr="000442CE" w:rsidRDefault="00745725" w:rsidP="006A2D76">
      <w:pPr>
        <w:widowControl w:val="0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21.</w:t>
      </w:r>
      <w:r w:rsidR="000B6580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Как лесные ягоды классифицируются по способности накапл</w:t>
      </w:r>
      <w:r w:rsidRPr="000442CE">
        <w:rPr>
          <w:color w:val="000000"/>
          <w:sz w:val="20"/>
          <w:szCs w:val="20"/>
        </w:rPr>
        <w:t>и</w:t>
      </w:r>
      <w:r w:rsidRPr="000442CE">
        <w:rPr>
          <w:color w:val="000000"/>
          <w:sz w:val="20"/>
          <w:szCs w:val="20"/>
        </w:rPr>
        <w:t xml:space="preserve">вать </w:t>
      </w:r>
      <w:r w:rsidR="000B6580" w:rsidRPr="000442CE">
        <w:rPr>
          <w:color w:val="000000"/>
          <w:sz w:val="20"/>
          <w:szCs w:val="20"/>
          <w:vertAlign w:val="superscript"/>
        </w:rPr>
        <w:t>137</w:t>
      </w:r>
      <w:r w:rsidR="000B6580" w:rsidRPr="000442CE">
        <w:rPr>
          <w:color w:val="000000"/>
          <w:sz w:val="20"/>
          <w:szCs w:val="20"/>
          <w:lang w:val="en-US"/>
        </w:rPr>
        <w:t>Cs</w:t>
      </w:r>
      <w:r w:rsidRPr="000442CE">
        <w:rPr>
          <w:color w:val="000000"/>
          <w:sz w:val="20"/>
          <w:szCs w:val="20"/>
        </w:rPr>
        <w:t>?</w:t>
      </w:r>
    </w:p>
    <w:p w:rsidR="00745725" w:rsidRPr="000442CE" w:rsidRDefault="00745725" w:rsidP="006A2D76">
      <w:pPr>
        <w:widowControl w:val="0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22.</w:t>
      </w:r>
      <w:r w:rsidR="000B6580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Назовите основные приемы механической дезактивации ягод.</w:t>
      </w:r>
    </w:p>
    <w:p w:rsidR="00745725" w:rsidRPr="000442CE" w:rsidRDefault="00745725" w:rsidP="006A2D76">
      <w:pPr>
        <w:widowControl w:val="0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23.</w:t>
      </w:r>
      <w:r w:rsidR="000B6580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 xml:space="preserve">При каких технологических приемах и за счет чего снижается содержание </w:t>
      </w:r>
      <w:r w:rsidR="000B6580" w:rsidRPr="000442CE">
        <w:rPr>
          <w:color w:val="000000"/>
          <w:sz w:val="20"/>
          <w:szCs w:val="20"/>
          <w:vertAlign w:val="superscript"/>
        </w:rPr>
        <w:t>137</w:t>
      </w:r>
      <w:r w:rsidR="000B6580" w:rsidRPr="000442CE">
        <w:rPr>
          <w:color w:val="000000"/>
          <w:sz w:val="20"/>
          <w:szCs w:val="20"/>
          <w:lang w:val="en-US"/>
        </w:rPr>
        <w:t>Cs</w:t>
      </w:r>
      <w:r w:rsidR="000B6580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в конечных продуктах переработки ягод?</w:t>
      </w:r>
    </w:p>
    <w:p w:rsidR="00745725" w:rsidRPr="000442CE" w:rsidRDefault="00745725" w:rsidP="006A2D76">
      <w:pPr>
        <w:widowControl w:val="0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24.</w:t>
      </w:r>
      <w:r w:rsidR="000B6580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 xml:space="preserve">При какой плотности загрязнения почв </w:t>
      </w:r>
      <w:r w:rsidR="000B6580" w:rsidRPr="000442CE">
        <w:rPr>
          <w:color w:val="000000"/>
          <w:sz w:val="20"/>
          <w:szCs w:val="20"/>
          <w:vertAlign w:val="superscript"/>
        </w:rPr>
        <w:t>137</w:t>
      </w:r>
      <w:r w:rsidR="000B6580" w:rsidRPr="000442CE">
        <w:rPr>
          <w:color w:val="000000"/>
          <w:sz w:val="20"/>
          <w:szCs w:val="20"/>
          <w:lang w:val="en-US"/>
        </w:rPr>
        <w:t>Cs</w:t>
      </w:r>
      <w:r w:rsidR="000B6580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разрешается охота на диких животных в лесах?</w:t>
      </w:r>
    </w:p>
    <w:p w:rsidR="00745725" w:rsidRPr="000442CE" w:rsidRDefault="00745725" w:rsidP="006A2D76">
      <w:pPr>
        <w:widowControl w:val="0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25.</w:t>
      </w:r>
      <w:r w:rsidR="00CD7582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В каком порядке распределяются дикие животные по конце</w:t>
      </w:r>
      <w:r w:rsidRPr="000442CE">
        <w:rPr>
          <w:color w:val="000000"/>
          <w:sz w:val="20"/>
          <w:szCs w:val="20"/>
        </w:rPr>
        <w:t>н</w:t>
      </w:r>
      <w:r w:rsidRPr="000442CE">
        <w:rPr>
          <w:color w:val="000000"/>
          <w:sz w:val="20"/>
          <w:szCs w:val="20"/>
        </w:rPr>
        <w:t xml:space="preserve">трации </w:t>
      </w:r>
      <w:r w:rsidR="000B6580" w:rsidRPr="000442CE">
        <w:rPr>
          <w:color w:val="000000"/>
          <w:sz w:val="20"/>
          <w:szCs w:val="20"/>
          <w:vertAlign w:val="superscript"/>
        </w:rPr>
        <w:t>137</w:t>
      </w:r>
      <w:r w:rsidR="000B6580" w:rsidRPr="000442CE">
        <w:rPr>
          <w:color w:val="000000"/>
          <w:sz w:val="20"/>
          <w:szCs w:val="20"/>
          <w:lang w:val="en-US"/>
        </w:rPr>
        <w:t>Cs</w:t>
      </w:r>
      <w:r w:rsidR="000B6580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в организме?</w:t>
      </w:r>
    </w:p>
    <w:p w:rsidR="00745725" w:rsidRPr="000442CE" w:rsidRDefault="00745725" w:rsidP="006A2D76">
      <w:pPr>
        <w:widowControl w:val="0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26.</w:t>
      </w:r>
      <w:r w:rsidR="00CD7582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 xml:space="preserve">Как </w:t>
      </w:r>
      <w:r w:rsidR="000B6580" w:rsidRPr="000442CE">
        <w:rPr>
          <w:color w:val="000000"/>
          <w:sz w:val="20"/>
          <w:szCs w:val="20"/>
          <w:vertAlign w:val="superscript"/>
        </w:rPr>
        <w:t>137</w:t>
      </w:r>
      <w:r w:rsidR="000B6580" w:rsidRPr="000442CE">
        <w:rPr>
          <w:color w:val="000000"/>
          <w:sz w:val="20"/>
          <w:szCs w:val="20"/>
          <w:lang w:val="en-US"/>
        </w:rPr>
        <w:t>Cs</w:t>
      </w:r>
      <w:r w:rsidR="000B6580" w:rsidRPr="000442CE">
        <w:rPr>
          <w:color w:val="000000"/>
          <w:sz w:val="20"/>
          <w:szCs w:val="20"/>
        </w:rPr>
        <w:t xml:space="preserve"> </w:t>
      </w:r>
      <w:r w:rsidRPr="000442CE">
        <w:rPr>
          <w:color w:val="000000"/>
          <w:sz w:val="20"/>
          <w:szCs w:val="20"/>
        </w:rPr>
        <w:t>распределяется и накапливается в организме и органах диких животных?</w:t>
      </w:r>
    </w:p>
    <w:p w:rsidR="00745725" w:rsidRPr="000442CE" w:rsidRDefault="00745725" w:rsidP="006A2D76">
      <w:pPr>
        <w:widowControl w:val="0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t>27.</w:t>
      </w:r>
      <w:r w:rsidR="000B6580" w:rsidRPr="000442CE">
        <w:rPr>
          <w:color w:val="000000"/>
          <w:sz w:val="20"/>
          <w:szCs w:val="20"/>
        </w:rPr>
        <w:t> </w:t>
      </w:r>
      <w:r w:rsidRPr="000442CE">
        <w:rPr>
          <w:color w:val="000000"/>
          <w:sz w:val="20"/>
          <w:szCs w:val="20"/>
        </w:rPr>
        <w:t>При какой плотности загрязнения почв запрещен сбор ягод и охота на диких животных в лесах?</w:t>
      </w:r>
    </w:p>
    <w:p w:rsidR="00FE23C4" w:rsidRPr="000442CE" w:rsidRDefault="00FE23C4" w:rsidP="006F38E1">
      <w:pPr>
        <w:widowControl w:val="0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0442CE">
        <w:rPr>
          <w:color w:val="000000"/>
          <w:sz w:val="20"/>
          <w:szCs w:val="20"/>
        </w:rPr>
        <w:br w:type="page"/>
      </w:r>
    </w:p>
    <w:p w:rsidR="0060486A" w:rsidRPr="000442CE" w:rsidRDefault="00493031" w:rsidP="00FE23C4">
      <w:pPr>
        <w:widowControl w:val="0"/>
        <w:shd w:val="clear" w:color="auto" w:fill="FFFFFF"/>
        <w:spacing w:line="216" w:lineRule="auto"/>
        <w:jc w:val="center"/>
        <w:rPr>
          <w:b/>
          <w:caps/>
          <w:sz w:val="20"/>
        </w:rPr>
      </w:pPr>
      <w:r w:rsidRPr="000442CE">
        <w:rPr>
          <w:b/>
          <w:caps/>
          <w:sz w:val="20"/>
        </w:rPr>
        <w:t>Приложени</w:t>
      </w:r>
      <w:r w:rsidR="0060486A" w:rsidRPr="000442CE">
        <w:rPr>
          <w:b/>
          <w:caps/>
          <w:sz w:val="20"/>
        </w:rPr>
        <w:t>Я</w:t>
      </w:r>
    </w:p>
    <w:p w:rsidR="0060486A" w:rsidRPr="000442CE" w:rsidRDefault="0060486A" w:rsidP="006F38E1">
      <w:pPr>
        <w:widowControl w:val="0"/>
        <w:shd w:val="clear" w:color="auto" w:fill="FFFFFF"/>
        <w:spacing w:line="216" w:lineRule="auto"/>
        <w:jc w:val="center"/>
        <w:rPr>
          <w:b/>
          <w:caps/>
          <w:sz w:val="20"/>
        </w:rPr>
      </w:pPr>
    </w:p>
    <w:p w:rsidR="00493031" w:rsidRPr="000442CE" w:rsidRDefault="0060486A" w:rsidP="006F38E1">
      <w:pPr>
        <w:widowControl w:val="0"/>
        <w:shd w:val="clear" w:color="auto" w:fill="FFFFFF"/>
        <w:spacing w:line="216" w:lineRule="auto"/>
        <w:jc w:val="right"/>
        <w:rPr>
          <w:caps/>
          <w:sz w:val="16"/>
        </w:rPr>
      </w:pPr>
      <w:r w:rsidRPr="000442CE">
        <w:rPr>
          <w:caps/>
          <w:sz w:val="16"/>
        </w:rPr>
        <w:t xml:space="preserve">П </w:t>
      </w:r>
      <w:r w:rsidR="008626F4" w:rsidRPr="000442CE">
        <w:rPr>
          <w:sz w:val="16"/>
          <w:szCs w:val="16"/>
        </w:rPr>
        <w:t>р и л о ж е н и е</w:t>
      </w:r>
      <w:r w:rsidRPr="000442CE">
        <w:rPr>
          <w:caps/>
          <w:sz w:val="16"/>
        </w:rPr>
        <w:t xml:space="preserve">  1</w:t>
      </w:r>
    </w:p>
    <w:p w:rsidR="00493031" w:rsidRPr="000442CE" w:rsidRDefault="00493031" w:rsidP="006F38E1">
      <w:pPr>
        <w:widowControl w:val="0"/>
        <w:shd w:val="clear" w:color="auto" w:fill="FFFFFF"/>
        <w:spacing w:line="216" w:lineRule="auto"/>
        <w:ind w:firstLine="284"/>
        <w:jc w:val="center"/>
        <w:rPr>
          <w:caps/>
          <w:sz w:val="20"/>
        </w:rPr>
      </w:pPr>
    </w:p>
    <w:p w:rsidR="00493031" w:rsidRPr="000442CE" w:rsidRDefault="00493031" w:rsidP="000B6580">
      <w:pPr>
        <w:widowControl w:val="0"/>
        <w:shd w:val="clear" w:color="auto" w:fill="FFFFFF"/>
        <w:spacing w:line="216" w:lineRule="auto"/>
        <w:jc w:val="center"/>
        <w:rPr>
          <w:b/>
          <w:sz w:val="16"/>
          <w:szCs w:val="16"/>
        </w:rPr>
      </w:pPr>
      <w:r w:rsidRPr="000442CE">
        <w:rPr>
          <w:b/>
          <w:sz w:val="16"/>
          <w:szCs w:val="16"/>
        </w:rPr>
        <w:t>Градуировочные кривые для перевода имп/мин в Ки/л,</w:t>
      </w:r>
      <w:r w:rsidR="000B6580" w:rsidRPr="000442CE">
        <w:rPr>
          <w:b/>
          <w:sz w:val="16"/>
          <w:szCs w:val="16"/>
        </w:rPr>
        <w:t xml:space="preserve"> </w:t>
      </w:r>
      <w:r w:rsidR="000B6580" w:rsidRPr="000442CE">
        <w:rPr>
          <w:b/>
          <w:color w:val="000000"/>
          <w:sz w:val="20"/>
          <w:szCs w:val="20"/>
          <w:vertAlign w:val="superscript"/>
        </w:rPr>
        <w:t>90</w:t>
      </w:r>
      <w:r w:rsidR="000B6580" w:rsidRPr="00B306D9">
        <w:rPr>
          <w:b/>
          <w:color w:val="000000"/>
          <w:sz w:val="16"/>
          <w:szCs w:val="20"/>
          <w:lang w:val="en-US"/>
        </w:rPr>
        <w:t>Sr</w:t>
      </w:r>
      <w:r w:rsidRPr="000442CE">
        <w:rPr>
          <w:b/>
          <w:sz w:val="16"/>
          <w:szCs w:val="16"/>
        </w:rPr>
        <w:t>–</w:t>
      </w:r>
      <w:r w:rsidR="000B6580" w:rsidRPr="000442CE">
        <w:rPr>
          <w:b/>
          <w:sz w:val="16"/>
          <w:szCs w:val="16"/>
          <w:vertAlign w:val="superscript"/>
        </w:rPr>
        <w:t>90</w:t>
      </w:r>
      <w:r w:rsidRPr="000442CE">
        <w:rPr>
          <w:b/>
          <w:sz w:val="16"/>
          <w:szCs w:val="16"/>
          <w:lang w:val="en-US"/>
        </w:rPr>
        <w:t>Y</w:t>
      </w:r>
    </w:p>
    <w:p w:rsidR="00E23D88" w:rsidRPr="000442CE" w:rsidRDefault="00E23D88" w:rsidP="006F38E1">
      <w:pPr>
        <w:widowControl w:val="0"/>
        <w:shd w:val="clear" w:color="auto" w:fill="FFFFFF"/>
        <w:spacing w:line="216" w:lineRule="auto"/>
        <w:ind w:firstLine="284"/>
        <w:jc w:val="center"/>
        <w:rPr>
          <w:b/>
          <w:sz w:val="20"/>
          <w:szCs w:val="16"/>
        </w:rPr>
      </w:pPr>
    </w:p>
    <w:p w:rsidR="00493031" w:rsidRPr="000442CE" w:rsidRDefault="00862367" w:rsidP="006F38E1">
      <w:pPr>
        <w:widowControl w:val="0"/>
        <w:spacing w:line="216" w:lineRule="auto"/>
        <w:jc w:val="both"/>
        <w:rPr>
          <w:spacing w:val="-4"/>
          <w:sz w:val="20"/>
          <w:szCs w:val="20"/>
        </w:rPr>
      </w:pPr>
      <w:r w:rsidRPr="000442CE">
        <w:rPr>
          <w:noProof/>
        </w:rPr>
        <w:drawing>
          <wp:inline distT="0" distB="0" distL="0" distR="0" wp14:anchorId="4BBF1346" wp14:editId="7C5353FF">
            <wp:extent cx="3694599" cy="2636408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lum bright="-24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844" cy="263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129" w:rsidRPr="000442CE" w:rsidRDefault="00812129" w:rsidP="006F38E1">
      <w:pPr>
        <w:widowControl w:val="0"/>
        <w:shd w:val="clear" w:color="auto" w:fill="FFFFFF"/>
        <w:spacing w:line="216" w:lineRule="auto"/>
        <w:ind w:firstLine="284"/>
        <w:jc w:val="right"/>
        <w:rPr>
          <w:sz w:val="14"/>
          <w:szCs w:val="14"/>
        </w:rPr>
      </w:pPr>
    </w:p>
    <w:p w:rsidR="00493031" w:rsidRPr="000442CE" w:rsidRDefault="00493031" w:rsidP="006F38E1">
      <w:pPr>
        <w:widowControl w:val="0"/>
        <w:shd w:val="clear" w:color="auto" w:fill="FFFFFF"/>
        <w:spacing w:line="216" w:lineRule="auto"/>
        <w:ind w:firstLine="284"/>
        <w:jc w:val="right"/>
        <w:rPr>
          <w:caps/>
          <w:sz w:val="16"/>
        </w:rPr>
      </w:pPr>
      <w:r w:rsidRPr="000442CE">
        <w:rPr>
          <w:sz w:val="16"/>
          <w:szCs w:val="16"/>
        </w:rPr>
        <w:t>П</w:t>
      </w:r>
      <w:r w:rsidR="0060486A" w:rsidRPr="000442CE">
        <w:rPr>
          <w:sz w:val="16"/>
          <w:szCs w:val="16"/>
        </w:rPr>
        <w:t xml:space="preserve"> </w:t>
      </w:r>
      <w:r w:rsidRPr="000442CE">
        <w:rPr>
          <w:sz w:val="16"/>
          <w:szCs w:val="16"/>
        </w:rPr>
        <w:t>р</w:t>
      </w:r>
      <w:r w:rsidR="0060486A" w:rsidRPr="000442CE">
        <w:rPr>
          <w:sz w:val="16"/>
          <w:szCs w:val="16"/>
        </w:rPr>
        <w:t xml:space="preserve"> </w:t>
      </w:r>
      <w:r w:rsidRPr="000442CE">
        <w:rPr>
          <w:sz w:val="16"/>
          <w:szCs w:val="16"/>
        </w:rPr>
        <w:t>и</w:t>
      </w:r>
      <w:r w:rsidR="0060486A" w:rsidRPr="000442CE">
        <w:rPr>
          <w:sz w:val="16"/>
          <w:szCs w:val="16"/>
        </w:rPr>
        <w:t xml:space="preserve"> </w:t>
      </w:r>
      <w:r w:rsidRPr="000442CE">
        <w:rPr>
          <w:sz w:val="16"/>
          <w:szCs w:val="16"/>
        </w:rPr>
        <w:t>л</w:t>
      </w:r>
      <w:r w:rsidR="0060486A" w:rsidRPr="000442CE">
        <w:rPr>
          <w:sz w:val="16"/>
          <w:szCs w:val="16"/>
        </w:rPr>
        <w:t xml:space="preserve"> </w:t>
      </w:r>
      <w:r w:rsidRPr="000442CE">
        <w:rPr>
          <w:sz w:val="16"/>
          <w:szCs w:val="16"/>
        </w:rPr>
        <w:t>о</w:t>
      </w:r>
      <w:r w:rsidR="0060486A" w:rsidRPr="000442CE">
        <w:rPr>
          <w:sz w:val="16"/>
          <w:szCs w:val="16"/>
        </w:rPr>
        <w:t xml:space="preserve"> </w:t>
      </w:r>
      <w:r w:rsidRPr="000442CE">
        <w:rPr>
          <w:sz w:val="16"/>
          <w:szCs w:val="16"/>
        </w:rPr>
        <w:t>ж</w:t>
      </w:r>
      <w:r w:rsidR="0060486A" w:rsidRPr="000442CE">
        <w:rPr>
          <w:sz w:val="16"/>
          <w:szCs w:val="16"/>
        </w:rPr>
        <w:t xml:space="preserve"> </w:t>
      </w:r>
      <w:r w:rsidRPr="000442CE">
        <w:rPr>
          <w:sz w:val="16"/>
          <w:szCs w:val="16"/>
        </w:rPr>
        <w:t>е</w:t>
      </w:r>
      <w:r w:rsidR="0060486A" w:rsidRPr="000442CE">
        <w:rPr>
          <w:sz w:val="16"/>
          <w:szCs w:val="16"/>
        </w:rPr>
        <w:t xml:space="preserve"> </w:t>
      </w:r>
      <w:r w:rsidRPr="000442CE">
        <w:rPr>
          <w:sz w:val="16"/>
          <w:szCs w:val="16"/>
        </w:rPr>
        <w:t>н</w:t>
      </w:r>
      <w:r w:rsidR="0060486A" w:rsidRPr="000442CE">
        <w:rPr>
          <w:sz w:val="16"/>
          <w:szCs w:val="16"/>
        </w:rPr>
        <w:t xml:space="preserve"> </w:t>
      </w:r>
      <w:r w:rsidRPr="000442CE">
        <w:rPr>
          <w:sz w:val="16"/>
          <w:szCs w:val="16"/>
        </w:rPr>
        <w:t>и</w:t>
      </w:r>
      <w:r w:rsidR="0060486A" w:rsidRPr="000442CE">
        <w:rPr>
          <w:sz w:val="16"/>
          <w:szCs w:val="16"/>
        </w:rPr>
        <w:t xml:space="preserve"> </w:t>
      </w:r>
      <w:r w:rsidRPr="000442CE">
        <w:rPr>
          <w:sz w:val="16"/>
          <w:szCs w:val="16"/>
        </w:rPr>
        <w:t>е</w:t>
      </w:r>
      <w:r w:rsidR="0060486A" w:rsidRPr="000442CE">
        <w:rPr>
          <w:caps/>
          <w:sz w:val="16"/>
        </w:rPr>
        <w:t xml:space="preserve"> </w:t>
      </w:r>
      <w:r w:rsidRPr="000442CE">
        <w:rPr>
          <w:caps/>
          <w:sz w:val="16"/>
        </w:rPr>
        <w:t xml:space="preserve"> 2 </w:t>
      </w:r>
    </w:p>
    <w:p w:rsidR="00493031" w:rsidRPr="000442CE" w:rsidRDefault="00493031" w:rsidP="006F38E1">
      <w:pPr>
        <w:widowControl w:val="0"/>
        <w:spacing w:line="216" w:lineRule="auto"/>
        <w:jc w:val="center"/>
        <w:rPr>
          <w:b/>
          <w:sz w:val="14"/>
          <w:szCs w:val="18"/>
        </w:rPr>
      </w:pPr>
    </w:p>
    <w:p w:rsidR="00C273DF" w:rsidRPr="000442CE" w:rsidRDefault="00493031" w:rsidP="006F38E1">
      <w:pPr>
        <w:pStyle w:val="7"/>
        <w:keepNext w:val="0"/>
        <w:widowControl w:val="0"/>
        <w:spacing w:line="216" w:lineRule="auto"/>
        <w:rPr>
          <w:szCs w:val="16"/>
        </w:rPr>
      </w:pPr>
      <w:r w:rsidRPr="000442CE">
        <w:rPr>
          <w:szCs w:val="16"/>
        </w:rPr>
        <w:t>Р</w:t>
      </w:r>
      <w:r w:rsidR="00C273DF" w:rsidRPr="000442CE">
        <w:rPr>
          <w:szCs w:val="16"/>
        </w:rPr>
        <w:t xml:space="preserve">еспубликанские допустимые уровни содержания радионуклидов </w:t>
      </w:r>
      <w:r w:rsidR="000B6580" w:rsidRPr="000442CE">
        <w:rPr>
          <w:vertAlign w:val="superscript"/>
        </w:rPr>
        <w:t>137</w:t>
      </w:r>
      <w:r w:rsidR="000B6580" w:rsidRPr="000442CE">
        <w:rPr>
          <w:lang w:val="en-US"/>
        </w:rPr>
        <w:t>Cs</w:t>
      </w:r>
    </w:p>
    <w:p w:rsidR="00C273DF" w:rsidRPr="000442CE" w:rsidRDefault="00C273DF" w:rsidP="006F38E1">
      <w:pPr>
        <w:pStyle w:val="7"/>
        <w:keepNext w:val="0"/>
        <w:widowControl w:val="0"/>
        <w:spacing w:line="216" w:lineRule="auto"/>
        <w:rPr>
          <w:szCs w:val="16"/>
        </w:rPr>
      </w:pPr>
      <w:r w:rsidRPr="000442CE">
        <w:rPr>
          <w:szCs w:val="16"/>
        </w:rPr>
        <w:t xml:space="preserve">и </w:t>
      </w:r>
      <w:r w:rsidR="000B6580" w:rsidRPr="000442CE">
        <w:rPr>
          <w:vertAlign w:val="superscript"/>
        </w:rPr>
        <w:t>90</w:t>
      </w:r>
      <w:r w:rsidR="000B6580" w:rsidRPr="000442CE">
        <w:rPr>
          <w:lang w:val="en-US"/>
        </w:rPr>
        <w:t>Sr</w:t>
      </w:r>
      <w:r w:rsidR="000B6580" w:rsidRPr="000442CE">
        <w:rPr>
          <w:sz w:val="20"/>
        </w:rPr>
        <w:t xml:space="preserve"> </w:t>
      </w:r>
      <w:r w:rsidRPr="000442CE">
        <w:rPr>
          <w:szCs w:val="16"/>
        </w:rPr>
        <w:t>в пищевых продуктах и питьевой воде (РДУ-99)</w:t>
      </w:r>
    </w:p>
    <w:p w:rsidR="00FE23C4" w:rsidRPr="000442CE" w:rsidRDefault="00FE23C4" w:rsidP="00FE23C4"/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6"/>
        <w:gridCol w:w="4096"/>
        <w:gridCol w:w="1352"/>
      </w:tblGrid>
      <w:tr w:rsidR="00493031" w:rsidRPr="000442CE">
        <w:trPr>
          <w:trHeight w:val="249"/>
          <w:jc w:val="center"/>
        </w:trPr>
        <w:tc>
          <w:tcPr>
            <w:tcW w:w="552" w:type="pct"/>
            <w:vAlign w:val="center"/>
          </w:tcPr>
          <w:p w:rsidR="00493031" w:rsidRPr="000442CE" w:rsidRDefault="00493031" w:rsidP="006F38E1">
            <w:pPr>
              <w:widowControl w:val="0"/>
              <w:spacing w:line="216" w:lineRule="auto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№</w:t>
            </w:r>
          </w:p>
          <w:p w:rsidR="00493031" w:rsidRPr="000442CE" w:rsidRDefault="00493031" w:rsidP="00B5726D">
            <w:pPr>
              <w:widowControl w:val="0"/>
              <w:spacing w:line="216" w:lineRule="auto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п</w:t>
            </w:r>
            <w:r w:rsidR="00B5726D" w:rsidRPr="000442CE">
              <w:rPr>
                <w:sz w:val="16"/>
                <w:lang w:val="en-US"/>
              </w:rPr>
              <w:t>/</w:t>
            </w:r>
            <w:r w:rsidRPr="000442CE">
              <w:rPr>
                <w:sz w:val="16"/>
              </w:rPr>
              <w:t>п</w:t>
            </w:r>
          </w:p>
        </w:tc>
        <w:tc>
          <w:tcPr>
            <w:tcW w:w="3344" w:type="pct"/>
            <w:vAlign w:val="center"/>
          </w:tcPr>
          <w:p w:rsidR="00493031" w:rsidRPr="000442CE" w:rsidRDefault="00493031" w:rsidP="006F38E1">
            <w:pPr>
              <w:widowControl w:val="0"/>
              <w:spacing w:line="216" w:lineRule="auto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Наименование продукта</w:t>
            </w:r>
          </w:p>
        </w:tc>
        <w:tc>
          <w:tcPr>
            <w:tcW w:w="1104" w:type="pct"/>
            <w:vAlign w:val="center"/>
          </w:tcPr>
          <w:p w:rsidR="00493031" w:rsidRPr="000442CE" w:rsidRDefault="00493031" w:rsidP="00AA4FDC">
            <w:pPr>
              <w:widowControl w:val="0"/>
              <w:spacing w:line="216" w:lineRule="auto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Бк/кг</w:t>
            </w:r>
            <w:r w:rsidR="00AA4FDC" w:rsidRPr="000442CE">
              <w:rPr>
                <w:sz w:val="16"/>
              </w:rPr>
              <w:t xml:space="preserve"> (</w:t>
            </w:r>
            <w:r w:rsidRPr="000442CE">
              <w:rPr>
                <w:sz w:val="16"/>
              </w:rPr>
              <w:t>Бк/л</w:t>
            </w:r>
            <w:r w:rsidR="00AA4FDC" w:rsidRPr="000442CE">
              <w:rPr>
                <w:sz w:val="16"/>
              </w:rPr>
              <w:t>)</w:t>
            </w:r>
          </w:p>
        </w:tc>
      </w:tr>
      <w:tr w:rsidR="00AA4FDC" w:rsidRPr="000442CE">
        <w:trPr>
          <w:jc w:val="center"/>
        </w:trPr>
        <w:tc>
          <w:tcPr>
            <w:tcW w:w="552" w:type="pct"/>
          </w:tcPr>
          <w:p w:rsidR="00AA4FDC" w:rsidRPr="000442CE" w:rsidRDefault="00AA4FDC" w:rsidP="006F38E1">
            <w:pPr>
              <w:widowControl w:val="0"/>
              <w:spacing w:line="216" w:lineRule="auto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1</w:t>
            </w:r>
          </w:p>
        </w:tc>
        <w:tc>
          <w:tcPr>
            <w:tcW w:w="3344" w:type="pct"/>
          </w:tcPr>
          <w:p w:rsidR="00AA4FDC" w:rsidRPr="000442CE" w:rsidRDefault="00AA4FDC" w:rsidP="006F38E1">
            <w:pPr>
              <w:widowControl w:val="0"/>
              <w:spacing w:line="216" w:lineRule="auto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2</w:t>
            </w:r>
          </w:p>
        </w:tc>
        <w:tc>
          <w:tcPr>
            <w:tcW w:w="1104" w:type="pct"/>
          </w:tcPr>
          <w:p w:rsidR="00AA4FDC" w:rsidRPr="000442CE" w:rsidRDefault="00AA4FDC" w:rsidP="006F38E1">
            <w:pPr>
              <w:widowControl w:val="0"/>
              <w:spacing w:line="216" w:lineRule="auto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3</w:t>
            </w:r>
          </w:p>
        </w:tc>
      </w:tr>
      <w:tr w:rsidR="00AA4FDC" w:rsidRPr="000442CE" w:rsidTr="00AA4FDC">
        <w:trPr>
          <w:jc w:val="center"/>
        </w:trPr>
        <w:tc>
          <w:tcPr>
            <w:tcW w:w="5000" w:type="pct"/>
            <w:gridSpan w:val="3"/>
          </w:tcPr>
          <w:p w:rsidR="00AA4FDC" w:rsidRPr="000442CE" w:rsidRDefault="00AA4FDC" w:rsidP="006F38E1">
            <w:pPr>
              <w:widowControl w:val="0"/>
              <w:spacing w:line="216" w:lineRule="auto"/>
              <w:jc w:val="center"/>
              <w:rPr>
                <w:b/>
                <w:sz w:val="16"/>
              </w:rPr>
            </w:pPr>
            <w:r w:rsidRPr="000442CE">
              <w:rPr>
                <w:b/>
                <w:color w:val="000000"/>
                <w:sz w:val="16"/>
                <w:szCs w:val="20"/>
                <w:vertAlign w:val="superscript"/>
              </w:rPr>
              <w:t>137</w:t>
            </w:r>
            <w:r w:rsidRPr="000442CE">
              <w:rPr>
                <w:b/>
                <w:color w:val="000000"/>
                <w:sz w:val="16"/>
                <w:szCs w:val="20"/>
                <w:lang w:val="en-US"/>
              </w:rPr>
              <w:t>Cs</w:t>
            </w:r>
          </w:p>
        </w:tc>
      </w:tr>
      <w:tr w:rsidR="00493031" w:rsidRPr="000442CE">
        <w:trPr>
          <w:jc w:val="center"/>
        </w:trPr>
        <w:tc>
          <w:tcPr>
            <w:tcW w:w="552" w:type="pct"/>
          </w:tcPr>
          <w:p w:rsidR="00493031" w:rsidRPr="000442CE" w:rsidRDefault="00493031" w:rsidP="006F38E1">
            <w:pPr>
              <w:widowControl w:val="0"/>
              <w:spacing w:line="216" w:lineRule="auto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1</w:t>
            </w:r>
          </w:p>
        </w:tc>
        <w:tc>
          <w:tcPr>
            <w:tcW w:w="3344" w:type="pct"/>
          </w:tcPr>
          <w:p w:rsidR="00493031" w:rsidRPr="000442CE" w:rsidRDefault="00493031" w:rsidP="006F38E1">
            <w:pPr>
              <w:widowControl w:val="0"/>
              <w:spacing w:line="216" w:lineRule="auto"/>
              <w:jc w:val="both"/>
              <w:rPr>
                <w:sz w:val="16"/>
              </w:rPr>
            </w:pPr>
            <w:r w:rsidRPr="000442CE">
              <w:rPr>
                <w:sz w:val="16"/>
              </w:rPr>
              <w:t xml:space="preserve">Вода питьевая </w:t>
            </w:r>
          </w:p>
        </w:tc>
        <w:tc>
          <w:tcPr>
            <w:tcW w:w="1104" w:type="pct"/>
          </w:tcPr>
          <w:p w:rsidR="00493031" w:rsidRPr="000442CE" w:rsidRDefault="00493031" w:rsidP="006F38E1">
            <w:pPr>
              <w:widowControl w:val="0"/>
              <w:spacing w:line="216" w:lineRule="auto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10</w:t>
            </w:r>
          </w:p>
        </w:tc>
      </w:tr>
      <w:tr w:rsidR="00493031" w:rsidRPr="000442CE">
        <w:trPr>
          <w:jc w:val="center"/>
        </w:trPr>
        <w:tc>
          <w:tcPr>
            <w:tcW w:w="552" w:type="pct"/>
          </w:tcPr>
          <w:p w:rsidR="00493031" w:rsidRPr="000442CE" w:rsidRDefault="00493031" w:rsidP="006F38E1">
            <w:pPr>
              <w:widowControl w:val="0"/>
              <w:spacing w:line="216" w:lineRule="auto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2</w:t>
            </w:r>
          </w:p>
        </w:tc>
        <w:tc>
          <w:tcPr>
            <w:tcW w:w="3344" w:type="pct"/>
          </w:tcPr>
          <w:p w:rsidR="00493031" w:rsidRPr="000442CE" w:rsidRDefault="00493031" w:rsidP="006F38E1">
            <w:pPr>
              <w:widowControl w:val="0"/>
              <w:spacing w:line="216" w:lineRule="auto"/>
              <w:jc w:val="both"/>
              <w:rPr>
                <w:sz w:val="16"/>
              </w:rPr>
            </w:pPr>
            <w:r w:rsidRPr="000442CE">
              <w:rPr>
                <w:sz w:val="16"/>
              </w:rPr>
              <w:t xml:space="preserve">Молоко и цельномолочная продукция </w:t>
            </w:r>
          </w:p>
        </w:tc>
        <w:tc>
          <w:tcPr>
            <w:tcW w:w="1104" w:type="pct"/>
          </w:tcPr>
          <w:p w:rsidR="00493031" w:rsidRPr="000442CE" w:rsidRDefault="00493031" w:rsidP="006F38E1">
            <w:pPr>
              <w:widowControl w:val="0"/>
              <w:spacing w:line="216" w:lineRule="auto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100</w:t>
            </w:r>
          </w:p>
        </w:tc>
      </w:tr>
      <w:tr w:rsidR="00493031" w:rsidRPr="000442CE">
        <w:trPr>
          <w:jc w:val="center"/>
        </w:trPr>
        <w:tc>
          <w:tcPr>
            <w:tcW w:w="552" w:type="pct"/>
          </w:tcPr>
          <w:p w:rsidR="00493031" w:rsidRPr="000442CE" w:rsidRDefault="00493031" w:rsidP="006F38E1">
            <w:pPr>
              <w:widowControl w:val="0"/>
              <w:spacing w:line="216" w:lineRule="auto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3</w:t>
            </w:r>
          </w:p>
        </w:tc>
        <w:tc>
          <w:tcPr>
            <w:tcW w:w="3344" w:type="pct"/>
          </w:tcPr>
          <w:p w:rsidR="00493031" w:rsidRPr="000442CE" w:rsidRDefault="00493031" w:rsidP="006F38E1">
            <w:pPr>
              <w:widowControl w:val="0"/>
              <w:spacing w:line="216" w:lineRule="auto"/>
              <w:jc w:val="both"/>
              <w:rPr>
                <w:sz w:val="16"/>
              </w:rPr>
            </w:pPr>
            <w:r w:rsidRPr="000442CE">
              <w:rPr>
                <w:sz w:val="16"/>
              </w:rPr>
              <w:t>Молоко сгущенное и концентрированное</w:t>
            </w:r>
          </w:p>
        </w:tc>
        <w:tc>
          <w:tcPr>
            <w:tcW w:w="1104" w:type="pct"/>
          </w:tcPr>
          <w:p w:rsidR="00493031" w:rsidRPr="000442CE" w:rsidRDefault="00493031" w:rsidP="006F38E1">
            <w:pPr>
              <w:widowControl w:val="0"/>
              <w:spacing w:line="216" w:lineRule="auto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200</w:t>
            </w:r>
          </w:p>
        </w:tc>
      </w:tr>
      <w:tr w:rsidR="00493031" w:rsidRPr="000442CE">
        <w:trPr>
          <w:jc w:val="center"/>
        </w:trPr>
        <w:tc>
          <w:tcPr>
            <w:tcW w:w="552" w:type="pct"/>
          </w:tcPr>
          <w:p w:rsidR="00493031" w:rsidRPr="000442CE" w:rsidRDefault="00493031" w:rsidP="006F38E1">
            <w:pPr>
              <w:widowControl w:val="0"/>
              <w:spacing w:line="216" w:lineRule="auto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4</w:t>
            </w:r>
          </w:p>
        </w:tc>
        <w:tc>
          <w:tcPr>
            <w:tcW w:w="3344" w:type="pct"/>
          </w:tcPr>
          <w:p w:rsidR="00493031" w:rsidRPr="000442CE" w:rsidRDefault="00493031" w:rsidP="006F38E1">
            <w:pPr>
              <w:widowControl w:val="0"/>
              <w:spacing w:line="216" w:lineRule="auto"/>
              <w:jc w:val="both"/>
              <w:rPr>
                <w:sz w:val="16"/>
              </w:rPr>
            </w:pPr>
            <w:r w:rsidRPr="000442CE">
              <w:rPr>
                <w:sz w:val="16"/>
              </w:rPr>
              <w:t xml:space="preserve">Творог и творожные изделия </w:t>
            </w:r>
          </w:p>
        </w:tc>
        <w:tc>
          <w:tcPr>
            <w:tcW w:w="1104" w:type="pct"/>
          </w:tcPr>
          <w:p w:rsidR="00493031" w:rsidRPr="000442CE" w:rsidRDefault="00493031" w:rsidP="006F38E1">
            <w:pPr>
              <w:widowControl w:val="0"/>
              <w:spacing w:line="216" w:lineRule="auto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50</w:t>
            </w:r>
          </w:p>
        </w:tc>
      </w:tr>
      <w:tr w:rsidR="00493031" w:rsidRPr="000442CE">
        <w:trPr>
          <w:jc w:val="center"/>
        </w:trPr>
        <w:tc>
          <w:tcPr>
            <w:tcW w:w="552" w:type="pct"/>
          </w:tcPr>
          <w:p w:rsidR="00493031" w:rsidRPr="000442CE" w:rsidRDefault="00493031" w:rsidP="006F38E1">
            <w:pPr>
              <w:widowControl w:val="0"/>
              <w:spacing w:line="216" w:lineRule="auto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5</w:t>
            </w:r>
          </w:p>
        </w:tc>
        <w:tc>
          <w:tcPr>
            <w:tcW w:w="3344" w:type="pct"/>
          </w:tcPr>
          <w:p w:rsidR="00493031" w:rsidRPr="000442CE" w:rsidRDefault="00493031" w:rsidP="006F38E1">
            <w:pPr>
              <w:widowControl w:val="0"/>
              <w:spacing w:line="216" w:lineRule="auto"/>
              <w:jc w:val="both"/>
              <w:rPr>
                <w:sz w:val="16"/>
              </w:rPr>
            </w:pPr>
            <w:r w:rsidRPr="000442CE">
              <w:rPr>
                <w:sz w:val="16"/>
              </w:rPr>
              <w:t>Сыры сычужные и плавленые</w:t>
            </w:r>
          </w:p>
        </w:tc>
        <w:tc>
          <w:tcPr>
            <w:tcW w:w="1104" w:type="pct"/>
          </w:tcPr>
          <w:p w:rsidR="00493031" w:rsidRPr="000442CE" w:rsidRDefault="00493031" w:rsidP="006F38E1">
            <w:pPr>
              <w:widowControl w:val="0"/>
              <w:spacing w:line="216" w:lineRule="auto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50</w:t>
            </w:r>
          </w:p>
        </w:tc>
      </w:tr>
      <w:tr w:rsidR="00493031" w:rsidRPr="000442CE">
        <w:trPr>
          <w:jc w:val="center"/>
        </w:trPr>
        <w:tc>
          <w:tcPr>
            <w:tcW w:w="552" w:type="pct"/>
          </w:tcPr>
          <w:p w:rsidR="00493031" w:rsidRPr="000442CE" w:rsidRDefault="00493031" w:rsidP="006F38E1">
            <w:pPr>
              <w:widowControl w:val="0"/>
              <w:spacing w:line="216" w:lineRule="auto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6</w:t>
            </w:r>
          </w:p>
        </w:tc>
        <w:tc>
          <w:tcPr>
            <w:tcW w:w="3344" w:type="pct"/>
          </w:tcPr>
          <w:p w:rsidR="00493031" w:rsidRPr="000442CE" w:rsidRDefault="00493031" w:rsidP="006F38E1">
            <w:pPr>
              <w:widowControl w:val="0"/>
              <w:spacing w:line="216" w:lineRule="auto"/>
              <w:jc w:val="both"/>
              <w:rPr>
                <w:sz w:val="16"/>
              </w:rPr>
            </w:pPr>
            <w:r w:rsidRPr="000442CE">
              <w:rPr>
                <w:sz w:val="16"/>
              </w:rPr>
              <w:t xml:space="preserve">Масло коровье </w:t>
            </w:r>
          </w:p>
        </w:tc>
        <w:tc>
          <w:tcPr>
            <w:tcW w:w="1104" w:type="pct"/>
          </w:tcPr>
          <w:p w:rsidR="00493031" w:rsidRPr="000442CE" w:rsidRDefault="00493031" w:rsidP="006F38E1">
            <w:pPr>
              <w:widowControl w:val="0"/>
              <w:spacing w:line="216" w:lineRule="auto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100</w:t>
            </w:r>
          </w:p>
        </w:tc>
      </w:tr>
      <w:tr w:rsidR="00493031" w:rsidRPr="000442CE">
        <w:trPr>
          <w:jc w:val="center"/>
        </w:trPr>
        <w:tc>
          <w:tcPr>
            <w:tcW w:w="552" w:type="pct"/>
          </w:tcPr>
          <w:p w:rsidR="00493031" w:rsidRPr="000442CE" w:rsidRDefault="00493031" w:rsidP="006F38E1">
            <w:pPr>
              <w:widowControl w:val="0"/>
              <w:spacing w:line="216" w:lineRule="auto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7</w:t>
            </w:r>
          </w:p>
        </w:tc>
        <w:tc>
          <w:tcPr>
            <w:tcW w:w="3344" w:type="pct"/>
          </w:tcPr>
          <w:p w:rsidR="00493031" w:rsidRPr="000442CE" w:rsidRDefault="00493031" w:rsidP="006F38E1">
            <w:pPr>
              <w:widowControl w:val="0"/>
              <w:spacing w:line="216" w:lineRule="auto"/>
              <w:jc w:val="both"/>
              <w:rPr>
                <w:sz w:val="16"/>
              </w:rPr>
            </w:pPr>
            <w:r w:rsidRPr="000442CE">
              <w:rPr>
                <w:sz w:val="16"/>
              </w:rPr>
              <w:t xml:space="preserve">Мясо и мясные продукты </w:t>
            </w:r>
          </w:p>
        </w:tc>
        <w:tc>
          <w:tcPr>
            <w:tcW w:w="1104" w:type="pct"/>
          </w:tcPr>
          <w:p w:rsidR="00493031" w:rsidRPr="000442CE" w:rsidRDefault="00493031" w:rsidP="006F38E1">
            <w:pPr>
              <w:widowControl w:val="0"/>
              <w:spacing w:line="216" w:lineRule="auto"/>
              <w:jc w:val="center"/>
              <w:rPr>
                <w:sz w:val="16"/>
              </w:rPr>
            </w:pPr>
          </w:p>
        </w:tc>
      </w:tr>
      <w:tr w:rsidR="00493031" w:rsidRPr="000442CE">
        <w:trPr>
          <w:jc w:val="center"/>
        </w:trPr>
        <w:tc>
          <w:tcPr>
            <w:tcW w:w="552" w:type="pct"/>
          </w:tcPr>
          <w:p w:rsidR="00493031" w:rsidRPr="000442CE" w:rsidRDefault="00493031" w:rsidP="006F38E1">
            <w:pPr>
              <w:widowControl w:val="0"/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3344" w:type="pct"/>
          </w:tcPr>
          <w:p w:rsidR="008A4B56" w:rsidRPr="000442CE" w:rsidRDefault="007B2E65" w:rsidP="00AA4FDC">
            <w:pPr>
              <w:widowControl w:val="0"/>
              <w:spacing w:line="216" w:lineRule="auto"/>
              <w:rPr>
                <w:sz w:val="16"/>
              </w:rPr>
            </w:pPr>
            <w:r w:rsidRPr="000442CE">
              <w:rPr>
                <w:sz w:val="16"/>
              </w:rPr>
              <w:t>В</w:t>
            </w:r>
            <w:r w:rsidR="003356B5" w:rsidRPr="000442CE">
              <w:rPr>
                <w:sz w:val="16"/>
              </w:rPr>
              <w:t xml:space="preserve"> том числе: </w:t>
            </w:r>
          </w:p>
          <w:p w:rsidR="007B2E65" w:rsidRPr="000442CE" w:rsidRDefault="003356B5" w:rsidP="00B5726D">
            <w:pPr>
              <w:widowControl w:val="0"/>
              <w:spacing w:line="216" w:lineRule="auto"/>
              <w:ind w:left="227"/>
              <w:jc w:val="both"/>
              <w:rPr>
                <w:sz w:val="16"/>
              </w:rPr>
            </w:pPr>
            <w:r w:rsidRPr="000442CE">
              <w:rPr>
                <w:sz w:val="16"/>
              </w:rPr>
              <w:t>г</w:t>
            </w:r>
            <w:r w:rsidR="00493031" w:rsidRPr="000442CE">
              <w:rPr>
                <w:sz w:val="16"/>
              </w:rPr>
              <w:t>овядина, баранина и продукты из них</w:t>
            </w:r>
            <w:r w:rsidR="007B2E65" w:rsidRPr="000442CE">
              <w:rPr>
                <w:sz w:val="16"/>
              </w:rPr>
              <w:t xml:space="preserve"> </w:t>
            </w:r>
          </w:p>
          <w:p w:rsidR="00493031" w:rsidRPr="000442CE" w:rsidRDefault="007B2E65" w:rsidP="00B5726D">
            <w:pPr>
              <w:widowControl w:val="0"/>
              <w:spacing w:line="216" w:lineRule="auto"/>
              <w:ind w:left="227"/>
              <w:jc w:val="both"/>
              <w:rPr>
                <w:sz w:val="16"/>
              </w:rPr>
            </w:pPr>
            <w:r w:rsidRPr="000442CE">
              <w:rPr>
                <w:sz w:val="16"/>
              </w:rPr>
              <w:t>свинина, птица и продукты из них</w:t>
            </w:r>
          </w:p>
        </w:tc>
        <w:tc>
          <w:tcPr>
            <w:tcW w:w="1104" w:type="pct"/>
          </w:tcPr>
          <w:p w:rsidR="007B2E65" w:rsidRPr="000442CE" w:rsidRDefault="007B2E65" w:rsidP="006F38E1">
            <w:pPr>
              <w:widowControl w:val="0"/>
              <w:spacing w:line="216" w:lineRule="auto"/>
              <w:jc w:val="center"/>
              <w:rPr>
                <w:sz w:val="16"/>
              </w:rPr>
            </w:pPr>
          </w:p>
          <w:p w:rsidR="007B2E65" w:rsidRPr="000442CE" w:rsidRDefault="00493031" w:rsidP="006F38E1">
            <w:pPr>
              <w:widowControl w:val="0"/>
              <w:spacing w:line="216" w:lineRule="auto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500</w:t>
            </w:r>
          </w:p>
          <w:p w:rsidR="007B2E65" w:rsidRPr="000442CE" w:rsidRDefault="007B2E65" w:rsidP="006F38E1">
            <w:pPr>
              <w:widowControl w:val="0"/>
              <w:spacing w:line="216" w:lineRule="auto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180</w:t>
            </w:r>
          </w:p>
        </w:tc>
      </w:tr>
      <w:tr w:rsidR="00493031" w:rsidRPr="000442CE">
        <w:trPr>
          <w:jc w:val="center"/>
        </w:trPr>
        <w:tc>
          <w:tcPr>
            <w:tcW w:w="552" w:type="pct"/>
          </w:tcPr>
          <w:p w:rsidR="00493031" w:rsidRPr="000442CE" w:rsidRDefault="00493031" w:rsidP="006F38E1">
            <w:pPr>
              <w:widowControl w:val="0"/>
              <w:spacing w:line="216" w:lineRule="auto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8</w:t>
            </w:r>
          </w:p>
        </w:tc>
        <w:tc>
          <w:tcPr>
            <w:tcW w:w="3344" w:type="pct"/>
          </w:tcPr>
          <w:p w:rsidR="00493031" w:rsidRPr="000442CE" w:rsidRDefault="00493031" w:rsidP="006F38E1">
            <w:pPr>
              <w:widowControl w:val="0"/>
              <w:spacing w:line="216" w:lineRule="auto"/>
              <w:jc w:val="both"/>
              <w:rPr>
                <w:sz w:val="16"/>
              </w:rPr>
            </w:pPr>
            <w:r w:rsidRPr="000442CE">
              <w:rPr>
                <w:sz w:val="16"/>
              </w:rPr>
              <w:t>Картофель</w:t>
            </w:r>
          </w:p>
        </w:tc>
        <w:tc>
          <w:tcPr>
            <w:tcW w:w="1104" w:type="pct"/>
          </w:tcPr>
          <w:p w:rsidR="00493031" w:rsidRPr="000442CE" w:rsidRDefault="00493031" w:rsidP="006F38E1">
            <w:pPr>
              <w:widowControl w:val="0"/>
              <w:spacing w:line="216" w:lineRule="auto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80</w:t>
            </w:r>
          </w:p>
        </w:tc>
      </w:tr>
      <w:tr w:rsidR="00493031" w:rsidRPr="000442CE">
        <w:trPr>
          <w:jc w:val="center"/>
        </w:trPr>
        <w:tc>
          <w:tcPr>
            <w:tcW w:w="552" w:type="pct"/>
          </w:tcPr>
          <w:p w:rsidR="00493031" w:rsidRPr="000442CE" w:rsidRDefault="00493031" w:rsidP="006F38E1">
            <w:pPr>
              <w:widowControl w:val="0"/>
              <w:spacing w:line="216" w:lineRule="auto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9</w:t>
            </w:r>
          </w:p>
        </w:tc>
        <w:tc>
          <w:tcPr>
            <w:tcW w:w="3344" w:type="pct"/>
          </w:tcPr>
          <w:p w:rsidR="00493031" w:rsidRPr="000442CE" w:rsidRDefault="00493031" w:rsidP="006F38E1">
            <w:pPr>
              <w:widowControl w:val="0"/>
              <w:spacing w:line="216" w:lineRule="auto"/>
              <w:jc w:val="both"/>
              <w:rPr>
                <w:sz w:val="16"/>
              </w:rPr>
            </w:pPr>
            <w:r w:rsidRPr="000442CE">
              <w:rPr>
                <w:sz w:val="16"/>
              </w:rPr>
              <w:t xml:space="preserve">Хлеб и хлебобулочные изделия </w:t>
            </w:r>
          </w:p>
        </w:tc>
        <w:tc>
          <w:tcPr>
            <w:tcW w:w="1104" w:type="pct"/>
          </w:tcPr>
          <w:p w:rsidR="00493031" w:rsidRPr="000442CE" w:rsidRDefault="00493031" w:rsidP="006F38E1">
            <w:pPr>
              <w:widowControl w:val="0"/>
              <w:spacing w:line="216" w:lineRule="auto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40</w:t>
            </w:r>
          </w:p>
        </w:tc>
      </w:tr>
    </w:tbl>
    <w:p w:rsidR="00812129" w:rsidRPr="000442CE" w:rsidRDefault="00812129" w:rsidP="00812129">
      <w:pPr>
        <w:jc w:val="right"/>
        <w:rPr>
          <w:sz w:val="16"/>
          <w:szCs w:val="16"/>
        </w:rPr>
      </w:pPr>
      <w:r w:rsidRPr="000442CE">
        <w:rPr>
          <w:sz w:val="16"/>
          <w:szCs w:val="16"/>
        </w:rPr>
        <w:t>О к о н ч а н и е</w:t>
      </w:r>
      <w:r w:rsidR="000D6229" w:rsidRPr="000442CE">
        <w:rPr>
          <w:sz w:val="16"/>
          <w:szCs w:val="16"/>
        </w:rPr>
        <w:t xml:space="preserve">  п р и л. 2</w:t>
      </w:r>
    </w:p>
    <w:p w:rsidR="000D6229" w:rsidRPr="000442CE" w:rsidRDefault="000D6229" w:rsidP="00812129">
      <w:pPr>
        <w:jc w:val="right"/>
        <w:rPr>
          <w:sz w:val="16"/>
          <w:szCs w:val="16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6"/>
        <w:gridCol w:w="50"/>
        <w:gridCol w:w="4096"/>
        <w:gridCol w:w="27"/>
        <w:gridCol w:w="1325"/>
      </w:tblGrid>
      <w:tr w:rsidR="00812129" w:rsidRPr="000442CE">
        <w:trPr>
          <w:jc w:val="center"/>
        </w:trPr>
        <w:tc>
          <w:tcPr>
            <w:tcW w:w="552" w:type="pct"/>
            <w:gridSpan w:val="2"/>
          </w:tcPr>
          <w:p w:rsidR="00812129" w:rsidRPr="000442CE" w:rsidRDefault="00812129" w:rsidP="006F38E1">
            <w:pPr>
              <w:widowControl w:val="0"/>
              <w:spacing w:line="216" w:lineRule="auto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1</w:t>
            </w:r>
          </w:p>
        </w:tc>
        <w:tc>
          <w:tcPr>
            <w:tcW w:w="3344" w:type="pct"/>
          </w:tcPr>
          <w:p w:rsidR="00812129" w:rsidRPr="000442CE" w:rsidRDefault="00812129" w:rsidP="00812129">
            <w:pPr>
              <w:widowControl w:val="0"/>
              <w:spacing w:line="216" w:lineRule="auto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2</w:t>
            </w:r>
          </w:p>
        </w:tc>
        <w:tc>
          <w:tcPr>
            <w:tcW w:w="1104" w:type="pct"/>
            <w:gridSpan w:val="2"/>
          </w:tcPr>
          <w:p w:rsidR="00812129" w:rsidRPr="000442CE" w:rsidRDefault="00812129" w:rsidP="006F38E1">
            <w:pPr>
              <w:widowControl w:val="0"/>
              <w:spacing w:line="216" w:lineRule="auto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3</w:t>
            </w:r>
          </w:p>
        </w:tc>
      </w:tr>
      <w:tr w:rsidR="00493031" w:rsidRPr="000442CE" w:rsidTr="007C3055">
        <w:trPr>
          <w:jc w:val="center"/>
        </w:trPr>
        <w:tc>
          <w:tcPr>
            <w:tcW w:w="552" w:type="pct"/>
            <w:gridSpan w:val="2"/>
            <w:vAlign w:val="center"/>
          </w:tcPr>
          <w:p w:rsidR="00493031" w:rsidRPr="000442CE" w:rsidRDefault="00493031" w:rsidP="007C3055">
            <w:pPr>
              <w:widowControl w:val="0"/>
              <w:spacing w:line="216" w:lineRule="auto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10</w:t>
            </w:r>
          </w:p>
        </w:tc>
        <w:tc>
          <w:tcPr>
            <w:tcW w:w="3344" w:type="pct"/>
          </w:tcPr>
          <w:p w:rsidR="00493031" w:rsidRPr="000442CE" w:rsidRDefault="00493031" w:rsidP="006F38E1">
            <w:pPr>
              <w:widowControl w:val="0"/>
              <w:spacing w:line="216" w:lineRule="auto"/>
              <w:jc w:val="both"/>
              <w:rPr>
                <w:sz w:val="16"/>
              </w:rPr>
            </w:pPr>
            <w:r w:rsidRPr="000442CE">
              <w:rPr>
                <w:sz w:val="16"/>
              </w:rPr>
              <w:t>Мука, крупы, сахар</w:t>
            </w:r>
          </w:p>
        </w:tc>
        <w:tc>
          <w:tcPr>
            <w:tcW w:w="1104" w:type="pct"/>
            <w:gridSpan w:val="2"/>
            <w:vAlign w:val="center"/>
          </w:tcPr>
          <w:p w:rsidR="00493031" w:rsidRPr="000442CE" w:rsidRDefault="00493031" w:rsidP="00B5726D">
            <w:pPr>
              <w:widowControl w:val="0"/>
              <w:spacing w:line="216" w:lineRule="auto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60</w:t>
            </w:r>
          </w:p>
        </w:tc>
      </w:tr>
      <w:tr w:rsidR="00493031" w:rsidRPr="000442CE" w:rsidTr="007C3055">
        <w:trPr>
          <w:jc w:val="center"/>
        </w:trPr>
        <w:tc>
          <w:tcPr>
            <w:tcW w:w="552" w:type="pct"/>
            <w:gridSpan w:val="2"/>
            <w:vAlign w:val="center"/>
          </w:tcPr>
          <w:p w:rsidR="00493031" w:rsidRPr="000442CE" w:rsidRDefault="00493031" w:rsidP="007C3055">
            <w:pPr>
              <w:widowControl w:val="0"/>
              <w:spacing w:line="216" w:lineRule="auto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11</w:t>
            </w:r>
          </w:p>
        </w:tc>
        <w:tc>
          <w:tcPr>
            <w:tcW w:w="3344" w:type="pct"/>
          </w:tcPr>
          <w:p w:rsidR="00493031" w:rsidRPr="000442CE" w:rsidRDefault="00493031" w:rsidP="006F38E1">
            <w:pPr>
              <w:widowControl w:val="0"/>
              <w:spacing w:line="216" w:lineRule="auto"/>
              <w:jc w:val="both"/>
              <w:rPr>
                <w:sz w:val="16"/>
              </w:rPr>
            </w:pPr>
            <w:r w:rsidRPr="000442CE">
              <w:rPr>
                <w:sz w:val="16"/>
              </w:rPr>
              <w:t>Жиры растительные</w:t>
            </w:r>
          </w:p>
        </w:tc>
        <w:tc>
          <w:tcPr>
            <w:tcW w:w="1104" w:type="pct"/>
            <w:gridSpan w:val="2"/>
            <w:vAlign w:val="center"/>
          </w:tcPr>
          <w:p w:rsidR="00493031" w:rsidRPr="000442CE" w:rsidRDefault="00493031" w:rsidP="00B5726D">
            <w:pPr>
              <w:widowControl w:val="0"/>
              <w:spacing w:line="216" w:lineRule="auto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40</w:t>
            </w:r>
          </w:p>
        </w:tc>
      </w:tr>
      <w:tr w:rsidR="00493031" w:rsidRPr="000442CE" w:rsidTr="007C3055">
        <w:trPr>
          <w:jc w:val="center"/>
        </w:trPr>
        <w:tc>
          <w:tcPr>
            <w:tcW w:w="552" w:type="pct"/>
            <w:gridSpan w:val="2"/>
            <w:vAlign w:val="center"/>
          </w:tcPr>
          <w:p w:rsidR="00493031" w:rsidRPr="000442CE" w:rsidRDefault="00493031" w:rsidP="007C3055">
            <w:pPr>
              <w:widowControl w:val="0"/>
              <w:spacing w:line="216" w:lineRule="auto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12</w:t>
            </w:r>
          </w:p>
        </w:tc>
        <w:tc>
          <w:tcPr>
            <w:tcW w:w="3344" w:type="pct"/>
          </w:tcPr>
          <w:p w:rsidR="00493031" w:rsidRPr="000442CE" w:rsidRDefault="00493031" w:rsidP="006F38E1">
            <w:pPr>
              <w:widowControl w:val="0"/>
              <w:spacing w:line="216" w:lineRule="auto"/>
              <w:jc w:val="both"/>
              <w:rPr>
                <w:sz w:val="16"/>
              </w:rPr>
            </w:pPr>
            <w:r w:rsidRPr="000442CE">
              <w:rPr>
                <w:sz w:val="16"/>
              </w:rPr>
              <w:t>Жиры животные и маргарин</w:t>
            </w:r>
          </w:p>
        </w:tc>
        <w:tc>
          <w:tcPr>
            <w:tcW w:w="1104" w:type="pct"/>
            <w:gridSpan w:val="2"/>
            <w:vAlign w:val="center"/>
          </w:tcPr>
          <w:p w:rsidR="00493031" w:rsidRPr="000442CE" w:rsidRDefault="00493031" w:rsidP="00B5726D">
            <w:pPr>
              <w:widowControl w:val="0"/>
              <w:spacing w:line="216" w:lineRule="auto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100</w:t>
            </w:r>
          </w:p>
        </w:tc>
      </w:tr>
      <w:tr w:rsidR="00493031" w:rsidRPr="000442CE" w:rsidTr="007C3055">
        <w:trPr>
          <w:jc w:val="center"/>
        </w:trPr>
        <w:tc>
          <w:tcPr>
            <w:tcW w:w="552" w:type="pct"/>
            <w:gridSpan w:val="2"/>
            <w:vAlign w:val="center"/>
          </w:tcPr>
          <w:p w:rsidR="00493031" w:rsidRPr="000442CE" w:rsidRDefault="00493031" w:rsidP="007C3055">
            <w:pPr>
              <w:widowControl w:val="0"/>
              <w:spacing w:line="216" w:lineRule="auto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13</w:t>
            </w:r>
          </w:p>
        </w:tc>
        <w:tc>
          <w:tcPr>
            <w:tcW w:w="3344" w:type="pct"/>
          </w:tcPr>
          <w:p w:rsidR="00493031" w:rsidRPr="000442CE" w:rsidRDefault="00493031" w:rsidP="006F38E1">
            <w:pPr>
              <w:widowControl w:val="0"/>
              <w:spacing w:line="216" w:lineRule="auto"/>
              <w:jc w:val="both"/>
              <w:rPr>
                <w:sz w:val="16"/>
              </w:rPr>
            </w:pPr>
            <w:r w:rsidRPr="000442CE">
              <w:rPr>
                <w:sz w:val="16"/>
              </w:rPr>
              <w:t>Овощи и корнеплоды</w:t>
            </w:r>
          </w:p>
        </w:tc>
        <w:tc>
          <w:tcPr>
            <w:tcW w:w="1104" w:type="pct"/>
            <w:gridSpan w:val="2"/>
            <w:vAlign w:val="center"/>
          </w:tcPr>
          <w:p w:rsidR="00493031" w:rsidRPr="000442CE" w:rsidRDefault="00493031" w:rsidP="00B5726D">
            <w:pPr>
              <w:widowControl w:val="0"/>
              <w:spacing w:line="216" w:lineRule="auto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100</w:t>
            </w:r>
          </w:p>
        </w:tc>
      </w:tr>
      <w:tr w:rsidR="00493031" w:rsidRPr="000442CE" w:rsidTr="007C3055">
        <w:trPr>
          <w:jc w:val="center"/>
        </w:trPr>
        <w:tc>
          <w:tcPr>
            <w:tcW w:w="552" w:type="pct"/>
            <w:gridSpan w:val="2"/>
            <w:vAlign w:val="center"/>
          </w:tcPr>
          <w:p w:rsidR="00493031" w:rsidRPr="000442CE" w:rsidRDefault="00493031" w:rsidP="007C3055">
            <w:pPr>
              <w:widowControl w:val="0"/>
              <w:spacing w:line="216" w:lineRule="auto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14</w:t>
            </w:r>
          </w:p>
        </w:tc>
        <w:tc>
          <w:tcPr>
            <w:tcW w:w="3344" w:type="pct"/>
          </w:tcPr>
          <w:p w:rsidR="00493031" w:rsidRPr="000442CE" w:rsidRDefault="00493031" w:rsidP="006F38E1">
            <w:pPr>
              <w:widowControl w:val="0"/>
              <w:spacing w:line="216" w:lineRule="auto"/>
              <w:jc w:val="both"/>
              <w:rPr>
                <w:sz w:val="16"/>
              </w:rPr>
            </w:pPr>
            <w:r w:rsidRPr="000442CE">
              <w:rPr>
                <w:sz w:val="16"/>
              </w:rPr>
              <w:t>Фрукты</w:t>
            </w:r>
          </w:p>
        </w:tc>
        <w:tc>
          <w:tcPr>
            <w:tcW w:w="1104" w:type="pct"/>
            <w:gridSpan w:val="2"/>
            <w:vAlign w:val="center"/>
          </w:tcPr>
          <w:p w:rsidR="00493031" w:rsidRPr="000442CE" w:rsidRDefault="00493031" w:rsidP="00B5726D">
            <w:pPr>
              <w:widowControl w:val="0"/>
              <w:spacing w:line="216" w:lineRule="auto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40</w:t>
            </w:r>
          </w:p>
        </w:tc>
      </w:tr>
      <w:tr w:rsidR="00493031" w:rsidRPr="000442CE" w:rsidTr="007C3055">
        <w:trPr>
          <w:jc w:val="center"/>
        </w:trPr>
        <w:tc>
          <w:tcPr>
            <w:tcW w:w="552" w:type="pct"/>
            <w:gridSpan w:val="2"/>
            <w:vAlign w:val="center"/>
          </w:tcPr>
          <w:p w:rsidR="00493031" w:rsidRPr="000442CE" w:rsidRDefault="00493031" w:rsidP="007C3055">
            <w:pPr>
              <w:widowControl w:val="0"/>
              <w:spacing w:line="216" w:lineRule="auto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15</w:t>
            </w:r>
          </w:p>
        </w:tc>
        <w:tc>
          <w:tcPr>
            <w:tcW w:w="3344" w:type="pct"/>
          </w:tcPr>
          <w:p w:rsidR="00493031" w:rsidRPr="000442CE" w:rsidRDefault="00493031" w:rsidP="006F38E1">
            <w:pPr>
              <w:widowControl w:val="0"/>
              <w:spacing w:line="216" w:lineRule="auto"/>
              <w:jc w:val="both"/>
              <w:rPr>
                <w:sz w:val="16"/>
              </w:rPr>
            </w:pPr>
            <w:r w:rsidRPr="000442CE">
              <w:rPr>
                <w:sz w:val="16"/>
              </w:rPr>
              <w:t>Садовые ягоды</w:t>
            </w:r>
          </w:p>
        </w:tc>
        <w:tc>
          <w:tcPr>
            <w:tcW w:w="1104" w:type="pct"/>
            <w:gridSpan w:val="2"/>
            <w:vAlign w:val="center"/>
          </w:tcPr>
          <w:p w:rsidR="00493031" w:rsidRPr="000442CE" w:rsidRDefault="00493031" w:rsidP="00B5726D">
            <w:pPr>
              <w:widowControl w:val="0"/>
              <w:spacing w:line="216" w:lineRule="auto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70</w:t>
            </w:r>
          </w:p>
        </w:tc>
      </w:tr>
      <w:tr w:rsidR="00493031" w:rsidRPr="000442CE" w:rsidTr="007C3055">
        <w:trPr>
          <w:jc w:val="center"/>
        </w:trPr>
        <w:tc>
          <w:tcPr>
            <w:tcW w:w="552" w:type="pct"/>
            <w:gridSpan w:val="2"/>
            <w:vAlign w:val="center"/>
          </w:tcPr>
          <w:p w:rsidR="00493031" w:rsidRPr="000442CE" w:rsidRDefault="00493031" w:rsidP="007C3055">
            <w:pPr>
              <w:widowControl w:val="0"/>
              <w:spacing w:line="216" w:lineRule="auto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16</w:t>
            </w:r>
          </w:p>
        </w:tc>
        <w:tc>
          <w:tcPr>
            <w:tcW w:w="3344" w:type="pct"/>
          </w:tcPr>
          <w:p w:rsidR="00493031" w:rsidRPr="000442CE" w:rsidRDefault="00493031" w:rsidP="006F38E1">
            <w:pPr>
              <w:widowControl w:val="0"/>
              <w:spacing w:line="216" w:lineRule="auto"/>
              <w:jc w:val="both"/>
              <w:rPr>
                <w:sz w:val="16"/>
              </w:rPr>
            </w:pPr>
            <w:r w:rsidRPr="000442CE">
              <w:rPr>
                <w:sz w:val="16"/>
              </w:rPr>
              <w:t>Консервированные продукты из овощей, фруктов и ягод</w:t>
            </w:r>
          </w:p>
        </w:tc>
        <w:tc>
          <w:tcPr>
            <w:tcW w:w="1104" w:type="pct"/>
            <w:gridSpan w:val="2"/>
            <w:vAlign w:val="center"/>
          </w:tcPr>
          <w:p w:rsidR="00493031" w:rsidRPr="000442CE" w:rsidRDefault="00493031" w:rsidP="00B5726D">
            <w:pPr>
              <w:widowControl w:val="0"/>
              <w:spacing w:line="216" w:lineRule="auto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74</w:t>
            </w:r>
          </w:p>
        </w:tc>
      </w:tr>
      <w:tr w:rsidR="00493031" w:rsidRPr="000442CE" w:rsidTr="007C3055">
        <w:trPr>
          <w:jc w:val="center"/>
        </w:trPr>
        <w:tc>
          <w:tcPr>
            <w:tcW w:w="552" w:type="pct"/>
            <w:gridSpan w:val="2"/>
            <w:vAlign w:val="center"/>
          </w:tcPr>
          <w:p w:rsidR="00493031" w:rsidRPr="000442CE" w:rsidRDefault="00493031" w:rsidP="007C3055">
            <w:pPr>
              <w:widowControl w:val="0"/>
              <w:spacing w:line="216" w:lineRule="auto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17</w:t>
            </w:r>
          </w:p>
        </w:tc>
        <w:tc>
          <w:tcPr>
            <w:tcW w:w="3344" w:type="pct"/>
          </w:tcPr>
          <w:p w:rsidR="000D6229" w:rsidRPr="000442CE" w:rsidRDefault="00493031" w:rsidP="006F38E1">
            <w:pPr>
              <w:widowControl w:val="0"/>
              <w:spacing w:line="216" w:lineRule="auto"/>
              <w:jc w:val="both"/>
              <w:rPr>
                <w:sz w:val="16"/>
              </w:rPr>
            </w:pPr>
            <w:r w:rsidRPr="000442CE">
              <w:rPr>
                <w:sz w:val="16"/>
              </w:rPr>
              <w:t xml:space="preserve">Дикорастущие ягоды и консервированные продукты </w:t>
            </w:r>
          </w:p>
          <w:p w:rsidR="00493031" w:rsidRPr="000442CE" w:rsidRDefault="00493031" w:rsidP="006F38E1">
            <w:pPr>
              <w:widowControl w:val="0"/>
              <w:spacing w:line="216" w:lineRule="auto"/>
              <w:jc w:val="both"/>
              <w:rPr>
                <w:sz w:val="16"/>
              </w:rPr>
            </w:pPr>
            <w:r w:rsidRPr="000442CE">
              <w:rPr>
                <w:sz w:val="16"/>
              </w:rPr>
              <w:t>из них</w:t>
            </w:r>
          </w:p>
        </w:tc>
        <w:tc>
          <w:tcPr>
            <w:tcW w:w="1104" w:type="pct"/>
            <w:gridSpan w:val="2"/>
            <w:vAlign w:val="center"/>
          </w:tcPr>
          <w:p w:rsidR="00493031" w:rsidRPr="000442CE" w:rsidRDefault="00493031" w:rsidP="00B5726D">
            <w:pPr>
              <w:widowControl w:val="0"/>
              <w:spacing w:line="216" w:lineRule="auto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185</w:t>
            </w:r>
          </w:p>
        </w:tc>
      </w:tr>
      <w:tr w:rsidR="00493031" w:rsidRPr="000442CE" w:rsidTr="007C3055">
        <w:trPr>
          <w:jc w:val="center"/>
        </w:trPr>
        <w:tc>
          <w:tcPr>
            <w:tcW w:w="552" w:type="pct"/>
            <w:gridSpan w:val="2"/>
            <w:vAlign w:val="center"/>
          </w:tcPr>
          <w:p w:rsidR="00493031" w:rsidRPr="000442CE" w:rsidRDefault="00493031" w:rsidP="007C3055">
            <w:pPr>
              <w:widowControl w:val="0"/>
              <w:spacing w:line="216" w:lineRule="auto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18</w:t>
            </w:r>
          </w:p>
        </w:tc>
        <w:tc>
          <w:tcPr>
            <w:tcW w:w="3344" w:type="pct"/>
          </w:tcPr>
          <w:p w:rsidR="00493031" w:rsidRPr="000442CE" w:rsidRDefault="00493031" w:rsidP="006F38E1">
            <w:pPr>
              <w:widowControl w:val="0"/>
              <w:spacing w:line="216" w:lineRule="auto"/>
              <w:jc w:val="both"/>
              <w:rPr>
                <w:sz w:val="16"/>
              </w:rPr>
            </w:pPr>
            <w:r w:rsidRPr="000442CE">
              <w:rPr>
                <w:sz w:val="16"/>
              </w:rPr>
              <w:t>Грибы свежие</w:t>
            </w:r>
          </w:p>
        </w:tc>
        <w:tc>
          <w:tcPr>
            <w:tcW w:w="1104" w:type="pct"/>
            <w:gridSpan w:val="2"/>
            <w:vAlign w:val="center"/>
          </w:tcPr>
          <w:p w:rsidR="00493031" w:rsidRPr="000442CE" w:rsidRDefault="00493031" w:rsidP="00B5726D">
            <w:pPr>
              <w:widowControl w:val="0"/>
              <w:spacing w:line="216" w:lineRule="auto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370</w:t>
            </w:r>
          </w:p>
        </w:tc>
      </w:tr>
      <w:tr w:rsidR="00493031" w:rsidRPr="000442CE" w:rsidTr="007C3055">
        <w:trPr>
          <w:jc w:val="center"/>
        </w:trPr>
        <w:tc>
          <w:tcPr>
            <w:tcW w:w="552" w:type="pct"/>
            <w:gridSpan w:val="2"/>
            <w:vAlign w:val="center"/>
          </w:tcPr>
          <w:p w:rsidR="00493031" w:rsidRPr="000442CE" w:rsidRDefault="00493031" w:rsidP="007C3055">
            <w:pPr>
              <w:widowControl w:val="0"/>
              <w:spacing w:line="216" w:lineRule="auto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19</w:t>
            </w:r>
          </w:p>
        </w:tc>
        <w:tc>
          <w:tcPr>
            <w:tcW w:w="3344" w:type="pct"/>
          </w:tcPr>
          <w:p w:rsidR="00493031" w:rsidRPr="000442CE" w:rsidRDefault="00493031" w:rsidP="006F38E1">
            <w:pPr>
              <w:widowControl w:val="0"/>
              <w:spacing w:line="216" w:lineRule="auto"/>
              <w:jc w:val="both"/>
              <w:rPr>
                <w:sz w:val="16"/>
              </w:rPr>
            </w:pPr>
            <w:r w:rsidRPr="000442CE">
              <w:rPr>
                <w:sz w:val="16"/>
              </w:rPr>
              <w:t>Грибы сушеные</w:t>
            </w:r>
          </w:p>
        </w:tc>
        <w:tc>
          <w:tcPr>
            <w:tcW w:w="1104" w:type="pct"/>
            <w:gridSpan w:val="2"/>
            <w:vAlign w:val="center"/>
          </w:tcPr>
          <w:p w:rsidR="00493031" w:rsidRPr="000442CE" w:rsidRDefault="00493031" w:rsidP="00B5726D">
            <w:pPr>
              <w:widowControl w:val="0"/>
              <w:spacing w:line="216" w:lineRule="auto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2500</w:t>
            </w:r>
          </w:p>
        </w:tc>
      </w:tr>
      <w:tr w:rsidR="00493031" w:rsidRPr="000442CE" w:rsidTr="007C3055">
        <w:trPr>
          <w:jc w:val="center"/>
        </w:trPr>
        <w:tc>
          <w:tcPr>
            <w:tcW w:w="552" w:type="pct"/>
            <w:gridSpan w:val="2"/>
            <w:vAlign w:val="center"/>
          </w:tcPr>
          <w:p w:rsidR="00493031" w:rsidRPr="000442CE" w:rsidRDefault="00493031" w:rsidP="007C3055">
            <w:pPr>
              <w:widowControl w:val="0"/>
              <w:spacing w:line="216" w:lineRule="auto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20</w:t>
            </w:r>
          </w:p>
        </w:tc>
        <w:tc>
          <w:tcPr>
            <w:tcW w:w="3344" w:type="pct"/>
          </w:tcPr>
          <w:p w:rsidR="000D6229" w:rsidRPr="000442CE" w:rsidRDefault="00493031" w:rsidP="006F38E1">
            <w:pPr>
              <w:widowControl w:val="0"/>
              <w:spacing w:line="216" w:lineRule="auto"/>
              <w:jc w:val="both"/>
              <w:rPr>
                <w:sz w:val="16"/>
              </w:rPr>
            </w:pPr>
            <w:r w:rsidRPr="000442CE">
              <w:rPr>
                <w:sz w:val="16"/>
              </w:rPr>
              <w:t xml:space="preserve">Специализированные продукты детского питания </w:t>
            </w:r>
          </w:p>
          <w:p w:rsidR="00493031" w:rsidRPr="000442CE" w:rsidRDefault="00493031" w:rsidP="006F38E1">
            <w:pPr>
              <w:widowControl w:val="0"/>
              <w:spacing w:line="216" w:lineRule="auto"/>
              <w:jc w:val="both"/>
              <w:rPr>
                <w:sz w:val="16"/>
              </w:rPr>
            </w:pPr>
            <w:r w:rsidRPr="000442CE">
              <w:rPr>
                <w:sz w:val="16"/>
              </w:rPr>
              <w:t>в готовом</w:t>
            </w:r>
            <w:r w:rsidR="00C273DF" w:rsidRPr="000442CE">
              <w:rPr>
                <w:sz w:val="16"/>
              </w:rPr>
              <w:t xml:space="preserve"> </w:t>
            </w:r>
            <w:r w:rsidRPr="000442CE">
              <w:rPr>
                <w:sz w:val="16"/>
              </w:rPr>
              <w:t>для употребления виде</w:t>
            </w:r>
          </w:p>
        </w:tc>
        <w:tc>
          <w:tcPr>
            <w:tcW w:w="1104" w:type="pct"/>
            <w:gridSpan w:val="2"/>
            <w:vAlign w:val="center"/>
          </w:tcPr>
          <w:p w:rsidR="00493031" w:rsidRPr="000442CE" w:rsidRDefault="00493031" w:rsidP="00B5726D">
            <w:pPr>
              <w:widowControl w:val="0"/>
              <w:spacing w:line="216" w:lineRule="auto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37</w:t>
            </w:r>
          </w:p>
        </w:tc>
      </w:tr>
      <w:tr w:rsidR="00493031" w:rsidRPr="000442CE" w:rsidTr="007C3055">
        <w:trPr>
          <w:jc w:val="center"/>
        </w:trPr>
        <w:tc>
          <w:tcPr>
            <w:tcW w:w="552" w:type="pct"/>
            <w:gridSpan w:val="2"/>
            <w:vAlign w:val="center"/>
          </w:tcPr>
          <w:p w:rsidR="00493031" w:rsidRPr="000442CE" w:rsidRDefault="00493031" w:rsidP="007C3055">
            <w:pPr>
              <w:widowControl w:val="0"/>
              <w:spacing w:line="216" w:lineRule="auto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21</w:t>
            </w:r>
          </w:p>
        </w:tc>
        <w:tc>
          <w:tcPr>
            <w:tcW w:w="3344" w:type="pct"/>
          </w:tcPr>
          <w:p w:rsidR="00493031" w:rsidRPr="000442CE" w:rsidRDefault="00493031" w:rsidP="006F38E1">
            <w:pPr>
              <w:widowControl w:val="0"/>
              <w:spacing w:line="216" w:lineRule="auto"/>
              <w:jc w:val="both"/>
              <w:rPr>
                <w:sz w:val="16"/>
              </w:rPr>
            </w:pPr>
            <w:r w:rsidRPr="000442CE">
              <w:rPr>
                <w:sz w:val="16"/>
              </w:rPr>
              <w:t>Прочие продукты питания</w:t>
            </w:r>
          </w:p>
        </w:tc>
        <w:tc>
          <w:tcPr>
            <w:tcW w:w="1104" w:type="pct"/>
            <w:gridSpan w:val="2"/>
            <w:vAlign w:val="center"/>
          </w:tcPr>
          <w:p w:rsidR="00493031" w:rsidRPr="000442CE" w:rsidRDefault="00493031" w:rsidP="00B5726D">
            <w:pPr>
              <w:widowControl w:val="0"/>
              <w:spacing w:line="216" w:lineRule="auto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370</w:t>
            </w:r>
          </w:p>
        </w:tc>
      </w:tr>
      <w:tr w:rsidR="00B306D9" w:rsidRPr="000442CE" w:rsidTr="00B306D9">
        <w:trPr>
          <w:jc w:val="center"/>
        </w:trPr>
        <w:tc>
          <w:tcPr>
            <w:tcW w:w="5000" w:type="pct"/>
            <w:gridSpan w:val="5"/>
            <w:vAlign w:val="center"/>
          </w:tcPr>
          <w:p w:rsidR="00B306D9" w:rsidRPr="000442CE" w:rsidRDefault="00B306D9" w:rsidP="00B5726D">
            <w:pPr>
              <w:widowControl w:val="0"/>
              <w:spacing w:line="216" w:lineRule="auto"/>
              <w:jc w:val="center"/>
              <w:rPr>
                <w:sz w:val="16"/>
              </w:rPr>
            </w:pPr>
            <w:r w:rsidRPr="000442CE">
              <w:rPr>
                <w:b/>
                <w:color w:val="000000"/>
                <w:sz w:val="16"/>
                <w:szCs w:val="20"/>
                <w:vertAlign w:val="superscript"/>
              </w:rPr>
              <w:t>90</w:t>
            </w:r>
            <w:r w:rsidRPr="000442CE">
              <w:rPr>
                <w:b/>
                <w:color w:val="000000"/>
                <w:sz w:val="16"/>
                <w:szCs w:val="20"/>
                <w:lang w:val="en-US"/>
              </w:rPr>
              <w:t>Sr</w:t>
            </w:r>
          </w:p>
        </w:tc>
      </w:tr>
      <w:tr w:rsidR="00493031" w:rsidRPr="000442CE" w:rsidTr="00B5726D">
        <w:trPr>
          <w:jc w:val="center"/>
        </w:trPr>
        <w:tc>
          <w:tcPr>
            <w:tcW w:w="511" w:type="pct"/>
            <w:vAlign w:val="center"/>
          </w:tcPr>
          <w:p w:rsidR="00493031" w:rsidRPr="000442CE" w:rsidRDefault="00630D6D" w:rsidP="00B5726D">
            <w:pPr>
              <w:widowControl w:val="0"/>
              <w:spacing w:line="216" w:lineRule="auto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22</w:t>
            </w:r>
          </w:p>
        </w:tc>
        <w:tc>
          <w:tcPr>
            <w:tcW w:w="3407" w:type="pct"/>
            <w:gridSpan w:val="3"/>
          </w:tcPr>
          <w:p w:rsidR="00493031" w:rsidRPr="000442CE" w:rsidRDefault="00493031" w:rsidP="006F38E1">
            <w:pPr>
              <w:widowControl w:val="0"/>
              <w:spacing w:line="216" w:lineRule="auto"/>
              <w:jc w:val="both"/>
              <w:rPr>
                <w:sz w:val="16"/>
              </w:rPr>
            </w:pPr>
            <w:r w:rsidRPr="000442CE">
              <w:rPr>
                <w:sz w:val="16"/>
              </w:rPr>
              <w:t>Вода питьевая</w:t>
            </w:r>
          </w:p>
        </w:tc>
        <w:tc>
          <w:tcPr>
            <w:tcW w:w="1082" w:type="pct"/>
            <w:vAlign w:val="center"/>
          </w:tcPr>
          <w:p w:rsidR="00493031" w:rsidRPr="000442CE" w:rsidRDefault="00493031" w:rsidP="00B5726D">
            <w:pPr>
              <w:widowControl w:val="0"/>
              <w:spacing w:line="216" w:lineRule="auto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0,37</w:t>
            </w:r>
          </w:p>
        </w:tc>
      </w:tr>
      <w:tr w:rsidR="00493031" w:rsidRPr="000442CE" w:rsidTr="00B5726D">
        <w:trPr>
          <w:jc w:val="center"/>
        </w:trPr>
        <w:tc>
          <w:tcPr>
            <w:tcW w:w="511" w:type="pct"/>
            <w:vAlign w:val="center"/>
          </w:tcPr>
          <w:p w:rsidR="00493031" w:rsidRPr="000442CE" w:rsidRDefault="00630D6D" w:rsidP="00B5726D">
            <w:pPr>
              <w:widowControl w:val="0"/>
              <w:spacing w:line="216" w:lineRule="auto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23</w:t>
            </w:r>
          </w:p>
        </w:tc>
        <w:tc>
          <w:tcPr>
            <w:tcW w:w="3407" w:type="pct"/>
            <w:gridSpan w:val="3"/>
          </w:tcPr>
          <w:p w:rsidR="00493031" w:rsidRPr="000442CE" w:rsidRDefault="00493031" w:rsidP="006F38E1">
            <w:pPr>
              <w:widowControl w:val="0"/>
              <w:spacing w:line="216" w:lineRule="auto"/>
              <w:jc w:val="both"/>
              <w:rPr>
                <w:sz w:val="16"/>
              </w:rPr>
            </w:pPr>
            <w:r w:rsidRPr="000442CE">
              <w:rPr>
                <w:sz w:val="16"/>
              </w:rPr>
              <w:t>Молоко и цельномолочная продукция</w:t>
            </w:r>
          </w:p>
        </w:tc>
        <w:tc>
          <w:tcPr>
            <w:tcW w:w="1082" w:type="pct"/>
            <w:vAlign w:val="center"/>
          </w:tcPr>
          <w:p w:rsidR="00493031" w:rsidRPr="000442CE" w:rsidRDefault="00493031" w:rsidP="00B5726D">
            <w:pPr>
              <w:widowControl w:val="0"/>
              <w:spacing w:line="216" w:lineRule="auto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3,7</w:t>
            </w:r>
          </w:p>
        </w:tc>
      </w:tr>
      <w:tr w:rsidR="00493031" w:rsidRPr="000442CE" w:rsidTr="00B5726D">
        <w:trPr>
          <w:jc w:val="center"/>
        </w:trPr>
        <w:tc>
          <w:tcPr>
            <w:tcW w:w="511" w:type="pct"/>
            <w:vAlign w:val="center"/>
          </w:tcPr>
          <w:p w:rsidR="00493031" w:rsidRPr="000442CE" w:rsidRDefault="00630D6D" w:rsidP="00B5726D">
            <w:pPr>
              <w:widowControl w:val="0"/>
              <w:spacing w:line="216" w:lineRule="auto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24</w:t>
            </w:r>
          </w:p>
        </w:tc>
        <w:tc>
          <w:tcPr>
            <w:tcW w:w="3407" w:type="pct"/>
            <w:gridSpan w:val="3"/>
          </w:tcPr>
          <w:p w:rsidR="00493031" w:rsidRPr="000442CE" w:rsidRDefault="00493031" w:rsidP="006F38E1">
            <w:pPr>
              <w:widowControl w:val="0"/>
              <w:spacing w:line="216" w:lineRule="auto"/>
              <w:jc w:val="both"/>
              <w:rPr>
                <w:sz w:val="16"/>
              </w:rPr>
            </w:pPr>
            <w:r w:rsidRPr="000442CE">
              <w:rPr>
                <w:sz w:val="16"/>
              </w:rPr>
              <w:t>Хлеб и хлебобулочные изделия</w:t>
            </w:r>
          </w:p>
        </w:tc>
        <w:tc>
          <w:tcPr>
            <w:tcW w:w="1082" w:type="pct"/>
            <w:vAlign w:val="center"/>
          </w:tcPr>
          <w:p w:rsidR="00493031" w:rsidRPr="000442CE" w:rsidRDefault="00493031" w:rsidP="00B5726D">
            <w:pPr>
              <w:widowControl w:val="0"/>
              <w:spacing w:line="216" w:lineRule="auto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3,7</w:t>
            </w:r>
          </w:p>
        </w:tc>
      </w:tr>
      <w:tr w:rsidR="00493031" w:rsidRPr="000442CE" w:rsidTr="00B5726D">
        <w:trPr>
          <w:jc w:val="center"/>
        </w:trPr>
        <w:tc>
          <w:tcPr>
            <w:tcW w:w="511" w:type="pct"/>
            <w:vAlign w:val="center"/>
          </w:tcPr>
          <w:p w:rsidR="00493031" w:rsidRPr="000442CE" w:rsidRDefault="00630D6D" w:rsidP="00B5726D">
            <w:pPr>
              <w:widowControl w:val="0"/>
              <w:spacing w:line="216" w:lineRule="auto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25</w:t>
            </w:r>
          </w:p>
        </w:tc>
        <w:tc>
          <w:tcPr>
            <w:tcW w:w="3407" w:type="pct"/>
            <w:gridSpan w:val="3"/>
          </w:tcPr>
          <w:p w:rsidR="00493031" w:rsidRPr="000442CE" w:rsidRDefault="00493031" w:rsidP="006F38E1">
            <w:pPr>
              <w:widowControl w:val="0"/>
              <w:spacing w:line="216" w:lineRule="auto"/>
              <w:jc w:val="both"/>
              <w:rPr>
                <w:sz w:val="16"/>
              </w:rPr>
            </w:pPr>
            <w:r w:rsidRPr="000442CE">
              <w:rPr>
                <w:sz w:val="16"/>
              </w:rPr>
              <w:t>Картофель</w:t>
            </w:r>
          </w:p>
        </w:tc>
        <w:tc>
          <w:tcPr>
            <w:tcW w:w="1082" w:type="pct"/>
            <w:vAlign w:val="center"/>
          </w:tcPr>
          <w:p w:rsidR="00493031" w:rsidRPr="000442CE" w:rsidRDefault="00493031" w:rsidP="00B5726D">
            <w:pPr>
              <w:widowControl w:val="0"/>
              <w:spacing w:line="216" w:lineRule="auto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3,7</w:t>
            </w:r>
          </w:p>
        </w:tc>
      </w:tr>
      <w:tr w:rsidR="00493031" w:rsidRPr="000442CE" w:rsidTr="00B5726D">
        <w:trPr>
          <w:jc w:val="center"/>
        </w:trPr>
        <w:tc>
          <w:tcPr>
            <w:tcW w:w="511" w:type="pct"/>
            <w:vAlign w:val="center"/>
          </w:tcPr>
          <w:p w:rsidR="00493031" w:rsidRPr="000442CE" w:rsidRDefault="00630D6D" w:rsidP="00B5726D">
            <w:pPr>
              <w:widowControl w:val="0"/>
              <w:spacing w:line="216" w:lineRule="auto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26</w:t>
            </w:r>
          </w:p>
        </w:tc>
        <w:tc>
          <w:tcPr>
            <w:tcW w:w="3407" w:type="pct"/>
            <w:gridSpan w:val="3"/>
          </w:tcPr>
          <w:p w:rsidR="000D6229" w:rsidRPr="000442CE" w:rsidRDefault="00493031" w:rsidP="006F38E1">
            <w:pPr>
              <w:widowControl w:val="0"/>
              <w:spacing w:line="216" w:lineRule="auto"/>
              <w:jc w:val="both"/>
              <w:rPr>
                <w:sz w:val="16"/>
              </w:rPr>
            </w:pPr>
            <w:r w:rsidRPr="000442CE">
              <w:rPr>
                <w:sz w:val="16"/>
              </w:rPr>
              <w:t xml:space="preserve">Специализированные продукты детского питания </w:t>
            </w:r>
          </w:p>
          <w:p w:rsidR="00493031" w:rsidRPr="000442CE" w:rsidRDefault="00493031" w:rsidP="006F38E1">
            <w:pPr>
              <w:widowControl w:val="0"/>
              <w:spacing w:line="216" w:lineRule="auto"/>
              <w:jc w:val="both"/>
              <w:rPr>
                <w:sz w:val="16"/>
              </w:rPr>
            </w:pPr>
            <w:r w:rsidRPr="000442CE">
              <w:rPr>
                <w:sz w:val="16"/>
              </w:rPr>
              <w:t>в гото</w:t>
            </w:r>
            <w:r w:rsidR="000D6229" w:rsidRPr="000442CE">
              <w:rPr>
                <w:sz w:val="16"/>
              </w:rPr>
              <w:t xml:space="preserve">вом </w:t>
            </w:r>
            <w:r w:rsidRPr="000442CE">
              <w:rPr>
                <w:sz w:val="16"/>
              </w:rPr>
              <w:t>для употребления виде</w:t>
            </w:r>
          </w:p>
        </w:tc>
        <w:tc>
          <w:tcPr>
            <w:tcW w:w="1082" w:type="pct"/>
            <w:vAlign w:val="center"/>
          </w:tcPr>
          <w:p w:rsidR="00493031" w:rsidRPr="000442CE" w:rsidRDefault="00493031" w:rsidP="00B5726D">
            <w:pPr>
              <w:widowControl w:val="0"/>
              <w:spacing w:line="216" w:lineRule="auto"/>
              <w:jc w:val="center"/>
              <w:rPr>
                <w:sz w:val="16"/>
              </w:rPr>
            </w:pPr>
            <w:r w:rsidRPr="000442CE">
              <w:rPr>
                <w:sz w:val="16"/>
              </w:rPr>
              <w:t>1,85</w:t>
            </w:r>
          </w:p>
        </w:tc>
      </w:tr>
    </w:tbl>
    <w:p w:rsidR="00493031" w:rsidRPr="000442CE" w:rsidRDefault="00493031" w:rsidP="006F38E1">
      <w:pPr>
        <w:widowControl w:val="0"/>
        <w:spacing w:line="216" w:lineRule="auto"/>
        <w:ind w:firstLine="284"/>
        <w:jc w:val="both"/>
        <w:rPr>
          <w:spacing w:val="-4"/>
          <w:sz w:val="20"/>
          <w:szCs w:val="20"/>
        </w:rPr>
      </w:pPr>
    </w:p>
    <w:p w:rsidR="00493031" w:rsidRPr="000442CE" w:rsidRDefault="00493031" w:rsidP="006F38E1">
      <w:pPr>
        <w:widowControl w:val="0"/>
        <w:spacing w:line="216" w:lineRule="auto"/>
        <w:jc w:val="right"/>
        <w:rPr>
          <w:caps/>
          <w:sz w:val="16"/>
        </w:rPr>
      </w:pPr>
      <w:r w:rsidRPr="000442CE">
        <w:rPr>
          <w:sz w:val="16"/>
          <w:szCs w:val="16"/>
        </w:rPr>
        <w:t>П</w:t>
      </w:r>
      <w:r w:rsidR="00C273DF" w:rsidRPr="000442CE">
        <w:rPr>
          <w:sz w:val="16"/>
          <w:szCs w:val="16"/>
        </w:rPr>
        <w:t xml:space="preserve"> </w:t>
      </w:r>
      <w:r w:rsidRPr="000442CE">
        <w:rPr>
          <w:sz w:val="16"/>
          <w:szCs w:val="16"/>
        </w:rPr>
        <w:t>р</w:t>
      </w:r>
      <w:r w:rsidR="00C273DF" w:rsidRPr="000442CE">
        <w:rPr>
          <w:sz w:val="16"/>
          <w:szCs w:val="16"/>
        </w:rPr>
        <w:t xml:space="preserve"> </w:t>
      </w:r>
      <w:r w:rsidRPr="000442CE">
        <w:rPr>
          <w:sz w:val="16"/>
          <w:szCs w:val="16"/>
        </w:rPr>
        <w:t>и</w:t>
      </w:r>
      <w:r w:rsidR="00C273DF" w:rsidRPr="000442CE">
        <w:rPr>
          <w:sz w:val="16"/>
          <w:szCs w:val="16"/>
        </w:rPr>
        <w:t xml:space="preserve"> </w:t>
      </w:r>
      <w:r w:rsidRPr="000442CE">
        <w:rPr>
          <w:sz w:val="16"/>
          <w:szCs w:val="16"/>
        </w:rPr>
        <w:t>л</w:t>
      </w:r>
      <w:r w:rsidR="00C273DF" w:rsidRPr="000442CE">
        <w:rPr>
          <w:sz w:val="16"/>
          <w:szCs w:val="16"/>
        </w:rPr>
        <w:t xml:space="preserve"> </w:t>
      </w:r>
      <w:r w:rsidRPr="000442CE">
        <w:rPr>
          <w:sz w:val="16"/>
          <w:szCs w:val="16"/>
        </w:rPr>
        <w:t>о</w:t>
      </w:r>
      <w:r w:rsidR="00C273DF" w:rsidRPr="000442CE">
        <w:rPr>
          <w:sz w:val="16"/>
          <w:szCs w:val="16"/>
        </w:rPr>
        <w:t xml:space="preserve"> </w:t>
      </w:r>
      <w:r w:rsidRPr="000442CE">
        <w:rPr>
          <w:sz w:val="16"/>
          <w:szCs w:val="16"/>
        </w:rPr>
        <w:t>ж</w:t>
      </w:r>
      <w:r w:rsidR="00C273DF" w:rsidRPr="000442CE">
        <w:rPr>
          <w:sz w:val="16"/>
          <w:szCs w:val="16"/>
        </w:rPr>
        <w:t xml:space="preserve"> </w:t>
      </w:r>
      <w:r w:rsidRPr="000442CE">
        <w:rPr>
          <w:sz w:val="16"/>
          <w:szCs w:val="16"/>
        </w:rPr>
        <w:t>е</w:t>
      </w:r>
      <w:r w:rsidR="00C273DF" w:rsidRPr="000442CE">
        <w:rPr>
          <w:sz w:val="16"/>
          <w:szCs w:val="16"/>
        </w:rPr>
        <w:t xml:space="preserve"> </w:t>
      </w:r>
      <w:r w:rsidRPr="000442CE">
        <w:rPr>
          <w:sz w:val="16"/>
          <w:szCs w:val="16"/>
        </w:rPr>
        <w:t>н</w:t>
      </w:r>
      <w:r w:rsidR="00C273DF" w:rsidRPr="000442CE">
        <w:rPr>
          <w:sz w:val="16"/>
          <w:szCs w:val="16"/>
        </w:rPr>
        <w:t xml:space="preserve"> </w:t>
      </w:r>
      <w:r w:rsidRPr="000442CE">
        <w:rPr>
          <w:sz w:val="16"/>
          <w:szCs w:val="16"/>
        </w:rPr>
        <w:t>и</w:t>
      </w:r>
      <w:r w:rsidR="00C273DF" w:rsidRPr="000442CE">
        <w:rPr>
          <w:sz w:val="16"/>
          <w:szCs w:val="16"/>
        </w:rPr>
        <w:t xml:space="preserve"> </w:t>
      </w:r>
      <w:r w:rsidRPr="000442CE">
        <w:rPr>
          <w:sz w:val="16"/>
          <w:szCs w:val="16"/>
        </w:rPr>
        <w:t>е</w:t>
      </w:r>
      <w:r w:rsidR="00C273DF" w:rsidRPr="000442CE">
        <w:rPr>
          <w:caps/>
          <w:sz w:val="16"/>
        </w:rPr>
        <w:t xml:space="preserve"> </w:t>
      </w:r>
      <w:r w:rsidRPr="000442CE">
        <w:rPr>
          <w:caps/>
          <w:sz w:val="16"/>
        </w:rPr>
        <w:t xml:space="preserve"> 3</w:t>
      </w:r>
    </w:p>
    <w:p w:rsidR="008626F4" w:rsidRPr="000442CE" w:rsidRDefault="008626F4" w:rsidP="006F38E1">
      <w:pPr>
        <w:widowControl w:val="0"/>
        <w:spacing w:line="216" w:lineRule="auto"/>
        <w:jc w:val="right"/>
        <w:rPr>
          <w:b/>
          <w:caps/>
          <w:sz w:val="16"/>
        </w:rPr>
      </w:pPr>
    </w:p>
    <w:p w:rsidR="00C273DF" w:rsidRPr="000442CE" w:rsidRDefault="00C273DF" w:rsidP="006F38E1">
      <w:pPr>
        <w:pStyle w:val="7"/>
        <w:keepNext w:val="0"/>
        <w:widowControl w:val="0"/>
        <w:spacing w:line="216" w:lineRule="auto"/>
        <w:rPr>
          <w:sz w:val="12"/>
          <w:szCs w:val="16"/>
        </w:rPr>
      </w:pPr>
      <w:r w:rsidRPr="000442CE">
        <w:rPr>
          <w:szCs w:val="16"/>
        </w:rPr>
        <w:t xml:space="preserve">Республиканские допустимые уровни содержания радионуклидов </w:t>
      </w:r>
      <w:r w:rsidR="00B5726D" w:rsidRPr="000442CE">
        <w:rPr>
          <w:vertAlign w:val="superscript"/>
        </w:rPr>
        <w:t>137</w:t>
      </w:r>
      <w:r w:rsidR="00B5726D" w:rsidRPr="000442CE">
        <w:rPr>
          <w:lang w:val="en-US"/>
        </w:rPr>
        <w:t>Cs</w:t>
      </w:r>
    </w:p>
    <w:p w:rsidR="00C273DF" w:rsidRPr="000442CE" w:rsidRDefault="00C273DF" w:rsidP="006F38E1">
      <w:pPr>
        <w:pStyle w:val="7"/>
        <w:keepNext w:val="0"/>
        <w:widowControl w:val="0"/>
        <w:spacing w:line="216" w:lineRule="auto"/>
        <w:rPr>
          <w:szCs w:val="16"/>
        </w:rPr>
      </w:pPr>
      <w:r w:rsidRPr="000442CE">
        <w:rPr>
          <w:szCs w:val="16"/>
        </w:rPr>
        <w:t xml:space="preserve">и </w:t>
      </w:r>
      <w:r w:rsidR="00B5726D" w:rsidRPr="000442CE">
        <w:rPr>
          <w:vertAlign w:val="superscript"/>
        </w:rPr>
        <w:t>90</w:t>
      </w:r>
      <w:r w:rsidR="00B5726D" w:rsidRPr="000442CE">
        <w:rPr>
          <w:lang w:val="en-US"/>
        </w:rPr>
        <w:t>Sr</w:t>
      </w:r>
      <w:r w:rsidR="00B5726D" w:rsidRPr="000442CE">
        <w:rPr>
          <w:sz w:val="20"/>
        </w:rPr>
        <w:t xml:space="preserve"> </w:t>
      </w:r>
      <w:r w:rsidRPr="000442CE">
        <w:rPr>
          <w:szCs w:val="16"/>
        </w:rPr>
        <w:t xml:space="preserve">в </w:t>
      </w:r>
      <w:r w:rsidR="008626F4" w:rsidRPr="000442CE">
        <w:rPr>
          <w:szCs w:val="16"/>
        </w:rPr>
        <w:t>сельскохозяйственном сырье и кормах</w:t>
      </w:r>
    </w:p>
    <w:p w:rsidR="00493031" w:rsidRPr="000442CE" w:rsidRDefault="00493031" w:rsidP="006F38E1">
      <w:pPr>
        <w:widowControl w:val="0"/>
        <w:spacing w:line="209" w:lineRule="auto"/>
        <w:jc w:val="both"/>
        <w:rPr>
          <w:b/>
          <w:sz w:val="4"/>
        </w:rPr>
      </w:pPr>
    </w:p>
    <w:p w:rsidR="00493031" w:rsidRPr="000442CE" w:rsidRDefault="00493031" w:rsidP="006F38E1">
      <w:pPr>
        <w:widowControl w:val="0"/>
        <w:spacing w:line="209" w:lineRule="auto"/>
        <w:jc w:val="both"/>
        <w:rPr>
          <w:bCs/>
          <w:sz w:val="12"/>
        </w:rPr>
      </w:pPr>
      <w:r w:rsidRPr="000442CE">
        <w:rPr>
          <w:b/>
          <w:sz w:val="16"/>
        </w:rPr>
        <w:t xml:space="preserve">        </w:t>
      </w:r>
    </w:p>
    <w:tbl>
      <w:tblPr>
        <w:tblW w:w="48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15"/>
        <w:gridCol w:w="1102"/>
        <w:gridCol w:w="1633"/>
      </w:tblGrid>
      <w:tr w:rsidR="00493031" w:rsidRPr="000442CE" w:rsidTr="000D6229">
        <w:trPr>
          <w:jc w:val="center"/>
        </w:trPr>
        <w:tc>
          <w:tcPr>
            <w:tcW w:w="2776" w:type="pct"/>
            <w:vMerge w:val="restart"/>
            <w:vAlign w:val="center"/>
          </w:tcPr>
          <w:p w:rsidR="00493031" w:rsidRPr="000442CE" w:rsidRDefault="00493031" w:rsidP="00B5726D">
            <w:pPr>
              <w:widowControl w:val="0"/>
              <w:spacing w:line="209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Продукция</w:t>
            </w:r>
          </w:p>
        </w:tc>
        <w:tc>
          <w:tcPr>
            <w:tcW w:w="2224" w:type="pct"/>
            <w:gridSpan w:val="2"/>
            <w:vAlign w:val="center"/>
          </w:tcPr>
          <w:p w:rsidR="00493031" w:rsidRPr="000442CE" w:rsidRDefault="00493031" w:rsidP="00B5726D">
            <w:pPr>
              <w:widowControl w:val="0"/>
              <w:spacing w:line="209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Содержание, Бк/кг</w:t>
            </w:r>
          </w:p>
        </w:tc>
      </w:tr>
      <w:tr w:rsidR="00493031" w:rsidRPr="000442CE" w:rsidTr="000D6229">
        <w:trPr>
          <w:jc w:val="center"/>
        </w:trPr>
        <w:tc>
          <w:tcPr>
            <w:tcW w:w="2776" w:type="pct"/>
            <w:vMerge/>
            <w:vAlign w:val="center"/>
          </w:tcPr>
          <w:p w:rsidR="00493031" w:rsidRPr="000442CE" w:rsidRDefault="00493031" w:rsidP="00B5726D">
            <w:pPr>
              <w:widowControl w:val="0"/>
              <w:spacing w:line="209" w:lineRule="auto"/>
              <w:jc w:val="center"/>
              <w:rPr>
                <w:bCs/>
                <w:sz w:val="16"/>
              </w:rPr>
            </w:pPr>
          </w:p>
        </w:tc>
        <w:tc>
          <w:tcPr>
            <w:tcW w:w="896" w:type="pct"/>
            <w:vAlign w:val="center"/>
          </w:tcPr>
          <w:p w:rsidR="00493031" w:rsidRPr="000442CE" w:rsidRDefault="00B5726D" w:rsidP="00B5726D">
            <w:pPr>
              <w:widowControl w:val="0"/>
              <w:spacing w:line="209" w:lineRule="auto"/>
              <w:jc w:val="center"/>
              <w:rPr>
                <w:bCs/>
                <w:sz w:val="16"/>
              </w:rPr>
            </w:pPr>
            <w:r w:rsidRPr="000442CE">
              <w:rPr>
                <w:color w:val="000000"/>
                <w:sz w:val="16"/>
                <w:szCs w:val="20"/>
                <w:vertAlign w:val="superscript"/>
              </w:rPr>
              <w:t>137</w:t>
            </w:r>
            <w:r w:rsidRPr="000442CE">
              <w:rPr>
                <w:color w:val="000000"/>
                <w:sz w:val="16"/>
                <w:szCs w:val="20"/>
                <w:lang w:val="en-US"/>
              </w:rPr>
              <w:t>Cs</w:t>
            </w:r>
          </w:p>
        </w:tc>
        <w:tc>
          <w:tcPr>
            <w:tcW w:w="1328" w:type="pct"/>
            <w:vAlign w:val="center"/>
          </w:tcPr>
          <w:p w:rsidR="00493031" w:rsidRPr="000442CE" w:rsidRDefault="00B5726D" w:rsidP="00B5726D">
            <w:pPr>
              <w:widowControl w:val="0"/>
              <w:spacing w:line="209" w:lineRule="auto"/>
              <w:jc w:val="center"/>
              <w:rPr>
                <w:bCs/>
                <w:sz w:val="16"/>
              </w:rPr>
            </w:pPr>
            <w:r w:rsidRPr="000442CE">
              <w:rPr>
                <w:color w:val="000000"/>
                <w:sz w:val="16"/>
                <w:szCs w:val="20"/>
                <w:vertAlign w:val="superscript"/>
              </w:rPr>
              <w:t>90</w:t>
            </w:r>
            <w:r w:rsidRPr="000442CE">
              <w:rPr>
                <w:color w:val="000000"/>
                <w:sz w:val="16"/>
                <w:szCs w:val="20"/>
                <w:lang w:val="en-US"/>
              </w:rPr>
              <w:t>Sr</w:t>
            </w:r>
          </w:p>
        </w:tc>
      </w:tr>
      <w:tr w:rsidR="00493031" w:rsidRPr="000442CE" w:rsidTr="000D6229">
        <w:trPr>
          <w:jc w:val="center"/>
        </w:trPr>
        <w:tc>
          <w:tcPr>
            <w:tcW w:w="2776" w:type="pct"/>
          </w:tcPr>
          <w:p w:rsidR="00493031" w:rsidRPr="000442CE" w:rsidRDefault="00493031" w:rsidP="006F38E1">
            <w:pPr>
              <w:widowControl w:val="0"/>
              <w:spacing w:line="209" w:lineRule="auto"/>
              <w:jc w:val="both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Молоко для переработки:</w:t>
            </w:r>
          </w:p>
          <w:p w:rsidR="00493031" w:rsidRPr="000442CE" w:rsidRDefault="000D6229" w:rsidP="000D6229">
            <w:pPr>
              <w:widowControl w:val="0"/>
              <w:spacing w:line="209" w:lineRule="auto"/>
              <w:ind w:left="189"/>
              <w:jc w:val="both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 xml:space="preserve">на </w:t>
            </w:r>
            <w:r w:rsidR="00493031" w:rsidRPr="000442CE">
              <w:rPr>
                <w:bCs/>
                <w:sz w:val="16"/>
              </w:rPr>
              <w:t xml:space="preserve">сливочное масло </w:t>
            </w:r>
          </w:p>
          <w:p w:rsidR="00493031" w:rsidRPr="000442CE" w:rsidRDefault="00493031" w:rsidP="000D6229">
            <w:pPr>
              <w:widowControl w:val="0"/>
              <w:spacing w:line="209" w:lineRule="auto"/>
              <w:ind w:left="189"/>
              <w:jc w:val="both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цельномолочные продукты, сыры и творог</w:t>
            </w:r>
          </w:p>
          <w:p w:rsidR="00493031" w:rsidRPr="000442CE" w:rsidRDefault="00493031" w:rsidP="000D6229">
            <w:pPr>
              <w:widowControl w:val="0"/>
              <w:spacing w:line="209" w:lineRule="auto"/>
              <w:ind w:left="189"/>
              <w:jc w:val="both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молоко сухое и концентрированное</w:t>
            </w:r>
          </w:p>
        </w:tc>
        <w:tc>
          <w:tcPr>
            <w:tcW w:w="896" w:type="pct"/>
          </w:tcPr>
          <w:p w:rsidR="00493031" w:rsidRPr="000442CE" w:rsidRDefault="00493031" w:rsidP="006F38E1">
            <w:pPr>
              <w:widowControl w:val="0"/>
              <w:spacing w:line="209" w:lineRule="auto"/>
              <w:jc w:val="center"/>
              <w:rPr>
                <w:bCs/>
                <w:sz w:val="16"/>
              </w:rPr>
            </w:pPr>
          </w:p>
          <w:p w:rsidR="00493031" w:rsidRPr="000442CE" w:rsidRDefault="00493031" w:rsidP="006F38E1">
            <w:pPr>
              <w:widowControl w:val="0"/>
              <w:spacing w:line="209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370</w:t>
            </w:r>
          </w:p>
          <w:p w:rsidR="00493031" w:rsidRPr="000442CE" w:rsidRDefault="00493031" w:rsidP="006F38E1">
            <w:pPr>
              <w:widowControl w:val="0"/>
              <w:spacing w:line="209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100</w:t>
            </w:r>
          </w:p>
          <w:p w:rsidR="00493031" w:rsidRPr="000442CE" w:rsidRDefault="00493031" w:rsidP="006F38E1">
            <w:pPr>
              <w:widowControl w:val="0"/>
              <w:spacing w:line="209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30</w:t>
            </w:r>
          </w:p>
        </w:tc>
        <w:tc>
          <w:tcPr>
            <w:tcW w:w="1328" w:type="pct"/>
          </w:tcPr>
          <w:p w:rsidR="00493031" w:rsidRPr="000442CE" w:rsidRDefault="00493031" w:rsidP="006F38E1">
            <w:pPr>
              <w:widowControl w:val="0"/>
              <w:spacing w:line="209" w:lineRule="auto"/>
              <w:jc w:val="center"/>
              <w:rPr>
                <w:bCs/>
                <w:sz w:val="16"/>
              </w:rPr>
            </w:pPr>
          </w:p>
          <w:p w:rsidR="00493031" w:rsidRPr="000442CE" w:rsidRDefault="00493031" w:rsidP="006F38E1">
            <w:pPr>
              <w:widowControl w:val="0"/>
              <w:spacing w:line="209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18</w:t>
            </w:r>
          </w:p>
          <w:p w:rsidR="00493031" w:rsidRPr="000442CE" w:rsidRDefault="00493031" w:rsidP="006F38E1">
            <w:pPr>
              <w:widowControl w:val="0"/>
              <w:spacing w:line="209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3,7</w:t>
            </w:r>
          </w:p>
          <w:p w:rsidR="00493031" w:rsidRPr="000442CE" w:rsidRDefault="00493031" w:rsidP="006F38E1">
            <w:pPr>
              <w:widowControl w:val="0"/>
              <w:spacing w:line="209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3,7</w:t>
            </w:r>
          </w:p>
        </w:tc>
      </w:tr>
      <w:tr w:rsidR="00493031" w:rsidRPr="000442CE" w:rsidTr="000D6229">
        <w:trPr>
          <w:jc w:val="center"/>
        </w:trPr>
        <w:tc>
          <w:tcPr>
            <w:tcW w:w="2776" w:type="pct"/>
          </w:tcPr>
          <w:p w:rsidR="00493031" w:rsidRPr="000442CE" w:rsidRDefault="00493031" w:rsidP="006F38E1">
            <w:pPr>
              <w:widowControl w:val="0"/>
              <w:spacing w:line="209" w:lineRule="auto"/>
              <w:jc w:val="both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Мясо:</w:t>
            </w:r>
          </w:p>
          <w:p w:rsidR="00493031" w:rsidRPr="000442CE" w:rsidRDefault="00493031" w:rsidP="000D6229">
            <w:pPr>
              <w:widowControl w:val="0"/>
              <w:spacing w:line="209" w:lineRule="auto"/>
              <w:ind w:left="189"/>
              <w:jc w:val="both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говядина, баранина</w:t>
            </w:r>
          </w:p>
          <w:p w:rsidR="00493031" w:rsidRPr="000442CE" w:rsidRDefault="00493031" w:rsidP="000D6229">
            <w:pPr>
              <w:widowControl w:val="0"/>
              <w:spacing w:line="209" w:lineRule="auto"/>
              <w:ind w:left="189"/>
              <w:jc w:val="both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свинина, птица</w:t>
            </w:r>
          </w:p>
        </w:tc>
        <w:tc>
          <w:tcPr>
            <w:tcW w:w="896" w:type="pct"/>
          </w:tcPr>
          <w:p w:rsidR="00493031" w:rsidRPr="000442CE" w:rsidRDefault="00493031" w:rsidP="006F38E1">
            <w:pPr>
              <w:widowControl w:val="0"/>
              <w:spacing w:line="209" w:lineRule="auto"/>
              <w:jc w:val="center"/>
              <w:rPr>
                <w:bCs/>
                <w:sz w:val="16"/>
              </w:rPr>
            </w:pPr>
          </w:p>
          <w:p w:rsidR="00493031" w:rsidRPr="000442CE" w:rsidRDefault="00493031" w:rsidP="006F38E1">
            <w:pPr>
              <w:widowControl w:val="0"/>
              <w:spacing w:line="209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500</w:t>
            </w:r>
          </w:p>
          <w:p w:rsidR="00493031" w:rsidRPr="000442CE" w:rsidRDefault="00493031" w:rsidP="006F38E1">
            <w:pPr>
              <w:widowControl w:val="0"/>
              <w:spacing w:line="209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180</w:t>
            </w:r>
          </w:p>
        </w:tc>
        <w:tc>
          <w:tcPr>
            <w:tcW w:w="1328" w:type="pct"/>
          </w:tcPr>
          <w:p w:rsidR="00493031" w:rsidRPr="000442CE" w:rsidRDefault="00493031" w:rsidP="006F38E1">
            <w:pPr>
              <w:widowControl w:val="0"/>
              <w:spacing w:line="209" w:lineRule="auto"/>
              <w:jc w:val="center"/>
              <w:rPr>
                <w:bCs/>
                <w:sz w:val="16"/>
              </w:rPr>
            </w:pPr>
          </w:p>
          <w:p w:rsidR="00493031" w:rsidRPr="000442CE" w:rsidRDefault="00493031" w:rsidP="006F38E1">
            <w:pPr>
              <w:widowControl w:val="0"/>
              <w:spacing w:line="209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Не нормируется</w:t>
            </w:r>
          </w:p>
          <w:p w:rsidR="00493031" w:rsidRPr="000442CE" w:rsidRDefault="000D6229" w:rsidP="006F38E1">
            <w:pPr>
              <w:widowControl w:val="0"/>
              <w:spacing w:line="209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То же</w:t>
            </w:r>
          </w:p>
        </w:tc>
      </w:tr>
      <w:tr w:rsidR="00493031" w:rsidRPr="000442CE" w:rsidTr="000D6229">
        <w:trPr>
          <w:jc w:val="center"/>
        </w:trPr>
        <w:tc>
          <w:tcPr>
            <w:tcW w:w="2776" w:type="pct"/>
          </w:tcPr>
          <w:p w:rsidR="00493031" w:rsidRPr="000442CE" w:rsidRDefault="00493031" w:rsidP="006F38E1">
            <w:pPr>
              <w:widowControl w:val="0"/>
              <w:spacing w:line="209" w:lineRule="auto"/>
              <w:jc w:val="both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Растительное сырь</w:t>
            </w:r>
            <w:r w:rsidR="008626F4" w:rsidRPr="000442CE">
              <w:rPr>
                <w:bCs/>
                <w:sz w:val="16"/>
              </w:rPr>
              <w:t>е</w:t>
            </w:r>
            <w:r w:rsidRPr="000442CE">
              <w:rPr>
                <w:bCs/>
                <w:sz w:val="16"/>
              </w:rPr>
              <w:t>:</w:t>
            </w:r>
          </w:p>
          <w:p w:rsidR="00493031" w:rsidRPr="000442CE" w:rsidRDefault="00493031" w:rsidP="000D6229">
            <w:pPr>
              <w:widowControl w:val="0"/>
              <w:spacing w:line="209" w:lineRule="auto"/>
              <w:ind w:left="189"/>
              <w:jc w:val="both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 xml:space="preserve">овощи </w:t>
            </w:r>
          </w:p>
          <w:p w:rsidR="00493031" w:rsidRPr="000442CE" w:rsidRDefault="00493031" w:rsidP="000D6229">
            <w:pPr>
              <w:widowControl w:val="0"/>
              <w:spacing w:line="209" w:lineRule="auto"/>
              <w:ind w:left="189"/>
              <w:jc w:val="both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фрукты</w:t>
            </w:r>
          </w:p>
          <w:p w:rsidR="00493031" w:rsidRPr="000442CE" w:rsidRDefault="00493031" w:rsidP="000D6229">
            <w:pPr>
              <w:widowControl w:val="0"/>
              <w:spacing w:line="209" w:lineRule="auto"/>
              <w:ind w:left="189"/>
              <w:jc w:val="both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садовые ягоды</w:t>
            </w:r>
          </w:p>
          <w:p w:rsidR="00493031" w:rsidRPr="000442CE" w:rsidRDefault="00493031" w:rsidP="006F38E1">
            <w:pPr>
              <w:widowControl w:val="0"/>
              <w:spacing w:line="209" w:lineRule="auto"/>
              <w:jc w:val="both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Зерно</w:t>
            </w:r>
          </w:p>
          <w:p w:rsidR="00493031" w:rsidRPr="000442CE" w:rsidRDefault="00493031" w:rsidP="006F38E1">
            <w:pPr>
              <w:widowControl w:val="0"/>
              <w:spacing w:line="209" w:lineRule="auto"/>
              <w:jc w:val="both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Зерно на детское питание</w:t>
            </w:r>
          </w:p>
        </w:tc>
        <w:tc>
          <w:tcPr>
            <w:tcW w:w="896" w:type="pct"/>
          </w:tcPr>
          <w:p w:rsidR="00493031" w:rsidRPr="000442CE" w:rsidRDefault="00493031" w:rsidP="006F38E1">
            <w:pPr>
              <w:widowControl w:val="0"/>
              <w:spacing w:line="209" w:lineRule="auto"/>
              <w:jc w:val="center"/>
              <w:rPr>
                <w:bCs/>
                <w:sz w:val="16"/>
              </w:rPr>
            </w:pPr>
          </w:p>
          <w:p w:rsidR="00493031" w:rsidRPr="000442CE" w:rsidRDefault="00493031" w:rsidP="006F38E1">
            <w:pPr>
              <w:widowControl w:val="0"/>
              <w:spacing w:line="209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100</w:t>
            </w:r>
          </w:p>
          <w:p w:rsidR="00493031" w:rsidRPr="000442CE" w:rsidRDefault="00493031" w:rsidP="006F38E1">
            <w:pPr>
              <w:widowControl w:val="0"/>
              <w:spacing w:line="209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40</w:t>
            </w:r>
          </w:p>
          <w:p w:rsidR="00493031" w:rsidRPr="000442CE" w:rsidRDefault="00493031" w:rsidP="006F38E1">
            <w:pPr>
              <w:widowControl w:val="0"/>
              <w:spacing w:line="209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70</w:t>
            </w:r>
          </w:p>
          <w:p w:rsidR="00493031" w:rsidRPr="000442CE" w:rsidRDefault="00493031" w:rsidP="006F38E1">
            <w:pPr>
              <w:widowControl w:val="0"/>
              <w:spacing w:line="209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90</w:t>
            </w:r>
          </w:p>
          <w:p w:rsidR="00493031" w:rsidRPr="000442CE" w:rsidRDefault="00493031" w:rsidP="006F38E1">
            <w:pPr>
              <w:widowControl w:val="0"/>
              <w:spacing w:line="209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55</w:t>
            </w:r>
          </w:p>
        </w:tc>
        <w:tc>
          <w:tcPr>
            <w:tcW w:w="1328" w:type="pct"/>
          </w:tcPr>
          <w:p w:rsidR="00493031" w:rsidRPr="000442CE" w:rsidRDefault="00493031" w:rsidP="006F38E1">
            <w:pPr>
              <w:widowControl w:val="0"/>
              <w:spacing w:line="209" w:lineRule="auto"/>
              <w:jc w:val="center"/>
              <w:rPr>
                <w:bCs/>
                <w:sz w:val="16"/>
              </w:rPr>
            </w:pPr>
          </w:p>
          <w:p w:rsidR="00493031" w:rsidRPr="000442CE" w:rsidRDefault="000D6229" w:rsidP="006F38E1">
            <w:pPr>
              <w:widowControl w:val="0"/>
              <w:spacing w:line="209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»</w:t>
            </w:r>
          </w:p>
          <w:p w:rsidR="00493031" w:rsidRPr="000442CE" w:rsidRDefault="000D6229" w:rsidP="006F38E1">
            <w:pPr>
              <w:widowControl w:val="0"/>
              <w:spacing w:line="209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»</w:t>
            </w:r>
          </w:p>
          <w:p w:rsidR="00493031" w:rsidRPr="000442CE" w:rsidRDefault="000D6229" w:rsidP="006F38E1">
            <w:pPr>
              <w:widowControl w:val="0"/>
              <w:spacing w:line="209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»</w:t>
            </w:r>
          </w:p>
          <w:p w:rsidR="00493031" w:rsidRPr="000442CE" w:rsidRDefault="00493031" w:rsidP="006F38E1">
            <w:pPr>
              <w:widowControl w:val="0"/>
              <w:spacing w:line="209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11</w:t>
            </w:r>
          </w:p>
          <w:p w:rsidR="00493031" w:rsidRPr="000442CE" w:rsidRDefault="00493031" w:rsidP="006F38E1">
            <w:pPr>
              <w:widowControl w:val="0"/>
              <w:spacing w:line="209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3,7</w:t>
            </w:r>
          </w:p>
        </w:tc>
      </w:tr>
      <w:tr w:rsidR="00493031" w:rsidRPr="000442CE" w:rsidTr="000D6229">
        <w:trPr>
          <w:jc w:val="center"/>
        </w:trPr>
        <w:tc>
          <w:tcPr>
            <w:tcW w:w="2776" w:type="pct"/>
          </w:tcPr>
          <w:p w:rsidR="00493031" w:rsidRPr="000442CE" w:rsidRDefault="00493031" w:rsidP="006F38E1">
            <w:pPr>
              <w:widowControl w:val="0"/>
              <w:spacing w:line="209" w:lineRule="auto"/>
              <w:jc w:val="both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Прочее сырье</w:t>
            </w:r>
          </w:p>
        </w:tc>
        <w:tc>
          <w:tcPr>
            <w:tcW w:w="896" w:type="pct"/>
          </w:tcPr>
          <w:p w:rsidR="00493031" w:rsidRPr="000442CE" w:rsidRDefault="00493031" w:rsidP="006F38E1">
            <w:pPr>
              <w:widowControl w:val="0"/>
              <w:spacing w:line="209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370</w:t>
            </w:r>
          </w:p>
        </w:tc>
        <w:tc>
          <w:tcPr>
            <w:tcW w:w="1328" w:type="pct"/>
          </w:tcPr>
          <w:p w:rsidR="00493031" w:rsidRPr="000442CE" w:rsidRDefault="00493031" w:rsidP="006F38E1">
            <w:pPr>
              <w:widowControl w:val="0"/>
              <w:spacing w:line="209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Не нормируется</w:t>
            </w:r>
          </w:p>
        </w:tc>
      </w:tr>
    </w:tbl>
    <w:p w:rsidR="00493031" w:rsidRPr="000442CE" w:rsidRDefault="00493031" w:rsidP="006F38E1">
      <w:pPr>
        <w:widowControl w:val="0"/>
        <w:spacing w:line="209" w:lineRule="auto"/>
        <w:jc w:val="both"/>
        <w:rPr>
          <w:bCs/>
          <w:sz w:val="6"/>
        </w:rPr>
      </w:pPr>
      <w:r w:rsidRPr="000442CE">
        <w:rPr>
          <w:bCs/>
          <w:sz w:val="16"/>
        </w:rPr>
        <w:t xml:space="preserve">     </w:t>
      </w:r>
    </w:p>
    <w:p w:rsidR="00812129" w:rsidRPr="000442CE" w:rsidRDefault="00812129" w:rsidP="006F38E1">
      <w:pPr>
        <w:widowControl w:val="0"/>
        <w:spacing w:line="209" w:lineRule="auto"/>
        <w:ind w:firstLine="180"/>
        <w:jc w:val="both"/>
        <w:rPr>
          <w:bCs/>
          <w:spacing w:val="-8"/>
          <w:sz w:val="16"/>
          <w:szCs w:val="16"/>
        </w:rPr>
      </w:pPr>
    </w:p>
    <w:p w:rsidR="000D6229" w:rsidRPr="000442CE" w:rsidRDefault="00493031" w:rsidP="000D6229">
      <w:pPr>
        <w:widowControl w:val="0"/>
        <w:ind w:firstLine="284"/>
        <w:jc w:val="both"/>
        <w:rPr>
          <w:bCs/>
          <w:sz w:val="16"/>
          <w:szCs w:val="16"/>
        </w:rPr>
      </w:pPr>
      <w:r w:rsidRPr="000442CE">
        <w:rPr>
          <w:bCs/>
          <w:sz w:val="16"/>
          <w:szCs w:val="16"/>
        </w:rPr>
        <w:t>Прием</w:t>
      </w:r>
      <w:r w:rsidR="008626F4" w:rsidRPr="000442CE">
        <w:rPr>
          <w:bCs/>
          <w:sz w:val="16"/>
          <w:szCs w:val="16"/>
        </w:rPr>
        <w:t>,</w:t>
      </w:r>
      <w:r w:rsidRPr="000442CE">
        <w:rPr>
          <w:bCs/>
          <w:sz w:val="16"/>
          <w:szCs w:val="16"/>
        </w:rPr>
        <w:t xml:space="preserve"> хранение и использование для посева семян зерновых, зернобобовых, кр</w:t>
      </w:r>
      <w:r w:rsidRPr="000442CE">
        <w:rPr>
          <w:bCs/>
          <w:sz w:val="16"/>
          <w:szCs w:val="16"/>
        </w:rPr>
        <w:t>е</w:t>
      </w:r>
      <w:r w:rsidRPr="000442CE">
        <w:rPr>
          <w:bCs/>
          <w:sz w:val="16"/>
          <w:szCs w:val="16"/>
        </w:rPr>
        <w:t xml:space="preserve">стоцветных культур, однолетних и многолетних трав разрешается с содержанием </w:t>
      </w:r>
      <w:r w:rsidR="007C3055" w:rsidRPr="000442CE">
        <w:rPr>
          <w:color w:val="000000"/>
          <w:sz w:val="16"/>
          <w:szCs w:val="20"/>
          <w:vertAlign w:val="superscript"/>
        </w:rPr>
        <w:t>137</w:t>
      </w:r>
      <w:r w:rsidR="007C3055" w:rsidRPr="000442CE">
        <w:rPr>
          <w:color w:val="000000"/>
          <w:sz w:val="16"/>
          <w:szCs w:val="20"/>
          <w:lang w:val="en-US"/>
        </w:rPr>
        <w:t>Cs</w:t>
      </w:r>
      <w:r w:rsidR="007C3055" w:rsidRPr="000442CE">
        <w:rPr>
          <w:color w:val="000000"/>
          <w:sz w:val="16"/>
          <w:szCs w:val="20"/>
        </w:rPr>
        <w:t xml:space="preserve"> </w:t>
      </w:r>
      <w:r w:rsidRPr="000442CE">
        <w:rPr>
          <w:bCs/>
          <w:sz w:val="16"/>
          <w:szCs w:val="16"/>
        </w:rPr>
        <w:t>до 1850 Бк/кг.</w:t>
      </w:r>
    </w:p>
    <w:p w:rsidR="000D6229" w:rsidRPr="000442CE" w:rsidRDefault="00493031" w:rsidP="000D6229">
      <w:pPr>
        <w:widowControl w:val="0"/>
        <w:ind w:firstLine="284"/>
        <w:jc w:val="both"/>
        <w:rPr>
          <w:bCs/>
          <w:sz w:val="16"/>
          <w:szCs w:val="16"/>
        </w:rPr>
      </w:pPr>
      <w:r w:rsidRPr="000442CE">
        <w:rPr>
          <w:bCs/>
          <w:sz w:val="16"/>
        </w:rPr>
        <w:t>Прием семян рапса для переработки на продовольственные и технические цели д</w:t>
      </w:r>
      <w:r w:rsidRPr="000442CE">
        <w:rPr>
          <w:bCs/>
          <w:sz w:val="16"/>
        </w:rPr>
        <w:t>о</w:t>
      </w:r>
      <w:r w:rsidRPr="000442CE">
        <w:rPr>
          <w:bCs/>
          <w:sz w:val="16"/>
        </w:rPr>
        <w:t xml:space="preserve">пускается с содержанием </w:t>
      </w:r>
      <w:r w:rsidR="007C3055" w:rsidRPr="000442CE">
        <w:rPr>
          <w:color w:val="000000"/>
          <w:sz w:val="16"/>
          <w:szCs w:val="20"/>
          <w:vertAlign w:val="superscript"/>
        </w:rPr>
        <w:t>137</w:t>
      </w:r>
      <w:r w:rsidR="007C3055" w:rsidRPr="000442CE">
        <w:rPr>
          <w:color w:val="000000"/>
          <w:sz w:val="16"/>
          <w:szCs w:val="20"/>
          <w:lang w:val="en-US"/>
        </w:rPr>
        <w:t>Cs</w:t>
      </w:r>
      <w:r w:rsidR="007C3055" w:rsidRPr="000442CE">
        <w:rPr>
          <w:color w:val="000000"/>
          <w:sz w:val="16"/>
          <w:szCs w:val="20"/>
        </w:rPr>
        <w:t xml:space="preserve"> </w:t>
      </w:r>
      <w:r w:rsidRPr="000442CE">
        <w:rPr>
          <w:bCs/>
          <w:sz w:val="16"/>
        </w:rPr>
        <w:t>до 1500 Бк/кг.</w:t>
      </w:r>
    </w:p>
    <w:p w:rsidR="000D6229" w:rsidRPr="000442CE" w:rsidRDefault="00493031" w:rsidP="000D6229">
      <w:pPr>
        <w:widowControl w:val="0"/>
        <w:spacing w:line="230" w:lineRule="auto"/>
        <w:ind w:firstLine="284"/>
        <w:jc w:val="both"/>
        <w:rPr>
          <w:bCs/>
          <w:sz w:val="16"/>
          <w:szCs w:val="16"/>
        </w:rPr>
      </w:pPr>
      <w:r w:rsidRPr="000442CE">
        <w:rPr>
          <w:bCs/>
          <w:sz w:val="16"/>
          <w:szCs w:val="16"/>
        </w:rPr>
        <w:t>Для переработки на</w:t>
      </w:r>
      <w:r w:rsidR="008626F4" w:rsidRPr="000442CE">
        <w:rPr>
          <w:bCs/>
          <w:sz w:val="16"/>
          <w:szCs w:val="16"/>
        </w:rPr>
        <w:t xml:space="preserve"> спирт допускается использование</w:t>
      </w:r>
      <w:r w:rsidRPr="000442CE">
        <w:rPr>
          <w:bCs/>
          <w:sz w:val="16"/>
          <w:szCs w:val="16"/>
        </w:rPr>
        <w:t xml:space="preserve"> сырья с содержанием </w:t>
      </w:r>
      <w:r w:rsidR="007C3055" w:rsidRPr="000442CE">
        <w:rPr>
          <w:color w:val="000000"/>
          <w:sz w:val="16"/>
          <w:szCs w:val="20"/>
          <w:vertAlign w:val="superscript"/>
        </w:rPr>
        <w:t>137</w:t>
      </w:r>
      <w:r w:rsidR="007C3055" w:rsidRPr="000442CE">
        <w:rPr>
          <w:color w:val="000000"/>
          <w:sz w:val="16"/>
          <w:szCs w:val="20"/>
          <w:lang w:val="en-US"/>
        </w:rPr>
        <w:t>Cs</w:t>
      </w:r>
      <w:r w:rsidR="007C3055" w:rsidRPr="000442CE">
        <w:rPr>
          <w:color w:val="000000"/>
          <w:sz w:val="20"/>
          <w:szCs w:val="20"/>
        </w:rPr>
        <w:t xml:space="preserve"> </w:t>
      </w:r>
      <w:r w:rsidRPr="000442CE">
        <w:rPr>
          <w:bCs/>
          <w:sz w:val="16"/>
          <w:szCs w:val="16"/>
        </w:rPr>
        <w:t>до 3700 Бк/кг.</w:t>
      </w:r>
    </w:p>
    <w:p w:rsidR="00493031" w:rsidRPr="000442CE" w:rsidRDefault="00493031" w:rsidP="000D6229">
      <w:pPr>
        <w:widowControl w:val="0"/>
        <w:spacing w:line="230" w:lineRule="auto"/>
        <w:ind w:firstLine="284"/>
        <w:jc w:val="both"/>
        <w:rPr>
          <w:bCs/>
          <w:sz w:val="16"/>
          <w:szCs w:val="16"/>
        </w:rPr>
      </w:pPr>
      <w:r w:rsidRPr="000442CE">
        <w:rPr>
          <w:bCs/>
          <w:sz w:val="16"/>
        </w:rPr>
        <w:t xml:space="preserve">Допустимые уровни содержания </w:t>
      </w:r>
      <w:r w:rsidR="007C3055" w:rsidRPr="000442CE">
        <w:rPr>
          <w:color w:val="000000"/>
          <w:sz w:val="16"/>
          <w:szCs w:val="20"/>
          <w:vertAlign w:val="superscript"/>
        </w:rPr>
        <w:t>137</w:t>
      </w:r>
      <w:r w:rsidR="007C3055" w:rsidRPr="000442CE">
        <w:rPr>
          <w:color w:val="000000"/>
          <w:sz w:val="16"/>
          <w:szCs w:val="20"/>
          <w:lang w:val="en-US"/>
        </w:rPr>
        <w:t>Cs</w:t>
      </w:r>
      <w:r w:rsidRPr="000442CE">
        <w:rPr>
          <w:bCs/>
          <w:sz w:val="16"/>
        </w:rPr>
        <w:t xml:space="preserve"> и </w:t>
      </w:r>
      <w:r w:rsidR="007C3055" w:rsidRPr="000442CE">
        <w:rPr>
          <w:color w:val="000000"/>
          <w:sz w:val="16"/>
          <w:szCs w:val="20"/>
          <w:vertAlign w:val="superscript"/>
        </w:rPr>
        <w:t>90</w:t>
      </w:r>
      <w:r w:rsidR="007C3055" w:rsidRPr="000442CE">
        <w:rPr>
          <w:color w:val="000000"/>
          <w:sz w:val="16"/>
          <w:szCs w:val="20"/>
          <w:lang w:val="en-US"/>
        </w:rPr>
        <w:t>Sr</w:t>
      </w:r>
      <w:r w:rsidR="007C3055" w:rsidRPr="000442CE">
        <w:rPr>
          <w:color w:val="000000"/>
          <w:sz w:val="16"/>
          <w:szCs w:val="20"/>
        </w:rPr>
        <w:t xml:space="preserve"> </w:t>
      </w:r>
      <w:r w:rsidRPr="000442CE">
        <w:rPr>
          <w:bCs/>
          <w:sz w:val="16"/>
        </w:rPr>
        <w:t>в основных видах кормов предусмотр</w:t>
      </w:r>
      <w:r w:rsidRPr="000442CE">
        <w:rPr>
          <w:bCs/>
          <w:sz w:val="16"/>
        </w:rPr>
        <w:t>е</w:t>
      </w:r>
      <w:r w:rsidRPr="000442CE">
        <w:rPr>
          <w:bCs/>
          <w:sz w:val="16"/>
        </w:rPr>
        <w:t>ны для получения различных видов конечной продукции:</w:t>
      </w:r>
    </w:p>
    <w:p w:rsidR="00493031" w:rsidRPr="000442CE" w:rsidRDefault="007C3055" w:rsidP="000D6229">
      <w:pPr>
        <w:widowControl w:val="0"/>
        <w:spacing w:line="230" w:lineRule="auto"/>
        <w:ind w:firstLine="284"/>
        <w:jc w:val="both"/>
        <w:rPr>
          <w:bCs/>
          <w:sz w:val="16"/>
        </w:rPr>
      </w:pPr>
      <w:r w:rsidRPr="000442CE">
        <w:rPr>
          <w:bCs/>
          <w:sz w:val="16"/>
        </w:rPr>
        <w:t>-</w:t>
      </w:r>
      <w:r w:rsidRPr="000442CE">
        <w:rPr>
          <w:bCs/>
          <w:sz w:val="16"/>
          <w:lang w:val="en-US"/>
        </w:rPr>
        <w:t> </w:t>
      </w:r>
      <w:r w:rsidR="00493031" w:rsidRPr="000442CE">
        <w:rPr>
          <w:bCs/>
          <w:sz w:val="16"/>
        </w:rPr>
        <w:t>цельного молока (и молока-сырья для переработки на сыры и творог);</w:t>
      </w:r>
    </w:p>
    <w:p w:rsidR="00493031" w:rsidRPr="000442CE" w:rsidRDefault="007C3055" w:rsidP="000D6229">
      <w:pPr>
        <w:widowControl w:val="0"/>
        <w:spacing w:line="230" w:lineRule="auto"/>
        <w:ind w:firstLine="284"/>
        <w:jc w:val="both"/>
        <w:rPr>
          <w:bCs/>
          <w:sz w:val="16"/>
        </w:rPr>
      </w:pPr>
      <w:r w:rsidRPr="000442CE">
        <w:rPr>
          <w:bCs/>
          <w:sz w:val="16"/>
        </w:rPr>
        <w:t>-</w:t>
      </w:r>
      <w:r w:rsidRPr="000442CE">
        <w:rPr>
          <w:bCs/>
          <w:sz w:val="16"/>
          <w:lang w:val="en-US"/>
        </w:rPr>
        <w:t> </w:t>
      </w:r>
      <w:r w:rsidR="00493031" w:rsidRPr="000442CE">
        <w:rPr>
          <w:bCs/>
          <w:sz w:val="16"/>
        </w:rPr>
        <w:t>молока-сырья для переработки на масло;</w:t>
      </w:r>
    </w:p>
    <w:p w:rsidR="00493031" w:rsidRPr="000442CE" w:rsidRDefault="00493031" w:rsidP="000D6229">
      <w:pPr>
        <w:widowControl w:val="0"/>
        <w:spacing w:line="230" w:lineRule="auto"/>
        <w:ind w:firstLine="284"/>
        <w:jc w:val="both"/>
        <w:rPr>
          <w:bCs/>
          <w:sz w:val="16"/>
        </w:rPr>
      </w:pPr>
      <w:r w:rsidRPr="000442CE">
        <w:rPr>
          <w:bCs/>
          <w:sz w:val="16"/>
        </w:rPr>
        <w:t>-</w:t>
      </w:r>
      <w:r w:rsidR="007C3055" w:rsidRPr="000442CE">
        <w:rPr>
          <w:bCs/>
          <w:sz w:val="16"/>
          <w:lang w:val="en-US"/>
        </w:rPr>
        <w:t> </w:t>
      </w:r>
      <w:r w:rsidRPr="000442CE">
        <w:rPr>
          <w:bCs/>
          <w:sz w:val="16"/>
        </w:rPr>
        <w:t>мяса говядины и баранины (заключительная стадия откорма).</w:t>
      </w:r>
    </w:p>
    <w:p w:rsidR="00FE34AF" w:rsidRPr="000442CE" w:rsidRDefault="00FE34AF" w:rsidP="000D6229">
      <w:pPr>
        <w:widowControl w:val="0"/>
        <w:spacing w:line="230" w:lineRule="auto"/>
        <w:ind w:firstLine="284"/>
        <w:jc w:val="both"/>
        <w:rPr>
          <w:bCs/>
          <w:sz w:val="6"/>
        </w:rPr>
      </w:pPr>
    </w:p>
    <w:p w:rsidR="00812129" w:rsidRPr="000442CE" w:rsidRDefault="00812129" w:rsidP="000D6229">
      <w:pPr>
        <w:widowControl w:val="0"/>
        <w:spacing w:line="230" w:lineRule="auto"/>
        <w:ind w:firstLine="284"/>
        <w:jc w:val="both"/>
        <w:rPr>
          <w:bCs/>
          <w:sz w:val="2"/>
        </w:rPr>
      </w:pPr>
    </w:p>
    <w:p w:rsidR="00493031" w:rsidRPr="000442CE" w:rsidRDefault="00493031" w:rsidP="000D6229">
      <w:pPr>
        <w:widowControl w:val="0"/>
        <w:spacing w:line="230" w:lineRule="auto"/>
        <w:jc w:val="both"/>
        <w:rPr>
          <w:bCs/>
          <w:sz w:val="4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7"/>
        <w:gridCol w:w="653"/>
        <w:gridCol w:w="1046"/>
        <w:gridCol w:w="850"/>
        <w:gridCol w:w="709"/>
        <w:gridCol w:w="879"/>
      </w:tblGrid>
      <w:tr w:rsidR="00493031" w:rsidRPr="000442CE">
        <w:trPr>
          <w:jc w:val="center"/>
        </w:trPr>
        <w:tc>
          <w:tcPr>
            <w:tcW w:w="1622" w:type="pct"/>
            <w:vMerge w:val="restart"/>
            <w:vAlign w:val="center"/>
          </w:tcPr>
          <w:p w:rsidR="00493031" w:rsidRPr="000442CE" w:rsidRDefault="00493031" w:rsidP="000D6229">
            <w:pPr>
              <w:widowControl w:val="0"/>
              <w:spacing w:line="230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Виды кормов</w:t>
            </w:r>
          </w:p>
        </w:tc>
        <w:tc>
          <w:tcPr>
            <w:tcW w:w="3378" w:type="pct"/>
            <w:gridSpan w:val="5"/>
          </w:tcPr>
          <w:p w:rsidR="00493031" w:rsidRPr="000442CE" w:rsidRDefault="00493031" w:rsidP="000D6229">
            <w:pPr>
              <w:pStyle w:val="1"/>
              <w:keepNext w:val="0"/>
              <w:widowControl w:val="0"/>
              <w:spacing w:line="230" w:lineRule="auto"/>
              <w:rPr>
                <w:b w:val="0"/>
                <w:sz w:val="16"/>
              </w:rPr>
            </w:pPr>
            <w:r w:rsidRPr="000442CE">
              <w:rPr>
                <w:b w:val="0"/>
                <w:sz w:val="16"/>
              </w:rPr>
              <w:t>Содержание, Бк/кг</w:t>
            </w:r>
          </w:p>
        </w:tc>
      </w:tr>
      <w:tr w:rsidR="00493031" w:rsidRPr="000442CE" w:rsidTr="00005C4B">
        <w:trPr>
          <w:jc w:val="center"/>
        </w:trPr>
        <w:tc>
          <w:tcPr>
            <w:tcW w:w="1622" w:type="pct"/>
            <w:vMerge/>
          </w:tcPr>
          <w:p w:rsidR="00493031" w:rsidRPr="000442CE" w:rsidRDefault="00493031" w:rsidP="000D6229">
            <w:pPr>
              <w:widowControl w:val="0"/>
              <w:spacing w:line="230" w:lineRule="auto"/>
              <w:jc w:val="center"/>
              <w:rPr>
                <w:bCs/>
                <w:sz w:val="16"/>
              </w:rPr>
            </w:pPr>
          </w:p>
        </w:tc>
        <w:tc>
          <w:tcPr>
            <w:tcW w:w="2081" w:type="pct"/>
            <w:gridSpan w:val="3"/>
          </w:tcPr>
          <w:p w:rsidR="00493031" w:rsidRPr="000442CE" w:rsidRDefault="007C3055" w:rsidP="000D6229">
            <w:pPr>
              <w:widowControl w:val="0"/>
              <w:spacing w:line="230" w:lineRule="auto"/>
              <w:jc w:val="center"/>
              <w:rPr>
                <w:bCs/>
                <w:sz w:val="16"/>
              </w:rPr>
            </w:pPr>
            <w:r w:rsidRPr="000442CE">
              <w:rPr>
                <w:color w:val="000000"/>
                <w:sz w:val="16"/>
                <w:szCs w:val="20"/>
                <w:vertAlign w:val="superscript"/>
              </w:rPr>
              <w:t>137</w:t>
            </w:r>
            <w:r w:rsidRPr="000442CE">
              <w:rPr>
                <w:color w:val="000000"/>
                <w:sz w:val="16"/>
                <w:szCs w:val="20"/>
                <w:lang w:val="en-US"/>
              </w:rPr>
              <w:t>Cs</w:t>
            </w:r>
          </w:p>
        </w:tc>
        <w:tc>
          <w:tcPr>
            <w:tcW w:w="1297" w:type="pct"/>
            <w:gridSpan w:val="2"/>
          </w:tcPr>
          <w:p w:rsidR="00493031" w:rsidRPr="000442CE" w:rsidRDefault="007C3055" w:rsidP="000D6229">
            <w:pPr>
              <w:widowControl w:val="0"/>
              <w:spacing w:line="230" w:lineRule="auto"/>
              <w:jc w:val="center"/>
              <w:rPr>
                <w:bCs/>
                <w:sz w:val="16"/>
              </w:rPr>
            </w:pPr>
            <w:r w:rsidRPr="000442CE">
              <w:rPr>
                <w:color w:val="000000"/>
                <w:sz w:val="16"/>
                <w:szCs w:val="20"/>
                <w:vertAlign w:val="superscript"/>
              </w:rPr>
              <w:t>90</w:t>
            </w:r>
            <w:r w:rsidRPr="000442CE">
              <w:rPr>
                <w:color w:val="000000"/>
                <w:sz w:val="16"/>
                <w:szCs w:val="20"/>
                <w:lang w:val="en-US"/>
              </w:rPr>
              <w:t>Sr</w:t>
            </w:r>
          </w:p>
        </w:tc>
      </w:tr>
      <w:tr w:rsidR="00493031" w:rsidRPr="000442CE" w:rsidTr="000D6229">
        <w:trPr>
          <w:trHeight w:val="831"/>
          <w:jc w:val="center"/>
        </w:trPr>
        <w:tc>
          <w:tcPr>
            <w:tcW w:w="1622" w:type="pct"/>
            <w:vMerge/>
          </w:tcPr>
          <w:p w:rsidR="00493031" w:rsidRPr="000442CE" w:rsidRDefault="00493031" w:rsidP="000D6229">
            <w:pPr>
              <w:widowControl w:val="0"/>
              <w:spacing w:line="230" w:lineRule="auto"/>
              <w:jc w:val="both"/>
              <w:rPr>
                <w:bCs/>
                <w:sz w:val="16"/>
              </w:rPr>
            </w:pPr>
          </w:p>
        </w:tc>
        <w:tc>
          <w:tcPr>
            <w:tcW w:w="533" w:type="pct"/>
            <w:vAlign w:val="center"/>
          </w:tcPr>
          <w:p w:rsidR="00493031" w:rsidRPr="000442CE" w:rsidRDefault="00493031" w:rsidP="000D6229">
            <w:pPr>
              <w:widowControl w:val="0"/>
              <w:spacing w:line="230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М</w:t>
            </w:r>
            <w:r w:rsidRPr="000442CE">
              <w:rPr>
                <w:bCs/>
                <w:sz w:val="16"/>
              </w:rPr>
              <w:t>о</w:t>
            </w:r>
            <w:r w:rsidRPr="000442CE">
              <w:rPr>
                <w:bCs/>
                <w:sz w:val="16"/>
              </w:rPr>
              <w:t>локо</w:t>
            </w:r>
          </w:p>
          <w:p w:rsidR="00493031" w:rsidRPr="000442CE" w:rsidRDefault="00493031" w:rsidP="000D6229">
            <w:pPr>
              <w:widowControl w:val="0"/>
              <w:spacing w:line="230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цел</w:t>
            </w:r>
            <w:r w:rsidRPr="000442CE">
              <w:rPr>
                <w:bCs/>
                <w:sz w:val="16"/>
              </w:rPr>
              <w:t>ь</w:t>
            </w:r>
            <w:r w:rsidRPr="000442CE">
              <w:rPr>
                <w:bCs/>
                <w:sz w:val="16"/>
              </w:rPr>
              <w:t>ное</w:t>
            </w:r>
          </w:p>
        </w:tc>
        <w:tc>
          <w:tcPr>
            <w:tcW w:w="854" w:type="pct"/>
            <w:vAlign w:val="center"/>
          </w:tcPr>
          <w:p w:rsidR="00493031" w:rsidRPr="000442CE" w:rsidRDefault="00493031" w:rsidP="000D6229">
            <w:pPr>
              <w:widowControl w:val="0"/>
              <w:spacing w:line="230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Молоко</w:t>
            </w:r>
            <w:r w:rsidR="008626F4" w:rsidRPr="000442CE">
              <w:rPr>
                <w:bCs/>
                <w:sz w:val="16"/>
              </w:rPr>
              <w:t>-</w:t>
            </w:r>
            <w:r w:rsidRPr="000442CE">
              <w:rPr>
                <w:bCs/>
                <w:sz w:val="16"/>
              </w:rPr>
              <w:t xml:space="preserve"> сырье для перераб</w:t>
            </w:r>
            <w:r w:rsidR="00005C4B" w:rsidRPr="000442CE">
              <w:rPr>
                <w:bCs/>
                <w:sz w:val="16"/>
              </w:rPr>
              <w:t>о</w:t>
            </w:r>
            <w:r w:rsidR="00005C4B" w:rsidRPr="000442CE">
              <w:rPr>
                <w:bCs/>
                <w:sz w:val="16"/>
              </w:rPr>
              <w:t>т</w:t>
            </w:r>
            <w:r w:rsidR="00005C4B" w:rsidRPr="000442CE">
              <w:rPr>
                <w:bCs/>
                <w:sz w:val="16"/>
              </w:rPr>
              <w:t>ки</w:t>
            </w:r>
            <w:r w:rsidRPr="000442CE">
              <w:rPr>
                <w:bCs/>
                <w:sz w:val="16"/>
              </w:rPr>
              <w:t xml:space="preserve"> на масло</w:t>
            </w:r>
          </w:p>
        </w:tc>
        <w:tc>
          <w:tcPr>
            <w:tcW w:w="694" w:type="pct"/>
            <w:vAlign w:val="center"/>
          </w:tcPr>
          <w:p w:rsidR="00493031" w:rsidRPr="000442CE" w:rsidRDefault="00493031" w:rsidP="000D6229">
            <w:pPr>
              <w:widowControl w:val="0"/>
              <w:spacing w:line="230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 xml:space="preserve">Мясо </w:t>
            </w:r>
            <w:r w:rsidR="00005C4B" w:rsidRPr="000442CE">
              <w:rPr>
                <w:bCs/>
                <w:sz w:val="16"/>
                <w:lang w:val="en-US"/>
              </w:rPr>
              <w:t>(</w:t>
            </w:r>
            <w:r w:rsidRPr="000442CE">
              <w:rPr>
                <w:bCs/>
                <w:sz w:val="16"/>
              </w:rPr>
              <w:t>закл</w:t>
            </w:r>
            <w:r w:rsidRPr="000442CE">
              <w:rPr>
                <w:bCs/>
                <w:sz w:val="16"/>
              </w:rPr>
              <w:t>ю</w:t>
            </w:r>
            <w:r w:rsidRPr="000442CE">
              <w:rPr>
                <w:bCs/>
                <w:sz w:val="16"/>
              </w:rPr>
              <w:t>чител</w:t>
            </w:r>
            <w:r w:rsidRPr="000442CE">
              <w:rPr>
                <w:bCs/>
                <w:sz w:val="16"/>
              </w:rPr>
              <w:t>ь</w:t>
            </w:r>
            <w:r w:rsidRPr="000442CE">
              <w:rPr>
                <w:bCs/>
                <w:sz w:val="16"/>
              </w:rPr>
              <w:t>ный</w:t>
            </w:r>
          </w:p>
          <w:p w:rsidR="00493031" w:rsidRPr="000442CE" w:rsidRDefault="00493031" w:rsidP="000D6229">
            <w:pPr>
              <w:widowControl w:val="0"/>
              <w:spacing w:line="230" w:lineRule="auto"/>
              <w:jc w:val="center"/>
              <w:rPr>
                <w:bCs/>
                <w:sz w:val="16"/>
                <w:lang w:val="en-US"/>
              </w:rPr>
            </w:pPr>
            <w:r w:rsidRPr="000442CE">
              <w:rPr>
                <w:bCs/>
                <w:sz w:val="16"/>
              </w:rPr>
              <w:t>откорм</w:t>
            </w:r>
            <w:r w:rsidR="00005C4B" w:rsidRPr="000442CE">
              <w:rPr>
                <w:bCs/>
                <w:sz w:val="16"/>
                <w:lang w:val="en-US"/>
              </w:rPr>
              <w:t>)</w:t>
            </w:r>
          </w:p>
        </w:tc>
        <w:tc>
          <w:tcPr>
            <w:tcW w:w="579" w:type="pct"/>
            <w:vAlign w:val="center"/>
          </w:tcPr>
          <w:p w:rsidR="00493031" w:rsidRPr="000442CE" w:rsidRDefault="00493031" w:rsidP="000D6229">
            <w:pPr>
              <w:widowControl w:val="0"/>
              <w:spacing w:line="230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Мол</w:t>
            </w:r>
            <w:r w:rsidRPr="000442CE">
              <w:rPr>
                <w:bCs/>
                <w:sz w:val="16"/>
              </w:rPr>
              <w:t>о</w:t>
            </w:r>
            <w:r w:rsidRPr="000442CE">
              <w:rPr>
                <w:bCs/>
                <w:sz w:val="16"/>
              </w:rPr>
              <w:t>ко</w:t>
            </w:r>
          </w:p>
          <w:p w:rsidR="00493031" w:rsidRPr="000442CE" w:rsidRDefault="00493031" w:rsidP="000D6229">
            <w:pPr>
              <w:widowControl w:val="0"/>
              <w:spacing w:line="230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цел</w:t>
            </w:r>
            <w:r w:rsidRPr="000442CE">
              <w:rPr>
                <w:bCs/>
                <w:sz w:val="16"/>
              </w:rPr>
              <w:t>ь</w:t>
            </w:r>
            <w:r w:rsidRPr="000442CE">
              <w:rPr>
                <w:bCs/>
                <w:sz w:val="16"/>
              </w:rPr>
              <w:t>ное</w:t>
            </w:r>
          </w:p>
        </w:tc>
        <w:tc>
          <w:tcPr>
            <w:tcW w:w="718" w:type="pct"/>
            <w:vAlign w:val="center"/>
          </w:tcPr>
          <w:p w:rsidR="00493031" w:rsidRPr="000442CE" w:rsidRDefault="00493031" w:rsidP="000D6229">
            <w:pPr>
              <w:widowControl w:val="0"/>
              <w:spacing w:line="230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Молоко</w:t>
            </w:r>
            <w:r w:rsidR="00CE2BE1" w:rsidRPr="000442CE">
              <w:rPr>
                <w:bCs/>
                <w:sz w:val="16"/>
              </w:rPr>
              <w:t>-</w:t>
            </w:r>
            <w:r w:rsidRPr="000442CE">
              <w:rPr>
                <w:bCs/>
                <w:sz w:val="16"/>
              </w:rPr>
              <w:t xml:space="preserve"> сырье для пер</w:t>
            </w:r>
            <w:r w:rsidRPr="000442CE">
              <w:rPr>
                <w:bCs/>
                <w:sz w:val="16"/>
              </w:rPr>
              <w:t>е</w:t>
            </w:r>
            <w:r w:rsidRPr="000442CE">
              <w:rPr>
                <w:bCs/>
                <w:sz w:val="16"/>
              </w:rPr>
              <w:t>раб</w:t>
            </w:r>
            <w:r w:rsidR="00005C4B" w:rsidRPr="000442CE">
              <w:rPr>
                <w:bCs/>
                <w:sz w:val="16"/>
              </w:rPr>
              <w:t>отки</w:t>
            </w:r>
            <w:r w:rsidRPr="000442CE">
              <w:rPr>
                <w:bCs/>
                <w:sz w:val="16"/>
              </w:rPr>
              <w:t xml:space="preserve"> на масло</w:t>
            </w:r>
          </w:p>
        </w:tc>
      </w:tr>
      <w:tr w:rsidR="00493031" w:rsidRPr="000442CE" w:rsidTr="00005C4B">
        <w:trPr>
          <w:jc w:val="center"/>
        </w:trPr>
        <w:tc>
          <w:tcPr>
            <w:tcW w:w="1622" w:type="pct"/>
          </w:tcPr>
          <w:p w:rsidR="00493031" w:rsidRPr="000442CE" w:rsidRDefault="00493031" w:rsidP="000D6229">
            <w:pPr>
              <w:widowControl w:val="0"/>
              <w:spacing w:line="230" w:lineRule="auto"/>
              <w:jc w:val="both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Сено</w:t>
            </w:r>
          </w:p>
        </w:tc>
        <w:tc>
          <w:tcPr>
            <w:tcW w:w="533" w:type="pct"/>
          </w:tcPr>
          <w:p w:rsidR="00493031" w:rsidRPr="000442CE" w:rsidRDefault="00493031" w:rsidP="000D6229">
            <w:pPr>
              <w:widowControl w:val="0"/>
              <w:spacing w:line="230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1300</w:t>
            </w:r>
          </w:p>
        </w:tc>
        <w:tc>
          <w:tcPr>
            <w:tcW w:w="854" w:type="pct"/>
          </w:tcPr>
          <w:p w:rsidR="00493031" w:rsidRPr="000442CE" w:rsidRDefault="00493031" w:rsidP="000D6229">
            <w:pPr>
              <w:widowControl w:val="0"/>
              <w:spacing w:line="230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1850</w:t>
            </w:r>
          </w:p>
        </w:tc>
        <w:tc>
          <w:tcPr>
            <w:tcW w:w="694" w:type="pct"/>
          </w:tcPr>
          <w:p w:rsidR="00493031" w:rsidRPr="000442CE" w:rsidRDefault="00493031" w:rsidP="000D6229">
            <w:pPr>
              <w:widowControl w:val="0"/>
              <w:spacing w:line="230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1300</w:t>
            </w:r>
          </w:p>
        </w:tc>
        <w:tc>
          <w:tcPr>
            <w:tcW w:w="579" w:type="pct"/>
          </w:tcPr>
          <w:p w:rsidR="00493031" w:rsidRPr="000442CE" w:rsidRDefault="00493031" w:rsidP="000D6229">
            <w:pPr>
              <w:widowControl w:val="0"/>
              <w:spacing w:line="230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260</w:t>
            </w:r>
          </w:p>
        </w:tc>
        <w:tc>
          <w:tcPr>
            <w:tcW w:w="718" w:type="pct"/>
          </w:tcPr>
          <w:p w:rsidR="00493031" w:rsidRPr="000442CE" w:rsidRDefault="00493031" w:rsidP="000D6229">
            <w:pPr>
              <w:widowControl w:val="0"/>
              <w:spacing w:line="230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1300</w:t>
            </w:r>
          </w:p>
        </w:tc>
      </w:tr>
      <w:tr w:rsidR="00493031" w:rsidRPr="000442CE" w:rsidTr="00005C4B">
        <w:trPr>
          <w:jc w:val="center"/>
        </w:trPr>
        <w:tc>
          <w:tcPr>
            <w:tcW w:w="1622" w:type="pct"/>
          </w:tcPr>
          <w:p w:rsidR="00493031" w:rsidRPr="000442CE" w:rsidRDefault="00493031" w:rsidP="000D6229">
            <w:pPr>
              <w:widowControl w:val="0"/>
              <w:spacing w:line="230" w:lineRule="auto"/>
              <w:jc w:val="both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Солома</w:t>
            </w:r>
          </w:p>
        </w:tc>
        <w:tc>
          <w:tcPr>
            <w:tcW w:w="533" w:type="pct"/>
          </w:tcPr>
          <w:p w:rsidR="00493031" w:rsidRPr="000442CE" w:rsidRDefault="00493031" w:rsidP="000D6229">
            <w:pPr>
              <w:widowControl w:val="0"/>
              <w:spacing w:line="230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330</w:t>
            </w:r>
          </w:p>
        </w:tc>
        <w:tc>
          <w:tcPr>
            <w:tcW w:w="854" w:type="pct"/>
          </w:tcPr>
          <w:p w:rsidR="00493031" w:rsidRPr="000442CE" w:rsidRDefault="00493031" w:rsidP="000D6229">
            <w:pPr>
              <w:widowControl w:val="0"/>
              <w:spacing w:line="230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900</w:t>
            </w:r>
          </w:p>
        </w:tc>
        <w:tc>
          <w:tcPr>
            <w:tcW w:w="694" w:type="pct"/>
          </w:tcPr>
          <w:p w:rsidR="00493031" w:rsidRPr="000442CE" w:rsidRDefault="00493031" w:rsidP="000D6229">
            <w:pPr>
              <w:widowControl w:val="0"/>
              <w:spacing w:line="230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700</w:t>
            </w:r>
          </w:p>
        </w:tc>
        <w:tc>
          <w:tcPr>
            <w:tcW w:w="579" w:type="pct"/>
          </w:tcPr>
          <w:p w:rsidR="00493031" w:rsidRPr="000442CE" w:rsidRDefault="00493031" w:rsidP="000D6229">
            <w:pPr>
              <w:widowControl w:val="0"/>
              <w:spacing w:line="230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185</w:t>
            </w:r>
          </w:p>
        </w:tc>
        <w:tc>
          <w:tcPr>
            <w:tcW w:w="718" w:type="pct"/>
          </w:tcPr>
          <w:p w:rsidR="00493031" w:rsidRPr="000442CE" w:rsidRDefault="00493031" w:rsidP="000D6229">
            <w:pPr>
              <w:widowControl w:val="0"/>
              <w:spacing w:line="230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900</w:t>
            </w:r>
          </w:p>
        </w:tc>
      </w:tr>
      <w:tr w:rsidR="00493031" w:rsidRPr="000442CE" w:rsidTr="00005C4B">
        <w:trPr>
          <w:jc w:val="center"/>
        </w:trPr>
        <w:tc>
          <w:tcPr>
            <w:tcW w:w="1622" w:type="pct"/>
          </w:tcPr>
          <w:p w:rsidR="00493031" w:rsidRPr="000442CE" w:rsidRDefault="00493031" w:rsidP="000D6229">
            <w:pPr>
              <w:widowControl w:val="0"/>
              <w:spacing w:line="230" w:lineRule="auto"/>
              <w:jc w:val="both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Сенаж</w:t>
            </w:r>
          </w:p>
        </w:tc>
        <w:tc>
          <w:tcPr>
            <w:tcW w:w="533" w:type="pct"/>
          </w:tcPr>
          <w:p w:rsidR="00493031" w:rsidRPr="000442CE" w:rsidRDefault="00493031" w:rsidP="000D6229">
            <w:pPr>
              <w:widowControl w:val="0"/>
              <w:spacing w:line="230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500</w:t>
            </w:r>
          </w:p>
        </w:tc>
        <w:tc>
          <w:tcPr>
            <w:tcW w:w="854" w:type="pct"/>
          </w:tcPr>
          <w:p w:rsidR="00493031" w:rsidRPr="000442CE" w:rsidRDefault="00493031" w:rsidP="000D6229">
            <w:pPr>
              <w:widowControl w:val="0"/>
              <w:spacing w:line="230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900</w:t>
            </w:r>
          </w:p>
        </w:tc>
        <w:tc>
          <w:tcPr>
            <w:tcW w:w="694" w:type="pct"/>
          </w:tcPr>
          <w:p w:rsidR="00493031" w:rsidRPr="000442CE" w:rsidRDefault="00493031" w:rsidP="000D6229">
            <w:pPr>
              <w:widowControl w:val="0"/>
              <w:spacing w:line="230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500</w:t>
            </w:r>
          </w:p>
        </w:tc>
        <w:tc>
          <w:tcPr>
            <w:tcW w:w="579" w:type="pct"/>
          </w:tcPr>
          <w:p w:rsidR="00493031" w:rsidRPr="000442CE" w:rsidRDefault="00493031" w:rsidP="000D6229">
            <w:pPr>
              <w:widowControl w:val="0"/>
              <w:spacing w:line="230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100</w:t>
            </w:r>
          </w:p>
        </w:tc>
        <w:tc>
          <w:tcPr>
            <w:tcW w:w="718" w:type="pct"/>
          </w:tcPr>
          <w:p w:rsidR="00493031" w:rsidRPr="000442CE" w:rsidRDefault="00493031" w:rsidP="000D6229">
            <w:pPr>
              <w:widowControl w:val="0"/>
              <w:spacing w:line="230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500</w:t>
            </w:r>
          </w:p>
        </w:tc>
      </w:tr>
      <w:tr w:rsidR="00493031" w:rsidRPr="000442CE" w:rsidTr="00005C4B">
        <w:trPr>
          <w:jc w:val="center"/>
        </w:trPr>
        <w:tc>
          <w:tcPr>
            <w:tcW w:w="1622" w:type="pct"/>
          </w:tcPr>
          <w:p w:rsidR="00493031" w:rsidRPr="000442CE" w:rsidRDefault="00493031" w:rsidP="000D6229">
            <w:pPr>
              <w:widowControl w:val="0"/>
              <w:spacing w:line="230" w:lineRule="auto"/>
              <w:jc w:val="both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Силос</w:t>
            </w:r>
          </w:p>
        </w:tc>
        <w:tc>
          <w:tcPr>
            <w:tcW w:w="533" w:type="pct"/>
          </w:tcPr>
          <w:p w:rsidR="00493031" w:rsidRPr="000442CE" w:rsidRDefault="00493031" w:rsidP="000D6229">
            <w:pPr>
              <w:widowControl w:val="0"/>
              <w:spacing w:line="230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240</w:t>
            </w:r>
          </w:p>
        </w:tc>
        <w:tc>
          <w:tcPr>
            <w:tcW w:w="854" w:type="pct"/>
          </w:tcPr>
          <w:p w:rsidR="00493031" w:rsidRPr="000442CE" w:rsidRDefault="00493031" w:rsidP="000D6229">
            <w:pPr>
              <w:widowControl w:val="0"/>
              <w:spacing w:line="230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600</w:t>
            </w:r>
          </w:p>
        </w:tc>
        <w:tc>
          <w:tcPr>
            <w:tcW w:w="694" w:type="pct"/>
          </w:tcPr>
          <w:p w:rsidR="00493031" w:rsidRPr="000442CE" w:rsidRDefault="00493031" w:rsidP="000D6229">
            <w:pPr>
              <w:widowControl w:val="0"/>
              <w:spacing w:line="230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240</w:t>
            </w:r>
          </w:p>
        </w:tc>
        <w:tc>
          <w:tcPr>
            <w:tcW w:w="579" w:type="pct"/>
          </w:tcPr>
          <w:p w:rsidR="00493031" w:rsidRPr="000442CE" w:rsidRDefault="00493031" w:rsidP="000D6229">
            <w:pPr>
              <w:widowControl w:val="0"/>
              <w:spacing w:line="230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50</w:t>
            </w:r>
          </w:p>
        </w:tc>
        <w:tc>
          <w:tcPr>
            <w:tcW w:w="718" w:type="pct"/>
          </w:tcPr>
          <w:p w:rsidR="00493031" w:rsidRPr="000442CE" w:rsidRDefault="00493031" w:rsidP="000D6229">
            <w:pPr>
              <w:widowControl w:val="0"/>
              <w:spacing w:line="230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250</w:t>
            </w:r>
          </w:p>
        </w:tc>
      </w:tr>
      <w:tr w:rsidR="00493031" w:rsidRPr="000442CE" w:rsidTr="00005C4B">
        <w:trPr>
          <w:jc w:val="center"/>
        </w:trPr>
        <w:tc>
          <w:tcPr>
            <w:tcW w:w="1622" w:type="pct"/>
          </w:tcPr>
          <w:p w:rsidR="00493031" w:rsidRPr="000442CE" w:rsidRDefault="00493031" w:rsidP="000D6229">
            <w:pPr>
              <w:widowControl w:val="0"/>
              <w:spacing w:line="230" w:lineRule="auto"/>
              <w:jc w:val="both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Корнеплоды</w:t>
            </w:r>
          </w:p>
        </w:tc>
        <w:tc>
          <w:tcPr>
            <w:tcW w:w="533" w:type="pct"/>
          </w:tcPr>
          <w:p w:rsidR="00493031" w:rsidRPr="000442CE" w:rsidRDefault="00493031" w:rsidP="000D6229">
            <w:pPr>
              <w:widowControl w:val="0"/>
              <w:spacing w:line="230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160</w:t>
            </w:r>
          </w:p>
        </w:tc>
        <w:tc>
          <w:tcPr>
            <w:tcW w:w="854" w:type="pct"/>
          </w:tcPr>
          <w:p w:rsidR="00493031" w:rsidRPr="000442CE" w:rsidRDefault="00493031" w:rsidP="000D6229">
            <w:pPr>
              <w:widowControl w:val="0"/>
              <w:spacing w:line="230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600</w:t>
            </w:r>
          </w:p>
        </w:tc>
        <w:tc>
          <w:tcPr>
            <w:tcW w:w="694" w:type="pct"/>
          </w:tcPr>
          <w:p w:rsidR="00493031" w:rsidRPr="000442CE" w:rsidRDefault="00493031" w:rsidP="000D6229">
            <w:pPr>
              <w:widowControl w:val="0"/>
              <w:spacing w:line="230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300</w:t>
            </w:r>
          </w:p>
        </w:tc>
        <w:tc>
          <w:tcPr>
            <w:tcW w:w="579" w:type="pct"/>
          </w:tcPr>
          <w:p w:rsidR="00493031" w:rsidRPr="000442CE" w:rsidRDefault="00493031" w:rsidP="000D6229">
            <w:pPr>
              <w:widowControl w:val="0"/>
              <w:spacing w:line="230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37</w:t>
            </w:r>
          </w:p>
        </w:tc>
        <w:tc>
          <w:tcPr>
            <w:tcW w:w="718" w:type="pct"/>
          </w:tcPr>
          <w:p w:rsidR="00493031" w:rsidRPr="000442CE" w:rsidRDefault="00493031" w:rsidP="000D6229">
            <w:pPr>
              <w:widowControl w:val="0"/>
              <w:spacing w:line="230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185</w:t>
            </w:r>
          </w:p>
        </w:tc>
      </w:tr>
      <w:tr w:rsidR="00493031" w:rsidRPr="000442CE" w:rsidTr="00005C4B">
        <w:trPr>
          <w:jc w:val="center"/>
        </w:trPr>
        <w:tc>
          <w:tcPr>
            <w:tcW w:w="1622" w:type="pct"/>
          </w:tcPr>
          <w:p w:rsidR="00493031" w:rsidRPr="000442CE" w:rsidRDefault="00493031" w:rsidP="000D6229">
            <w:pPr>
              <w:widowControl w:val="0"/>
              <w:spacing w:line="230" w:lineRule="auto"/>
              <w:jc w:val="both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Зерно на фураж, комб</w:t>
            </w:r>
            <w:r w:rsidRPr="000442CE">
              <w:rPr>
                <w:bCs/>
                <w:sz w:val="16"/>
              </w:rPr>
              <w:t>и</w:t>
            </w:r>
            <w:r w:rsidRPr="000442CE">
              <w:rPr>
                <w:bCs/>
                <w:sz w:val="16"/>
              </w:rPr>
              <w:t>корм</w:t>
            </w:r>
          </w:p>
        </w:tc>
        <w:tc>
          <w:tcPr>
            <w:tcW w:w="533" w:type="pct"/>
            <w:vAlign w:val="center"/>
          </w:tcPr>
          <w:p w:rsidR="00493031" w:rsidRPr="000442CE" w:rsidRDefault="00493031" w:rsidP="000D6229">
            <w:pPr>
              <w:widowControl w:val="0"/>
              <w:spacing w:line="230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180</w:t>
            </w:r>
          </w:p>
        </w:tc>
        <w:tc>
          <w:tcPr>
            <w:tcW w:w="854" w:type="pct"/>
            <w:vAlign w:val="center"/>
          </w:tcPr>
          <w:p w:rsidR="00493031" w:rsidRPr="000442CE" w:rsidRDefault="00493031" w:rsidP="000D6229">
            <w:pPr>
              <w:widowControl w:val="0"/>
              <w:spacing w:line="230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600</w:t>
            </w:r>
          </w:p>
        </w:tc>
        <w:tc>
          <w:tcPr>
            <w:tcW w:w="694" w:type="pct"/>
            <w:vAlign w:val="center"/>
          </w:tcPr>
          <w:p w:rsidR="00493031" w:rsidRPr="000442CE" w:rsidRDefault="00493031" w:rsidP="000D6229">
            <w:pPr>
              <w:widowControl w:val="0"/>
              <w:spacing w:line="230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480</w:t>
            </w:r>
          </w:p>
        </w:tc>
        <w:tc>
          <w:tcPr>
            <w:tcW w:w="579" w:type="pct"/>
            <w:vAlign w:val="center"/>
          </w:tcPr>
          <w:p w:rsidR="00493031" w:rsidRPr="000442CE" w:rsidRDefault="00493031" w:rsidP="000D6229">
            <w:pPr>
              <w:widowControl w:val="0"/>
              <w:spacing w:line="230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100</w:t>
            </w:r>
          </w:p>
        </w:tc>
        <w:tc>
          <w:tcPr>
            <w:tcW w:w="718" w:type="pct"/>
            <w:vAlign w:val="center"/>
          </w:tcPr>
          <w:p w:rsidR="00493031" w:rsidRPr="000442CE" w:rsidRDefault="00493031" w:rsidP="000D6229">
            <w:pPr>
              <w:widowControl w:val="0"/>
              <w:spacing w:line="230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500</w:t>
            </w:r>
          </w:p>
        </w:tc>
      </w:tr>
      <w:tr w:rsidR="00493031" w:rsidRPr="000442CE" w:rsidTr="00005C4B">
        <w:trPr>
          <w:jc w:val="center"/>
        </w:trPr>
        <w:tc>
          <w:tcPr>
            <w:tcW w:w="1622" w:type="pct"/>
          </w:tcPr>
          <w:p w:rsidR="00493031" w:rsidRPr="000442CE" w:rsidRDefault="00493031" w:rsidP="000D6229">
            <w:pPr>
              <w:widowControl w:val="0"/>
              <w:spacing w:line="230" w:lineRule="auto"/>
              <w:jc w:val="both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Зеленая масса</w:t>
            </w:r>
          </w:p>
        </w:tc>
        <w:tc>
          <w:tcPr>
            <w:tcW w:w="533" w:type="pct"/>
          </w:tcPr>
          <w:p w:rsidR="00493031" w:rsidRPr="000442CE" w:rsidRDefault="00493031" w:rsidP="000D6229">
            <w:pPr>
              <w:widowControl w:val="0"/>
              <w:spacing w:line="230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165</w:t>
            </w:r>
          </w:p>
        </w:tc>
        <w:tc>
          <w:tcPr>
            <w:tcW w:w="854" w:type="pct"/>
          </w:tcPr>
          <w:p w:rsidR="00493031" w:rsidRPr="000442CE" w:rsidRDefault="00493031" w:rsidP="000D6229">
            <w:pPr>
              <w:widowControl w:val="0"/>
              <w:spacing w:line="230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600</w:t>
            </w:r>
          </w:p>
        </w:tc>
        <w:tc>
          <w:tcPr>
            <w:tcW w:w="694" w:type="pct"/>
          </w:tcPr>
          <w:p w:rsidR="00493031" w:rsidRPr="000442CE" w:rsidRDefault="00493031" w:rsidP="000D6229">
            <w:pPr>
              <w:widowControl w:val="0"/>
              <w:spacing w:line="230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240</w:t>
            </w:r>
          </w:p>
        </w:tc>
        <w:tc>
          <w:tcPr>
            <w:tcW w:w="579" w:type="pct"/>
          </w:tcPr>
          <w:p w:rsidR="00493031" w:rsidRPr="000442CE" w:rsidRDefault="00493031" w:rsidP="000D6229">
            <w:pPr>
              <w:widowControl w:val="0"/>
              <w:spacing w:line="230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37</w:t>
            </w:r>
          </w:p>
        </w:tc>
        <w:tc>
          <w:tcPr>
            <w:tcW w:w="718" w:type="pct"/>
          </w:tcPr>
          <w:p w:rsidR="00493031" w:rsidRPr="000442CE" w:rsidRDefault="00493031" w:rsidP="000D6229">
            <w:pPr>
              <w:widowControl w:val="0"/>
              <w:spacing w:line="230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185</w:t>
            </w:r>
          </w:p>
        </w:tc>
      </w:tr>
      <w:tr w:rsidR="00493031" w:rsidRPr="000442CE" w:rsidTr="00005C4B">
        <w:trPr>
          <w:jc w:val="center"/>
        </w:trPr>
        <w:tc>
          <w:tcPr>
            <w:tcW w:w="1622" w:type="pct"/>
          </w:tcPr>
          <w:p w:rsidR="00493031" w:rsidRPr="000442CE" w:rsidRDefault="00493031" w:rsidP="000D6229">
            <w:pPr>
              <w:widowControl w:val="0"/>
              <w:spacing w:line="230" w:lineRule="auto"/>
              <w:jc w:val="both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Хвойная, травяная мука, дробина пивная, жом, патока, барда, мясокос</w:t>
            </w:r>
            <w:r w:rsidRPr="000442CE">
              <w:rPr>
                <w:bCs/>
                <w:sz w:val="16"/>
              </w:rPr>
              <w:t>т</w:t>
            </w:r>
            <w:r w:rsidRPr="000442CE">
              <w:rPr>
                <w:bCs/>
                <w:sz w:val="16"/>
              </w:rPr>
              <w:t>ная мука</w:t>
            </w:r>
          </w:p>
        </w:tc>
        <w:tc>
          <w:tcPr>
            <w:tcW w:w="533" w:type="pct"/>
            <w:vAlign w:val="center"/>
          </w:tcPr>
          <w:p w:rsidR="00493031" w:rsidRPr="000442CE" w:rsidRDefault="00493031" w:rsidP="000D6229">
            <w:pPr>
              <w:widowControl w:val="0"/>
              <w:spacing w:line="230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900</w:t>
            </w:r>
          </w:p>
        </w:tc>
        <w:tc>
          <w:tcPr>
            <w:tcW w:w="854" w:type="pct"/>
            <w:vAlign w:val="center"/>
          </w:tcPr>
          <w:p w:rsidR="00493031" w:rsidRPr="000442CE" w:rsidRDefault="00005C4B" w:rsidP="000D6229">
            <w:pPr>
              <w:widowControl w:val="0"/>
              <w:spacing w:line="230" w:lineRule="auto"/>
              <w:jc w:val="center"/>
              <w:rPr>
                <w:bCs/>
                <w:sz w:val="16"/>
                <w:lang w:val="en-US"/>
              </w:rPr>
            </w:pPr>
            <w:r w:rsidRPr="000442CE">
              <w:rPr>
                <w:bCs/>
                <w:sz w:val="16"/>
                <w:lang w:val="en-US"/>
              </w:rPr>
              <w:t>–</w:t>
            </w:r>
          </w:p>
        </w:tc>
        <w:tc>
          <w:tcPr>
            <w:tcW w:w="694" w:type="pct"/>
            <w:vAlign w:val="center"/>
          </w:tcPr>
          <w:p w:rsidR="00493031" w:rsidRPr="000442CE" w:rsidRDefault="00005C4B" w:rsidP="000D6229">
            <w:pPr>
              <w:widowControl w:val="0"/>
              <w:spacing w:line="230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  <w:lang w:val="en-US"/>
              </w:rPr>
              <w:t>–</w:t>
            </w:r>
          </w:p>
        </w:tc>
        <w:tc>
          <w:tcPr>
            <w:tcW w:w="579" w:type="pct"/>
            <w:vAlign w:val="center"/>
          </w:tcPr>
          <w:p w:rsidR="00493031" w:rsidRPr="000442CE" w:rsidRDefault="00005C4B" w:rsidP="000D6229">
            <w:pPr>
              <w:widowControl w:val="0"/>
              <w:spacing w:line="230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  <w:lang w:val="en-US"/>
              </w:rPr>
              <w:t>–</w:t>
            </w:r>
          </w:p>
        </w:tc>
        <w:tc>
          <w:tcPr>
            <w:tcW w:w="718" w:type="pct"/>
            <w:vAlign w:val="center"/>
          </w:tcPr>
          <w:p w:rsidR="00493031" w:rsidRPr="000442CE" w:rsidRDefault="00005C4B" w:rsidP="000D6229">
            <w:pPr>
              <w:widowControl w:val="0"/>
              <w:spacing w:line="230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  <w:lang w:val="en-US"/>
              </w:rPr>
              <w:t>–</w:t>
            </w:r>
          </w:p>
        </w:tc>
      </w:tr>
      <w:tr w:rsidR="00493031" w:rsidRPr="000442CE" w:rsidTr="00005C4B">
        <w:trPr>
          <w:jc w:val="center"/>
        </w:trPr>
        <w:tc>
          <w:tcPr>
            <w:tcW w:w="1622" w:type="pct"/>
          </w:tcPr>
          <w:p w:rsidR="00493031" w:rsidRPr="000442CE" w:rsidRDefault="00493031" w:rsidP="000D6229">
            <w:pPr>
              <w:widowControl w:val="0"/>
              <w:spacing w:line="230" w:lineRule="auto"/>
              <w:jc w:val="both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Мезга, молочные пр</w:t>
            </w:r>
            <w:r w:rsidRPr="000442CE">
              <w:rPr>
                <w:bCs/>
                <w:sz w:val="16"/>
              </w:rPr>
              <w:t>о</w:t>
            </w:r>
            <w:r w:rsidR="00005C4B" w:rsidRPr="000442CE">
              <w:rPr>
                <w:bCs/>
                <w:sz w:val="16"/>
              </w:rPr>
              <w:t>дукты</w:t>
            </w:r>
            <w:r w:rsidRPr="000442CE">
              <w:rPr>
                <w:bCs/>
                <w:sz w:val="16"/>
              </w:rPr>
              <w:t xml:space="preserve"> (обрат)</w:t>
            </w:r>
          </w:p>
        </w:tc>
        <w:tc>
          <w:tcPr>
            <w:tcW w:w="533" w:type="pct"/>
            <w:vAlign w:val="center"/>
          </w:tcPr>
          <w:p w:rsidR="00493031" w:rsidRPr="000442CE" w:rsidRDefault="00493031" w:rsidP="000D6229">
            <w:pPr>
              <w:widowControl w:val="0"/>
              <w:spacing w:line="230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600</w:t>
            </w:r>
          </w:p>
        </w:tc>
        <w:tc>
          <w:tcPr>
            <w:tcW w:w="854" w:type="pct"/>
            <w:vAlign w:val="center"/>
          </w:tcPr>
          <w:p w:rsidR="00493031" w:rsidRPr="000442CE" w:rsidRDefault="00005C4B" w:rsidP="000D6229">
            <w:pPr>
              <w:widowControl w:val="0"/>
              <w:spacing w:line="230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  <w:lang w:val="en-US"/>
              </w:rPr>
              <w:t>–</w:t>
            </w:r>
          </w:p>
        </w:tc>
        <w:tc>
          <w:tcPr>
            <w:tcW w:w="694" w:type="pct"/>
            <w:vAlign w:val="center"/>
          </w:tcPr>
          <w:p w:rsidR="00493031" w:rsidRPr="000442CE" w:rsidRDefault="00005C4B" w:rsidP="000D6229">
            <w:pPr>
              <w:widowControl w:val="0"/>
              <w:spacing w:line="230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  <w:lang w:val="en-US"/>
              </w:rPr>
              <w:t>–</w:t>
            </w:r>
          </w:p>
        </w:tc>
        <w:tc>
          <w:tcPr>
            <w:tcW w:w="579" w:type="pct"/>
            <w:vAlign w:val="center"/>
          </w:tcPr>
          <w:p w:rsidR="00493031" w:rsidRPr="000442CE" w:rsidRDefault="00005C4B" w:rsidP="000D6229">
            <w:pPr>
              <w:widowControl w:val="0"/>
              <w:spacing w:line="230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  <w:lang w:val="en-US"/>
              </w:rPr>
              <w:t>–</w:t>
            </w:r>
          </w:p>
        </w:tc>
        <w:tc>
          <w:tcPr>
            <w:tcW w:w="718" w:type="pct"/>
            <w:vAlign w:val="center"/>
          </w:tcPr>
          <w:p w:rsidR="00493031" w:rsidRPr="000442CE" w:rsidRDefault="00005C4B" w:rsidP="000D6229">
            <w:pPr>
              <w:widowControl w:val="0"/>
              <w:spacing w:line="230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  <w:lang w:val="en-US"/>
              </w:rPr>
              <w:t>–</w:t>
            </w:r>
          </w:p>
        </w:tc>
      </w:tr>
      <w:tr w:rsidR="00493031" w:rsidRPr="000442CE" w:rsidTr="00005C4B">
        <w:trPr>
          <w:jc w:val="center"/>
        </w:trPr>
        <w:tc>
          <w:tcPr>
            <w:tcW w:w="1622" w:type="pct"/>
          </w:tcPr>
          <w:p w:rsidR="00493031" w:rsidRPr="000442CE" w:rsidRDefault="00493031" w:rsidP="000D6229">
            <w:pPr>
              <w:widowControl w:val="0"/>
              <w:spacing w:line="230" w:lineRule="auto"/>
              <w:jc w:val="both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Прочие виды кормов</w:t>
            </w:r>
          </w:p>
        </w:tc>
        <w:tc>
          <w:tcPr>
            <w:tcW w:w="533" w:type="pct"/>
          </w:tcPr>
          <w:p w:rsidR="00493031" w:rsidRPr="000442CE" w:rsidRDefault="00493031" w:rsidP="000D6229">
            <w:pPr>
              <w:widowControl w:val="0"/>
              <w:spacing w:line="230" w:lineRule="auto"/>
              <w:jc w:val="center"/>
              <w:rPr>
                <w:bCs/>
                <w:sz w:val="16"/>
              </w:rPr>
            </w:pPr>
            <w:r w:rsidRPr="000442CE">
              <w:rPr>
                <w:bCs/>
                <w:sz w:val="16"/>
              </w:rPr>
              <w:t>900</w:t>
            </w:r>
          </w:p>
        </w:tc>
        <w:tc>
          <w:tcPr>
            <w:tcW w:w="854" w:type="pct"/>
          </w:tcPr>
          <w:p w:rsidR="00493031" w:rsidRPr="000442CE" w:rsidRDefault="00493031" w:rsidP="000D6229">
            <w:pPr>
              <w:widowControl w:val="0"/>
              <w:spacing w:line="230" w:lineRule="auto"/>
              <w:jc w:val="center"/>
              <w:rPr>
                <w:bCs/>
                <w:sz w:val="16"/>
              </w:rPr>
            </w:pPr>
          </w:p>
        </w:tc>
        <w:tc>
          <w:tcPr>
            <w:tcW w:w="694" w:type="pct"/>
          </w:tcPr>
          <w:p w:rsidR="00493031" w:rsidRPr="000442CE" w:rsidRDefault="00493031" w:rsidP="000D6229">
            <w:pPr>
              <w:widowControl w:val="0"/>
              <w:spacing w:line="230" w:lineRule="auto"/>
              <w:jc w:val="center"/>
              <w:rPr>
                <w:bCs/>
                <w:sz w:val="16"/>
              </w:rPr>
            </w:pPr>
          </w:p>
        </w:tc>
        <w:tc>
          <w:tcPr>
            <w:tcW w:w="579" w:type="pct"/>
          </w:tcPr>
          <w:p w:rsidR="00493031" w:rsidRPr="000442CE" w:rsidRDefault="00493031" w:rsidP="000D6229">
            <w:pPr>
              <w:widowControl w:val="0"/>
              <w:spacing w:line="230" w:lineRule="auto"/>
              <w:jc w:val="center"/>
              <w:rPr>
                <w:bCs/>
                <w:sz w:val="16"/>
              </w:rPr>
            </w:pPr>
          </w:p>
        </w:tc>
        <w:tc>
          <w:tcPr>
            <w:tcW w:w="718" w:type="pct"/>
          </w:tcPr>
          <w:p w:rsidR="00493031" w:rsidRPr="000442CE" w:rsidRDefault="00493031" w:rsidP="000D6229">
            <w:pPr>
              <w:widowControl w:val="0"/>
              <w:spacing w:line="230" w:lineRule="auto"/>
              <w:jc w:val="center"/>
              <w:rPr>
                <w:bCs/>
                <w:sz w:val="16"/>
              </w:rPr>
            </w:pPr>
          </w:p>
        </w:tc>
      </w:tr>
    </w:tbl>
    <w:p w:rsidR="008626F4" w:rsidRPr="000442CE" w:rsidRDefault="008626F4" w:rsidP="000D6229">
      <w:pPr>
        <w:widowControl w:val="0"/>
        <w:shd w:val="clear" w:color="auto" w:fill="FFFFFF"/>
        <w:autoSpaceDE w:val="0"/>
        <w:autoSpaceDN w:val="0"/>
        <w:adjustRightInd w:val="0"/>
        <w:spacing w:line="230" w:lineRule="auto"/>
        <w:jc w:val="right"/>
        <w:rPr>
          <w:caps/>
          <w:sz w:val="16"/>
          <w:szCs w:val="18"/>
        </w:rPr>
      </w:pPr>
    </w:p>
    <w:p w:rsidR="00493031" w:rsidRPr="000442CE" w:rsidRDefault="00493031" w:rsidP="000D6229">
      <w:pPr>
        <w:widowControl w:val="0"/>
        <w:shd w:val="clear" w:color="auto" w:fill="FFFFFF"/>
        <w:autoSpaceDE w:val="0"/>
        <w:autoSpaceDN w:val="0"/>
        <w:adjustRightInd w:val="0"/>
        <w:spacing w:line="230" w:lineRule="auto"/>
        <w:jc w:val="right"/>
        <w:rPr>
          <w:caps/>
          <w:sz w:val="16"/>
          <w:szCs w:val="18"/>
        </w:rPr>
      </w:pPr>
      <w:r w:rsidRPr="000442CE">
        <w:rPr>
          <w:sz w:val="16"/>
          <w:szCs w:val="16"/>
        </w:rPr>
        <w:t>П</w:t>
      </w:r>
      <w:r w:rsidR="008626F4" w:rsidRPr="000442CE">
        <w:rPr>
          <w:sz w:val="16"/>
          <w:szCs w:val="16"/>
        </w:rPr>
        <w:t xml:space="preserve"> </w:t>
      </w:r>
      <w:r w:rsidRPr="000442CE">
        <w:rPr>
          <w:sz w:val="16"/>
          <w:szCs w:val="16"/>
        </w:rPr>
        <w:t>р</w:t>
      </w:r>
      <w:r w:rsidR="008626F4" w:rsidRPr="000442CE">
        <w:rPr>
          <w:sz w:val="16"/>
          <w:szCs w:val="16"/>
        </w:rPr>
        <w:t xml:space="preserve"> </w:t>
      </w:r>
      <w:r w:rsidRPr="000442CE">
        <w:rPr>
          <w:sz w:val="16"/>
          <w:szCs w:val="16"/>
        </w:rPr>
        <w:t>и</w:t>
      </w:r>
      <w:r w:rsidR="008626F4" w:rsidRPr="000442CE">
        <w:rPr>
          <w:sz w:val="16"/>
          <w:szCs w:val="16"/>
        </w:rPr>
        <w:t xml:space="preserve"> </w:t>
      </w:r>
      <w:r w:rsidRPr="000442CE">
        <w:rPr>
          <w:sz w:val="16"/>
          <w:szCs w:val="16"/>
        </w:rPr>
        <w:t>л</w:t>
      </w:r>
      <w:r w:rsidR="008626F4" w:rsidRPr="000442CE">
        <w:rPr>
          <w:sz w:val="16"/>
          <w:szCs w:val="16"/>
        </w:rPr>
        <w:t xml:space="preserve"> </w:t>
      </w:r>
      <w:r w:rsidRPr="000442CE">
        <w:rPr>
          <w:sz w:val="16"/>
          <w:szCs w:val="16"/>
        </w:rPr>
        <w:t>о</w:t>
      </w:r>
      <w:r w:rsidR="008626F4" w:rsidRPr="000442CE">
        <w:rPr>
          <w:sz w:val="16"/>
          <w:szCs w:val="16"/>
        </w:rPr>
        <w:t xml:space="preserve"> </w:t>
      </w:r>
      <w:r w:rsidRPr="000442CE">
        <w:rPr>
          <w:sz w:val="16"/>
          <w:szCs w:val="16"/>
        </w:rPr>
        <w:t>ж</w:t>
      </w:r>
      <w:r w:rsidR="008626F4" w:rsidRPr="000442CE">
        <w:rPr>
          <w:sz w:val="16"/>
          <w:szCs w:val="16"/>
        </w:rPr>
        <w:t xml:space="preserve"> </w:t>
      </w:r>
      <w:r w:rsidRPr="000442CE">
        <w:rPr>
          <w:sz w:val="16"/>
          <w:szCs w:val="16"/>
        </w:rPr>
        <w:t>е</w:t>
      </w:r>
      <w:r w:rsidR="008626F4" w:rsidRPr="000442CE">
        <w:rPr>
          <w:sz w:val="16"/>
          <w:szCs w:val="16"/>
        </w:rPr>
        <w:t xml:space="preserve"> </w:t>
      </w:r>
      <w:r w:rsidRPr="000442CE">
        <w:rPr>
          <w:sz w:val="16"/>
          <w:szCs w:val="16"/>
        </w:rPr>
        <w:t>н</w:t>
      </w:r>
      <w:r w:rsidR="008626F4" w:rsidRPr="000442CE">
        <w:rPr>
          <w:sz w:val="16"/>
          <w:szCs w:val="16"/>
        </w:rPr>
        <w:t xml:space="preserve"> </w:t>
      </w:r>
      <w:r w:rsidRPr="000442CE">
        <w:rPr>
          <w:sz w:val="16"/>
          <w:szCs w:val="16"/>
        </w:rPr>
        <w:t>и</w:t>
      </w:r>
      <w:r w:rsidR="008626F4" w:rsidRPr="000442CE">
        <w:rPr>
          <w:sz w:val="16"/>
          <w:szCs w:val="16"/>
        </w:rPr>
        <w:t xml:space="preserve"> </w:t>
      </w:r>
      <w:r w:rsidRPr="000442CE">
        <w:rPr>
          <w:sz w:val="16"/>
          <w:szCs w:val="16"/>
        </w:rPr>
        <w:t>е</w:t>
      </w:r>
      <w:r w:rsidR="008626F4" w:rsidRPr="000442CE">
        <w:rPr>
          <w:caps/>
          <w:sz w:val="16"/>
          <w:szCs w:val="18"/>
        </w:rPr>
        <w:t xml:space="preserve"> </w:t>
      </w:r>
      <w:r w:rsidRPr="000442CE">
        <w:rPr>
          <w:caps/>
          <w:sz w:val="16"/>
          <w:szCs w:val="18"/>
        </w:rPr>
        <w:t xml:space="preserve"> 4</w:t>
      </w:r>
    </w:p>
    <w:p w:rsidR="00E72ECE" w:rsidRPr="000442CE" w:rsidRDefault="00E72ECE" w:rsidP="000D6229">
      <w:pPr>
        <w:widowControl w:val="0"/>
        <w:shd w:val="clear" w:color="auto" w:fill="FFFFFF"/>
        <w:autoSpaceDE w:val="0"/>
        <w:autoSpaceDN w:val="0"/>
        <w:adjustRightInd w:val="0"/>
        <w:spacing w:line="230" w:lineRule="auto"/>
        <w:jc w:val="right"/>
        <w:rPr>
          <w:caps/>
          <w:sz w:val="16"/>
          <w:szCs w:val="18"/>
        </w:rPr>
      </w:pPr>
    </w:p>
    <w:p w:rsidR="00E72ECE" w:rsidRPr="000442CE" w:rsidRDefault="00E72ECE" w:rsidP="000D6229">
      <w:pPr>
        <w:widowControl w:val="0"/>
        <w:shd w:val="clear" w:color="auto" w:fill="FFFFFF"/>
        <w:autoSpaceDE w:val="0"/>
        <w:autoSpaceDN w:val="0"/>
        <w:adjustRightInd w:val="0"/>
        <w:spacing w:line="230" w:lineRule="auto"/>
        <w:jc w:val="center"/>
        <w:rPr>
          <w:b/>
          <w:bCs/>
          <w:sz w:val="16"/>
          <w:szCs w:val="18"/>
        </w:rPr>
      </w:pPr>
      <w:r w:rsidRPr="000442CE">
        <w:rPr>
          <w:b/>
          <w:sz w:val="16"/>
          <w:szCs w:val="16"/>
        </w:rPr>
        <w:t>Средние значения коэффициентов перехода</w:t>
      </w:r>
      <w:r w:rsidRPr="000442CE">
        <w:rPr>
          <w:sz w:val="16"/>
          <w:szCs w:val="16"/>
        </w:rPr>
        <w:t xml:space="preserve"> </w:t>
      </w:r>
      <w:r w:rsidR="007C3055" w:rsidRPr="000442CE">
        <w:rPr>
          <w:b/>
          <w:color w:val="000000"/>
          <w:sz w:val="16"/>
          <w:szCs w:val="20"/>
          <w:vertAlign w:val="superscript"/>
        </w:rPr>
        <w:t>137</w:t>
      </w:r>
      <w:r w:rsidR="007C3055" w:rsidRPr="000442CE">
        <w:rPr>
          <w:b/>
          <w:color w:val="000000"/>
          <w:sz w:val="16"/>
          <w:szCs w:val="20"/>
          <w:lang w:val="en-US"/>
        </w:rPr>
        <w:t>Cs</w:t>
      </w:r>
      <w:r w:rsidR="007C3055" w:rsidRPr="000442CE">
        <w:rPr>
          <w:b/>
          <w:bCs/>
          <w:sz w:val="16"/>
          <w:szCs w:val="18"/>
        </w:rPr>
        <w:t xml:space="preserve"> </w:t>
      </w:r>
      <w:r w:rsidRPr="000442CE">
        <w:rPr>
          <w:b/>
          <w:bCs/>
          <w:sz w:val="16"/>
          <w:szCs w:val="18"/>
        </w:rPr>
        <w:t>(нКи/кг:Ки/км</w:t>
      </w:r>
      <w:r w:rsidRPr="000442CE">
        <w:rPr>
          <w:b/>
          <w:bCs/>
          <w:sz w:val="16"/>
          <w:szCs w:val="18"/>
          <w:vertAlign w:val="superscript"/>
        </w:rPr>
        <w:t>2</w:t>
      </w:r>
      <w:r w:rsidRPr="000442CE">
        <w:rPr>
          <w:b/>
          <w:bCs/>
          <w:sz w:val="16"/>
          <w:szCs w:val="18"/>
        </w:rPr>
        <w:t xml:space="preserve"> или Бк/кг:кБк/м</w:t>
      </w:r>
      <w:r w:rsidRPr="000442CE">
        <w:rPr>
          <w:b/>
          <w:bCs/>
          <w:sz w:val="16"/>
          <w:szCs w:val="18"/>
          <w:vertAlign w:val="superscript"/>
        </w:rPr>
        <w:t>2</w:t>
      </w:r>
      <w:r w:rsidRPr="000442CE">
        <w:rPr>
          <w:b/>
          <w:bCs/>
          <w:sz w:val="16"/>
          <w:szCs w:val="18"/>
        </w:rPr>
        <w:t>) в продукцию растение</w:t>
      </w:r>
      <w:r w:rsidRPr="000442CE">
        <w:rPr>
          <w:b/>
          <w:bCs/>
          <w:sz w:val="16"/>
          <w:szCs w:val="18"/>
        </w:rPr>
        <w:softHyphen/>
        <w:t>водства в зависимости от обеспеченности</w:t>
      </w:r>
    </w:p>
    <w:p w:rsidR="00E72ECE" w:rsidRPr="000442CE" w:rsidRDefault="00E72ECE" w:rsidP="000D6229">
      <w:pPr>
        <w:widowControl w:val="0"/>
        <w:shd w:val="clear" w:color="auto" w:fill="FFFFFF"/>
        <w:autoSpaceDE w:val="0"/>
        <w:autoSpaceDN w:val="0"/>
        <w:adjustRightInd w:val="0"/>
        <w:spacing w:line="230" w:lineRule="auto"/>
        <w:jc w:val="center"/>
        <w:rPr>
          <w:b/>
          <w:sz w:val="16"/>
          <w:szCs w:val="16"/>
        </w:rPr>
      </w:pPr>
      <w:r w:rsidRPr="000442CE">
        <w:rPr>
          <w:b/>
          <w:bCs/>
          <w:sz w:val="16"/>
          <w:szCs w:val="18"/>
        </w:rPr>
        <w:t>дерново-подзолистых почв обменным калием</w:t>
      </w:r>
      <w:r w:rsidRPr="000442CE">
        <w:rPr>
          <w:sz w:val="16"/>
          <w:szCs w:val="16"/>
        </w:rPr>
        <w:t xml:space="preserve"> </w:t>
      </w:r>
      <w:r w:rsidRPr="000442CE">
        <w:rPr>
          <w:b/>
          <w:sz w:val="16"/>
          <w:szCs w:val="16"/>
        </w:rPr>
        <w:t>Республики Беларусь</w:t>
      </w:r>
    </w:p>
    <w:p w:rsidR="00FE34AF" w:rsidRPr="000442CE" w:rsidRDefault="00FE34AF" w:rsidP="000D6229">
      <w:pPr>
        <w:widowControl w:val="0"/>
        <w:shd w:val="clear" w:color="auto" w:fill="FFFFFF"/>
        <w:autoSpaceDE w:val="0"/>
        <w:autoSpaceDN w:val="0"/>
        <w:adjustRightInd w:val="0"/>
        <w:spacing w:line="230" w:lineRule="auto"/>
        <w:jc w:val="center"/>
        <w:rPr>
          <w:b/>
          <w:bCs/>
          <w:sz w:val="6"/>
          <w:szCs w:val="18"/>
        </w:rPr>
      </w:pPr>
    </w:p>
    <w:tbl>
      <w:tblPr>
        <w:tblOverlap w:val="never"/>
        <w:tblW w:w="609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3"/>
        <w:gridCol w:w="695"/>
        <w:gridCol w:w="708"/>
        <w:gridCol w:w="709"/>
        <w:gridCol w:w="709"/>
        <w:gridCol w:w="723"/>
      </w:tblGrid>
      <w:tr w:rsidR="005C184C" w:rsidRPr="000442CE" w:rsidTr="005C184C">
        <w:trPr>
          <w:trHeight w:val="20"/>
          <w:jc w:val="center"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84C" w:rsidRPr="000442CE" w:rsidRDefault="005E0912" w:rsidP="000D6229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Культур</w:t>
            </w:r>
            <w:r w:rsidR="00005C4B"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ы</w:t>
            </w:r>
          </w:p>
        </w:tc>
        <w:tc>
          <w:tcPr>
            <w:tcW w:w="354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184C" w:rsidRPr="000442CE" w:rsidRDefault="005C184C" w:rsidP="000D6229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Содержание обменного калия, мг/кг почвы</w:t>
            </w:r>
          </w:p>
        </w:tc>
      </w:tr>
      <w:tr w:rsidR="005C184C" w:rsidRPr="000442CE" w:rsidTr="00005C4B">
        <w:trPr>
          <w:trHeight w:val="20"/>
          <w:jc w:val="center"/>
        </w:trPr>
        <w:tc>
          <w:tcPr>
            <w:tcW w:w="255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0D6229">
            <w:pPr>
              <w:spacing w:line="230" w:lineRule="auto"/>
              <w:rPr>
                <w:sz w:val="16"/>
                <w:szCs w:val="1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84C" w:rsidRPr="000442CE" w:rsidRDefault="005C184C" w:rsidP="000D6229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&lt;80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84C" w:rsidRPr="000442CE" w:rsidRDefault="005C184C" w:rsidP="000D6229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81</w:t>
            </w:r>
            <w:r w:rsidR="00AA233E"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–</w:t>
            </w: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140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84C" w:rsidRPr="000442CE" w:rsidRDefault="005C184C" w:rsidP="000D6229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141</w:t>
            </w:r>
            <w:r w:rsidR="00005C4B"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–</w:t>
            </w: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84C" w:rsidRPr="000442CE" w:rsidRDefault="005C184C" w:rsidP="000D6229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201</w:t>
            </w:r>
            <w:r w:rsidR="00005C4B"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–</w:t>
            </w: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300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184C" w:rsidRPr="000442CE" w:rsidRDefault="005C184C" w:rsidP="000D6229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1pt"/>
                <w:b w:val="0"/>
                <w:sz w:val="16"/>
                <w:szCs w:val="16"/>
                <w:shd w:val="clear" w:color="auto" w:fill="auto"/>
              </w:rPr>
              <w:t>&gt;</w:t>
            </w:r>
            <w:r w:rsidRPr="000442CE">
              <w:rPr>
                <w:rStyle w:val="9pt1pt"/>
                <w:b w:val="0"/>
                <w:spacing w:val="0"/>
                <w:sz w:val="16"/>
                <w:szCs w:val="16"/>
                <w:shd w:val="clear" w:color="auto" w:fill="auto"/>
              </w:rPr>
              <w:t>300</w:t>
            </w:r>
          </w:p>
        </w:tc>
      </w:tr>
      <w:tr w:rsidR="005C184C" w:rsidRPr="000442CE" w:rsidTr="005C184C">
        <w:trPr>
          <w:trHeight w:val="20"/>
          <w:jc w:val="center"/>
        </w:trPr>
        <w:tc>
          <w:tcPr>
            <w:tcW w:w="609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184C" w:rsidRPr="000442CE" w:rsidRDefault="00005C4B" w:rsidP="000D6229">
            <w:pPr>
              <w:spacing w:line="230" w:lineRule="auto"/>
              <w:jc w:val="center"/>
              <w:rPr>
                <w:b/>
                <w:sz w:val="16"/>
                <w:szCs w:val="16"/>
              </w:rPr>
            </w:pPr>
            <w:bookmarkStart w:id="2" w:name="bookmark1"/>
            <w:r w:rsidRPr="000442CE">
              <w:rPr>
                <w:b/>
                <w:sz w:val="16"/>
                <w:szCs w:val="16"/>
              </w:rPr>
              <w:t>Для дерново-подзолистых супесчаных почв</w:t>
            </w:r>
            <w:bookmarkEnd w:id="2"/>
          </w:p>
        </w:tc>
      </w:tr>
      <w:tr w:rsidR="00005C4B" w:rsidRPr="000442CE" w:rsidTr="005C184C">
        <w:trPr>
          <w:trHeight w:val="20"/>
          <w:jc w:val="center"/>
        </w:trPr>
        <w:tc>
          <w:tcPr>
            <w:tcW w:w="609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5C4B" w:rsidRPr="000442CE" w:rsidRDefault="00005C4B" w:rsidP="000D6229">
            <w:pPr>
              <w:spacing w:line="230" w:lineRule="auto"/>
              <w:jc w:val="center"/>
              <w:rPr>
                <w:rStyle w:val="9pt"/>
                <w:sz w:val="16"/>
                <w:szCs w:val="16"/>
                <w:shd w:val="clear" w:color="auto" w:fill="auto"/>
              </w:rPr>
            </w:pP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Зерно (влажность 14</w:t>
            </w:r>
            <w:r w:rsidR="00FA7D3A" w:rsidRPr="000442CE">
              <w:rPr>
                <w:rStyle w:val="9pt"/>
                <w:sz w:val="16"/>
                <w:szCs w:val="16"/>
                <w:shd w:val="clear" w:color="auto" w:fill="auto"/>
              </w:rPr>
              <w:t> </w:t>
            </w: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%)</w:t>
            </w:r>
          </w:p>
        </w:tc>
      </w:tr>
      <w:tr w:rsidR="005C184C" w:rsidRPr="000442CE" w:rsidTr="00005C4B">
        <w:trPr>
          <w:trHeight w:val="20"/>
          <w:jc w:val="center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0D6229">
            <w:pPr>
              <w:spacing w:line="230" w:lineRule="auto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Овес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0D6229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0,22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0D6229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0,082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0D6229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0D6229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0,041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184C" w:rsidRPr="000442CE" w:rsidRDefault="005C184C" w:rsidP="000D6229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0,032</w:t>
            </w:r>
          </w:p>
        </w:tc>
      </w:tr>
      <w:tr w:rsidR="005C184C" w:rsidRPr="000442CE" w:rsidTr="00005C4B">
        <w:trPr>
          <w:trHeight w:val="20"/>
          <w:jc w:val="center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C184C" w:rsidRPr="000442CE" w:rsidRDefault="005C184C" w:rsidP="000D6229">
            <w:pPr>
              <w:spacing w:line="230" w:lineRule="auto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Озимая рожь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C184C" w:rsidRPr="000442CE" w:rsidRDefault="005C184C" w:rsidP="000D6229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0,036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C184C" w:rsidRPr="000442CE" w:rsidRDefault="005C184C" w:rsidP="000D6229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C184C" w:rsidRPr="000442CE" w:rsidRDefault="005C184C" w:rsidP="000D6229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C184C" w:rsidRPr="000442CE" w:rsidRDefault="005C184C" w:rsidP="000D6229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0,017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84C" w:rsidRPr="000442CE" w:rsidRDefault="005C184C" w:rsidP="000D6229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0,010</w:t>
            </w:r>
          </w:p>
        </w:tc>
      </w:tr>
      <w:tr w:rsidR="005C184C" w:rsidRPr="000442CE" w:rsidTr="00005C4B">
        <w:trPr>
          <w:trHeight w:val="20"/>
          <w:jc w:val="center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0D6229">
            <w:pPr>
              <w:spacing w:line="230" w:lineRule="auto"/>
              <w:rPr>
                <w:sz w:val="16"/>
                <w:szCs w:val="16"/>
              </w:rPr>
            </w:pPr>
            <w:r w:rsidRPr="000442CE">
              <w:rPr>
                <w:rStyle w:val="95pt"/>
                <w:sz w:val="16"/>
                <w:szCs w:val="16"/>
              </w:rPr>
              <w:t>Озимое тритикале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0D6229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0D6229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0D6229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0D6229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0,020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184C" w:rsidRPr="000442CE" w:rsidRDefault="005C184C" w:rsidP="000D6229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0,010</w:t>
            </w:r>
          </w:p>
        </w:tc>
      </w:tr>
      <w:tr w:rsidR="005C184C" w:rsidRPr="000442CE" w:rsidTr="00005C4B">
        <w:trPr>
          <w:trHeight w:val="20"/>
          <w:jc w:val="center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0D6229">
            <w:pPr>
              <w:spacing w:line="230" w:lineRule="auto"/>
              <w:rPr>
                <w:sz w:val="16"/>
                <w:szCs w:val="16"/>
              </w:rPr>
            </w:pPr>
            <w:r w:rsidRPr="000442CE">
              <w:rPr>
                <w:rStyle w:val="95pt"/>
                <w:sz w:val="16"/>
                <w:szCs w:val="16"/>
              </w:rPr>
              <w:t>Озимая пшеница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84C" w:rsidRPr="000442CE" w:rsidRDefault="00005C4B" w:rsidP="000D6229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84C" w:rsidRPr="000442CE" w:rsidRDefault="00005C4B" w:rsidP="000D6229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0D6229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0D6229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0,018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184C" w:rsidRPr="000442CE" w:rsidRDefault="005C184C" w:rsidP="000D6229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0,010</w:t>
            </w:r>
          </w:p>
        </w:tc>
      </w:tr>
      <w:tr w:rsidR="005C184C" w:rsidRPr="000442CE" w:rsidTr="00005C4B">
        <w:trPr>
          <w:trHeight w:val="20"/>
          <w:jc w:val="center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0D6229">
            <w:pPr>
              <w:spacing w:line="230" w:lineRule="auto"/>
              <w:rPr>
                <w:sz w:val="16"/>
                <w:szCs w:val="16"/>
              </w:rPr>
            </w:pPr>
            <w:r w:rsidRPr="000442CE">
              <w:rPr>
                <w:rStyle w:val="95pt"/>
                <w:sz w:val="16"/>
                <w:szCs w:val="16"/>
              </w:rPr>
              <w:t>Яровая пшеница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84C" w:rsidRPr="000442CE" w:rsidRDefault="00005C4B" w:rsidP="000D6229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84C" w:rsidRPr="000442CE" w:rsidRDefault="00005C4B" w:rsidP="000D6229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0D6229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0D6229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0,020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184C" w:rsidRPr="000442CE" w:rsidRDefault="005C184C" w:rsidP="000D6229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0,017</w:t>
            </w:r>
          </w:p>
        </w:tc>
      </w:tr>
      <w:tr w:rsidR="005C184C" w:rsidRPr="000442CE" w:rsidTr="00005C4B">
        <w:trPr>
          <w:trHeight w:val="20"/>
          <w:jc w:val="center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0D6229">
            <w:pPr>
              <w:spacing w:line="230" w:lineRule="auto"/>
              <w:rPr>
                <w:sz w:val="16"/>
                <w:szCs w:val="16"/>
              </w:rPr>
            </w:pPr>
            <w:r w:rsidRPr="000442CE">
              <w:rPr>
                <w:rStyle w:val="95pt"/>
                <w:sz w:val="16"/>
                <w:szCs w:val="16"/>
              </w:rPr>
              <w:t>Ячмень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0D6229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0,063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0D6229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0,053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0D6229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0,043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0D6229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0,029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184C" w:rsidRPr="000442CE" w:rsidRDefault="005C184C" w:rsidP="000D6229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0,027</w:t>
            </w:r>
          </w:p>
        </w:tc>
      </w:tr>
      <w:tr w:rsidR="005C184C" w:rsidRPr="000442CE" w:rsidTr="00005C4B">
        <w:trPr>
          <w:trHeight w:val="20"/>
          <w:jc w:val="center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0D6229">
            <w:pPr>
              <w:spacing w:line="230" w:lineRule="auto"/>
              <w:rPr>
                <w:sz w:val="16"/>
                <w:szCs w:val="16"/>
              </w:rPr>
            </w:pPr>
            <w:r w:rsidRPr="000442CE">
              <w:rPr>
                <w:rStyle w:val="95pt"/>
                <w:sz w:val="16"/>
                <w:szCs w:val="16"/>
              </w:rPr>
              <w:t>Люпин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0D6229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0,55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0D6229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0D6229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0D6229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0,36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184C" w:rsidRPr="000442CE" w:rsidRDefault="005C184C" w:rsidP="000D6229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0,33</w:t>
            </w:r>
          </w:p>
        </w:tc>
      </w:tr>
      <w:tr w:rsidR="005C184C" w:rsidRPr="000442CE" w:rsidTr="00005C4B">
        <w:trPr>
          <w:trHeight w:val="20"/>
          <w:jc w:val="center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0D6229">
            <w:pPr>
              <w:spacing w:line="230" w:lineRule="auto"/>
              <w:rPr>
                <w:sz w:val="16"/>
                <w:szCs w:val="16"/>
              </w:rPr>
            </w:pPr>
            <w:r w:rsidRPr="000442CE">
              <w:rPr>
                <w:rStyle w:val="95pt"/>
                <w:sz w:val="16"/>
                <w:szCs w:val="16"/>
              </w:rPr>
              <w:t>Горох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0D6229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0,51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0D6229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0D6229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0D6229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0,28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184C" w:rsidRPr="000442CE" w:rsidRDefault="005C184C" w:rsidP="000D6229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0,18</w:t>
            </w:r>
          </w:p>
        </w:tc>
      </w:tr>
      <w:tr w:rsidR="005C184C" w:rsidRPr="000442CE" w:rsidTr="00E861B5">
        <w:trPr>
          <w:trHeight w:val="20"/>
          <w:jc w:val="center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C184C" w:rsidRPr="000442CE" w:rsidRDefault="005C184C" w:rsidP="000D6229">
            <w:pPr>
              <w:spacing w:line="230" w:lineRule="auto"/>
              <w:rPr>
                <w:sz w:val="16"/>
                <w:szCs w:val="16"/>
              </w:rPr>
            </w:pPr>
            <w:r w:rsidRPr="000442CE">
              <w:rPr>
                <w:rStyle w:val="95pt"/>
                <w:sz w:val="16"/>
                <w:szCs w:val="16"/>
              </w:rPr>
              <w:t>Вика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C184C" w:rsidRPr="000442CE" w:rsidRDefault="005C184C" w:rsidP="000D6229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0,27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C184C" w:rsidRPr="000442CE" w:rsidRDefault="005C184C" w:rsidP="000D6229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C184C" w:rsidRPr="000442CE" w:rsidRDefault="005C184C" w:rsidP="000D6229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C184C" w:rsidRPr="000442CE" w:rsidRDefault="005C184C" w:rsidP="000D6229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0,15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84C" w:rsidRPr="000442CE" w:rsidRDefault="005C184C" w:rsidP="000D6229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0,13</w:t>
            </w:r>
          </w:p>
        </w:tc>
      </w:tr>
      <w:tr w:rsidR="005C184C" w:rsidRPr="000442CE" w:rsidTr="00E861B5">
        <w:trPr>
          <w:trHeight w:val="20"/>
          <w:jc w:val="center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C184C" w:rsidRPr="000442CE" w:rsidRDefault="005C184C" w:rsidP="000D6229">
            <w:pPr>
              <w:spacing w:line="230" w:lineRule="auto"/>
              <w:rPr>
                <w:sz w:val="16"/>
                <w:szCs w:val="16"/>
              </w:rPr>
            </w:pPr>
            <w:r w:rsidRPr="000442CE">
              <w:rPr>
                <w:rStyle w:val="95pt"/>
                <w:sz w:val="16"/>
                <w:szCs w:val="16"/>
              </w:rPr>
              <w:t>Рапс яровой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84C" w:rsidRPr="000442CE" w:rsidRDefault="00005C4B" w:rsidP="000D6229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C184C" w:rsidRPr="000442CE" w:rsidRDefault="005C184C" w:rsidP="000D6229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C184C" w:rsidRPr="000442CE" w:rsidRDefault="005C184C" w:rsidP="000D6229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C184C" w:rsidRPr="000442CE" w:rsidRDefault="005C184C" w:rsidP="000D6229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0,14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84C" w:rsidRPr="000442CE" w:rsidRDefault="005C184C" w:rsidP="000D6229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0,12</w:t>
            </w:r>
          </w:p>
        </w:tc>
      </w:tr>
    </w:tbl>
    <w:p w:rsidR="00FE34AF" w:rsidRPr="000442CE" w:rsidRDefault="00913918" w:rsidP="00FE34AF">
      <w:pPr>
        <w:jc w:val="right"/>
        <w:rPr>
          <w:sz w:val="16"/>
          <w:szCs w:val="18"/>
        </w:rPr>
      </w:pPr>
      <w:r w:rsidRPr="000442CE">
        <w:rPr>
          <w:sz w:val="16"/>
          <w:szCs w:val="18"/>
        </w:rPr>
        <w:t>П р о д о л ж е н и е  п р и л.</w:t>
      </w:r>
      <w:r w:rsidR="00FE34AF" w:rsidRPr="000442CE">
        <w:rPr>
          <w:sz w:val="16"/>
          <w:szCs w:val="18"/>
        </w:rPr>
        <w:t xml:space="preserve">  4</w:t>
      </w:r>
    </w:p>
    <w:p w:rsidR="00FE34AF" w:rsidRPr="000442CE" w:rsidRDefault="00FE34AF" w:rsidP="00FE34AF">
      <w:pPr>
        <w:jc w:val="right"/>
        <w:rPr>
          <w:sz w:val="16"/>
          <w:szCs w:val="18"/>
        </w:rPr>
      </w:pPr>
    </w:p>
    <w:tbl>
      <w:tblPr>
        <w:tblOverlap w:val="never"/>
        <w:tblW w:w="609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1"/>
        <w:gridCol w:w="697"/>
        <w:gridCol w:w="691"/>
        <w:gridCol w:w="13"/>
        <w:gridCol w:w="711"/>
        <w:gridCol w:w="13"/>
        <w:gridCol w:w="714"/>
        <w:gridCol w:w="15"/>
        <w:gridCol w:w="692"/>
      </w:tblGrid>
      <w:tr w:rsidR="00FE34AF" w:rsidRPr="000442CE" w:rsidTr="00005C4B">
        <w:trPr>
          <w:trHeight w:val="20"/>
          <w:jc w:val="center"/>
        </w:trPr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005C4B">
            <w:pPr>
              <w:jc w:val="center"/>
              <w:rPr>
                <w:rStyle w:val="95pt"/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Культур</w:t>
            </w:r>
            <w:r w:rsidR="00005C4B"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ы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rStyle w:val="9pt0"/>
                <w:b/>
                <w:sz w:val="16"/>
                <w:szCs w:val="16"/>
                <w:shd w:val="clear" w:color="auto" w:fill="auto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Содержание обменного калия, мг/кг почвы</w:t>
            </w:r>
          </w:p>
        </w:tc>
      </w:tr>
      <w:tr w:rsidR="00FE34AF" w:rsidRPr="000442CE" w:rsidTr="00005C4B">
        <w:trPr>
          <w:trHeight w:val="20"/>
          <w:jc w:val="center"/>
        </w:trPr>
        <w:tc>
          <w:tcPr>
            <w:tcW w:w="25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rStyle w:val="95pt"/>
                <w:sz w:val="16"/>
                <w:szCs w:val="16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&lt;80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AA233E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81</w:t>
            </w:r>
            <w:r w:rsidR="00005C4B"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–</w:t>
            </w: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140</w:t>
            </w:r>
          </w:p>
        </w:tc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AA233E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141</w:t>
            </w:r>
            <w:r w:rsidR="00005C4B"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–</w:t>
            </w: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200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0D6229" w:rsidP="00005C4B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20</w:t>
            </w:r>
            <w:r w:rsidR="00AA233E"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–</w:t>
            </w:r>
            <w:r w:rsidR="00FE34AF"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300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&gt;300</w:t>
            </w:r>
          </w:p>
        </w:tc>
      </w:tr>
      <w:tr w:rsidR="005C184C" w:rsidRPr="000442CE" w:rsidTr="00005C4B">
        <w:trPr>
          <w:trHeight w:val="20"/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FE34AF">
            <w:pPr>
              <w:rPr>
                <w:sz w:val="16"/>
                <w:szCs w:val="16"/>
              </w:rPr>
            </w:pPr>
            <w:r w:rsidRPr="000442CE">
              <w:rPr>
                <w:rStyle w:val="95pt"/>
                <w:sz w:val="16"/>
                <w:szCs w:val="16"/>
              </w:rPr>
              <w:t>Просо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84C" w:rsidRPr="000442CE" w:rsidRDefault="00005C4B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84C" w:rsidRPr="000442CE" w:rsidRDefault="00005C4B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0,10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0,067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0,047</w:t>
            </w:r>
          </w:p>
        </w:tc>
      </w:tr>
      <w:tr w:rsidR="005C184C" w:rsidRPr="000442CE" w:rsidTr="00005C4B">
        <w:trPr>
          <w:trHeight w:val="20"/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FE34AF">
            <w:pPr>
              <w:rPr>
                <w:sz w:val="16"/>
                <w:szCs w:val="16"/>
              </w:rPr>
            </w:pPr>
            <w:r w:rsidRPr="000442CE">
              <w:rPr>
                <w:rStyle w:val="95pt"/>
                <w:sz w:val="16"/>
                <w:szCs w:val="16"/>
              </w:rPr>
              <w:t>Кукуруза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84C" w:rsidRPr="000442CE" w:rsidRDefault="00005C4B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84C" w:rsidRPr="000442CE" w:rsidRDefault="00005C4B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0,057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0,041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0,026</w:t>
            </w:r>
          </w:p>
        </w:tc>
      </w:tr>
      <w:tr w:rsidR="005C184C" w:rsidRPr="000442CE" w:rsidTr="00FE34AF">
        <w:trPr>
          <w:trHeight w:val="20"/>
          <w:jc w:val="center"/>
        </w:trPr>
        <w:tc>
          <w:tcPr>
            <w:tcW w:w="6097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Солома (влажность 20</w:t>
            </w:r>
            <w:r w:rsidR="00FA7D3A" w:rsidRPr="000442CE">
              <w:rPr>
                <w:rStyle w:val="9pt"/>
                <w:sz w:val="16"/>
                <w:szCs w:val="16"/>
                <w:shd w:val="clear" w:color="auto" w:fill="auto"/>
              </w:rPr>
              <w:t> </w:t>
            </w: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%)</w:t>
            </w:r>
          </w:p>
        </w:tc>
      </w:tr>
      <w:tr w:rsidR="005C184C" w:rsidRPr="000442CE" w:rsidTr="00005C4B">
        <w:trPr>
          <w:trHeight w:val="20"/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FE34AF">
            <w:pPr>
              <w:rPr>
                <w:sz w:val="16"/>
                <w:szCs w:val="16"/>
              </w:rPr>
            </w:pPr>
            <w:r w:rsidRPr="000442CE">
              <w:rPr>
                <w:rStyle w:val="95pt"/>
                <w:sz w:val="16"/>
                <w:szCs w:val="16"/>
              </w:rPr>
              <w:t>Овес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0,40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0,12</w:t>
            </w:r>
          </w:p>
        </w:tc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0,058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0,045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0,028</w:t>
            </w:r>
          </w:p>
        </w:tc>
      </w:tr>
      <w:tr w:rsidR="005C184C" w:rsidRPr="000442CE" w:rsidTr="00005C4B">
        <w:trPr>
          <w:trHeight w:val="20"/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FE34AF">
            <w:pPr>
              <w:rPr>
                <w:sz w:val="16"/>
                <w:szCs w:val="16"/>
              </w:rPr>
            </w:pPr>
            <w:r w:rsidRPr="000442CE">
              <w:rPr>
                <w:rStyle w:val="95pt"/>
                <w:sz w:val="16"/>
                <w:szCs w:val="16"/>
              </w:rPr>
              <w:t>Озимая рожь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0,093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0,062</w:t>
            </w:r>
          </w:p>
        </w:tc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0,040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0,037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0,022</w:t>
            </w:r>
          </w:p>
        </w:tc>
      </w:tr>
      <w:tr w:rsidR="005C184C" w:rsidRPr="000442CE" w:rsidTr="00005C4B">
        <w:trPr>
          <w:trHeight w:val="20"/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FE34AF">
            <w:pPr>
              <w:rPr>
                <w:sz w:val="16"/>
                <w:szCs w:val="16"/>
              </w:rPr>
            </w:pPr>
            <w:r w:rsidRPr="000442CE">
              <w:rPr>
                <w:rStyle w:val="95pt"/>
                <w:sz w:val="16"/>
                <w:szCs w:val="16"/>
              </w:rPr>
              <w:t>Озимое тритикале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0,15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0,10</w:t>
            </w:r>
          </w:p>
        </w:tc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0,080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0,050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0,030</w:t>
            </w:r>
          </w:p>
        </w:tc>
      </w:tr>
      <w:tr w:rsidR="005E0912" w:rsidRPr="000442CE" w:rsidTr="00005C4B">
        <w:trPr>
          <w:trHeight w:val="20"/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912" w:rsidRPr="000442CE" w:rsidRDefault="005E0912" w:rsidP="00FE34AF">
            <w:pPr>
              <w:rPr>
                <w:sz w:val="16"/>
                <w:szCs w:val="16"/>
              </w:rPr>
            </w:pPr>
            <w:r w:rsidRPr="000442CE">
              <w:rPr>
                <w:rStyle w:val="95pt"/>
                <w:sz w:val="16"/>
                <w:szCs w:val="16"/>
              </w:rPr>
              <w:t>Озимая пшеница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912" w:rsidRPr="000442CE" w:rsidRDefault="00005C4B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912" w:rsidRPr="000442CE" w:rsidRDefault="00005C4B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0,091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0,060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0,033</w:t>
            </w:r>
          </w:p>
        </w:tc>
      </w:tr>
      <w:tr w:rsidR="005E0912" w:rsidRPr="000442CE" w:rsidTr="00005C4B">
        <w:trPr>
          <w:trHeight w:val="20"/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912" w:rsidRPr="000442CE" w:rsidRDefault="005E0912" w:rsidP="00FE34AF">
            <w:pPr>
              <w:rPr>
                <w:sz w:val="16"/>
                <w:szCs w:val="16"/>
              </w:rPr>
            </w:pPr>
            <w:r w:rsidRPr="000442CE">
              <w:rPr>
                <w:rStyle w:val="95pt"/>
                <w:sz w:val="16"/>
                <w:szCs w:val="16"/>
              </w:rPr>
              <w:t>Яровая пшеница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912" w:rsidRPr="000442CE" w:rsidRDefault="00005C4B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912" w:rsidRPr="000442CE" w:rsidRDefault="00005C4B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0,072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0,22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0,023</w:t>
            </w:r>
          </w:p>
        </w:tc>
      </w:tr>
      <w:tr w:rsidR="005E0912" w:rsidRPr="000442CE" w:rsidTr="00005C4B">
        <w:trPr>
          <w:trHeight w:val="20"/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912" w:rsidRPr="000442CE" w:rsidRDefault="005E0912" w:rsidP="00FE34AF">
            <w:pPr>
              <w:rPr>
                <w:sz w:val="16"/>
                <w:szCs w:val="16"/>
              </w:rPr>
            </w:pPr>
            <w:r w:rsidRPr="000442CE">
              <w:rPr>
                <w:rStyle w:val="95pt"/>
                <w:sz w:val="16"/>
                <w:szCs w:val="16"/>
              </w:rPr>
              <w:t>Ячмень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0,12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0,088</w:t>
            </w:r>
          </w:p>
        </w:tc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0,054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0,049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0,046</w:t>
            </w:r>
          </w:p>
        </w:tc>
      </w:tr>
      <w:tr w:rsidR="005E0912" w:rsidRPr="000442CE" w:rsidTr="00FE34AF">
        <w:trPr>
          <w:trHeight w:val="20"/>
          <w:jc w:val="center"/>
        </w:trPr>
        <w:tc>
          <w:tcPr>
            <w:tcW w:w="6097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0912" w:rsidRPr="000442CE" w:rsidRDefault="005E0912" w:rsidP="000D6229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Сено (влажность 16</w:t>
            </w:r>
            <w:r w:rsidR="000D6229" w:rsidRPr="000442CE">
              <w:rPr>
                <w:rStyle w:val="9pt"/>
                <w:sz w:val="16"/>
                <w:szCs w:val="16"/>
                <w:shd w:val="clear" w:color="auto" w:fill="auto"/>
              </w:rPr>
              <w:t xml:space="preserve"> </w:t>
            </w: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%)</w:t>
            </w:r>
          </w:p>
        </w:tc>
      </w:tr>
      <w:tr w:rsidR="005E0912" w:rsidRPr="000442CE" w:rsidTr="00005C4B">
        <w:trPr>
          <w:trHeight w:val="20"/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912" w:rsidRPr="000442CE" w:rsidRDefault="005E0912" w:rsidP="00FE34AF">
            <w:pPr>
              <w:rPr>
                <w:sz w:val="16"/>
                <w:szCs w:val="16"/>
              </w:rPr>
            </w:pPr>
            <w:r w:rsidRPr="000442CE">
              <w:rPr>
                <w:rStyle w:val="95pt"/>
                <w:sz w:val="16"/>
                <w:szCs w:val="16"/>
              </w:rPr>
              <w:t>Клевер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0,93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0,65</w:t>
            </w:r>
          </w:p>
        </w:tc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0,47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0,39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0,34</w:t>
            </w:r>
          </w:p>
        </w:tc>
      </w:tr>
      <w:tr w:rsidR="005E0912" w:rsidRPr="000442CE" w:rsidTr="00005C4B">
        <w:trPr>
          <w:trHeight w:val="20"/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912" w:rsidRPr="000442CE" w:rsidRDefault="005E0912" w:rsidP="00FE34AF">
            <w:pPr>
              <w:rPr>
                <w:sz w:val="16"/>
                <w:szCs w:val="16"/>
              </w:rPr>
            </w:pPr>
            <w:r w:rsidRPr="000442CE">
              <w:rPr>
                <w:rStyle w:val="95pt"/>
                <w:sz w:val="16"/>
                <w:szCs w:val="16"/>
              </w:rPr>
              <w:t>Многолетние злаковые травы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2,0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1,4</w:t>
            </w:r>
          </w:p>
        </w:tc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0,68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0,55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0,46</w:t>
            </w:r>
          </w:p>
        </w:tc>
      </w:tr>
      <w:tr w:rsidR="005E0912" w:rsidRPr="000442CE" w:rsidTr="00005C4B">
        <w:trPr>
          <w:trHeight w:val="20"/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6229" w:rsidRPr="000442CE" w:rsidRDefault="000D6229" w:rsidP="00FE34AF">
            <w:pPr>
              <w:rPr>
                <w:rStyle w:val="95pt"/>
                <w:sz w:val="16"/>
                <w:szCs w:val="16"/>
              </w:rPr>
            </w:pPr>
            <w:r w:rsidRPr="000442CE">
              <w:rPr>
                <w:rStyle w:val="95pt"/>
                <w:sz w:val="16"/>
                <w:szCs w:val="16"/>
              </w:rPr>
              <w:t>Многолетние злаково-бобо</w:t>
            </w:r>
            <w:r w:rsidR="005E0912" w:rsidRPr="000442CE">
              <w:rPr>
                <w:rStyle w:val="95pt"/>
                <w:sz w:val="16"/>
                <w:szCs w:val="16"/>
              </w:rPr>
              <w:t xml:space="preserve">вые </w:t>
            </w:r>
          </w:p>
          <w:p w:rsidR="005E0912" w:rsidRPr="000442CE" w:rsidRDefault="005E0912" w:rsidP="00FE34AF">
            <w:pPr>
              <w:rPr>
                <w:sz w:val="16"/>
                <w:szCs w:val="16"/>
              </w:rPr>
            </w:pPr>
            <w:r w:rsidRPr="000442CE">
              <w:rPr>
                <w:rStyle w:val="95pt"/>
                <w:sz w:val="16"/>
                <w:szCs w:val="16"/>
              </w:rPr>
              <w:t>смеси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1,1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0,81</w:t>
            </w:r>
          </w:p>
        </w:tc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0,56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0,44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0,38</w:t>
            </w:r>
          </w:p>
        </w:tc>
      </w:tr>
      <w:tr w:rsidR="005E0912" w:rsidRPr="000442CE" w:rsidTr="00005C4B">
        <w:trPr>
          <w:trHeight w:val="20"/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912" w:rsidRPr="000442CE" w:rsidRDefault="005E0912" w:rsidP="00FE34AF">
            <w:pPr>
              <w:rPr>
                <w:sz w:val="16"/>
                <w:szCs w:val="16"/>
              </w:rPr>
            </w:pPr>
            <w:r w:rsidRPr="000442CE">
              <w:rPr>
                <w:rStyle w:val="95pt"/>
                <w:sz w:val="16"/>
                <w:szCs w:val="16"/>
              </w:rPr>
              <w:t>Естественные сенокосы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2,7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1,9</w:t>
            </w:r>
          </w:p>
        </w:tc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912" w:rsidRPr="000442CE" w:rsidRDefault="00005C4B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912" w:rsidRPr="000442CE" w:rsidRDefault="00005C4B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0912" w:rsidRPr="000442CE" w:rsidRDefault="00005C4B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</w:tr>
      <w:tr w:rsidR="005E0912" w:rsidRPr="000442CE" w:rsidTr="00005C4B">
        <w:trPr>
          <w:trHeight w:val="20"/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5068" w:rsidRPr="000442CE" w:rsidRDefault="005E0912" w:rsidP="00FE34AF">
            <w:pPr>
              <w:rPr>
                <w:rStyle w:val="95pt"/>
                <w:sz w:val="16"/>
                <w:szCs w:val="16"/>
              </w:rPr>
            </w:pPr>
            <w:r w:rsidRPr="000442CE">
              <w:rPr>
                <w:rStyle w:val="95pt"/>
                <w:sz w:val="16"/>
                <w:szCs w:val="16"/>
              </w:rPr>
              <w:t xml:space="preserve">Многолетние злаковые травы </w:t>
            </w:r>
          </w:p>
          <w:p w:rsidR="005E0912" w:rsidRPr="000442CE" w:rsidRDefault="005E0912" w:rsidP="00FE34AF">
            <w:pPr>
              <w:rPr>
                <w:sz w:val="16"/>
                <w:szCs w:val="16"/>
              </w:rPr>
            </w:pPr>
            <w:r w:rsidRPr="000442CE">
              <w:rPr>
                <w:rStyle w:val="95pt"/>
                <w:sz w:val="16"/>
                <w:szCs w:val="16"/>
              </w:rPr>
              <w:t>на пойменных землях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3,0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2,1</w:t>
            </w:r>
          </w:p>
        </w:tc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1,6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1,4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1,3</w:t>
            </w:r>
          </w:p>
        </w:tc>
      </w:tr>
      <w:tr w:rsidR="005E0912" w:rsidRPr="000442CE" w:rsidTr="00005C4B">
        <w:trPr>
          <w:trHeight w:val="20"/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912" w:rsidRPr="000442CE" w:rsidRDefault="005E0912" w:rsidP="00FE34AF">
            <w:pPr>
              <w:rPr>
                <w:sz w:val="16"/>
                <w:szCs w:val="16"/>
              </w:rPr>
            </w:pPr>
            <w:r w:rsidRPr="000442CE">
              <w:rPr>
                <w:rStyle w:val="95pt"/>
                <w:sz w:val="16"/>
                <w:szCs w:val="16"/>
              </w:rPr>
              <w:t>Клевер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0,50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0,35</w:t>
            </w:r>
          </w:p>
        </w:tc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0,25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0,21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0,18</w:t>
            </w:r>
          </w:p>
        </w:tc>
      </w:tr>
      <w:tr w:rsidR="005E0912" w:rsidRPr="000442CE" w:rsidTr="00005C4B">
        <w:trPr>
          <w:trHeight w:val="20"/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912" w:rsidRPr="000442CE" w:rsidRDefault="005E0912" w:rsidP="00FE34AF">
            <w:pPr>
              <w:rPr>
                <w:sz w:val="16"/>
                <w:szCs w:val="16"/>
              </w:rPr>
            </w:pPr>
            <w:r w:rsidRPr="000442CE">
              <w:rPr>
                <w:rStyle w:val="95pt"/>
                <w:sz w:val="16"/>
                <w:szCs w:val="16"/>
              </w:rPr>
              <w:t>Многолетние злаковые травы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1,1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0,77</w:t>
            </w:r>
          </w:p>
        </w:tc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0,37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0,30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0,25</w:t>
            </w:r>
          </w:p>
        </w:tc>
      </w:tr>
      <w:tr w:rsidR="005E0912" w:rsidRPr="000442CE" w:rsidTr="00005C4B">
        <w:trPr>
          <w:trHeight w:val="20"/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5068" w:rsidRPr="000442CE" w:rsidRDefault="005E0912" w:rsidP="00FE34AF">
            <w:pPr>
              <w:rPr>
                <w:rStyle w:val="95pt"/>
                <w:sz w:val="16"/>
                <w:szCs w:val="16"/>
              </w:rPr>
            </w:pPr>
            <w:r w:rsidRPr="000442CE">
              <w:rPr>
                <w:rStyle w:val="95pt"/>
                <w:sz w:val="16"/>
                <w:szCs w:val="16"/>
              </w:rPr>
              <w:t>Многолетние злаково-бобо</w:t>
            </w:r>
            <w:r w:rsidRPr="000442CE">
              <w:rPr>
                <w:rStyle w:val="95pt"/>
                <w:sz w:val="16"/>
                <w:szCs w:val="16"/>
              </w:rPr>
              <w:softHyphen/>
              <w:t xml:space="preserve">вые </w:t>
            </w:r>
          </w:p>
          <w:p w:rsidR="005E0912" w:rsidRPr="000442CE" w:rsidRDefault="005E0912" w:rsidP="00FE34AF">
            <w:pPr>
              <w:rPr>
                <w:sz w:val="16"/>
                <w:szCs w:val="16"/>
              </w:rPr>
            </w:pPr>
            <w:r w:rsidRPr="000442CE">
              <w:rPr>
                <w:rStyle w:val="95pt"/>
                <w:sz w:val="16"/>
                <w:szCs w:val="16"/>
              </w:rPr>
              <w:t>смеси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0,60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0,44</w:t>
            </w:r>
          </w:p>
        </w:tc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0,30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0,24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0,21</w:t>
            </w:r>
          </w:p>
        </w:tc>
      </w:tr>
      <w:tr w:rsidR="005E0912" w:rsidRPr="000442CE" w:rsidTr="00005C4B">
        <w:trPr>
          <w:trHeight w:val="20"/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912" w:rsidRPr="000442CE" w:rsidRDefault="005E0912" w:rsidP="00FE34AF">
            <w:pPr>
              <w:rPr>
                <w:sz w:val="16"/>
                <w:szCs w:val="16"/>
              </w:rPr>
            </w:pPr>
            <w:r w:rsidRPr="000442CE">
              <w:rPr>
                <w:rStyle w:val="95pt"/>
                <w:sz w:val="16"/>
                <w:szCs w:val="16"/>
              </w:rPr>
              <w:t>Естественные сенокосы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1,43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1,0</w:t>
            </w:r>
          </w:p>
        </w:tc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912" w:rsidRPr="000442CE" w:rsidRDefault="00005C4B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912" w:rsidRPr="000442CE" w:rsidRDefault="00005C4B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0912" w:rsidRPr="000442CE" w:rsidRDefault="00005C4B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</w:tr>
      <w:tr w:rsidR="005E0912" w:rsidRPr="000442CE" w:rsidTr="00005C4B">
        <w:trPr>
          <w:trHeight w:val="20"/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5068" w:rsidRPr="000442CE" w:rsidRDefault="005E0912" w:rsidP="00FE34AF">
            <w:pPr>
              <w:rPr>
                <w:rStyle w:val="95pt"/>
                <w:sz w:val="16"/>
                <w:szCs w:val="16"/>
              </w:rPr>
            </w:pPr>
            <w:r w:rsidRPr="000442CE">
              <w:rPr>
                <w:rStyle w:val="95pt"/>
                <w:sz w:val="16"/>
                <w:szCs w:val="16"/>
              </w:rPr>
              <w:t xml:space="preserve">Многолетние злаковые травы </w:t>
            </w:r>
          </w:p>
          <w:p w:rsidR="005E0912" w:rsidRPr="000442CE" w:rsidRDefault="005E0912" w:rsidP="00FE34AF">
            <w:pPr>
              <w:rPr>
                <w:sz w:val="16"/>
                <w:szCs w:val="16"/>
              </w:rPr>
            </w:pPr>
            <w:r w:rsidRPr="000442CE">
              <w:rPr>
                <w:rStyle w:val="95pt"/>
                <w:sz w:val="16"/>
                <w:szCs w:val="16"/>
              </w:rPr>
              <w:t>на пойменных землях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1,58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1,13</w:t>
            </w:r>
          </w:p>
        </w:tc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0,87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0,75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5pt"/>
                <w:sz w:val="16"/>
                <w:szCs w:val="16"/>
              </w:rPr>
              <w:t>0,71</w:t>
            </w:r>
          </w:p>
        </w:tc>
      </w:tr>
      <w:tr w:rsidR="005E0912" w:rsidRPr="000442CE" w:rsidTr="00FE34AF">
        <w:trPr>
          <w:trHeight w:val="20"/>
          <w:jc w:val="center"/>
        </w:trPr>
        <w:tc>
          <w:tcPr>
            <w:tcW w:w="6097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Силос (влажность 75</w:t>
            </w:r>
            <w:r w:rsidR="00FA7D3A" w:rsidRPr="000442CE">
              <w:rPr>
                <w:rStyle w:val="9pt"/>
                <w:sz w:val="16"/>
                <w:szCs w:val="16"/>
                <w:shd w:val="clear" w:color="auto" w:fill="auto"/>
              </w:rPr>
              <w:t> </w:t>
            </w: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%)</w:t>
            </w:r>
          </w:p>
        </w:tc>
      </w:tr>
      <w:tr w:rsidR="005E0912" w:rsidRPr="000442CE" w:rsidTr="00005C4B">
        <w:trPr>
          <w:trHeight w:val="20"/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912" w:rsidRPr="000442CE" w:rsidRDefault="005E0912" w:rsidP="00FE34AF">
            <w:pPr>
              <w:rPr>
                <w:sz w:val="16"/>
                <w:szCs w:val="16"/>
              </w:rPr>
            </w:pPr>
            <w:r w:rsidRPr="000442CE">
              <w:rPr>
                <w:rStyle w:val="95pt"/>
                <w:sz w:val="16"/>
                <w:szCs w:val="16"/>
              </w:rPr>
              <w:t>Клевер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5pt"/>
                <w:sz w:val="16"/>
                <w:szCs w:val="16"/>
              </w:rPr>
              <w:t>0,28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5pt"/>
                <w:sz w:val="16"/>
                <w:szCs w:val="16"/>
              </w:rPr>
              <w:t>0,19</w:t>
            </w:r>
          </w:p>
        </w:tc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5pt"/>
                <w:sz w:val="16"/>
                <w:szCs w:val="16"/>
              </w:rPr>
              <w:t>0,14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5pt"/>
                <w:sz w:val="16"/>
                <w:szCs w:val="16"/>
              </w:rPr>
              <w:t>0,12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5pt"/>
                <w:sz w:val="16"/>
                <w:szCs w:val="16"/>
              </w:rPr>
              <w:t>0,10</w:t>
            </w:r>
          </w:p>
        </w:tc>
      </w:tr>
      <w:tr w:rsidR="005E0912" w:rsidRPr="000442CE" w:rsidTr="00005C4B">
        <w:trPr>
          <w:trHeight w:val="20"/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912" w:rsidRPr="000442CE" w:rsidRDefault="005E0912" w:rsidP="00FE34AF">
            <w:pPr>
              <w:rPr>
                <w:sz w:val="16"/>
                <w:szCs w:val="16"/>
              </w:rPr>
            </w:pPr>
            <w:r w:rsidRPr="000442CE">
              <w:rPr>
                <w:rStyle w:val="95pt"/>
                <w:sz w:val="16"/>
                <w:szCs w:val="16"/>
              </w:rPr>
              <w:t>Многолетние злаковые травы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0,59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5pt"/>
                <w:sz w:val="16"/>
                <w:szCs w:val="16"/>
              </w:rPr>
              <w:t>0,43</w:t>
            </w:r>
          </w:p>
        </w:tc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5pt"/>
                <w:sz w:val="16"/>
                <w:szCs w:val="16"/>
              </w:rPr>
              <w:t>0,20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5pt"/>
                <w:sz w:val="16"/>
                <w:szCs w:val="16"/>
              </w:rPr>
              <w:t>0,16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5pt"/>
                <w:sz w:val="16"/>
                <w:szCs w:val="16"/>
              </w:rPr>
              <w:t>0,14</w:t>
            </w:r>
          </w:p>
        </w:tc>
      </w:tr>
      <w:tr w:rsidR="005E0912" w:rsidRPr="000442CE" w:rsidTr="00005C4B">
        <w:trPr>
          <w:trHeight w:val="20"/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5068" w:rsidRPr="000442CE" w:rsidRDefault="005E0912" w:rsidP="00FE34AF">
            <w:pPr>
              <w:rPr>
                <w:rStyle w:val="95pt"/>
                <w:sz w:val="16"/>
                <w:szCs w:val="16"/>
              </w:rPr>
            </w:pPr>
            <w:r w:rsidRPr="000442CE">
              <w:rPr>
                <w:rStyle w:val="95pt"/>
                <w:sz w:val="16"/>
                <w:szCs w:val="16"/>
              </w:rPr>
              <w:t>Многолетние злаково-бобовые</w:t>
            </w:r>
          </w:p>
          <w:p w:rsidR="005E0912" w:rsidRPr="000442CE" w:rsidRDefault="005E0912" w:rsidP="00FE34AF">
            <w:pPr>
              <w:rPr>
                <w:sz w:val="16"/>
                <w:szCs w:val="16"/>
              </w:rPr>
            </w:pPr>
            <w:r w:rsidRPr="000442CE">
              <w:rPr>
                <w:rStyle w:val="95pt"/>
                <w:sz w:val="16"/>
                <w:szCs w:val="16"/>
              </w:rPr>
              <w:t>смеси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5pt"/>
                <w:sz w:val="16"/>
                <w:szCs w:val="16"/>
              </w:rPr>
              <w:t>0,33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5pt"/>
                <w:sz w:val="16"/>
                <w:szCs w:val="16"/>
              </w:rPr>
              <w:t>0,24</w:t>
            </w:r>
          </w:p>
        </w:tc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5pt"/>
                <w:sz w:val="16"/>
                <w:szCs w:val="16"/>
              </w:rPr>
              <w:t>0,17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5pt"/>
                <w:sz w:val="16"/>
                <w:szCs w:val="16"/>
              </w:rPr>
              <w:t>0,13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5pt"/>
                <w:sz w:val="16"/>
                <w:szCs w:val="16"/>
              </w:rPr>
              <w:t>0,11</w:t>
            </w:r>
          </w:p>
        </w:tc>
      </w:tr>
      <w:tr w:rsidR="005E0912" w:rsidRPr="000442CE" w:rsidTr="00005C4B">
        <w:trPr>
          <w:trHeight w:val="20"/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0912" w:rsidRPr="000442CE" w:rsidRDefault="005E0912" w:rsidP="00FE34AF">
            <w:pPr>
              <w:rPr>
                <w:sz w:val="16"/>
                <w:szCs w:val="16"/>
              </w:rPr>
            </w:pPr>
            <w:r w:rsidRPr="000442CE">
              <w:rPr>
                <w:rStyle w:val="95pt"/>
                <w:sz w:val="16"/>
                <w:szCs w:val="16"/>
              </w:rPr>
              <w:t>Горохо-овсяная смесь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5pt"/>
                <w:sz w:val="16"/>
                <w:szCs w:val="16"/>
              </w:rPr>
              <w:t>0,22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5pt"/>
                <w:sz w:val="16"/>
                <w:szCs w:val="16"/>
              </w:rPr>
              <w:t>0,17</w:t>
            </w:r>
          </w:p>
        </w:tc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5pt"/>
                <w:sz w:val="16"/>
                <w:szCs w:val="16"/>
              </w:rPr>
              <w:t>0,13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5pt"/>
                <w:sz w:val="16"/>
                <w:szCs w:val="16"/>
              </w:rPr>
              <w:t>0,069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912" w:rsidRPr="000442CE" w:rsidRDefault="005E091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5pt"/>
                <w:sz w:val="16"/>
                <w:szCs w:val="16"/>
              </w:rPr>
              <w:t>0,069</w:t>
            </w:r>
          </w:p>
        </w:tc>
      </w:tr>
      <w:tr w:rsidR="005C184C" w:rsidRPr="000442CE" w:rsidTr="00005C4B">
        <w:trPr>
          <w:trHeight w:val="20"/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Вико-овсяная смесь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0,13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0,082</w:t>
            </w:r>
          </w:p>
        </w:tc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0,063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0,050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0,038</w:t>
            </w:r>
          </w:p>
        </w:tc>
      </w:tr>
      <w:tr w:rsidR="005C184C" w:rsidRPr="000442CE" w:rsidTr="00005C4B">
        <w:trPr>
          <w:trHeight w:val="20"/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Естественные сенокосы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0,79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0,57</w:t>
            </w:r>
          </w:p>
        </w:tc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84C" w:rsidRPr="000442CE" w:rsidRDefault="00005C4B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84C" w:rsidRPr="000442CE" w:rsidRDefault="00005C4B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184C" w:rsidRPr="000442CE" w:rsidRDefault="00005C4B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</w:tr>
      <w:tr w:rsidR="005C184C" w:rsidRPr="000442CE" w:rsidTr="00005C4B">
        <w:trPr>
          <w:trHeight w:val="20"/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5068" w:rsidRPr="000442CE" w:rsidRDefault="005C184C" w:rsidP="00FE34AF">
            <w:pPr>
              <w:rPr>
                <w:rStyle w:val="9pt0"/>
                <w:sz w:val="16"/>
                <w:szCs w:val="16"/>
                <w:shd w:val="clear" w:color="auto" w:fill="auto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 xml:space="preserve">Многолетние злаковые травы </w:t>
            </w:r>
          </w:p>
          <w:p w:rsidR="005C184C" w:rsidRPr="000442CE" w:rsidRDefault="005C184C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на пойменных землях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0,88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0,63</w:t>
            </w:r>
          </w:p>
        </w:tc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0,49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0,42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0,39</w:t>
            </w:r>
          </w:p>
        </w:tc>
      </w:tr>
      <w:tr w:rsidR="005C184C" w:rsidRPr="000442CE" w:rsidTr="00005C4B">
        <w:trPr>
          <w:trHeight w:val="20"/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Кукуруза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005C4B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005C4B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0,080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0,061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0,043</w:t>
            </w:r>
          </w:p>
        </w:tc>
      </w:tr>
      <w:tr w:rsidR="005C184C" w:rsidRPr="000442CE" w:rsidTr="00FE34AF">
        <w:trPr>
          <w:trHeight w:val="20"/>
          <w:jc w:val="center"/>
        </w:trPr>
        <w:tc>
          <w:tcPr>
            <w:tcW w:w="6097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Зеленая масса (влажность 82</w:t>
            </w:r>
            <w:r w:rsidR="00FA7D3A" w:rsidRPr="000442CE">
              <w:rPr>
                <w:rStyle w:val="9pt"/>
                <w:sz w:val="16"/>
                <w:szCs w:val="16"/>
                <w:shd w:val="clear" w:color="auto" w:fill="auto"/>
              </w:rPr>
              <w:t> </w:t>
            </w: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%)</w:t>
            </w:r>
          </w:p>
        </w:tc>
      </w:tr>
      <w:tr w:rsidR="005C184C" w:rsidRPr="000442CE" w:rsidTr="00005C4B">
        <w:trPr>
          <w:trHeight w:val="20"/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Клевер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0,20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0,14</w:t>
            </w:r>
          </w:p>
        </w:tc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0,10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0,083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0,073</w:t>
            </w:r>
          </w:p>
        </w:tc>
      </w:tr>
      <w:tr w:rsidR="005C184C" w:rsidRPr="000442CE" w:rsidTr="00005C4B">
        <w:trPr>
          <w:trHeight w:val="20"/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Многолетние злаковые травы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0,43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0,31</w:t>
            </w:r>
          </w:p>
        </w:tc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0,15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0,12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0,099</w:t>
            </w:r>
          </w:p>
        </w:tc>
      </w:tr>
      <w:tr w:rsidR="005C184C" w:rsidRPr="000442CE" w:rsidTr="00005C4B">
        <w:trPr>
          <w:trHeight w:val="20"/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5068" w:rsidRPr="000442CE" w:rsidRDefault="00C95068" w:rsidP="00FE34AF">
            <w:pPr>
              <w:rPr>
                <w:rStyle w:val="9pt0"/>
                <w:sz w:val="16"/>
                <w:szCs w:val="16"/>
                <w:shd w:val="clear" w:color="auto" w:fill="auto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Многолетние злаково-бобо</w:t>
            </w:r>
            <w:r w:rsidR="005C184C" w:rsidRPr="000442CE">
              <w:rPr>
                <w:rStyle w:val="9pt0"/>
                <w:sz w:val="16"/>
                <w:szCs w:val="16"/>
                <w:shd w:val="clear" w:color="auto" w:fill="auto"/>
              </w:rPr>
              <w:t xml:space="preserve">вые </w:t>
            </w:r>
          </w:p>
          <w:p w:rsidR="005C184C" w:rsidRPr="000442CE" w:rsidRDefault="005C184C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смеси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0,24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0,17</w:t>
            </w:r>
          </w:p>
        </w:tc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0,12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0,094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0,082</w:t>
            </w:r>
          </w:p>
        </w:tc>
      </w:tr>
      <w:tr w:rsidR="005C184C" w:rsidRPr="000442CE" w:rsidTr="00005C4B">
        <w:trPr>
          <w:trHeight w:val="20"/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Горохо-овсяная смесь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0,16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0,12</w:t>
            </w:r>
          </w:p>
        </w:tc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0,090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0,050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0,050</w:t>
            </w:r>
          </w:p>
        </w:tc>
      </w:tr>
      <w:tr w:rsidR="005C184C" w:rsidRPr="000442CE" w:rsidTr="00E861B5">
        <w:trPr>
          <w:trHeight w:val="20"/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C184C" w:rsidRPr="000442CE" w:rsidRDefault="005C184C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Вико-овсяная смесь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0,090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0,059</w:t>
            </w:r>
          </w:p>
        </w:tc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0,045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0,036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0,028</w:t>
            </w:r>
          </w:p>
        </w:tc>
      </w:tr>
      <w:tr w:rsidR="005C184C" w:rsidRPr="000442CE" w:rsidTr="00E861B5">
        <w:trPr>
          <w:trHeight w:val="20"/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C184C" w:rsidRPr="000442CE" w:rsidRDefault="005C184C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Естественные сенокосы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0,57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0,41</w:t>
            </w:r>
          </w:p>
        </w:tc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C184C" w:rsidRPr="000442CE" w:rsidRDefault="00005C4B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C184C" w:rsidRPr="000442CE" w:rsidRDefault="00005C4B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84C" w:rsidRPr="000442CE" w:rsidRDefault="00005C4B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</w:tr>
    </w:tbl>
    <w:p w:rsidR="00FE34AF" w:rsidRPr="000442CE" w:rsidRDefault="00FE34AF" w:rsidP="00FE34AF">
      <w:pPr>
        <w:jc w:val="right"/>
        <w:rPr>
          <w:sz w:val="16"/>
          <w:szCs w:val="18"/>
        </w:rPr>
      </w:pPr>
      <w:r w:rsidRPr="000442CE">
        <w:rPr>
          <w:sz w:val="16"/>
          <w:szCs w:val="18"/>
        </w:rPr>
        <w:t>П р о д о л ж е н и е  п р и л</w:t>
      </w:r>
      <w:r w:rsidR="00913918" w:rsidRPr="000442CE">
        <w:rPr>
          <w:sz w:val="16"/>
          <w:szCs w:val="18"/>
        </w:rPr>
        <w:t>.</w:t>
      </w:r>
      <w:r w:rsidRPr="000442CE">
        <w:rPr>
          <w:sz w:val="16"/>
          <w:szCs w:val="18"/>
        </w:rPr>
        <w:t xml:space="preserve">  4</w:t>
      </w:r>
    </w:p>
    <w:p w:rsidR="00FE34AF" w:rsidRPr="000442CE" w:rsidRDefault="00FE34AF" w:rsidP="00FE34AF">
      <w:pPr>
        <w:jc w:val="right"/>
        <w:rPr>
          <w:sz w:val="16"/>
          <w:szCs w:val="18"/>
        </w:rPr>
      </w:pPr>
    </w:p>
    <w:tbl>
      <w:tblPr>
        <w:tblOverlap w:val="never"/>
        <w:tblW w:w="609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36"/>
        <w:gridCol w:w="664"/>
        <w:gridCol w:w="11"/>
        <w:gridCol w:w="710"/>
        <w:gridCol w:w="10"/>
        <w:gridCol w:w="710"/>
        <w:gridCol w:w="10"/>
        <w:gridCol w:w="715"/>
        <w:gridCol w:w="10"/>
        <w:gridCol w:w="720"/>
      </w:tblGrid>
      <w:tr w:rsidR="00FE34AF" w:rsidRPr="000442CE" w:rsidTr="00FE34AF">
        <w:trPr>
          <w:trHeight w:val="20"/>
          <w:jc w:val="center"/>
        </w:trPr>
        <w:tc>
          <w:tcPr>
            <w:tcW w:w="25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A7D3A">
            <w:pPr>
              <w:jc w:val="center"/>
              <w:rPr>
                <w:rStyle w:val="9pt0"/>
                <w:b/>
                <w:sz w:val="16"/>
                <w:szCs w:val="16"/>
                <w:shd w:val="clear" w:color="auto" w:fill="auto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Культур</w:t>
            </w:r>
            <w:r w:rsidR="00FA7D3A"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ы</w:t>
            </w:r>
          </w:p>
        </w:tc>
        <w:tc>
          <w:tcPr>
            <w:tcW w:w="3560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rStyle w:val="9pt0"/>
                <w:b/>
                <w:sz w:val="16"/>
                <w:szCs w:val="16"/>
                <w:shd w:val="clear" w:color="auto" w:fill="auto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Содержание обменного калия, мг/кг почвы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rPr>
                <w:rStyle w:val="9pt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&lt;80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AA233E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81</w:t>
            </w:r>
            <w:r w:rsidR="00005C4B"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–</w:t>
            </w: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140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AA233E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141</w:t>
            </w:r>
            <w:r w:rsidR="00005C4B"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–</w:t>
            </w: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200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AA233E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201</w:t>
            </w:r>
            <w:r w:rsidR="00FA7D3A"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–</w:t>
            </w: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300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1pt"/>
                <w:b w:val="0"/>
                <w:spacing w:val="0"/>
                <w:sz w:val="16"/>
                <w:szCs w:val="16"/>
                <w:shd w:val="clear" w:color="auto" w:fill="auto"/>
              </w:rPr>
              <w:t>&gt;300</w:t>
            </w:r>
          </w:p>
        </w:tc>
      </w:tr>
      <w:tr w:rsidR="005C184C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5068" w:rsidRPr="000442CE" w:rsidRDefault="005C184C" w:rsidP="00FE34AF">
            <w:pPr>
              <w:rPr>
                <w:rStyle w:val="9pt0"/>
                <w:sz w:val="16"/>
                <w:szCs w:val="16"/>
                <w:shd w:val="clear" w:color="auto" w:fill="auto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 xml:space="preserve">Многолетние злаковые травы </w:t>
            </w:r>
          </w:p>
          <w:p w:rsidR="005C184C" w:rsidRPr="000442CE" w:rsidRDefault="005C184C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на пойменных землях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0,63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0,45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0,35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0,30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0,28</w:t>
            </w:r>
          </w:p>
        </w:tc>
      </w:tr>
      <w:tr w:rsidR="005C184C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84C" w:rsidRPr="000442CE" w:rsidRDefault="005C184C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Кукуруза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84C" w:rsidRPr="000442CE" w:rsidRDefault="00FA7D3A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84C" w:rsidRPr="000442CE" w:rsidRDefault="00FA7D3A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0,057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0,044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0,031</w:t>
            </w:r>
          </w:p>
        </w:tc>
      </w:tr>
      <w:tr w:rsidR="005C184C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84C" w:rsidRPr="000442CE" w:rsidRDefault="005C184C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Люпин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84C" w:rsidRPr="000442CE" w:rsidRDefault="00FA7D3A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84C" w:rsidRPr="000442CE" w:rsidRDefault="007A1B90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0,20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0,16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0,13</w:t>
            </w:r>
          </w:p>
        </w:tc>
      </w:tr>
      <w:tr w:rsidR="005C184C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84C" w:rsidRPr="000442CE" w:rsidRDefault="005C184C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Рапс яровой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84C" w:rsidRPr="000442CE" w:rsidRDefault="00FA7D3A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0,22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0,15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0,082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0,058</w:t>
            </w:r>
          </w:p>
        </w:tc>
      </w:tr>
      <w:tr w:rsidR="005C184C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84C" w:rsidRPr="000442CE" w:rsidRDefault="005C184C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Горох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84C" w:rsidRPr="000442CE" w:rsidRDefault="00FA7D3A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0,098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0,062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0,043</w:t>
            </w:r>
          </w:p>
        </w:tc>
      </w:tr>
      <w:tr w:rsidR="005C184C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84C" w:rsidRPr="000442CE" w:rsidRDefault="005C184C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Рапс озимый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84C" w:rsidRPr="000442CE" w:rsidRDefault="00FA7D3A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84C" w:rsidRPr="000442CE" w:rsidRDefault="00FA7D3A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0,034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0,022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184C" w:rsidRPr="000442CE" w:rsidRDefault="005C184C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0,012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Галега восточная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A7D3A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0,050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0,040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0,030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0,025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Пайза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A7D3A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A7D3A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0,060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0,050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0,050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Сорго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0,080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0,060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0,050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0,040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0,040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Люцерна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0,13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0,080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0,060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0,060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Лядвенец рогатый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A7D3A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0,12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0,080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0,060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6096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E34AF" w:rsidRPr="000442CE" w:rsidRDefault="00FE34AF" w:rsidP="00FA7D3A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Картофель, овощи (влажность 78</w:t>
            </w:r>
            <w:r w:rsidR="00FA7D3A" w:rsidRPr="000442CE">
              <w:rPr>
                <w:rStyle w:val="9pt"/>
                <w:sz w:val="16"/>
                <w:szCs w:val="16"/>
                <w:shd w:val="clear" w:color="auto" w:fill="auto"/>
              </w:rPr>
              <w:t>–</w:t>
            </w: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87</w:t>
            </w:r>
            <w:r w:rsidR="00FA7D3A" w:rsidRPr="000442CE">
              <w:rPr>
                <w:rStyle w:val="9pt"/>
                <w:sz w:val="16"/>
                <w:szCs w:val="16"/>
                <w:shd w:val="clear" w:color="auto" w:fill="auto"/>
              </w:rPr>
              <w:t> </w:t>
            </w: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%)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Картофель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A7D3A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0,056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0,038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0,027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0,018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Свекла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A7D3A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A7D3A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0,040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0,025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0,016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Морковь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A7D3A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A7D3A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0,030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0,022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0,010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Капуста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A7D3A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A7D3A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0,033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0,025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0,012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E34AF" w:rsidRPr="000442CE" w:rsidRDefault="00FE34AF" w:rsidP="00913918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Лук репчатый</w:t>
            </w:r>
            <w:r w:rsidR="00913918" w:rsidRPr="000442CE">
              <w:rPr>
                <w:rStyle w:val="9pt0"/>
                <w:sz w:val="16"/>
                <w:szCs w:val="16"/>
                <w:shd w:val="clear" w:color="auto" w:fill="auto"/>
              </w:rPr>
              <w:t xml:space="preserve"> (</w:t>
            </w: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луковица</w:t>
            </w:r>
            <w:r w:rsidR="00913918" w:rsidRPr="000442CE">
              <w:rPr>
                <w:rStyle w:val="9pt0"/>
                <w:sz w:val="16"/>
                <w:szCs w:val="16"/>
                <w:shd w:val="clear" w:color="auto" w:fill="auto"/>
              </w:rPr>
              <w:t>)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E34AF" w:rsidRPr="000442CE" w:rsidRDefault="00FA7D3A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E34AF" w:rsidRPr="000442CE" w:rsidRDefault="00FA7D3A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0,042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0,036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0,025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60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34AF" w:rsidRPr="000442CE" w:rsidRDefault="007A1B90" w:rsidP="00FE34AF">
            <w:pPr>
              <w:pStyle w:val="15"/>
              <w:keepNext/>
              <w:keepLines/>
              <w:shd w:val="clear" w:color="auto" w:fill="auto"/>
              <w:spacing w:line="240" w:lineRule="auto"/>
              <w:ind w:firstLine="0"/>
              <w:jc w:val="center"/>
              <w:rPr>
                <w:rStyle w:val="9pt0"/>
                <w:sz w:val="16"/>
                <w:szCs w:val="16"/>
                <w:shd w:val="clear" w:color="auto" w:fill="auto"/>
              </w:rPr>
            </w:pPr>
            <w:r w:rsidRPr="000442CE">
              <w:rPr>
                <w:sz w:val="16"/>
                <w:szCs w:val="16"/>
              </w:rPr>
              <w:t>Д</w:t>
            </w:r>
            <w:r w:rsidR="00FE34AF" w:rsidRPr="000442CE">
              <w:rPr>
                <w:sz w:val="16"/>
                <w:szCs w:val="16"/>
              </w:rPr>
              <w:t xml:space="preserve">ля дерново-подзолистых песчаных почв 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6096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Зерно (влажность 14</w:t>
            </w:r>
            <w:r w:rsidR="00FA7D3A" w:rsidRPr="000442CE">
              <w:rPr>
                <w:rStyle w:val="9pt"/>
                <w:sz w:val="16"/>
                <w:szCs w:val="16"/>
                <w:shd w:val="clear" w:color="auto" w:fill="auto"/>
              </w:rPr>
              <w:t> </w:t>
            </w: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%)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Овес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0,33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0,080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0,070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0,050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Озимая рожь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0,050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0,040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0,030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0,010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Озимое тритикале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-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0,040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0,030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0,020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Ячмень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0,070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0,040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Люпин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0,79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0,74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0,59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0,52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0,48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Горох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0,72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0,66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0,53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0,21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Вика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0,39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0,34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0,29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0,21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0,18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Рапс яровой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A7D3A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0,33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0,27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0,17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Просо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A7D3A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A7D3A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0,15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0,091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0,055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Кукуруза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A7D3A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A7D3A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0,09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0,064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0,033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6096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Солома (влажность 20</w:t>
            </w:r>
            <w:r w:rsidR="00FA7D3A" w:rsidRPr="000442CE">
              <w:rPr>
                <w:rStyle w:val="9pt"/>
                <w:sz w:val="16"/>
                <w:szCs w:val="16"/>
                <w:shd w:val="clear" w:color="auto" w:fill="auto"/>
              </w:rPr>
              <w:t> </w:t>
            </w: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%)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Овес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0,68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0,080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0,070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0,040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Озимая рожь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0,050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0,030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Озимое тритикале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A7D3A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0,090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0,060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0,030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Ячмень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0,070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0,070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0,070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6096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Сено (влажность 16</w:t>
            </w:r>
            <w:r w:rsidR="00FA7D3A" w:rsidRPr="000442CE">
              <w:rPr>
                <w:rStyle w:val="9pt"/>
                <w:sz w:val="16"/>
                <w:szCs w:val="16"/>
                <w:shd w:val="clear" w:color="auto" w:fill="auto"/>
              </w:rPr>
              <w:t> </w:t>
            </w: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%)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Многолетние злаковые травы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0,97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0,94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0,84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5068" w:rsidRPr="000442CE" w:rsidRDefault="00FE34AF" w:rsidP="00FE34AF">
            <w:pPr>
              <w:rPr>
                <w:rStyle w:val="9pt0"/>
                <w:sz w:val="16"/>
                <w:szCs w:val="16"/>
                <w:shd w:val="clear" w:color="auto" w:fill="auto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Многолетние злаково-бобо</w:t>
            </w: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softHyphen/>
              <w:t>вые</w:t>
            </w:r>
          </w:p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смеси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0,81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0,60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0,56</w:t>
            </w:r>
          </w:p>
        </w:tc>
      </w:tr>
      <w:tr w:rsidR="00FE34AF" w:rsidRPr="000442CE" w:rsidTr="00E861B5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Естественные сенокосы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A7D3A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A7D3A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A7D3A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</w:tr>
      <w:tr w:rsidR="00FE34AF" w:rsidRPr="000442CE" w:rsidTr="00E861B5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95068" w:rsidRPr="000442CE" w:rsidRDefault="00FE34AF" w:rsidP="00FE34AF">
            <w:pPr>
              <w:rPr>
                <w:rStyle w:val="9pt0"/>
                <w:sz w:val="16"/>
                <w:szCs w:val="16"/>
                <w:shd w:val="clear" w:color="auto" w:fill="auto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 xml:space="preserve">Многолетние злаковые травы </w:t>
            </w:r>
          </w:p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на пойменных землях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4,9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4,4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2,9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1,9</w:t>
            </w:r>
          </w:p>
        </w:tc>
      </w:tr>
    </w:tbl>
    <w:p w:rsidR="00FE34AF" w:rsidRPr="000442CE" w:rsidRDefault="00FE34AF"/>
    <w:p w:rsidR="00FE34AF" w:rsidRPr="000442CE" w:rsidRDefault="00FE34AF" w:rsidP="00FE34AF">
      <w:pPr>
        <w:jc w:val="right"/>
        <w:rPr>
          <w:sz w:val="16"/>
          <w:szCs w:val="18"/>
        </w:rPr>
      </w:pPr>
      <w:r w:rsidRPr="000442CE">
        <w:rPr>
          <w:sz w:val="16"/>
          <w:szCs w:val="18"/>
        </w:rPr>
        <w:t>П р о д о л ж е н и е  п р и л</w:t>
      </w:r>
      <w:r w:rsidR="00913918" w:rsidRPr="000442CE">
        <w:rPr>
          <w:sz w:val="16"/>
          <w:szCs w:val="18"/>
        </w:rPr>
        <w:t>.</w:t>
      </w:r>
      <w:r w:rsidRPr="000442CE">
        <w:rPr>
          <w:sz w:val="16"/>
          <w:szCs w:val="18"/>
        </w:rPr>
        <w:t xml:space="preserve">  4</w:t>
      </w:r>
    </w:p>
    <w:p w:rsidR="00FE34AF" w:rsidRPr="000442CE" w:rsidRDefault="00FE34AF" w:rsidP="00FE34AF">
      <w:pPr>
        <w:jc w:val="right"/>
        <w:rPr>
          <w:sz w:val="16"/>
          <w:szCs w:val="18"/>
        </w:rPr>
      </w:pPr>
    </w:p>
    <w:tbl>
      <w:tblPr>
        <w:tblOverlap w:val="never"/>
        <w:tblW w:w="609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36"/>
        <w:gridCol w:w="664"/>
        <w:gridCol w:w="11"/>
        <w:gridCol w:w="46"/>
        <w:gridCol w:w="664"/>
        <w:gridCol w:w="10"/>
        <w:gridCol w:w="710"/>
        <w:gridCol w:w="10"/>
        <w:gridCol w:w="16"/>
        <w:gridCol w:w="672"/>
        <w:gridCol w:w="27"/>
        <w:gridCol w:w="10"/>
        <w:gridCol w:w="720"/>
      </w:tblGrid>
      <w:tr w:rsidR="00FE34AF" w:rsidRPr="000442CE" w:rsidTr="00FE34AF">
        <w:trPr>
          <w:trHeight w:val="20"/>
          <w:jc w:val="center"/>
        </w:trPr>
        <w:tc>
          <w:tcPr>
            <w:tcW w:w="25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A7D3A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Культур</w:t>
            </w:r>
            <w:r w:rsidR="00FA7D3A"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ы</w:t>
            </w:r>
          </w:p>
        </w:tc>
        <w:tc>
          <w:tcPr>
            <w:tcW w:w="3560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Содержание обменного калия, мг/кг почвы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&lt;80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C95068" w:rsidP="00AA233E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81</w:t>
            </w:r>
            <w:r w:rsidR="00AA233E" w:rsidRPr="000442CE">
              <w:rPr>
                <w:rStyle w:val="9pt"/>
                <w:b w:val="0"/>
                <w:sz w:val="16"/>
                <w:szCs w:val="16"/>
                <w:shd w:val="clear" w:color="auto" w:fill="auto"/>
                <w:lang w:val="en-US"/>
              </w:rPr>
              <w:t>–</w:t>
            </w:r>
            <w:r w:rsidR="00FE34AF"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140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AA233E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141</w:t>
            </w:r>
            <w:r w:rsidR="00FA7D3A"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–</w:t>
            </w: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200</w:t>
            </w:r>
          </w:p>
        </w:tc>
        <w:tc>
          <w:tcPr>
            <w:tcW w:w="72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AA233E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201</w:t>
            </w:r>
            <w:r w:rsidR="00FA7D3A"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–</w:t>
            </w: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300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A7D3A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&gt;</w:t>
            </w:r>
            <w:r w:rsidR="00FE34AF"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300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6096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Сенаж (влажность 55</w:t>
            </w:r>
            <w:r w:rsidR="00FA7D3A" w:rsidRPr="000442CE">
              <w:rPr>
                <w:rStyle w:val="9pt"/>
                <w:sz w:val="16"/>
                <w:szCs w:val="16"/>
                <w:shd w:val="clear" w:color="auto" w:fill="auto"/>
              </w:rPr>
              <w:t> </w:t>
            </w: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%)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Многолетние злаковые травы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1,6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1,4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0,52</w:t>
            </w:r>
          </w:p>
        </w:tc>
        <w:tc>
          <w:tcPr>
            <w:tcW w:w="72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0,45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5068" w:rsidRPr="000442CE" w:rsidRDefault="00FE34AF" w:rsidP="00FE34AF">
            <w:pPr>
              <w:rPr>
                <w:rStyle w:val="9pt0"/>
                <w:sz w:val="16"/>
                <w:szCs w:val="16"/>
                <w:shd w:val="clear" w:color="auto" w:fill="auto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Многолетние злаково-бобо</w:t>
            </w: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softHyphen/>
              <w:t xml:space="preserve">вые </w:t>
            </w:r>
          </w:p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смеси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0,82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0,62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0,43</w:t>
            </w:r>
          </w:p>
        </w:tc>
        <w:tc>
          <w:tcPr>
            <w:tcW w:w="72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0,30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Естественные сенокосы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2,1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1,4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7A1B90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2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7A1B90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7A1B90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95068" w:rsidRPr="000442CE" w:rsidRDefault="00C95068" w:rsidP="00FE34AF">
            <w:pPr>
              <w:rPr>
                <w:rStyle w:val="9pt0"/>
                <w:sz w:val="16"/>
                <w:szCs w:val="16"/>
                <w:shd w:val="clear" w:color="auto" w:fill="auto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 xml:space="preserve">Многолетние злаковые травы </w:t>
            </w:r>
          </w:p>
          <w:p w:rsidR="00FE34AF" w:rsidRPr="000442CE" w:rsidRDefault="00C95068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н</w:t>
            </w:r>
            <w:r w:rsidR="00FE34AF" w:rsidRPr="000442CE">
              <w:rPr>
                <w:rStyle w:val="9pt0"/>
                <w:sz w:val="16"/>
                <w:szCs w:val="16"/>
                <w:shd w:val="clear" w:color="auto" w:fill="auto"/>
              </w:rPr>
              <w:t>а пойменных землях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2,6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2,4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1,5</w:t>
            </w:r>
          </w:p>
        </w:tc>
        <w:tc>
          <w:tcPr>
            <w:tcW w:w="7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1,1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1,0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6096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Силос (влажность 75</w:t>
            </w:r>
            <w:r w:rsidR="00FA7D3A" w:rsidRPr="000442CE">
              <w:rPr>
                <w:rStyle w:val="9pt"/>
                <w:sz w:val="16"/>
                <w:szCs w:val="16"/>
                <w:shd w:val="clear" w:color="auto" w:fill="auto"/>
              </w:rPr>
              <w:t> </w:t>
            </w: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%)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Многолетние злаковые травы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0,90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0,76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0,29</w:t>
            </w:r>
          </w:p>
        </w:tc>
        <w:tc>
          <w:tcPr>
            <w:tcW w:w="72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0,28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0,25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5068" w:rsidRPr="000442CE" w:rsidRDefault="00FE34AF" w:rsidP="00FE34AF">
            <w:pPr>
              <w:rPr>
                <w:rStyle w:val="9pt0"/>
                <w:sz w:val="16"/>
                <w:szCs w:val="16"/>
                <w:shd w:val="clear" w:color="auto" w:fill="auto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Многолетние злаково-бобо</w:t>
            </w: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softHyphen/>
              <w:t xml:space="preserve">вые </w:t>
            </w:r>
          </w:p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смеси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0,46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0,34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0,25</w:t>
            </w:r>
          </w:p>
        </w:tc>
        <w:tc>
          <w:tcPr>
            <w:tcW w:w="72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0,18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0,17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Горохо-овсяная смесь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0,22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0,14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0,12</w:t>
            </w:r>
          </w:p>
        </w:tc>
        <w:tc>
          <w:tcPr>
            <w:tcW w:w="72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0,090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0,090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Вико-овсяная смесь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0,18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0,090</w:t>
            </w:r>
          </w:p>
        </w:tc>
        <w:tc>
          <w:tcPr>
            <w:tcW w:w="72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0,80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0,070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Естественные сенокосы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1,1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0,78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7A1B90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2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7A1B90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7A1B90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5068" w:rsidRPr="000442CE" w:rsidRDefault="00FE34AF" w:rsidP="00FE34AF">
            <w:pPr>
              <w:rPr>
                <w:rStyle w:val="9pt0"/>
                <w:sz w:val="16"/>
                <w:szCs w:val="16"/>
                <w:shd w:val="clear" w:color="auto" w:fill="auto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 xml:space="preserve">Многолетние злаковые травы </w:t>
            </w:r>
          </w:p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на пойменных землях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1,5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1,3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0,85</w:t>
            </w:r>
          </w:p>
        </w:tc>
        <w:tc>
          <w:tcPr>
            <w:tcW w:w="72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0,63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0,57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6096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Зеленая масса (влажность 82</w:t>
            </w:r>
            <w:r w:rsidR="00FA7D3A" w:rsidRPr="000442CE">
              <w:rPr>
                <w:rStyle w:val="9pt"/>
                <w:sz w:val="16"/>
                <w:szCs w:val="16"/>
                <w:shd w:val="clear" w:color="auto" w:fill="auto"/>
              </w:rPr>
              <w:t> </w:t>
            </w: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%)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Многолетние злаковые травы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0,65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0,55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0,21</w:t>
            </w:r>
          </w:p>
        </w:tc>
        <w:tc>
          <w:tcPr>
            <w:tcW w:w="72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0,20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0,18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5068" w:rsidRPr="000442CE" w:rsidRDefault="00FE34AF" w:rsidP="00FE34AF">
            <w:pPr>
              <w:rPr>
                <w:rStyle w:val="9pt0"/>
                <w:sz w:val="16"/>
                <w:szCs w:val="16"/>
                <w:shd w:val="clear" w:color="auto" w:fill="auto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Многолетние злаково-бобо</w:t>
            </w: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softHyphen/>
              <w:t xml:space="preserve">вые </w:t>
            </w:r>
          </w:p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смеси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0,33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0,25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0,17</w:t>
            </w:r>
          </w:p>
        </w:tc>
        <w:tc>
          <w:tcPr>
            <w:tcW w:w="72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0,13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0,12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Горохо-овсяная смесь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0,16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0,080</w:t>
            </w:r>
          </w:p>
        </w:tc>
        <w:tc>
          <w:tcPr>
            <w:tcW w:w="72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0,070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0,070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Вико-овсяная смесь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0,13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0,070</w:t>
            </w:r>
          </w:p>
        </w:tc>
        <w:tc>
          <w:tcPr>
            <w:tcW w:w="72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0,050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0,040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Естественные сенокосы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0,83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0,56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7A1B90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2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7A1B90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7A1B90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5068" w:rsidRPr="000442CE" w:rsidRDefault="00FE34AF" w:rsidP="00FE34AF">
            <w:pPr>
              <w:rPr>
                <w:rStyle w:val="9pt0"/>
                <w:sz w:val="16"/>
                <w:szCs w:val="16"/>
                <w:shd w:val="clear" w:color="auto" w:fill="auto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 xml:space="preserve">Многолетние злаковые травы </w:t>
            </w:r>
          </w:p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на пойменных землях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0,63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0,95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0,62</w:t>
            </w:r>
          </w:p>
        </w:tc>
        <w:tc>
          <w:tcPr>
            <w:tcW w:w="72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0,45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0,41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Кукуруза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7A1B90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0,070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0,070</w:t>
            </w:r>
          </w:p>
        </w:tc>
        <w:tc>
          <w:tcPr>
            <w:tcW w:w="72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0,050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0,040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Люпин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7A1B90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0,29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0,25</w:t>
            </w:r>
          </w:p>
        </w:tc>
        <w:tc>
          <w:tcPr>
            <w:tcW w:w="72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7A1B90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7A1B90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Рапс яровой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0,29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0,26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0,22</w:t>
            </w:r>
          </w:p>
        </w:tc>
        <w:tc>
          <w:tcPr>
            <w:tcW w:w="72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0,16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0,13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Горох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7A1B90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0,17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0,16</w:t>
            </w:r>
          </w:p>
        </w:tc>
        <w:tc>
          <w:tcPr>
            <w:tcW w:w="72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0,12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0,12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6096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E34AF" w:rsidRPr="000442CE" w:rsidRDefault="00FE34AF" w:rsidP="00FA7D3A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Картофель, овощи (влажность 78</w:t>
            </w:r>
            <w:r w:rsidR="00FA7D3A" w:rsidRPr="000442CE">
              <w:rPr>
                <w:rStyle w:val="9pt"/>
                <w:sz w:val="16"/>
                <w:szCs w:val="16"/>
                <w:shd w:val="clear" w:color="auto" w:fill="auto"/>
              </w:rPr>
              <w:t>–</w:t>
            </w: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87</w:t>
            </w:r>
            <w:r w:rsidR="00FA7D3A" w:rsidRPr="000442CE">
              <w:rPr>
                <w:rStyle w:val="9pt"/>
                <w:sz w:val="16"/>
                <w:szCs w:val="16"/>
                <w:shd w:val="clear" w:color="auto" w:fill="auto"/>
              </w:rPr>
              <w:t> </w:t>
            </w: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%)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Картофель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7A1B90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0,057</w:t>
            </w:r>
          </w:p>
        </w:tc>
        <w:tc>
          <w:tcPr>
            <w:tcW w:w="72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0,040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0,022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Свекла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7A1B90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7A1B90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0,060</w:t>
            </w:r>
          </w:p>
        </w:tc>
        <w:tc>
          <w:tcPr>
            <w:tcW w:w="72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0,038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0,024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Морковь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7A1B90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7A1B90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0,045</w:t>
            </w:r>
          </w:p>
        </w:tc>
        <w:tc>
          <w:tcPr>
            <w:tcW w:w="72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0,030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0,016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Капуста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7A1B90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7A1B90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0,070</w:t>
            </w:r>
          </w:p>
        </w:tc>
        <w:tc>
          <w:tcPr>
            <w:tcW w:w="72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0,042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0,017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E34AF" w:rsidRPr="000442CE" w:rsidRDefault="00A61626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Лук репчатый</w:t>
            </w:r>
            <w:r w:rsidR="00FE34AF" w:rsidRPr="000442CE">
              <w:rPr>
                <w:rStyle w:val="9pt0"/>
                <w:sz w:val="16"/>
                <w:szCs w:val="16"/>
                <w:shd w:val="clear" w:color="auto" w:fill="auto"/>
              </w:rPr>
              <w:t xml:space="preserve"> </w:t>
            </w:r>
            <w:r w:rsidR="00913918" w:rsidRPr="000442CE">
              <w:rPr>
                <w:rStyle w:val="9pt0"/>
                <w:sz w:val="16"/>
                <w:szCs w:val="16"/>
                <w:shd w:val="clear" w:color="auto" w:fill="auto"/>
              </w:rPr>
              <w:t>(</w:t>
            </w:r>
            <w:r w:rsidR="00FE34AF" w:rsidRPr="000442CE">
              <w:rPr>
                <w:rStyle w:val="9pt0"/>
                <w:sz w:val="16"/>
                <w:szCs w:val="16"/>
                <w:shd w:val="clear" w:color="auto" w:fill="auto"/>
              </w:rPr>
              <w:t>луковица</w:t>
            </w:r>
            <w:r w:rsidR="00913918" w:rsidRPr="000442CE">
              <w:rPr>
                <w:rStyle w:val="9pt0"/>
                <w:sz w:val="16"/>
                <w:szCs w:val="16"/>
                <w:shd w:val="clear" w:color="auto" w:fill="auto"/>
              </w:rPr>
              <w:t>)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E34AF" w:rsidRPr="000442CE" w:rsidRDefault="007A1B90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E34AF" w:rsidRPr="000442CE" w:rsidRDefault="007A1B90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0,062</w:t>
            </w:r>
          </w:p>
        </w:tc>
        <w:tc>
          <w:tcPr>
            <w:tcW w:w="7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0,050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0,035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609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34AF" w:rsidRPr="000442CE" w:rsidRDefault="00913918" w:rsidP="00FE34AF">
            <w:pPr>
              <w:pStyle w:val="15"/>
              <w:keepNext/>
              <w:keepLines/>
              <w:shd w:val="clear" w:color="auto" w:fill="auto"/>
              <w:spacing w:line="240" w:lineRule="auto"/>
              <w:ind w:firstLine="0"/>
              <w:jc w:val="center"/>
              <w:rPr>
                <w:rStyle w:val="9pt0"/>
                <w:sz w:val="16"/>
                <w:szCs w:val="16"/>
                <w:shd w:val="clear" w:color="auto" w:fill="auto"/>
              </w:rPr>
            </w:pPr>
            <w:bookmarkStart w:id="3" w:name="bookmark2"/>
            <w:r w:rsidRPr="000442CE">
              <w:rPr>
                <w:sz w:val="16"/>
                <w:szCs w:val="16"/>
              </w:rPr>
              <w:t>Д</w:t>
            </w:r>
            <w:r w:rsidR="00FE34AF" w:rsidRPr="000442CE">
              <w:rPr>
                <w:sz w:val="16"/>
                <w:szCs w:val="16"/>
              </w:rPr>
              <w:t xml:space="preserve">ля дерново-подзолистых суглинистых почв </w:t>
            </w:r>
            <w:bookmarkEnd w:id="3"/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6096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Зерно (влажность 14</w:t>
            </w:r>
            <w:r w:rsidR="00FA7D3A" w:rsidRPr="000442CE">
              <w:rPr>
                <w:rStyle w:val="9pt"/>
                <w:sz w:val="16"/>
                <w:szCs w:val="16"/>
                <w:shd w:val="clear" w:color="auto" w:fill="auto"/>
              </w:rPr>
              <w:t> </w:t>
            </w: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%)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Овес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0,18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0,060</w:t>
            </w:r>
          </w:p>
        </w:tc>
        <w:tc>
          <w:tcPr>
            <w:tcW w:w="7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0,040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0,040</w:t>
            </w:r>
          </w:p>
        </w:tc>
        <w:tc>
          <w:tcPr>
            <w:tcW w:w="7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0,030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Озимая рожь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0,030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0,020</w:t>
            </w:r>
          </w:p>
        </w:tc>
        <w:tc>
          <w:tcPr>
            <w:tcW w:w="73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0,010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0,010</w:t>
            </w:r>
          </w:p>
        </w:tc>
        <w:tc>
          <w:tcPr>
            <w:tcW w:w="75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0,010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Озимое тритикале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7A1B90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0,020</w:t>
            </w:r>
          </w:p>
        </w:tc>
        <w:tc>
          <w:tcPr>
            <w:tcW w:w="73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0,020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0,010</w:t>
            </w:r>
          </w:p>
        </w:tc>
        <w:tc>
          <w:tcPr>
            <w:tcW w:w="75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0,010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Озимая пшеница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7A1B90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7A1B90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3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0,020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0,010</w:t>
            </w:r>
          </w:p>
        </w:tc>
        <w:tc>
          <w:tcPr>
            <w:tcW w:w="75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0,010</w:t>
            </w:r>
          </w:p>
        </w:tc>
      </w:tr>
      <w:tr w:rsidR="00FE34AF" w:rsidRPr="000442CE" w:rsidTr="00E861B5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Яровая пшеница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E34AF" w:rsidRPr="000442CE" w:rsidRDefault="007A1B90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E34AF" w:rsidRPr="000442CE" w:rsidRDefault="007A1B90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0,030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0,010</w:t>
            </w:r>
          </w:p>
        </w:tc>
        <w:tc>
          <w:tcPr>
            <w:tcW w:w="7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0,010</w:t>
            </w:r>
          </w:p>
        </w:tc>
      </w:tr>
      <w:tr w:rsidR="00FE34AF" w:rsidRPr="000442CE" w:rsidTr="00E861B5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Ячмень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0,050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0,040</w:t>
            </w:r>
          </w:p>
        </w:tc>
        <w:tc>
          <w:tcPr>
            <w:tcW w:w="7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0,040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0,020</w:t>
            </w:r>
          </w:p>
        </w:tc>
        <w:tc>
          <w:tcPr>
            <w:tcW w:w="7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0,02</w:t>
            </w:r>
          </w:p>
        </w:tc>
      </w:tr>
    </w:tbl>
    <w:p w:rsidR="00FE34AF" w:rsidRPr="000442CE" w:rsidRDefault="00FE34AF" w:rsidP="00FE34AF">
      <w:pPr>
        <w:jc w:val="right"/>
        <w:rPr>
          <w:sz w:val="16"/>
          <w:szCs w:val="18"/>
        </w:rPr>
      </w:pPr>
      <w:r w:rsidRPr="000442CE">
        <w:rPr>
          <w:sz w:val="16"/>
          <w:szCs w:val="18"/>
        </w:rPr>
        <w:t>П р о д о л ж е н и е  п р и л</w:t>
      </w:r>
      <w:r w:rsidR="001237DF" w:rsidRPr="000442CE">
        <w:rPr>
          <w:sz w:val="16"/>
          <w:szCs w:val="18"/>
        </w:rPr>
        <w:t>.</w:t>
      </w:r>
      <w:r w:rsidRPr="000442CE">
        <w:rPr>
          <w:sz w:val="16"/>
          <w:szCs w:val="18"/>
        </w:rPr>
        <w:t xml:space="preserve">  4</w:t>
      </w:r>
    </w:p>
    <w:p w:rsidR="00FE34AF" w:rsidRPr="000442CE" w:rsidRDefault="00FE34AF">
      <w:pPr>
        <w:rPr>
          <w:sz w:val="16"/>
        </w:rPr>
      </w:pPr>
    </w:p>
    <w:tbl>
      <w:tblPr>
        <w:tblOverlap w:val="never"/>
        <w:tblW w:w="609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36"/>
        <w:gridCol w:w="721"/>
        <w:gridCol w:w="674"/>
        <w:gridCol w:w="736"/>
        <w:gridCol w:w="672"/>
        <w:gridCol w:w="27"/>
        <w:gridCol w:w="730"/>
      </w:tblGrid>
      <w:tr w:rsidR="00FE34AF" w:rsidRPr="000442CE" w:rsidTr="00FE34AF">
        <w:trPr>
          <w:trHeight w:val="20"/>
          <w:jc w:val="center"/>
        </w:trPr>
        <w:tc>
          <w:tcPr>
            <w:tcW w:w="25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A7D3A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Культур</w:t>
            </w:r>
            <w:r w:rsidR="00FA7D3A"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ы</w:t>
            </w:r>
          </w:p>
        </w:tc>
        <w:tc>
          <w:tcPr>
            <w:tcW w:w="356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Содержание обменного калия, мг/кг почвы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&lt;80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AA233E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81</w:t>
            </w:r>
            <w:r w:rsidR="00FA7D3A"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–</w:t>
            </w: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140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AA233E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141</w:t>
            </w:r>
            <w:r w:rsidR="00FA7D3A"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–</w:t>
            </w: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200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AA233E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201</w:t>
            </w:r>
            <w:r w:rsidR="00AA233E"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–</w:t>
            </w: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300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A7D3A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&gt;300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Люпин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0,43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0,40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0,32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0,28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0,26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Горох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0,39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0,36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0,29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0,22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0,11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Вика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0,21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0,11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0,10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Рапс яровой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A7D3A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0,11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0,090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Просо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A7D3A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A7D3A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0,040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Кукуруза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A7D3A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A7D3A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0,04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0,030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6096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Солома (влажность 20</w:t>
            </w:r>
            <w:r w:rsidR="00C95068" w:rsidRPr="000442CE">
              <w:rPr>
                <w:rStyle w:val="9pt"/>
                <w:sz w:val="16"/>
                <w:szCs w:val="16"/>
                <w:shd w:val="clear" w:color="auto" w:fill="auto"/>
              </w:rPr>
              <w:t xml:space="preserve"> </w:t>
            </w: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%)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Овес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0,36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0,080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0,040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0,040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0,020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Озимая рожь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0,060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0,040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0,030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0,030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0,010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Озимое тритикале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A7D3A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0,080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0,060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0,040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0,020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Озимая пшеница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A7D3A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A7D3A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0,060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0,040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0,020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Яровая пшеница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A7D3A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A7D3A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0,050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0,040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0,010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Ячмень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0,080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0,060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0,040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0,040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0,040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6096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Сено (влажность 16</w:t>
            </w:r>
            <w:r w:rsidR="00FA7D3A" w:rsidRPr="000442CE">
              <w:rPr>
                <w:rStyle w:val="9pt"/>
                <w:sz w:val="16"/>
                <w:szCs w:val="16"/>
                <w:shd w:val="clear" w:color="auto" w:fill="auto"/>
              </w:rPr>
              <w:t> </w:t>
            </w: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%)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Клевер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0,62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0,49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0,36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0,29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0,26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М</w:t>
            </w:r>
            <w:r w:rsidRPr="000442CE">
              <w:rPr>
                <w:rStyle w:val="Constantia85pt"/>
                <w:rFonts w:ascii="Times New Roman" w:hAnsi="Times New Roman" w:cs="Times New Roman"/>
                <w:sz w:val="16"/>
                <w:szCs w:val="16"/>
                <w:shd w:val="clear" w:color="auto" w:fill="auto"/>
              </w:rPr>
              <w:t>но</w:t>
            </w: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голетние злаковые травы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1,4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0,47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0,40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0,35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5068" w:rsidRPr="000442CE" w:rsidRDefault="00FE34AF" w:rsidP="00FE34AF">
            <w:pPr>
              <w:rPr>
                <w:rStyle w:val="9pt0"/>
                <w:sz w:val="16"/>
                <w:szCs w:val="16"/>
                <w:shd w:val="clear" w:color="auto" w:fill="auto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 xml:space="preserve">Многолетние злаково-бобовые </w:t>
            </w:r>
          </w:p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смеси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0,83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0,62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0,44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0,32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0,30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Естественные сенокосы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2,1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A7D3A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A7D3A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E34AF" w:rsidRPr="000442CE" w:rsidRDefault="00FA7D3A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5068" w:rsidRPr="000442CE" w:rsidRDefault="00FE34AF" w:rsidP="00FE34AF">
            <w:pPr>
              <w:rPr>
                <w:rStyle w:val="9pt0"/>
                <w:sz w:val="16"/>
                <w:szCs w:val="16"/>
                <w:shd w:val="clear" w:color="auto" w:fill="auto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 xml:space="preserve">Многолетние злаковые травы </w:t>
            </w:r>
          </w:p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на пойменных землях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2,7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1,1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0,98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6096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Сенаж (влажность 55</w:t>
            </w:r>
            <w:r w:rsidR="00FA7D3A" w:rsidRPr="000442CE">
              <w:rPr>
                <w:rStyle w:val="9pt"/>
                <w:sz w:val="16"/>
                <w:szCs w:val="16"/>
                <w:shd w:val="clear" w:color="auto" w:fill="auto"/>
              </w:rPr>
              <w:t> </w:t>
            </w: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%)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Клевер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0,34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0,27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0,19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0,14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Многолетние злаковые травы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0,76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0,60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0,25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0,22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0,19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5068" w:rsidRPr="000442CE" w:rsidRDefault="00C95068" w:rsidP="00C95068">
            <w:pPr>
              <w:rPr>
                <w:rStyle w:val="9pt0"/>
                <w:sz w:val="16"/>
                <w:szCs w:val="16"/>
                <w:shd w:val="clear" w:color="auto" w:fill="auto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Многолетние злаково-бобо</w:t>
            </w:r>
            <w:r w:rsidR="00FE34AF" w:rsidRPr="000442CE">
              <w:rPr>
                <w:rStyle w:val="9pt0"/>
                <w:sz w:val="16"/>
                <w:szCs w:val="16"/>
                <w:shd w:val="clear" w:color="auto" w:fill="auto"/>
              </w:rPr>
              <w:t>вые</w:t>
            </w:r>
          </w:p>
          <w:p w:rsidR="00FE34AF" w:rsidRPr="000442CE" w:rsidRDefault="00FE34AF" w:rsidP="00C95068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смеси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0,44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0,34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0,23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0,18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0,16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Естественные сенокосы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1,1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0,89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A7D3A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A7D3A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E34AF" w:rsidRPr="000442CE" w:rsidRDefault="00FA7D3A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5068" w:rsidRPr="000442CE" w:rsidRDefault="00FE34AF" w:rsidP="00FE34AF">
            <w:pPr>
              <w:rPr>
                <w:rStyle w:val="9pt0"/>
                <w:sz w:val="16"/>
                <w:szCs w:val="16"/>
                <w:shd w:val="clear" w:color="auto" w:fill="auto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 xml:space="preserve">Многолетние злаковые травы </w:t>
            </w:r>
          </w:p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на пойменных землях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1,5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0,76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0,61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0,53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6096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0"/>
                <w:b/>
                <w:sz w:val="16"/>
                <w:szCs w:val="16"/>
                <w:shd w:val="clear" w:color="auto" w:fill="auto"/>
              </w:rPr>
              <w:t>Силос (влажность 75</w:t>
            </w:r>
            <w:r w:rsidR="00FA7D3A" w:rsidRPr="000442CE">
              <w:rPr>
                <w:rStyle w:val="9pt0"/>
                <w:b/>
                <w:sz w:val="16"/>
                <w:szCs w:val="16"/>
                <w:shd w:val="clear" w:color="auto" w:fill="auto"/>
              </w:rPr>
              <w:t> </w:t>
            </w:r>
            <w:r w:rsidRPr="000442CE">
              <w:rPr>
                <w:rStyle w:val="9pt0"/>
                <w:b/>
                <w:sz w:val="16"/>
                <w:szCs w:val="16"/>
                <w:shd w:val="clear" w:color="auto" w:fill="auto"/>
              </w:rPr>
              <w:t>%)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 xml:space="preserve">Клевер 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0,18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0,11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0,080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0,080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Многолетние злаковые травы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0,42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0,33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0,12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0,11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95068" w:rsidRPr="000442CE" w:rsidRDefault="00C95068" w:rsidP="00FE34AF">
            <w:pPr>
              <w:rPr>
                <w:rStyle w:val="9pt0"/>
                <w:sz w:val="16"/>
                <w:szCs w:val="16"/>
                <w:shd w:val="clear" w:color="auto" w:fill="auto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Многолетние злаково-бобо</w:t>
            </w:r>
            <w:r w:rsidR="00FE34AF" w:rsidRPr="000442CE">
              <w:rPr>
                <w:rStyle w:val="9pt0"/>
                <w:sz w:val="16"/>
                <w:szCs w:val="16"/>
                <w:shd w:val="clear" w:color="auto" w:fill="auto"/>
              </w:rPr>
              <w:t xml:space="preserve">вые </w:t>
            </w:r>
          </w:p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смеси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0,25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0,13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0,09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Горохо-овсяная смесь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0,12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0,080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0,060</w:t>
            </w:r>
          </w:p>
        </w:tc>
        <w:tc>
          <w:tcPr>
            <w:tcW w:w="6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0,050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0,050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Вико-овсяная смесь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0,10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0,060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0,050</w:t>
            </w:r>
          </w:p>
        </w:tc>
        <w:tc>
          <w:tcPr>
            <w:tcW w:w="6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0,040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0,040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Естественные сенокосы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0,62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A7D3A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6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A7D3A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A7D3A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5068" w:rsidRPr="000442CE" w:rsidRDefault="00FE34AF" w:rsidP="00FE34AF">
            <w:pPr>
              <w:rPr>
                <w:rStyle w:val="9pt0"/>
                <w:sz w:val="16"/>
                <w:szCs w:val="16"/>
                <w:shd w:val="clear" w:color="auto" w:fill="auto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 xml:space="preserve">Многолетние злаковые травы </w:t>
            </w:r>
          </w:p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на пойменных землях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0,80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0,60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0,42</w:t>
            </w:r>
          </w:p>
        </w:tc>
        <w:tc>
          <w:tcPr>
            <w:tcW w:w="6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0,34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0,29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Кукуруза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A7D3A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A7D3A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0,060</w:t>
            </w:r>
          </w:p>
        </w:tc>
        <w:tc>
          <w:tcPr>
            <w:tcW w:w="6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0,040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0,030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6096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Зеленая масса (влажность 82</w:t>
            </w:r>
            <w:r w:rsidR="00FA7D3A" w:rsidRPr="000442CE">
              <w:rPr>
                <w:rStyle w:val="9pt"/>
                <w:sz w:val="16"/>
                <w:szCs w:val="16"/>
                <w:shd w:val="clear" w:color="auto" w:fill="auto"/>
              </w:rPr>
              <w:t> </w:t>
            </w: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%)</w:t>
            </w:r>
          </w:p>
        </w:tc>
      </w:tr>
      <w:tr w:rsidR="00FE34AF" w:rsidRPr="000442CE" w:rsidTr="00E861B5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Клевер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0,13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0,080</w:t>
            </w:r>
          </w:p>
        </w:tc>
        <w:tc>
          <w:tcPr>
            <w:tcW w:w="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0,060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0,060</w:t>
            </w:r>
          </w:p>
        </w:tc>
      </w:tr>
      <w:tr w:rsidR="00FE34AF" w:rsidRPr="000442CE" w:rsidTr="00E861B5">
        <w:trPr>
          <w:trHeight w:val="20"/>
          <w:jc w:val="center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Многолетние злаковые травы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0,31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0,24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0,10</w:t>
            </w:r>
          </w:p>
        </w:tc>
        <w:tc>
          <w:tcPr>
            <w:tcW w:w="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0,080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0,080</w:t>
            </w:r>
          </w:p>
        </w:tc>
      </w:tr>
    </w:tbl>
    <w:p w:rsidR="00FE34AF" w:rsidRPr="000442CE" w:rsidRDefault="00692685" w:rsidP="00692685">
      <w:pPr>
        <w:jc w:val="right"/>
        <w:rPr>
          <w:sz w:val="16"/>
          <w:szCs w:val="18"/>
        </w:rPr>
      </w:pPr>
      <w:r w:rsidRPr="000442CE">
        <w:rPr>
          <w:sz w:val="16"/>
          <w:szCs w:val="18"/>
        </w:rPr>
        <w:t>О к о н ч а н и е  п р и л</w:t>
      </w:r>
      <w:r w:rsidR="001237DF" w:rsidRPr="000442CE">
        <w:rPr>
          <w:sz w:val="16"/>
          <w:szCs w:val="18"/>
        </w:rPr>
        <w:t>.</w:t>
      </w:r>
      <w:r w:rsidRPr="000442CE">
        <w:rPr>
          <w:sz w:val="16"/>
          <w:szCs w:val="18"/>
        </w:rPr>
        <w:t xml:space="preserve">  4</w:t>
      </w:r>
    </w:p>
    <w:p w:rsidR="00692685" w:rsidRPr="000442CE" w:rsidRDefault="00692685" w:rsidP="00692685">
      <w:pPr>
        <w:jc w:val="right"/>
        <w:rPr>
          <w:sz w:val="16"/>
        </w:rPr>
      </w:pPr>
    </w:p>
    <w:tbl>
      <w:tblPr>
        <w:tblOverlap w:val="never"/>
        <w:tblW w:w="609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80"/>
        <w:gridCol w:w="577"/>
        <w:gridCol w:w="674"/>
        <w:gridCol w:w="736"/>
        <w:gridCol w:w="706"/>
        <w:gridCol w:w="723"/>
      </w:tblGrid>
      <w:tr w:rsidR="00FE34AF" w:rsidRPr="000442CE" w:rsidTr="00FA7D3A">
        <w:trPr>
          <w:trHeight w:val="20"/>
          <w:jc w:val="center"/>
        </w:trPr>
        <w:tc>
          <w:tcPr>
            <w:tcW w:w="26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Культур</w:t>
            </w:r>
            <w:r w:rsidR="00C95068"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ы</w:t>
            </w:r>
          </w:p>
        </w:tc>
        <w:tc>
          <w:tcPr>
            <w:tcW w:w="341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Содержание обменного калия, мг/кг почвы</w:t>
            </w:r>
          </w:p>
        </w:tc>
      </w:tr>
      <w:tr w:rsidR="00FE34AF" w:rsidRPr="000442CE" w:rsidTr="00FA7D3A">
        <w:trPr>
          <w:trHeight w:val="20"/>
          <w:jc w:val="center"/>
        </w:trPr>
        <w:tc>
          <w:tcPr>
            <w:tcW w:w="26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&lt;80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AA233E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81</w:t>
            </w:r>
            <w:r w:rsidR="00FA7D3A"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–</w:t>
            </w: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140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AA233E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141</w:t>
            </w:r>
            <w:r w:rsidR="00FA7D3A"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–</w:t>
            </w: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200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AA233E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201</w:t>
            </w:r>
            <w:r w:rsidR="00FA7D3A"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–</w:t>
            </w: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300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A7D3A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&gt;300</w:t>
            </w:r>
          </w:p>
        </w:tc>
      </w:tr>
      <w:tr w:rsidR="00FE34AF" w:rsidRPr="000442CE" w:rsidTr="00FA7D3A">
        <w:trPr>
          <w:trHeight w:val="20"/>
          <w:jc w:val="center"/>
        </w:trPr>
        <w:tc>
          <w:tcPr>
            <w:tcW w:w="2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Многолетние злаково-бобо</w:t>
            </w: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softHyphen/>
              <w:t>вые смеси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0,18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0,090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0,070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0,060</w:t>
            </w:r>
          </w:p>
        </w:tc>
      </w:tr>
      <w:tr w:rsidR="00FE34AF" w:rsidRPr="000442CE" w:rsidTr="00FA7D3A">
        <w:trPr>
          <w:trHeight w:val="20"/>
          <w:jc w:val="center"/>
        </w:trPr>
        <w:tc>
          <w:tcPr>
            <w:tcW w:w="2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Горохо-овсяная смесь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0,080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0,060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0,040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0,040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0,040</w:t>
            </w:r>
          </w:p>
        </w:tc>
      </w:tr>
      <w:tr w:rsidR="00FE34AF" w:rsidRPr="000442CE" w:rsidTr="00FA7D3A">
        <w:trPr>
          <w:trHeight w:val="20"/>
          <w:jc w:val="center"/>
        </w:trPr>
        <w:tc>
          <w:tcPr>
            <w:tcW w:w="2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Вико-овсяная смесь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0,070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0,040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0,040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0,030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0,020</w:t>
            </w:r>
          </w:p>
        </w:tc>
      </w:tr>
      <w:tr w:rsidR="00FE34AF" w:rsidRPr="000442CE" w:rsidTr="00FA7D3A">
        <w:trPr>
          <w:trHeight w:val="20"/>
          <w:jc w:val="center"/>
        </w:trPr>
        <w:tc>
          <w:tcPr>
            <w:tcW w:w="2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Естественные сенокосы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0,45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0,36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A7D3A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A7D3A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A7D3A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</w:tr>
      <w:tr w:rsidR="00FE34AF" w:rsidRPr="000442CE" w:rsidTr="00FA7D3A">
        <w:trPr>
          <w:trHeight w:val="20"/>
          <w:jc w:val="center"/>
        </w:trPr>
        <w:tc>
          <w:tcPr>
            <w:tcW w:w="2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5068" w:rsidRPr="000442CE" w:rsidRDefault="00FE34AF" w:rsidP="00FE34AF">
            <w:pPr>
              <w:rPr>
                <w:rStyle w:val="9pt0"/>
                <w:sz w:val="16"/>
                <w:szCs w:val="16"/>
                <w:shd w:val="clear" w:color="auto" w:fill="auto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 xml:space="preserve">Многолетние злаковые травы </w:t>
            </w:r>
          </w:p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на пойменных землях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0,58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0,43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0,30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0,24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0,21</w:t>
            </w:r>
          </w:p>
        </w:tc>
      </w:tr>
      <w:tr w:rsidR="00FE34AF" w:rsidRPr="000442CE" w:rsidTr="00FA7D3A">
        <w:trPr>
          <w:trHeight w:val="20"/>
          <w:jc w:val="center"/>
        </w:trPr>
        <w:tc>
          <w:tcPr>
            <w:tcW w:w="2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Кукуруза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A7D3A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A7D3A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0,030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0,020</w:t>
            </w:r>
          </w:p>
        </w:tc>
      </w:tr>
      <w:tr w:rsidR="00FE34AF" w:rsidRPr="000442CE" w:rsidTr="00FA7D3A">
        <w:trPr>
          <w:trHeight w:val="20"/>
          <w:jc w:val="center"/>
        </w:trPr>
        <w:tc>
          <w:tcPr>
            <w:tcW w:w="2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Люпин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A7D3A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0,11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0,10</w:t>
            </w:r>
          </w:p>
        </w:tc>
      </w:tr>
      <w:tr w:rsidR="00FE34AF" w:rsidRPr="000442CE" w:rsidTr="00FA7D3A">
        <w:trPr>
          <w:trHeight w:val="20"/>
          <w:jc w:val="center"/>
        </w:trPr>
        <w:tc>
          <w:tcPr>
            <w:tcW w:w="2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Рапс яровой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A7D3A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0,080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0,070</w:t>
            </w:r>
          </w:p>
        </w:tc>
      </w:tr>
      <w:tr w:rsidR="00FE34AF" w:rsidRPr="000442CE" w:rsidTr="00FA7D3A">
        <w:trPr>
          <w:trHeight w:val="20"/>
          <w:jc w:val="center"/>
        </w:trPr>
        <w:tc>
          <w:tcPr>
            <w:tcW w:w="2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Горох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A7D3A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0,090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0,080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0,060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0,060</w:t>
            </w:r>
          </w:p>
        </w:tc>
      </w:tr>
      <w:tr w:rsidR="00FE34AF" w:rsidRPr="000442CE" w:rsidTr="00FE34AF">
        <w:trPr>
          <w:trHeight w:val="20"/>
          <w:jc w:val="center"/>
        </w:trPr>
        <w:tc>
          <w:tcPr>
            <w:tcW w:w="609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7A1B90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Картофель, овощи (влажность 78</w:t>
            </w:r>
            <w:r w:rsidR="007A1B90" w:rsidRPr="000442CE">
              <w:rPr>
                <w:rStyle w:val="9pt"/>
                <w:sz w:val="16"/>
                <w:szCs w:val="16"/>
                <w:shd w:val="clear" w:color="auto" w:fill="auto"/>
              </w:rPr>
              <w:t>–</w:t>
            </w: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87</w:t>
            </w:r>
            <w:r w:rsidR="00FA7D3A" w:rsidRPr="000442CE">
              <w:rPr>
                <w:rStyle w:val="9pt"/>
                <w:sz w:val="16"/>
                <w:szCs w:val="16"/>
                <w:shd w:val="clear" w:color="auto" w:fill="auto"/>
              </w:rPr>
              <w:t> </w:t>
            </w: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%)</w:t>
            </w:r>
          </w:p>
        </w:tc>
      </w:tr>
      <w:tr w:rsidR="00FE34AF" w:rsidRPr="000442CE" w:rsidTr="00FA7D3A">
        <w:trPr>
          <w:trHeight w:val="20"/>
          <w:jc w:val="center"/>
        </w:trPr>
        <w:tc>
          <w:tcPr>
            <w:tcW w:w="2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Картофель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5D780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softHyphen/>
              <w:t>–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0,048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0,033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0,024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0,015</w:t>
            </w:r>
          </w:p>
        </w:tc>
      </w:tr>
      <w:tr w:rsidR="00FE34AF" w:rsidRPr="000442CE" w:rsidTr="00FA7D3A">
        <w:trPr>
          <w:trHeight w:val="20"/>
          <w:jc w:val="center"/>
        </w:trPr>
        <w:tc>
          <w:tcPr>
            <w:tcW w:w="2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Свекла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5D780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0,055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0,037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0,022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0,014</w:t>
            </w:r>
          </w:p>
        </w:tc>
      </w:tr>
      <w:tr w:rsidR="00FE34AF" w:rsidRPr="000442CE" w:rsidTr="00FA7D3A">
        <w:trPr>
          <w:trHeight w:val="20"/>
          <w:jc w:val="center"/>
        </w:trPr>
        <w:tc>
          <w:tcPr>
            <w:tcW w:w="2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Морковь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5D780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0,050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0,028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0,019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0,08</w:t>
            </w:r>
          </w:p>
        </w:tc>
      </w:tr>
      <w:tr w:rsidR="00FE34AF" w:rsidRPr="000442CE" w:rsidTr="00FA7D3A">
        <w:trPr>
          <w:trHeight w:val="20"/>
          <w:jc w:val="center"/>
        </w:trPr>
        <w:tc>
          <w:tcPr>
            <w:tcW w:w="2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34AF" w:rsidRPr="000442CE" w:rsidRDefault="00FE34AF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Капуста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5D780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0,042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0,030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0,021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0,010</w:t>
            </w:r>
          </w:p>
        </w:tc>
      </w:tr>
      <w:tr w:rsidR="00FE34AF" w:rsidRPr="000442CE" w:rsidTr="00FA7D3A">
        <w:trPr>
          <w:trHeight w:val="20"/>
          <w:jc w:val="center"/>
        </w:trPr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E34AF" w:rsidRPr="000442CE" w:rsidRDefault="00C95068" w:rsidP="00FE34AF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Лук репчатый</w:t>
            </w:r>
            <w:r w:rsidR="00FE34AF" w:rsidRPr="000442CE">
              <w:rPr>
                <w:rStyle w:val="9pt0"/>
                <w:sz w:val="16"/>
                <w:szCs w:val="16"/>
                <w:shd w:val="clear" w:color="auto" w:fill="auto"/>
              </w:rPr>
              <w:t xml:space="preserve"> </w:t>
            </w: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(</w:t>
            </w:r>
            <w:r w:rsidR="00FE34AF" w:rsidRPr="000442CE">
              <w:rPr>
                <w:rStyle w:val="9pt0"/>
                <w:sz w:val="16"/>
                <w:szCs w:val="16"/>
                <w:shd w:val="clear" w:color="auto" w:fill="auto"/>
              </w:rPr>
              <w:t>луковица</w:t>
            </w: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)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34AF" w:rsidRPr="000442CE" w:rsidRDefault="005D7802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0,051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0,036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0,032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34AF" w:rsidRPr="000442CE" w:rsidRDefault="00FE34AF" w:rsidP="00FE34AF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0,023</w:t>
            </w:r>
          </w:p>
        </w:tc>
      </w:tr>
    </w:tbl>
    <w:p w:rsidR="005E0912" w:rsidRPr="000442CE" w:rsidRDefault="005E0912" w:rsidP="00FE34AF">
      <w:pPr>
        <w:rPr>
          <w:sz w:val="20"/>
        </w:rPr>
      </w:pPr>
    </w:p>
    <w:p w:rsidR="008005C6" w:rsidRPr="000442CE" w:rsidRDefault="008005C6" w:rsidP="008005C6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caps/>
          <w:sz w:val="16"/>
          <w:szCs w:val="18"/>
        </w:rPr>
      </w:pPr>
      <w:r w:rsidRPr="000442CE">
        <w:rPr>
          <w:sz w:val="16"/>
          <w:szCs w:val="16"/>
        </w:rPr>
        <w:t>П р и л о ж е н и е</w:t>
      </w:r>
      <w:r w:rsidR="00DD0002" w:rsidRPr="000442CE">
        <w:rPr>
          <w:sz w:val="16"/>
          <w:szCs w:val="16"/>
        </w:rPr>
        <w:t xml:space="preserve">  </w:t>
      </w:r>
      <w:r w:rsidRPr="000442CE">
        <w:rPr>
          <w:caps/>
          <w:sz w:val="16"/>
          <w:szCs w:val="18"/>
        </w:rPr>
        <w:t>5</w:t>
      </w:r>
    </w:p>
    <w:p w:rsidR="008005C6" w:rsidRPr="000442CE" w:rsidRDefault="008005C6" w:rsidP="00FE34AF">
      <w:pPr>
        <w:rPr>
          <w:sz w:val="16"/>
        </w:rPr>
      </w:pPr>
    </w:p>
    <w:p w:rsidR="008005C6" w:rsidRPr="000442CE" w:rsidRDefault="008005C6" w:rsidP="008005C6">
      <w:pPr>
        <w:pStyle w:val="15"/>
        <w:keepNext/>
        <w:keepLines/>
        <w:shd w:val="clear" w:color="auto" w:fill="auto"/>
        <w:spacing w:line="240" w:lineRule="auto"/>
        <w:ind w:firstLine="0"/>
        <w:jc w:val="center"/>
        <w:rPr>
          <w:bCs w:val="0"/>
          <w:sz w:val="16"/>
          <w:szCs w:val="16"/>
        </w:rPr>
      </w:pPr>
      <w:r w:rsidRPr="000442CE">
        <w:rPr>
          <w:bCs w:val="0"/>
          <w:sz w:val="16"/>
          <w:szCs w:val="16"/>
        </w:rPr>
        <w:t xml:space="preserve">Средние значения коэффициентов перехода </w:t>
      </w:r>
      <w:r w:rsidR="005D7802" w:rsidRPr="000442CE">
        <w:rPr>
          <w:color w:val="000000"/>
          <w:sz w:val="16"/>
          <w:szCs w:val="20"/>
          <w:vertAlign w:val="superscript"/>
        </w:rPr>
        <w:t>137</w:t>
      </w:r>
      <w:r w:rsidR="005D7802" w:rsidRPr="000442CE">
        <w:rPr>
          <w:color w:val="000000"/>
          <w:sz w:val="16"/>
          <w:szCs w:val="20"/>
          <w:lang w:val="en-US"/>
        </w:rPr>
        <w:t>Cs</w:t>
      </w:r>
      <w:r w:rsidR="005D7802" w:rsidRPr="000442CE">
        <w:rPr>
          <w:bCs w:val="0"/>
          <w:sz w:val="12"/>
          <w:szCs w:val="16"/>
        </w:rPr>
        <w:t xml:space="preserve"> </w:t>
      </w:r>
      <w:r w:rsidRPr="000442CE">
        <w:rPr>
          <w:bCs w:val="0"/>
          <w:sz w:val="16"/>
          <w:szCs w:val="16"/>
        </w:rPr>
        <w:t>(К</w:t>
      </w:r>
      <w:r w:rsidRPr="000442CE">
        <w:rPr>
          <w:bCs w:val="0"/>
          <w:sz w:val="16"/>
          <w:szCs w:val="16"/>
          <w:vertAlign w:val="subscript"/>
        </w:rPr>
        <w:t>п</w:t>
      </w:r>
      <w:r w:rsidRPr="000442CE">
        <w:rPr>
          <w:bCs w:val="0"/>
          <w:sz w:val="16"/>
          <w:szCs w:val="16"/>
        </w:rPr>
        <w:t>, Бк/кг:кБк/м</w:t>
      </w:r>
      <w:r w:rsidRPr="000442CE">
        <w:rPr>
          <w:bCs w:val="0"/>
          <w:sz w:val="16"/>
          <w:szCs w:val="16"/>
          <w:vertAlign w:val="superscript"/>
        </w:rPr>
        <w:t>2</w:t>
      </w:r>
      <w:r w:rsidRPr="000442CE">
        <w:rPr>
          <w:bCs w:val="0"/>
          <w:sz w:val="16"/>
          <w:szCs w:val="16"/>
        </w:rPr>
        <w:t xml:space="preserve">) </w:t>
      </w:r>
    </w:p>
    <w:p w:rsidR="008005C6" w:rsidRPr="000442CE" w:rsidRDefault="008005C6" w:rsidP="008005C6">
      <w:pPr>
        <w:pStyle w:val="15"/>
        <w:keepNext/>
        <w:keepLines/>
        <w:shd w:val="clear" w:color="auto" w:fill="auto"/>
        <w:spacing w:line="240" w:lineRule="auto"/>
        <w:ind w:firstLine="0"/>
        <w:jc w:val="center"/>
        <w:rPr>
          <w:bCs w:val="0"/>
          <w:sz w:val="16"/>
          <w:szCs w:val="16"/>
        </w:rPr>
      </w:pPr>
      <w:r w:rsidRPr="000442CE">
        <w:rPr>
          <w:bCs w:val="0"/>
          <w:sz w:val="16"/>
          <w:szCs w:val="16"/>
        </w:rPr>
        <w:t>для торфяных почв Республики Беларусь</w:t>
      </w:r>
    </w:p>
    <w:p w:rsidR="008005C6" w:rsidRPr="000442CE" w:rsidRDefault="008005C6" w:rsidP="008005C6">
      <w:pPr>
        <w:pStyle w:val="15"/>
        <w:keepNext/>
        <w:keepLines/>
        <w:shd w:val="clear" w:color="auto" w:fill="auto"/>
        <w:spacing w:line="240" w:lineRule="auto"/>
        <w:ind w:firstLine="0"/>
        <w:jc w:val="center"/>
        <w:rPr>
          <w:bCs w:val="0"/>
          <w:sz w:val="16"/>
          <w:szCs w:val="16"/>
        </w:rPr>
      </w:pPr>
    </w:p>
    <w:tbl>
      <w:tblPr>
        <w:tblOverlap w:val="never"/>
        <w:tblW w:w="6194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54"/>
        <w:gridCol w:w="772"/>
        <w:gridCol w:w="723"/>
        <w:gridCol w:w="694"/>
        <w:gridCol w:w="851"/>
      </w:tblGrid>
      <w:tr w:rsidR="008005C6" w:rsidRPr="000442CE" w:rsidTr="00913918">
        <w:trPr>
          <w:trHeight w:val="20"/>
          <w:jc w:val="center"/>
        </w:trPr>
        <w:tc>
          <w:tcPr>
            <w:tcW w:w="31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Тип травостоя</w:t>
            </w:r>
          </w:p>
        </w:tc>
        <w:tc>
          <w:tcPr>
            <w:tcW w:w="304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7802" w:rsidRPr="000442CE" w:rsidRDefault="008005C6" w:rsidP="005D7802">
            <w:pPr>
              <w:jc w:val="center"/>
              <w:rPr>
                <w:rStyle w:val="9pt"/>
                <w:b w:val="0"/>
                <w:sz w:val="16"/>
                <w:szCs w:val="16"/>
                <w:shd w:val="clear" w:color="auto" w:fill="auto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Содержание подвижного калия,</w:t>
            </w:r>
          </w:p>
          <w:p w:rsidR="008005C6" w:rsidRPr="000442CE" w:rsidRDefault="008005C6" w:rsidP="005D7802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мг/кг почвы</w:t>
            </w:r>
          </w:p>
        </w:tc>
      </w:tr>
      <w:tr w:rsidR="008005C6" w:rsidRPr="000442CE" w:rsidTr="00913918">
        <w:trPr>
          <w:trHeight w:val="20"/>
          <w:jc w:val="center"/>
        </w:trPr>
        <w:tc>
          <w:tcPr>
            <w:tcW w:w="31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&lt;200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C208F8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201</w:t>
            </w:r>
            <w:r w:rsidR="005D7802" w:rsidRPr="000442CE">
              <w:rPr>
                <w:rStyle w:val="9pt0"/>
                <w:sz w:val="16"/>
                <w:szCs w:val="16"/>
                <w:shd w:val="clear" w:color="auto" w:fill="auto"/>
              </w:rPr>
              <w:t>–</w:t>
            </w: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400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C208F8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401</w:t>
            </w:r>
            <w:r w:rsidR="005D7802" w:rsidRPr="000442CE">
              <w:rPr>
                <w:rStyle w:val="9pt0"/>
                <w:sz w:val="16"/>
                <w:szCs w:val="16"/>
                <w:shd w:val="clear" w:color="auto" w:fill="auto"/>
              </w:rPr>
              <w:t>–</w:t>
            </w: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600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C208F8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601</w:t>
            </w:r>
            <w:r w:rsidR="005D7802" w:rsidRPr="000442CE">
              <w:rPr>
                <w:rStyle w:val="9pt0"/>
                <w:sz w:val="16"/>
                <w:szCs w:val="16"/>
                <w:shd w:val="clear" w:color="auto" w:fill="auto"/>
              </w:rPr>
              <w:t>–</w:t>
            </w: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1000</w:t>
            </w:r>
          </w:p>
        </w:tc>
      </w:tr>
      <w:tr w:rsidR="008005C6" w:rsidRPr="000442CE" w:rsidTr="008005C6">
        <w:trPr>
          <w:trHeight w:val="20"/>
          <w:jc w:val="center"/>
        </w:trPr>
        <w:tc>
          <w:tcPr>
            <w:tcW w:w="619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005C6" w:rsidRPr="000442CE" w:rsidRDefault="008005C6" w:rsidP="008005C6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 xml:space="preserve">Мощность торфяного слоя менее </w:t>
            </w:r>
            <w:r w:rsidRPr="000442CE">
              <w:rPr>
                <w:rStyle w:val="9pt0"/>
                <w:b/>
                <w:sz w:val="16"/>
                <w:szCs w:val="16"/>
                <w:shd w:val="clear" w:color="auto" w:fill="auto"/>
              </w:rPr>
              <w:t>1</w:t>
            </w: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 xml:space="preserve"> </w:t>
            </w: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м</w:t>
            </w:r>
          </w:p>
        </w:tc>
      </w:tr>
      <w:tr w:rsidR="008005C6" w:rsidRPr="000442CE" w:rsidTr="008005C6">
        <w:trPr>
          <w:trHeight w:val="20"/>
          <w:jc w:val="center"/>
        </w:trPr>
        <w:tc>
          <w:tcPr>
            <w:tcW w:w="619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005C6" w:rsidRPr="000442CE" w:rsidRDefault="008005C6" w:rsidP="008005C6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 xml:space="preserve">Зерно (влажность </w:t>
            </w:r>
            <w:r w:rsidRPr="000442CE">
              <w:rPr>
                <w:rStyle w:val="9pt0"/>
                <w:b/>
                <w:sz w:val="16"/>
                <w:szCs w:val="16"/>
                <w:shd w:val="clear" w:color="auto" w:fill="auto"/>
              </w:rPr>
              <w:t>16</w:t>
            </w:r>
            <w:r w:rsidR="005D7802" w:rsidRPr="000442CE">
              <w:rPr>
                <w:rStyle w:val="9pt0"/>
                <w:b/>
                <w:sz w:val="16"/>
                <w:szCs w:val="16"/>
                <w:shd w:val="clear" w:color="auto" w:fill="auto"/>
              </w:rPr>
              <w:t> </w:t>
            </w:r>
            <w:r w:rsidRPr="000442CE">
              <w:rPr>
                <w:rStyle w:val="9pt0"/>
                <w:b/>
                <w:sz w:val="16"/>
                <w:szCs w:val="16"/>
                <w:shd w:val="clear" w:color="auto" w:fill="auto"/>
              </w:rPr>
              <w:t>%)</w:t>
            </w:r>
          </w:p>
        </w:tc>
      </w:tr>
      <w:tr w:rsidR="008005C6" w:rsidRPr="000442CE" w:rsidTr="00913918">
        <w:trPr>
          <w:trHeight w:val="20"/>
          <w:jc w:val="center"/>
        </w:trPr>
        <w:tc>
          <w:tcPr>
            <w:tcW w:w="3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05C6" w:rsidRPr="000442CE" w:rsidRDefault="008005C6" w:rsidP="008005C6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Овес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0,9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0,7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0,6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0,5</w:t>
            </w:r>
          </w:p>
        </w:tc>
      </w:tr>
      <w:tr w:rsidR="008005C6" w:rsidRPr="000442CE" w:rsidTr="00913918">
        <w:trPr>
          <w:trHeight w:val="20"/>
          <w:jc w:val="center"/>
        </w:trPr>
        <w:tc>
          <w:tcPr>
            <w:tcW w:w="3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05C6" w:rsidRPr="000442CE" w:rsidRDefault="008005C6" w:rsidP="008005C6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Ячмень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0,7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0,6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0,3</w:t>
            </w:r>
          </w:p>
        </w:tc>
      </w:tr>
      <w:tr w:rsidR="008005C6" w:rsidRPr="000442CE" w:rsidTr="00913918">
        <w:trPr>
          <w:trHeight w:val="20"/>
          <w:jc w:val="center"/>
        </w:trPr>
        <w:tc>
          <w:tcPr>
            <w:tcW w:w="3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05C6" w:rsidRPr="000442CE" w:rsidRDefault="008005C6" w:rsidP="008005C6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Пшеница яровая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0,7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0,5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0,4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0,3</w:t>
            </w:r>
          </w:p>
        </w:tc>
      </w:tr>
      <w:tr w:rsidR="008005C6" w:rsidRPr="000442CE" w:rsidTr="00913918">
        <w:trPr>
          <w:trHeight w:val="20"/>
          <w:jc w:val="center"/>
        </w:trPr>
        <w:tc>
          <w:tcPr>
            <w:tcW w:w="3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05C6" w:rsidRPr="000442CE" w:rsidRDefault="008005C6" w:rsidP="008005C6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Рожь озимая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0,4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0,2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0,1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0,04</w:t>
            </w:r>
          </w:p>
        </w:tc>
      </w:tr>
      <w:tr w:rsidR="008005C6" w:rsidRPr="000442CE" w:rsidTr="00913918">
        <w:trPr>
          <w:trHeight w:val="20"/>
          <w:jc w:val="center"/>
        </w:trPr>
        <w:tc>
          <w:tcPr>
            <w:tcW w:w="3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05C6" w:rsidRPr="000442CE" w:rsidRDefault="008005C6" w:rsidP="008005C6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Тритикале озимое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0,7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0,5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0,4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0,3</w:t>
            </w:r>
          </w:p>
        </w:tc>
      </w:tr>
      <w:tr w:rsidR="008005C6" w:rsidRPr="000442CE" w:rsidTr="00913918">
        <w:trPr>
          <w:trHeight w:val="20"/>
          <w:jc w:val="center"/>
        </w:trPr>
        <w:tc>
          <w:tcPr>
            <w:tcW w:w="3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05C6" w:rsidRPr="000442CE" w:rsidRDefault="008005C6" w:rsidP="008005C6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Тритикале яровое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0,5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0,3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0,2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0,1</w:t>
            </w:r>
          </w:p>
        </w:tc>
      </w:tr>
      <w:tr w:rsidR="008005C6" w:rsidRPr="000442CE" w:rsidTr="008005C6">
        <w:trPr>
          <w:trHeight w:val="20"/>
          <w:jc w:val="center"/>
        </w:trPr>
        <w:tc>
          <w:tcPr>
            <w:tcW w:w="619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005C6" w:rsidRPr="000442CE" w:rsidRDefault="008005C6" w:rsidP="00DD0002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 xml:space="preserve">Сено (влажность </w:t>
            </w:r>
            <w:r w:rsidRPr="000442CE">
              <w:rPr>
                <w:rStyle w:val="9pt0"/>
                <w:b/>
                <w:sz w:val="16"/>
                <w:szCs w:val="16"/>
                <w:shd w:val="clear" w:color="auto" w:fill="auto"/>
              </w:rPr>
              <w:t>16%)</w:t>
            </w:r>
          </w:p>
        </w:tc>
      </w:tr>
      <w:tr w:rsidR="008005C6" w:rsidRPr="000442CE" w:rsidTr="00913918">
        <w:trPr>
          <w:trHeight w:val="20"/>
          <w:jc w:val="center"/>
        </w:trPr>
        <w:tc>
          <w:tcPr>
            <w:tcW w:w="3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05C6" w:rsidRPr="000442CE" w:rsidRDefault="008005C6" w:rsidP="008005C6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Естественный злаково-разнотравный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10,2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7,3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4,8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2,5</w:t>
            </w:r>
          </w:p>
        </w:tc>
      </w:tr>
      <w:tr w:rsidR="008005C6" w:rsidRPr="000442CE" w:rsidTr="00913918">
        <w:trPr>
          <w:trHeight w:val="20"/>
          <w:jc w:val="center"/>
        </w:trPr>
        <w:tc>
          <w:tcPr>
            <w:tcW w:w="3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05C6" w:rsidRPr="000442CE" w:rsidRDefault="008005C6" w:rsidP="008005C6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Сеяный многолетний злаковый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7,6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3,9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2,6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1,8</w:t>
            </w:r>
          </w:p>
        </w:tc>
      </w:tr>
      <w:tr w:rsidR="008005C6" w:rsidRPr="000442CE" w:rsidTr="00913918">
        <w:trPr>
          <w:trHeight w:val="20"/>
          <w:jc w:val="center"/>
        </w:trPr>
        <w:tc>
          <w:tcPr>
            <w:tcW w:w="3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05C6" w:rsidRPr="000442CE" w:rsidRDefault="008005C6" w:rsidP="008005C6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Сеяный многолетний бобово-злаковый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2,7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1,9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1,3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A61626" w:rsidP="008005C6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</w:tr>
      <w:tr w:rsidR="008005C6" w:rsidRPr="000442CE" w:rsidTr="008005C6">
        <w:trPr>
          <w:trHeight w:val="20"/>
          <w:jc w:val="center"/>
        </w:trPr>
        <w:tc>
          <w:tcPr>
            <w:tcW w:w="619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Сенаж (влажность 55</w:t>
            </w:r>
            <w:r w:rsidR="005D7802" w:rsidRPr="000442CE">
              <w:rPr>
                <w:rStyle w:val="9pt"/>
                <w:sz w:val="16"/>
                <w:szCs w:val="16"/>
                <w:shd w:val="clear" w:color="auto" w:fill="auto"/>
              </w:rPr>
              <w:t> </w:t>
            </w: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%)</w:t>
            </w:r>
          </w:p>
        </w:tc>
      </w:tr>
      <w:tr w:rsidR="008005C6" w:rsidRPr="000442CE" w:rsidTr="00E861B5">
        <w:trPr>
          <w:trHeight w:val="20"/>
          <w:jc w:val="center"/>
        </w:trPr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05C6" w:rsidRPr="000442CE" w:rsidRDefault="008005C6" w:rsidP="008005C6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Естественный злаково-разнотравный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5,5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3,9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2,6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1,3</w:t>
            </w:r>
          </w:p>
        </w:tc>
      </w:tr>
      <w:tr w:rsidR="008005C6" w:rsidRPr="000442CE" w:rsidTr="00E861B5">
        <w:trPr>
          <w:trHeight w:val="20"/>
          <w:jc w:val="center"/>
        </w:trPr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05C6" w:rsidRPr="000442CE" w:rsidRDefault="008005C6" w:rsidP="008005C6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Сеяный многолетний злаковый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4,1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2,1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1,4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1,0</w:t>
            </w:r>
          </w:p>
        </w:tc>
      </w:tr>
    </w:tbl>
    <w:p w:rsidR="00C57BD7" w:rsidRPr="000442CE" w:rsidRDefault="00C57BD7">
      <w:pPr>
        <w:rPr>
          <w:sz w:val="20"/>
        </w:rPr>
      </w:pPr>
      <w:r w:rsidRPr="000442CE">
        <w:rPr>
          <w:sz w:val="20"/>
        </w:rPr>
        <w:br w:type="page"/>
      </w:r>
    </w:p>
    <w:p w:rsidR="008005C6" w:rsidRPr="000442CE" w:rsidRDefault="00284F74" w:rsidP="00C57BD7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caps/>
          <w:sz w:val="16"/>
          <w:szCs w:val="18"/>
        </w:rPr>
      </w:pPr>
      <w:r w:rsidRPr="000442CE">
        <w:rPr>
          <w:spacing w:val="30"/>
          <w:sz w:val="16"/>
          <w:szCs w:val="16"/>
        </w:rPr>
        <w:t>Окончание</w:t>
      </w:r>
      <w:r w:rsidRPr="000442CE">
        <w:rPr>
          <w:sz w:val="16"/>
          <w:szCs w:val="16"/>
        </w:rPr>
        <w:t xml:space="preserve"> </w:t>
      </w:r>
      <w:r w:rsidR="00CE509C" w:rsidRPr="000442CE">
        <w:rPr>
          <w:sz w:val="16"/>
          <w:szCs w:val="16"/>
        </w:rPr>
        <w:t xml:space="preserve"> </w:t>
      </w:r>
      <w:r w:rsidR="008005C6" w:rsidRPr="000442CE">
        <w:rPr>
          <w:sz w:val="16"/>
          <w:szCs w:val="16"/>
        </w:rPr>
        <w:t>п р и л</w:t>
      </w:r>
      <w:r w:rsidR="00DD0002" w:rsidRPr="000442CE">
        <w:rPr>
          <w:sz w:val="16"/>
          <w:szCs w:val="16"/>
        </w:rPr>
        <w:t>.</w:t>
      </w:r>
      <w:r w:rsidR="008005C6" w:rsidRPr="000442CE">
        <w:rPr>
          <w:sz w:val="16"/>
          <w:szCs w:val="16"/>
        </w:rPr>
        <w:t xml:space="preserve"> </w:t>
      </w:r>
      <w:r w:rsidR="008005C6" w:rsidRPr="000442CE">
        <w:rPr>
          <w:caps/>
          <w:sz w:val="16"/>
          <w:szCs w:val="18"/>
        </w:rPr>
        <w:t>5</w:t>
      </w:r>
    </w:p>
    <w:p w:rsidR="008005C6" w:rsidRPr="000442CE" w:rsidRDefault="008005C6" w:rsidP="008005C6">
      <w:pPr>
        <w:jc w:val="right"/>
        <w:rPr>
          <w:sz w:val="16"/>
        </w:rPr>
      </w:pPr>
    </w:p>
    <w:tbl>
      <w:tblPr>
        <w:tblOverlap w:val="never"/>
        <w:tblW w:w="613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17"/>
        <w:gridCol w:w="709"/>
        <w:gridCol w:w="723"/>
        <w:gridCol w:w="694"/>
        <w:gridCol w:w="788"/>
      </w:tblGrid>
      <w:tr w:rsidR="008005C6" w:rsidRPr="000442CE" w:rsidTr="008005C6">
        <w:trPr>
          <w:trHeight w:val="20"/>
          <w:jc w:val="center"/>
        </w:trPr>
        <w:tc>
          <w:tcPr>
            <w:tcW w:w="32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Тип травостоя</w:t>
            </w:r>
          </w:p>
        </w:tc>
        <w:tc>
          <w:tcPr>
            <w:tcW w:w="291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Содержание подвижного калия, мг/кг почвы</w:t>
            </w:r>
          </w:p>
        </w:tc>
      </w:tr>
      <w:tr w:rsidR="008005C6" w:rsidRPr="000442CE" w:rsidTr="008005C6">
        <w:trPr>
          <w:trHeight w:val="20"/>
          <w:jc w:val="center"/>
        </w:trPr>
        <w:tc>
          <w:tcPr>
            <w:tcW w:w="32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&lt;200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C208F8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201</w:t>
            </w:r>
            <w:r w:rsidR="005D7802" w:rsidRPr="000442CE">
              <w:rPr>
                <w:rStyle w:val="9pt0"/>
                <w:sz w:val="16"/>
                <w:szCs w:val="16"/>
                <w:shd w:val="clear" w:color="auto" w:fill="auto"/>
              </w:rPr>
              <w:t>–</w:t>
            </w: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400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C208F8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401</w:t>
            </w:r>
            <w:r w:rsidR="00C208F8" w:rsidRPr="000442CE">
              <w:rPr>
                <w:rStyle w:val="9pt0"/>
                <w:sz w:val="16"/>
                <w:szCs w:val="16"/>
                <w:shd w:val="clear" w:color="auto" w:fill="auto"/>
              </w:rPr>
              <w:t>–</w:t>
            </w: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600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C208F8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601</w:t>
            </w:r>
            <w:r w:rsidR="005D7802" w:rsidRPr="000442CE">
              <w:rPr>
                <w:rStyle w:val="9pt0"/>
                <w:sz w:val="16"/>
                <w:szCs w:val="16"/>
                <w:shd w:val="clear" w:color="auto" w:fill="auto"/>
              </w:rPr>
              <w:t>–</w:t>
            </w: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1000</w:t>
            </w:r>
          </w:p>
        </w:tc>
      </w:tr>
      <w:tr w:rsidR="008005C6" w:rsidRPr="000442CE" w:rsidTr="008005C6">
        <w:trPr>
          <w:trHeight w:val="20"/>
          <w:jc w:val="center"/>
        </w:trPr>
        <w:tc>
          <w:tcPr>
            <w:tcW w:w="3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05C6" w:rsidRPr="000442CE" w:rsidRDefault="008005C6" w:rsidP="008005C6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Сеяный многолетний бобово-злаковый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1,4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1,0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0,7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5D7802" w:rsidP="008005C6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</w:tr>
      <w:tr w:rsidR="008005C6" w:rsidRPr="000442CE" w:rsidTr="008005C6">
        <w:trPr>
          <w:trHeight w:val="20"/>
          <w:jc w:val="center"/>
        </w:trPr>
        <w:tc>
          <w:tcPr>
            <w:tcW w:w="613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Силос (влажность 75</w:t>
            </w:r>
            <w:r w:rsidR="005D7802" w:rsidRPr="000442CE">
              <w:rPr>
                <w:rStyle w:val="9pt"/>
                <w:sz w:val="16"/>
                <w:szCs w:val="16"/>
                <w:shd w:val="clear" w:color="auto" w:fill="auto"/>
              </w:rPr>
              <w:t> </w:t>
            </w: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%)</w:t>
            </w:r>
          </w:p>
        </w:tc>
      </w:tr>
      <w:tr w:rsidR="008005C6" w:rsidRPr="000442CE" w:rsidTr="008005C6">
        <w:trPr>
          <w:trHeight w:val="20"/>
          <w:jc w:val="center"/>
        </w:trPr>
        <w:tc>
          <w:tcPr>
            <w:tcW w:w="3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05C6" w:rsidRPr="000442CE" w:rsidRDefault="008005C6" w:rsidP="008005C6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Естественный злаково-разнотравный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3,0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2,2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1,4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0,7</w:t>
            </w:r>
          </w:p>
        </w:tc>
      </w:tr>
      <w:tr w:rsidR="008005C6" w:rsidRPr="000442CE" w:rsidTr="008005C6">
        <w:trPr>
          <w:trHeight w:val="20"/>
          <w:jc w:val="center"/>
        </w:trPr>
        <w:tc>
          <w:tcPr>
            <w:tcW w:w="3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05C6" w:rsidRPr="000442CE" w:rsidRDefault="008005C6" w:rsidP="008005C6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Сеяный многолетний злаковый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2,3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1,7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0,8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0,5</w:t>
            </w:r>
          </w:p>
        </w:tc>
      </w:tr>
      <w:tr w:rsidR="008005C6" w:rsidRPr="000442CE" w:rsidTr="008005C6">
        <w:trPr>
          <w:trHeight w:val="20"/>
          <w:jc w:val="center"/>
        </w:trPr>
        <w:tc>
          <w:tcPr>
            <w:tcW w:w="3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05C6" w:rsidRPr="000442CE" w:rsidRDefault="008005C6" w:rsidP="008005C6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Сеяный многолетний бобово-злаковый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0,8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0,7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0,4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5D7802" w:rsidP="008005C6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</w:tr>
      <w:tr w:rsidR="008005C6" w:rsidRPr="000442CE" w:rsidTr="008005C6">
        <w:trPr>
          <w:trHeight w:val="20"/>
          <w:jc w:val="center"/>
        </w:trPr>
        <w:tc>
          <w:tcPr>
            <w:tcW w:w="613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Зеленая масса (влажность 82</w:t>
            </w:r>
            <w:r w:rsidR="005D7802" w:rsidRPr="000442CE">
              <w:rPr>
                <w:rStyle w:val="9pt"/>
                <w:sz w:val="16"/>
                <w:szCs w:val="16"/>
                <w:shd w:val="clear" w:color="auto" w:fill="auto"/>
              </w:rPr>
              <w:t> </w:t>
            </w: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%)</w:t>
            </w:r>
          </w:p>
        </w:tc>
      </w:tr>
      <w:tr w:rsidR="008005C6" w:rsidRPr="000442CE" w:rsidTr="008005C6">
        <w:trPr>
          <w:trHeight w:val="20"/>
          <w:jc w:val="center"/>
        </w:trPr>
        <w:tc>
          <w:tcPr>
            <w:tcW w:w="3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05C6" w:rsidRPr="000442CE" w:rsidRDefault="008005C6" w:rsidP="008005C6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Естественный злаково-разнотравный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2,2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1,6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1,0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0,5</w:t>
            </w:r>
          </w:p>
        </w:tc>
      </w:tr>
      <w:tr w:rsidR="008005C6" w:rsidRPr="000442CE" w:rsidTr="008005C6">
        <w:trPr>
          <w:trHeight w:val="20"/>
          <w:jc w:val="center"/>
        </w:trPr>
        <w:tc>
          <w:tcPr>
            <w:tcW w:w="3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05C6" w:rsidRPr="000442CE" w:rsidRDefault="008005C6" w:rsidP="008005C6">
            <w:pPr>
              <w:rPr>
                <w:sz w:val="16"/>
                <w:szCs w:val="16"/>
              </w:rPr>
            </w:pPr>
            <w:r w:rsidRPr="000442CE">
              <w:rPr>
                <w:rStyle w:val="Constantia85pt"/>
                <w:rFonts w:ascii="Times New Roman" w:hAnsi="Times New Roman" w:cs="Times New Roman"/>
                <w:sz w:val="16"/>
                <w:szCs w:val="16"/>
                <w:shd w:val="clear" w:color="auto" w:fill="auto"/>
              </w:rPr>
              <w:t>Сеяный</w:t>
            </w: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 xml:space="preserve"> многолетний злаковый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1,6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0,8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0,6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0,4</w:t>
            </w:r>
          </w:p>
        </w:tc>
      </w:tr>
      <w:tr w:rsidR="008005C6" w:rsidRPr="000442CE" w:rsidTr="008005C6">
        <w:trPr>
          <w:trHeight w:val="20"/>
          <w:jc w:val="center"/>
        </w:trPr>
        <w:tc>
          <w:tcPr>
            <w:tcW w:w="3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05C6" w:rsidRPr="000442CE" w:rsidRDefault="008005C6" w:rsidP="008005C6">
            <w:pPr>
              <w:rPr>
                <w:sz w:val="16"/>
                <w:szCs w:val="16"/>
              </w:rPr>
            </w:pPr>
            <w:r w:rsidRPr="000442CE">
              <w:rPr>
                <w:rStyle w:val="Constantia85pt"/>
                <w:rFonts w:ascii="Times New Roman" w:hAnsi="Times New Roman" w:cs="Times New Roman"/>
                <w:sz w:val="16"/>
                <w:szCs w:val="16"/>
                <w:shd w:val="clear" w:color="auto" w:fill="auto"/>
              </w:rPr>
              <w:t>Сеяный</w:t>
            </w: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 xml:space="preserve"> многолетний бобово-злаковый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0,6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0,4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0,3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5D7802" w:rsidP="008005C6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</w:tr>
      <w:tr w:rsidR="008005C6" w:rsidRPr="000442CE" w:rsidTr="008005C6">
        <w:trPr>
          <w:trHeight w:val="20"/>
          <w:jc w:val="center"/>
        </w:trPr>
        <w:tc>
          <w:tcPr>
            <w:tcW w:w="613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Мощность торфяного слоя более 1 м</w:t>
            </w:r>
          </w:p>
        </w:tc>
      </w:tr>
      <w:tr w:rsidR="008005C6" w:rsidRPr="000442CE" w:rsidTr="008005C6">
        <w:trPr>
          <w:trHeight w:val="20"/>
          <w:jc w:val="center"/>
        </w:trPr>
        <w:tc>
          <w:tcPr>
            <w:tcW w:w="613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rFonts w:eastAsia="Courier New"/>
                <w:sz w:val="16"/>
                <w:szCs w:val="16"/>
                <w:shd w:val="clear" w:color="auto" w:fill="auto"/>
              </w:rPr>
              <w:t xml:space="preserve">Сено (влажность </w:t>
            </w:r>
            <w:r w:rsidRPr="000442CE">
              <w:rPr>
                <w:rStyle w:val="9pt0"/>
                <w:rFonts w:eastAsia="Courier New"/>
                <w:b/>
                <w:sz w:val="16"/>
                <w:szCs w:val="16"/>
                <w:shd w:val="clear" w:color="auto" w:fill="auto"/>
              </w:rPr>
              <w:t>16</w:t>
            </w:r>
            <w:r w:rsidR="005D7802" w:rsidRPr="000442CE">
              <w:rPr>
                <w:rStyle w:val="9pt0"/>
                <w:rFonts w:eastAsia="Courier New"/>
                <w:b/>
                <w:sz w:val="16"/>
                <w:szCs w:val="16"/>
                <w:shd w:val="clear" w:color="auto" w:fill="auto"/>
              </w:rPr>
              <w:t> </w:t>
            </w:r>
            <w:r w:rsidRPr="000442CE">
              <w:rPr>
                <w:rStyle w:val="9pt0"/>
                <w:rFonts w:eastAsia="Courier New"/>
                <w:b/>
                <w:sz w:val="16"/>
                <w:szCs w:val="16"/>
                <w:shd w:val="clear" w:color="auto" w:fill="auto"/>
              </w:rPr>
              <w:t>%)</w:t>
            </w:r>
          </w:p>
        </w:tc>
      </w:tr>
      <w:tr w:rsidR="008005C6" w:rsidRPr="000442CE" w:rsidTr="008005C6">
        <w:trPr>
          <w:trHeight w:val="20"/>
          <w:jc w:val="center"/>
        </w:trPr>
        <w:tc>
          <w:tcPr>
            <w:tcW w:w="3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05C6" w:rsidRPr="000442CE" w:rsidRDefault="008005C6" w:rsidP="008005C6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Естественный злаково-разнотравный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22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19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12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7</w:t>
            </w:r>
          </w:p>
        </w:tc>
      </w:tr>
      <w:tr w:rsidR="008005C6" w:rsidRPr="000442CE" w:rsidTr="008005C6">
        <w:trPr>
          <w:trHeight w:val="20"/>
          <w:jc w:val="center"/>
        </w:trPr>
        <w:tc>
          <w:tcPr>
            <w:tcW w:w="3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05C6" w:rsidRPr="000442CE" w:rsidRDefault="008005C6" w:rsidP="008005C6">
            <w:pPr>
              <w:rPr>
                <w:sz w:val="16"/>
                <w:szCs w:val="16"/>
              </w:rPr>
            </w:pPr>
            <w:r w:rsidRPr="000442CE">
              <w:rPr>
                <w:rStyle w:val="Constantia85pt"/>
                <w:rFonts w:ascii="Times New Roman" w:hAnsi="Times New Roman" w:cs="Times New Roman"/>
                <w:sz w:val="16"/>
                <w:szCs w:val="16"/>
                <w:shd w:val="clear" w:color="auto" w:fill="auto"/>
              </w:rPr>
              <w:t>Сеяный многолетний злаковый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4,8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1,8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0,6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0,4</w:t>
            </w:r>
          </w:p>
        </w:tc>
      </w:tr>
      <w:tr w:rsidR="008005C6" w:rsidRPr="000442CE" w:rsidTr="008005C6">
        <w:trPr>
          <w:trHeight w:val="20"/>
          <w:jc w:val="center"/>
        </w:trPr>
        <w:tc>
          <w:tcPr>
            <w:tcW w:w="613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Сенаж (влажность 55</w:t>
            </w:r>
            <w:r w:rsidR="005D7802" w:rsidRPr="000442CE">
              <w:rPr>
                <w:rStyle w:val="9pt"/>
                <w:sz w:val="16"/>
                <w:szCs w:val="16"/>
                <w:shd w:val="clear" w:color="auto" w:fill="auto"/>
              </w:rPr>
              <w:t> </w:t>
            </w: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%)</w:t>
            </w:r>
          </w:p>
        </w:tc>
      </w:tr>
      <w:tr w:rsidR="008005C6" w:rsidRPr="000442CE" w:rsidTr="008005C6">
        <w:trPr>
          <w:trHeight w:val="20"/>
          <w:jc w:val="center"/>
        </w:trPr>
        <w:tc>
          <w:tcPr>
            <w:tcW w:w="3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05C6" w:rsidRPr="000442CE" w:rsidRDefault="008005C6" w:rsidP="008005C6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Естественный злаково-разнотравный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12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9,9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6,3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3,7</w:t>
            </w:r>
          </w:p>
        </w:tc>
      </w:tr>
      <w:tr w:rsidR="008005C6" w:rsidRPr="000442CE" w:rsidTr="008005C6">
        <w:trPr>
          <w:trHeight w:val="20"/>
          <w:jc w:val="center"/>
        </w:trPr>
        <w:tc>
          <w:tcPr>
            <w:tcW w:w="3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05C6" w:rsidRPr="000442CE" w:rsidRDefault="00C95068" w:rsidP="008005C6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Сеяный</w:t>
            </w:r>
            <w:r w:rsidR="008005C6" w:rsidRPr="000442CE">
              <w:rPr>
                <w:rStyle w:val="9pt0"/>
                <w:sz w:val="16"/>
                <w:szCs w:val="16"/>
                <w:shd w:val="clear" w:color="auto" w:fill="auto"/>
              </w:rPr>
              <w:t xml:space="preserve"> многолетний злаковый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2,6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0,94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0,3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0,2</w:t>
            </w:r>
          </w:p>
        </w:tc>
      </w:tr>
      <w:tr w:rsidR="008005C6" w:rsidRPr="000442CE" w:rsidTr="008005C6">
        <w:trPr>
          <w:trHeight w:val="20"/>
          <w:jc w:val="center"/>
        </w:trPr>
        <w:tc>
          <w:tcPr>
            <w:tcW w:w="613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Силос (влажность 75</w:t>
            </w:r>
            <w:r w:rsidR="005D7802" w:rsidRPr="000442CE">
              <w:rPr>
                <w:rStyle w:val="9pt"/>
                <w:sz w:val="16"/>
                <w:szCs w:val="16"/>
                <w:shd w:val="clear" w:color="auto" w:fill="auto"/>
              </w:rPr>
              <w:t> </w:t>
            </w: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%)</w:t>
            </w:r>
          </w:p>
        </w:tc>
      </w:tr>
      <w:tr w:rsidR="008005C6" w:rsidRPr="000442CE" w:rsidTr="008005C6">
        <w:trPr>
          <w:trHeight w:val="20"/>
          <w:jc w:val="center"/>
        </w:trPr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05C6" w:rsidRPr="000442CE" w:rsidRDefault="008005C6" w:rsidP="008005C6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Естественный</w:t>
            </w:r>
            <w:r w:rsidRPr="000442CE">
              <w:rPr>
                <w:rStyle w:val="Constantia85pt"/>
                <w:rFonts w:ascii="Times New Roman" w:hAnsi="Times New Roman" w:cs="Times New Roman"/>
                <w:sz w:val="16"/>
                <w:szCs w:val="16"/>
                <w:shd w:val="clear" w:color="auto" w:fill="auto"/>
              </w:rPr>
              <w:t xml:space="preserve"> злаково-разнотравный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6,4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5,5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3,5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05C6" w:rsidRPr="000442CE" w:rsidRDefault="008005C6" w:rsidP="008005C6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2,1</w:t>
            </w:r>
          </w:p>
        </w:tc>
      </w:tr>
      <w:tr w:rsidR="008005C6" w:rsidRPr="000442CE" w:rsidTr="008005C6">
        <w:trPr>
          <w:trHeight w:val="20"/>
          <w:jc w:val="center"/>
        </w:trPr>
        <w:tc>
          <w:tcPr>
            <w:tcW w:w="3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05C6" w:rsidRPr="000442CE" w:rsidRDefault="008005C6" w:rsidP="008005C6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Сеяный многолетний злаковый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05C6" w:rsidRPr="000442CE" w:rsidRDefault="008005C6" w:rsidP="008005C6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1,4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05C6" w:rsidRPr="000442CE" w:rsidRDefault="008005C6" w:rsidP="008005C6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0,5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05C6" w:rsidRPr="000442CE" w:rsidRDefault="008005C6" w:rsidP="008005C6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0,2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005C6" w:rsidRPr="000442CE" w:rsidRDefault="008005C6" w:rsidP="008005C6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</w:t>
            </w:r>
          </w:p>
        </w:tc>
      </w:tr>
      <w:tr w:rsidR="008005C6" w:rsidRPr="000442CE" w:rsidTr="008005C6">
        <w:trPr>
          <w:trHeight w:val="20"/>
          <w:jc w:val="center"/>
        </w:trPr>
        <w:tc>
          <w:tcPr>
            <w:tcW w:w="613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005C6" w:rsidRPr="000442CE" w:rsidRDefault="008005C6" w:rsidP="008005C6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Зеленая масса (влажность 82</w:t>
            </w:r>
            <w:r w:rsidR="005D7802" w:rsidRPr="000442CE">
              <w:rPr>
                <w:rStyle w:val="9pt"/>
                <w:sz w:val="16"/>
                <w:szCs w:val="16"/>
                <w:shd w:val="clear" w:color="auto" w:fill="auto"/>
              </w:rPr>
              <w:t> </w:t>
            </w: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%)</w:t>
            </w:r>
          </w:p>
        </w:tc>
      </w:tr>
      <w:tr w:rsidR="008005C6" w:rsidRPr="000442CE" w:rsidTr="008005C6">
        <w:trPr>
          <w:trHeight w:val="20"/>
          <w:jc w:val="center"/>
        </w:trPr>
        <w:tc>
          <w:tcPr>
            <w:tcW w:w="3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05C6" w:rsidRPr="000442CE" w:rsidRDefault="008005C6" w:rsidP="008005C6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Естественный злаково-разнотравный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05C6" w:rsidRPr="000442CE" w:rsidRDefault="008005C6" w:rsidP="008005C6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4,6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05C6" w:rsidRPr="000442CE" w:rsidRDefault="008005C6" w:rsidP="008005C6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4,0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05C6" w:rsidRPr="000442CE" w:rsidRDefault="008005C6" w:rsidP="008005C6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2,5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005C6" w:rsidRPr="000442CE" w:rsidRDefault="008005C6" w:rsidP="008005C6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1,5</w:t>
            </w:r>
          </w:p>
        </w:tc>
      </w:tr>
      <w:tr w:rsidR="008005C6" w:rsidRPr="000442CE" w:rsidTr="008005C6">
        <w:trPr>
          <w:trHeight w:val="20"/>
          <w:jc w:val="center"/>
        </w:trPr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05C6" w:rsidRPr="000442CE" w:rsidRDefault="008005C6" w:rsidP="008005C6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Сеяный многолетний злаковый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05C6" w:rsidRPr="000442CE" w:rsidRDefault="008005C6" w:rsidP="008005C6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05C6" w:rsidRPr="000442CE" w:rsidRDefault="008005C6" w:rsidP="008005C6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0,4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05C6" w:rsidRPr="000442CE" w:rsidRDefault="008005C6" w:rsidP="008005C6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0,13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05C6" w:rsidRPr="000442CE" w:rsidRDefault="008005C6" w:rsidP="008005C6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0,08</w:t>
            </w:r>
          </w:p>
        </w:tc>
      </w:tr>
    </w:tbl>
    <w:p w:rsidR="008005C6" w:rsidRPr="000442CE" w:rsidRDefault="008005C6" w:rsidP="00FE34AF">
      <w:pPr>
        <w:rPr>
          <w:sz w:val="12"/>
        </w:rPr>
      </w:pPr>
    </w:p>
    <w:p w:rsidR="00284F74" w:rsidRPr="000442CE" w:rsidRDefault="00284F74" w:rsidP="00284F74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caps/>
          <w:sz w:val="16"/>
          <w:szCs w:val="18"/>
        </w:rPr>
      </w:pPr>
      <w:r w:rsidRPr="000442CE">
        <w:rPr>
          <w:spacing w:val="40"/>
          <w:sz w:val="16"/>
          <w:szCs w:val="16"/>
        </w:rPr>
        <w:t>Приложение</w:t>
      </w:r>
      <w:r w:rsidRPr="000442CE">
        <w:rPr>
          <w:sz w:val="16"/>
          <w:szCs w:val="16"/>
        </w:rPr>
        <w:t xml:space="preserve"> </w:t>
      </w:r>
      <w:r w:rsidRPr="000442CE">
        <w:rPr>
          <w:caps/>
          <w:sz w:val="16"/>
          <w:szCs w:val="18"/>
        </w:rPr>
        <w:t>6</w:t>
      </w:r>
    </w:p>
    <w:p w:rsidR="00284F74" w:rsidRPr="000442CE" w:rsidRDefault="00284F74" w:rsidP="00FE34AF">
      <w:pPr>
        <w:rPr>
          <w:sz w:val="10"/>
        </w:rPr>
      </w:pPr>
    </w:p>
    <w:p w:rsidR="00284F74" w:rsidRPr="000442CE" w:rsidRDefault="00284F74" w:rsidP="005D7802">
      <w:pPr>
        <w:pStyle w:val="15"/>
        <w:keepNext/>
        <w:keepLines/>
        <w:shd w:val="clear" w:color="auto" w:fill="auto"/>
        <w:spacing w:line="240" w:lineRule="auto"/>
        <w:ind w:firstLine="0"/>
        <w:jc w:val="center"/>
        <w:rPr>
          <w:sz w:val="16"/>
          <w:szCs w:val="16"/>
        </w:rPr>
      </w:pPr>
      <w:bookmarkStart w:id="4" w:name="bookmark3"/>
      <w:r w:rsidRPr="000442CE">
        <w:rPr>
          <w:sz w:val="16"/>
          <w:szCs w:val="16"/>
        </w:rPr>
        <w:t xml:space="preserve">Средние значения коэффициентов перехода </w:t>
      </w:r>
      <w:r w:rsidR="005D7802" w:rsidRPr="000442CE">
        <w:rPr>
          <w:color w:val="000000"/>
          <w:sz w:val="16"/>
          <w:szCs w:val="20"/>
          <w:vertAlign w:val="superscript"/>
        </w:rPr>
        <w:t>90</w:t>
      </w:r>
      <w:r w:rsidR="005D7802" w:rsidRPr="000442CE">
        <w:rPr>
          <w:color w:val="000000"/>
          <w:sz w:val="16"/>
          <w:szCs w:val="20"/>
          <w:lang w:val="en-US"/>
        </w:rPr>
        <w:t>Sr</w:t>
      </w:r>
      <w:r w:rsidR="005D7802" w:rsidRPr="000442CE">
        <w:rPr>
          <w:sz w:val="16"/>
          <w:szCs w:val="16"/>
        </w:rPr>
        <w:t xml:space="preserve"> </w:t>
      </w:r>
      <w:r w:rsidRPr="000442CE">
        <w:rPr>
          <w:sz w:val="16"/>
          <w:szCs w:val="16"/>
        </w:rPr>
        <w:t>(К</w:t>
      </w:r>
      <w:r w:rsidRPr="000442CE">
        <w:rPr>
          <w:sz w:val="16"/>
          <w:szCs w:val="16"/>
          <w:vertAlign w:val="subscript"/>
        </w:rPr>
        <w:t>п</w:t>
      </w:r>
      <w:r w:rsidRPr="000442CE">
        <w:rPr>
          <w:sz w:val="16"/>
          <w:szCs w:val="16"/>
        </w:rPr>
        <w:t>, Бк/кг:кБк/м</w:t>
      </w:r>
      <w:r w:rsidRPr="000442CE">
        <w:rPr>
          <w:sz w:val="16"/>
          <w:szCs w:val="16"/>
          <w:vertAlign w:val="superscript"/>
        </w:rPr>
        <w:t>2</w:t>
      </w:r>
      <w:r w:rsidRPr="000442CE">
        <w:rPr>
          <w:sz w:val="16"/>
          <w:szCs w:val="16"/>
        </w:rPr>
        <w:t xml:space="preserve">) </w:t>
      </w:r>
    </w:p>
    <w:p w:rsidR="00284F74" w:rsidRPr="000442CE" w:rsidRDefault="00284F74" w:rsidP="005D7802">
      <w:pPr>
        <w:pStyle w:val="15"/>
        <w:keepNext/>
        <w:keepLines/>
        <w:shd w:val="clear" w:color="auto" w:fill="auto"/>
        <w:spacing w:line="240" w:lineRule="auto"/>
        <w:ind w:firstLine="0"/>
        <w:jc w:val="center"/>
        <w:rPr>
          <w:sz w:val="16"/>
          <w:szCs w:val="16"/>
        </w:rPr>
      </w:pPr>
      <w:r w:rsidRPr="000442CE">
        <w:rPr>
          <w:sz w:val="16"/>
          <w:szCs w:val="16"/>
        </w:rPr>
        <w:t>для дерново-подзолистых супесчаных почв Республики Беларусь</w:t>
      </w:r>
      <w:bookmarkEnd w:id="4"/>
    </w:p>
    <w:p w:rsidR="001415E9" w:rsidRPr="000442CE" w:rsidRDefault="001415E9" w:rsidP="005D7802">
      <w:pPr>
        <w:pStyle w:val="15"/>
        <w:keepNext/>
        <w:keepLines/>
        <w:shd w:val="clear" w:color="auto" w:fill="auto"/>
        <w:spacing w:line="240" w:lineRule="auto"/>
        <w:ind w:firstLine="0"/>
        <w:jc w:val="center"/>
        <w:rPr>
          <w:sz w:val="16"/>
          <w:szCs w:val="16"/>
        </w:rPr>
      </w:pPr>
    </w:p>
    <w:tbl>
      <w:tblPr>
        <w:tblOverlap w:val="never"/>
        <w:tblW w:w="6124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60"/>
        <w:gridCol w:w="708"/>
        <w:gridCol w:w="851"/>
        <w:gridCol w:w="850"/>
        <w:gridCol w:w="709"/>
        <w:gridCol w:w="699"/>
        <w:gridCol w:w="747"/>
      </w:tblGrid>
      <w:tr w:rsidR="00284F74" w:rsidRPr="000442CE" w:rsidTr="005D7802">
        <w:trPr>
          <w:trHeight w:val="20"/>
          <w:jc w:val="center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A61626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Культур</w:t>
            </w:r>
            <w:r w:rsidR="00A61626" w:rsidRPr="000442CE">
              <w:rPr>
                <w:rStyle w:val="9pt0"/>
                <w:sz w:val="16"/>
                <w:szCs w:val="16"/>
                <w:shd w:val="clear" w:color="auto" w:fill="auto"/>
              </w:rPr>
              <w:t>ы</w:t>
            </w:r>
          </w:p>
        </w:tc>
        <w:tc>
          <w:tcPr>
            <w:tcW w:w="456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C95068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Уровень кислотности почвы</w:t>
            </w:r>
            <w:r w:rsidR="00284F74" w:rsidRPr="000442CE">
              <w:rPr>
                <w:rStyle w:val="9pt0"/>
                <w:sz w:val="16"/>
                <w:szCs w:val="16"/>
                <w:shd w:val="clear" w:color="auto" w:fill="auto"/>
              </w:rPr>
              <w:t xml:space="preserve"> рН</w:t>
            </w:r>
            <w:r w:rsidR="00284F74" w:rsidRPr="000442CE">
              <w:rPr>
                <w:rStyle w:val="9pt0"/>
                <w:sz w:val="16"/>
                <w:szCs w:val="16"/>
                <w:shd w:val="clear" w:color="auto" w:fill="auto"/>
                <w:vertAlign w:val="subscript"/>
              </w:rPr>
              <w:t>(</w:t>
            </w:r>
            <w:r w:rsidR="00284F74" w:rsidRPr="000442CE">
              <w:rPr>
                <w:rStyle w:val="9pt0"/>
                <w:sz w:val="16"/>
                <w:szCs w:val="16"/>
                <w:shd w:val="clear" w:color="auto" w:fill="auto"/>
                <w:vertAlign w:val="subscript"/>
                <w:lang w:val="en-US"/>
              </w:rPr>
              <w:t>KC</w:t>
            </w:r>
            <w:r w:rsidRPr="000442CE">
              <w:rPr>
                <w:rStyle w:val="9pt0"/>
                <w:sz w:val="16"/>
                <w:szCs w:val="16"/>
                <w:shd w:val="clear" w:color="auto" w:fill="auto"/>
                <w:vertAlign w:val="subscript"/>
                <w:lang w:val="en-US"/>
              </w:rPr>
              <w:t>l</w:t>
            </w:r>
            <w:r w:rsidR="00284F74" w:rsidRPr="000442CE">
              <w:rPr>
                <w:rStyle w:val="9pt0"/>
                <w:sz w:val="16"/>
                <w:szCs w:val="16"/>
                <w:shd w:val="clear" w:color="auto" w:fill="auto"/>
                <w:vertAlign w:val="subscript"/>
              </w:rPr>
              <w:t>)</w:t>
            </w:r>
          </w:p>
        </w:tc>
      </w:tr>
      <w:tr w:rsidR="00284F74" w:rsidRPr="000442CE" w:rsidTr="005D7802">
        <w:trPr>
          <w:trHeight w:val="20"/>
          <w:jc w:val="center"/>
        </w:trPr>
        <w:tc>
          <w:tcPr>
            <w:tcW w:w="156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&lt;4,5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C208F8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4,6</w:t>
            </w:r>
            <w:r w:rsidR="005D7802" w:rsidRPr="000442CE">
              <w:rPr>
                <w:rStyle w:val="9pt0"/>
                <w:sz w:val="16"/>
                <w:szCs w:val="16"/>
                <w:shd w:val="clear" w:color="auto" w:fill="auto"/>
              </w:rPr>
              <w:t>–</w:t>
            </w: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C208F8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5,1</w:t>
            </w:r>
            <w:r w:rsidR="005D7802" w:rsidRPr="000442CE">
              <w:rPr>
                <w:rStyle w:val="9pt0"/>
                <w:sz w:val="16"/>
                <w:szCs w:val="16"/>
                <w:shd w:val="clear" w:color="auto" w:fill="auto"/>
              </w:rPr>
              <w:t>–</w:t>
            </w: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C208F8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5,6</w:t>
            </w:r>
            <w:r w:rsidR="005D7802" w:rsidRPr="000442CE">
              <w:rPr>
                <w:rStyle w:val="9pt0"/>
                <w:sz w:val="16"/>
                <w:szCs w:val="16"/>
                <w:shd w:val="clear" w:color="auto" w:fill="auto"/>
              </w:rPr>
              <w:t>–</w:t>
            </w: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6,0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C208F8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6,1</w:t>
            </w:r>
            <w:r w:rsidR="005D7802" w:rsidRPr="000442CE">
              <w:rPr>
                <w:rStyle w:val="9pt0"/>
                <w:sz w:val="16"/>
                <w:szCs w:val="16"/>
                <w:shd w:val="clear" w:color="auto" w:fill="auto"/>
              </w:rPr>
              <w:t>–</w:t>
            </w: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7,0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&gt;7,0</w:t>
            </w:r>
          </w:p>
        </w:tc>
      </w:tr>
      <w:tr w:rsidR="00C95068" w:rsidRPr="000442CE" w:rsidTr="001415E9">
        <w:trPr>
          <w:trHeight w:val="20"/>
          <w:jc w:val="center"/>
        </w:trPr>
        <w:tc>
          <w:tcPr>
            <w:tcW w:w="6124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5068" w:rsidRPr="000442CE" w:rsidRDefault="00C95068" w:rsidP="00284F74">
            <w:pPr>
              <w:jc w:val="center"/>
              <w:rPr>
                <w:rStyle w:val="9pt0"/>
                <w:b/>
                <w:sz w:val="16"/>
                <w:szCs w:val="16"/>
                <w:shd w:val="clear" w:color="auto" w:fill="auto"/>
              </w:rPr>
            </w:pPr>
            <w:r w:rsidRPr="000442CE">
              <w:rPr>
                <w:rStyle w:val="9pt0"/>
                <w:b/>
                <w:sz w:val="16"/>
                <w:szCs w:val="16"/>
                <w:shd w:val="clear" w:color="auto" w:fill="auto"/>
              </w:rPr>
              <w:t>Для дерново-подзолистых супесчаных почв</w:t>
            </w:r>
          </w:p>
        </w:tc>
      </w:tr>
      <w:tr w:rsidR="00284F74" w:rsidRPr="000442CE" w:rsidTr="001415E9">
        <w:trPr>
          <w:trHeight w:val="20"/>
          <w:jc w:val="center"/>
        </w:trPr>
        <w:tc>
          <w:tcPr>
            <w:tcW w:w="6124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0"/>
                <w:b/>
                <w:sz w:val="16"/>
                <w:szCs w:val="16"/>
                <w:shd w:val="clear" w:color="auto" w:fill="auto"/>
              </w:rPr>
              <w:t>Зерно (влажность 14</w:t>
            </w:r>
            <w:r w:rsidR="00913918" w:rsidRPr="000442CE">
              <w:rPr>
                <w:rStyle w:val="9pt0"/>
                <w:b/>
                <w:sz w:val="16"/>
                <w:szCs w:val="16"/>
                <w:shd w:val="clear" w:color="auto" w:fill="auto"/>
              </w:rPr>
              <w:t> </w:t>
            </w:r>
            <w:r w:rsidRPr="000442CE">
              <w:rPr>
                <w:rStyle w:val="9pt0"/>
                <w:b/>
                <w:sz w:val="16"/>
                <w:szCs w:val="16"/>
                <w:shd w:val="clear" w:color="auto" w:fill="auto"/>
              </w:rPr>
              <w:t>%)</w:t>
            </w:r>
          </w:p>
        </w:tc>
      </w:tr>
      <w:tr w:rsidR="00284F74" w:rsidRPr="000442CE" w:rsidTr="005D7802">
        <w:trPr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Овес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1,0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1,0</w:t>
            </w:r>
          </w:p>
        </w:tc>
      </w:tr>
      <w:tr w:rsidR="00284F74" w:rsidRPr="000442CE" w:rsidTr="005D7802">
        <w:trPr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Озимая рожь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0,84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0,79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0,72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0,69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0,61</w:t>
            </w:r>
          </w:p>
        </w:tc>
      </w:tr>
      <w:tr w:rsidR="00284F74" w:rsidRPr="000442CE" w:rsidTr="005D7802">
        <w:trPr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Озимое тритикале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74" w:rsidRPr="000442CE" w:rsidRDefault="005D7802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0,91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0,75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0,58</w:t>
            </w:r>
          </w:p>
        </w:tc>
      </w:tr>
      <w:tr w:rsidR="00284F74" w:rsidRPr="000442CE" w:rsidTr="005D7802">
        <w:trPr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Озимая пшеница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5D7802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5D7802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1,0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0,89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0,85</w:t>
            </w:r>
          </w:p>
        </w:tc>
      </w:tr>
      <w:tr w:rsidR="00284F74" w:rsidRPr="000442CE" w:rsidTr="005D7802">
        <w:trPr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Яровая пшеница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5D7802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5D7802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1,1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0,88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0,81</w:t>
            </w:r>
          </w:p>
        </w:tc>
      </w:tr>
      <w:tr w:rsidR="00284F74" w:rsidRPr="000442CE" w:rsidTr="005D7802">
        <w:trPr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Ячмень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5D7802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1,3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1,3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1,2</w:t>
            </w:r>
          </w:p>
        </w:tc>
      </w:tr>
      <w:tr w:rsidR="00284F74" w:rsidRPr="000442CE" w:rsidTr="005D7802">
        <w:trPr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Люпин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5D7802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3,0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2,8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2,6</w:t>
            </w:r>
          </w:p>
        </w:tc>
      </w:tr>
      <w:tr w:rsidR="00284F74" w:rsidRPr="000442CE" w:rsidTr="005D7802">
        <w:trPr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Горох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5D7802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1,6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1,5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1,4</w:t>
            </w:r>
          </w:p>
        </w:tc>
      </w:tr>
      <w:tr w:rsidR="00284F74" w:rsidRPr="000442CE" w:rsidTr="005D7802">
        <w:trPr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Вика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5D7802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1,5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1,3</w:t>
            </w:r>
          </w:p>
        </w:tc>
      </w:tr>
      <w:tr w:rsidR="00284F74" w:rsidRPr="000442CE" w:rsidTr="00E861B5">
        <w:trPr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Рапс яровой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74" w:rsidRPr="000442CE" w:rsidRDefault="005D7802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1,3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1,2</w:t>
            </w:r>
          </w:p>
        </w:tc>
      </w:tr>
      <w:tr w:rsidR="00284F74" w:rsidRPr="000442CE" w:rsidTr="00E861B5">
        <w:trPr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Просо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74" w:rsidRPr="000442CE" w:rsidRDefault="005D7802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0,83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0,61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0,44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0,33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0,28</w:t>
            </w:r>
          </w:p>
        </w:tc>
      </w:tr>
    </w:tbl>
    <w:p w:rsidR="001415E9" w:rsidRPr="000442CE" w:rsidRDefault="001415E9" w:rsidP="001415E9">
      <w:pPr>
        <w:jc w:val="right"/>
      </w:pPr>
      <w:r w:rsidRPr="000442CE">
        <w:rPr>
          <w:sz w:val="16"/>
          <w:szCs w:val="18"/>
        </w:rPr>
        <w:t xml:space="preserve">П р о д о </w:t>
      </w:r>
      <w:r w:rsidR="00CE509C" w:rsidRPr="000442CE">
        <w:rPr>
          <w:sz w:val="16"/>
          <w:szCs w:val="18"/>
        </w:rPr>
        <w:t>л ж е н и е  п р и л.</w:t>
      </w:r>
      <w:r w:rsidRPr="000442CE">
        <w:rPr>
          <w:sz w:val="16"/>
          <w:szCs w:val="18"/>
        </w:rPr>
        <w:t xml:space="preserve">  6</w:t>
      </w:r>
    </w:p>
    <w:p w:rsidR="001415E9" w:rsidRPr="000442CE" w:rsidRDefault="001415E9">
      <w:pPr>
        <w:rPr>
          <w:sz w:val="16"/>
        </w:rPr>
      </w:pPr>
    </w:p>
    <w:tbl>
      <w:tblPr>
        <w:tblOverlap w:val="never"/>
        <w:tblW w:w="6124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8"/>
        <w:gridCol w:w="567"/>
        <w:gridCol w:w="709"/>
        <w:gridCol w:w="705"/>
        <w:gridCol w:w="713"/>
        <w:gridCol w:w="708"/>
        <w:gridCol w:w="454"/>
      </w:tblGrid>
      <w:tr w:rsidR="001415E9" w:rsidRPr="000442CE" w:rsidTr="005D7802">
        <w:trPr>
          <w:trHeight w:val="20"/>
          <w:jc w:val="center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15E9" w:rsidRPr="000442CE" w:rsidRDefault="001415E9" w:rsidP="005D7802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Культур</w:t>
            </w:r>
            <w:r w:rsidR="005D7802" w:rsidRPr="000442CE">
              <w:rPr>
                <w:rStyle w:val="9pt0"/>
                <w:sz w:val="16"/>
                <w:szCs w:val="16"/>
                <w:shd w:val="clear" w:color="auto" w:fill="auto"/>
              </w:rPr>
              <w:t>ы</w:t>
            </w:r>
          </w:p>
        </w:tc>
        <w:tc>
          <w:tcPr>
            <w:tcW w:w="385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15E9" w:rsidRPr="000442CE" w:rsidRDefault="00CE509C" w:rsidP="001415E9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Уровень кислотности почвы</w:t>
            </w:r>
            <w:r w:rsidR="001415E9" w:rsidRPr="000442CE">
              <w:rPr>
                <w:rStyle w:val="9pt0"/>
                <w:sz w:val="16"/>
                <w:szCs w:val="16"/>
                <w:shd w:val="clear" w:color="auto" w:fill="auto"/>
              </w:rPr>
              <w:t xml:space="preserve"> рН</w:t>
            </w:r>
            <w:r w:rsidR="001415E9" w:rsidRPr="000442CE">
              <w:rPr>
                <w:rStyle w:val="9pt0"/>
                <w:sz w:val="16"/>
                <w:szCs w:val="16"/>
                <w:shd w:val="clear" w:color="auto" w:fill="auto"/>
                <w:vertAlign w:val="subscript"/>
              </w:rPr>
              <w:t>(</w:t>
            </w:r>
            <w:r w:rsidR="001415E9" w:rsidRPr="000442CE">
              <w:rPr>
                <w:rStyle w:val="9pt0"/>
                <w:sz w:val="16"/>
                <w:szCs w:val="16"/>
                <w:shd w:val="clear" w:color="auto" w:fill="auto"/>
                <w:vertAlign w:val="subscript"/>
                <w:lang w:val="en-US"/>
              </w:rPr>
              <w:t>KC</w:t>
            </w:r>
            <w:r w:rsidRPr="000442CE">
              <w:rPr>
                <w:rStyle w:val="9pt0"/>
                <w:sz w:val="16"/>
                <w:szCs w:val="16"/>
                <w:shd w:val="clear" w:color="auto" w:fill="auto"/>
                <w:vertAlign w:val="subscript"/>
                <w:lang w:val="en-US"/>
              </w:rPr>
              <w:t>l</w:t>
            </w:r>
            <w:r w:rsidR="001415E9" w:rsidRPr="000442CE">
              <w:rPr>
                <w:rStyle w:val="9pt0"/>
                <w:sz w:val="16"/>
                <w:szCs w:val="16"/>
                <w:shd w:val="clear" w:color="auto" w:fill="auto"/>
                <w:vertAlign w:val="subscript"/>
              </w:rPr>
              <w:t>)</w:t>
            </w:r>
          </w:p>
        </w:tc>
      </w:tr>
      <w:tr w:rsidR="001415E9" w:rsidRPr="000442CE" w:rsidTr="005D7802">
        <w:trPr>
          <w:trHeight w:val="20"/>
          <w:jc w:val="center"/>
        </w:trPr>
        <w:tc>
          <w:tcPr>
            <w:tcW w:w="226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415E9" w:rsidRPr="000442CE" w:rsidRDefault="001415E9" w:rsidP="001415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15E9" w:rsidRPr="000442CE" w:rsidRDefault="001415E9" w:rsidP="001415E9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&lt;4,5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15E9" w:rsidRPr="000442CE" w:rsidRDefault="001415E9" w:rsidP="00C208F8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4,6</w:t>
            </w:r>
            <w:r w:rsidR="005D7802" w:rsidRPr="000442CE">
              <w:rPr>
                <w:rStyle w:val="9pt0"/>
                <w:sz w:val="16"/>
                <w:szCs w:val="16"/>
                <w:shd w:val="clear" w:color="auto" w:fill="auto"/>
              </w:rPr>
              <w:t>–</w:t>
            </w: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15E9" w:rsidRPr="000442CE" w:rsidRDefault="001415E9" w:rsidP="00C208F8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5,1</w:t>
            </w:r>
            <w:r w:rsidR="005D7802" w:rsidRPr="000442CE">
              <w:rPr>
                <w:rStyle w:val="9pt0"/>
                <w:sz w:val="16"/>
                <w:szCs w:val="16"/>
                <w:shd w:val="clear" w:color="auto" w:fill="auto"/>
              </w:rPr>
              <w:t>–</w:t>
            </w: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5,5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15E9" w:rsidRPr="000442CE" w:rsidRDefault="001415E9" w:rsidP="00C208F8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5,6</w:t>
            </w:r>
            <w:r w:rsidR="005D7802" w:rsidRPr="000442CE">
              <w:rPr>
                <w:rStyle w:val="9pt0"/>
                <w:sz w:val="16"/>
                <w:szCs w:val="16"/>
                <w:shd w:val="clear" w:color="auto" w:fill="auto"/>
              </w:rPr>
              <w:t>–</w:t>
            </w: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6,0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15E9" w:rsidRPr="000442CE" w:rsidRDefault="001415E9" w:rsidP="00C208F8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6,1</w:t>
            </w:r>
            <w:r w:rsidR="005D7802" w:rsidRPr="000442CE">
              <w:rPr>
                <w:rStyle w:val="9pt0"/>
                <w:sz w:val="16"/>
                <w:szCs w:val="16"/>
                <w:shd w:val="clear" w:color="auto" w:fill="auto"/>
              </w:rPr>
              <w:t>–</w:t>
            </w: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7,0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15E9" w:rsidRPr="000442CE" w:rsidRDefault="001415E9" w:rsidP="001415E9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&gt;7,0</w:t>
            </w:r>
          </w:p>
        </w:tc>
      </w:tr>
      <w:tr w:rsidR="00284F74" w:rsidRPr="000442CE" w:rsidTr="005D7802">
        <w:trPr>
          <w:trHeight w:val="2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Кукуруза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5A5F0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0,64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0,43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0,28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0,20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0,17</w:t>
            </w:r>
          </w:p>
        </w:tc>
      </w:tr>
      <w:tr w:rsidR="00284F74" w:rsidRPr="000442CE" w:rsidTr="001415E9">
        <w:trPr>
          <w:trHeight w:val="20"/>
          <w:jc w:val="center"/>
        </w:trPr>
        <w:tc>
          <w:tcPr>
            <w:tcW w:w="6124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Солома (влажность 20</w:t>
            </w:r>
            <w:r w:rsidR="005A5F04" w:rsidRPr="000442CE">
              <w:rPr>
                <w:rStyle w:val="9pt"/>
                <w:sz w:val="16"/>
                <w:szCs w:val="16"/>
                <w:shd w:val="clear" w:color="auto" w:fill="auto"/>
              </w:rPr>
              <w:t> </w:t>
            </w: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%)</w:t>
            </w:r>
          </w:p>
        </w:tc>
      </w:tr>
      <w:tr w:rsidR="00284F74" w:rsidRPr="000442CE" w:rsidTr="005D7802">
        <w:trPr>
          <w:trHeight w:val="2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Овес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3,7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3,4</w:t>
            </w:r>
          </w:p>
        </w:tc>
      </w:tr>
      <w:tr w:rsidR="00284F74" w:rsidRPr="000442CE" w:rsidTr="005D7802">
        <w:trPr>
          <w:trHeight w:val="2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Озимая рожь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4,1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3,6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3,4</w:t>
            </w:r>
          </w:p>
        </w:tc>
      </w:tr>
      <w:tr w:rsidR="00284F74" w:rsidRPr="000442CE" w:rsidTr="005D7802">
        <w:trPr>
          <w:trHeight w:val="2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Озимое тритикале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5A5F0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4,4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4,3</w:t>
            </w:r>
          </w:p>
        </w:tc>
      </w:tr>
      <w:tr w:rsidR="00284F74" w:rsidRPr="000442CE" w:rsidTr="005D7802">
        <w:trPr>
          <w:trHeight w:val="2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Озимая пшеница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5A5F0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5A5F0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5,4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4,4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4,1</w:t>
            </w:r>
          </w:p>
        </w:tc>
      </w:tr>
      <w:tr w:rsidR="00284F74" w:rsidRPr="000442CE" w:rsidTr="005D7802">
        <w:trPr>
          <w:trHeight w:val="2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Яровая пшеница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5A5F0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5A5F0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5,7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4,3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3,9</w:t>
            </w:r>
          </w:p>
        </w:tc>
      </w:tr>
      <w:tr w:rsidR="00284F74" w:rsidRPr="000442CE" w:rsidTr="005D7802">
        <w:trPr>
          <w:trHeight w:val="2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Ячмень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5A5F0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6,0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5,7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4,9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4,6</w:t>
            </w:r>
          </w:p>
        </w:tc>
      </w:tr>
      <w:tr w:rsidR="00284F74" w:rsidRPr="000442CE" w:rsidTr="001415E9">
        <w:trPr>
          <w:trHeight w:val="20"/>
          <w:jc w:val="center"/>
        </w:trPr>
        <w:tc>
          <w:tcPr>
            <w:tcW w:w="6124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Сено (влажность 16</w:t>
            </w:r>
            <w:r w:rsidR="005A5F04" w:rsidRPr="000442CE">
              <w:rPr>
                <w:rStyle w:val="9pt"/>
                <w:sz w:val="16"/>
                <w:szCs w:val="16"/>
                <w:shd w:val="clear" w:color="auto" w:fill="auto"/>
              </w:rPr>
              <w:t> </w:t>
            </w: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%)</w:t>
            </w:r>
          </w:p>
        </w:tc>
      </w:tr>
      <w:tr w:rsidR="00284F74" w:rsidRPr="000442CE" w:rsidTr="005D7802">
        <w:trPr>
          <w:trHeight w:val="2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Клевер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5A5F0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5A5F0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14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11</w:t>
            </w:r>
          </w:p>
        </w:tc>
      </w:tr>
      <w:tr w:rsidR="00284F74" w:rsidRPr="000442CE" w:rsidTr="005D7802">
        <w:trPr>
          <w:trHeight w:val="2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Многолетние злаковые травы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8,9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7,6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6,9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5,4</w:t>
            </w:r>
          </w:p>
        </w:tc>
      </w:tr>
      <w:tr w:rsidR="00284F74" w:rsidRPr="000442CE" w:rsidTr="005D7802">
        <w:trPr>
          <w:trHeight w:val="2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Многолетние злаково-бобовые смеси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5A5F0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16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8,5</w:t>
            </w:r>
          </w:p>
        </w:tc>
      </w:tr>
      <w:tr w:rsidR="00284F74" w:rsidRPr="000442CE" w:rsidTr="005D7802">
        <w:trPr>
          <w:trHeight w:val="2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Естественные сенокосы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11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5A5F0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5A5F0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5A5F0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</w:tr>
      <w:tr w:rsidR="00284F74" w:rsidRPr="000442CE" w:rsidTr="00CE509C">
        <w:trPr>
          <w:trHeight w:val="2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09C" w:rsidRPr="000442CE" w:rsidRDefault="00284F74" w:rsidP="00284F74">
            <w:pPr>
              <w:rPr>
                <w:rStyle w:val="9pt0"/>
                <w:sz w:val="16"/>
                <w:szCs w:val="16"/>
                <w:shd w:val="clear" w:color="auto" w:fill="auto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 xml:space="preserve">Многолетние злаковые травы </w:t>
            </w:r>
          </w:p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на пойменных землях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CE509C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CE509C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CE509C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18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CE509C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CE509C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14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CE509C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10</w:t>
            </w:r>
          </w:p>
        </w:tc>
      </w:tr>
      <w:tr w:rsidR="00284F74" w:rsidRPr="000442CE" w:rsidTr="005D7802">
        <w:trPr>
          <w:trHeight w:val="2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Лядвенец рогатый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A61626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8,3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5,8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4,9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3,1</w:t>
            </w:r>
          </w:p>
        </w:tc>
      </w:tr>
      <w:tr w:rsidR="00284F74" w:rsidRPr="000442CE" w:rsidTr="005D7802">
        <w:trPr>
          <w:trHeight w:val="2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CE509C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Галег</w:t>
            </w:r>
            <w:r w:rsidR="00284F74" w:rsidRPr="000442CE">
              <w:rPr>
                <w:rStyle w:val="9pt0"/>
                <w:sz w:val="16"/>
                <w:szCs w:val="16"/>
                <w:shd w:val="clear" w:color="auto" w:fill="auto"/>
              </w:rPr>
              <w:t>а восточная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A61626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16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9,5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5,3</w:t>
            </w:r>
          </w:p>
        </w:tc>
      </w:tr>
      <w:tr w:rsidR="00284F74" w:rsidRPr="000442CE" w:rsidTr="001415E9">
        <w:trPr>
          <w:trHeight w:val="20"/>
          <w:jc w:val="center"/>
        </w:trPr>
        <w:tc>
          <w:tcPr>
            <w:tcW w:w="6124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Сенаж (влажность 55</w:t>
            </w:r>
            <w:r w:rsidR="005A5F04" w:rsidRPr="000442CE">
              <w:rPr>
                <w:rStyle w:val="9pt"/>
                <w:sz w:val="16"/>
                <w:szCs w:val="16"/>
                <w:shd w:val="clear" w:color="auto" w:fill="auto"/>
              </w:rPr>
              <w:t> </w:t>
            </w: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%)</w:t>
            </w:r>
          </w:p>
        </w:tc>
      </w:tr>
      <w:tr w:rsidR="00284F74" w:rsidRPr="000442CE" w:rsidTr="005D7802">
        <w:trPr>
          <w:trHeight w:val="2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Клевер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A61626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A61626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9,4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7,6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5,6</w:t>
            </w:r>
          </w:p>
        </w:tc>
      </w:tr>
      <w:tr w:rsidR="00284F74" w:rsidRPr="000442CE" w:rsidTr="005D7802">
        <w:trPr>
          <w:trHeight w:val="2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Многолетние злаковые травы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6,6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4,8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3,7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2,9</w:t>
            </w:r>
          </w:p>
        </w:tc>
      </w:tr>
      <w:tr w:rsidR="00284F74" w:rsidRPr="000442CE" w:rsidTr="005D7802">
        <w:trPr>
          <w:trHeight w:val="2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Многолетние злаково-бобовые смеси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A61626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8,4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7,1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6,0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4,5</w:t>
            </w:r>
          </w:p>
        </w:tc>
      </w:tr>
      <w:tr w:rsidR="00284F74" w:rsidRPr="000442CE" w:rsidTr="005D7802">
        <w:trPr>
          <w:trHeight w:val="2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Естественные сенокосы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9,0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6,8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5,7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A61626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A61626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A61626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</w:tr>
      <w:tr w:rsidR="00284F74" w:rsidRPr="000442CE" w:rsidTr="005D7802">
        <w:trPr>
          <w:trHeight w:val="2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09C" w:rsidRPr="000442CE" w:rsidRDefault="00CE509C" w:rsidP="00284F74">
            <w:pPr>
              <w:rPr>
                <w:rStyle w:val="9pt0"/>
                <w:sz w:val="16"/>
                <w:szCs w:val="16"/>
                <w:shd w:val="clear" w:color="auto" w:fill="auto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Многолетние злаковые тра</w:t>
            </w:r>
            <w:r w:rsidR="00284F74" w:rsidRPr="000442CE">
              <w:rPr>
                <w:rStyle w:val="9pt0"/>
                <w:sz w:val="16"/>
                <w:szCs w:val="16"/>
                <w:shd w:val="clear" w:color="auto" w:fill="auto"/>
              </w:rPr>
              <w:t xml:space="preserve">вы </w:t>
            </w:r>
          </w:p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на пойменных землях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9,5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8,1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7,3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5,5</w:t>
            </w:r>
          </w:p>
        </w:tc>
      </w:tr>
      <w:tr w:rsidR="00284F74" w:rsidRPr="000442CE" w:rsidTr="001415E9">
        <w:trPr>
          <w:trHeight w:val="20"/>
          <w:jc w:val="center"/>
        </w:trPr>
        <w:tc>
          <w:tcPr>
            <w:tcW w:w="6124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Силос (влажность 75</w:t>
            </w:r>
            <w:r w:rsidR="005A5F04" w:rsidRPr="000442CE">
              <w:rPr>
                <w:rStyle w:val="9pt"/>
                <w:sz w:val="16"/>
                <w:szCs w:val="16"/>
                <w:shd w:val="clear" w:color="auto" w:fill="auto"/>
              </w:rPr>
              <w:t> </w:t>
            </w: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%)</w:t>
            </w:r>
          </w:p>
        </w:tc>
      </w:tr>
      <w:tr w:rsidR="00284F74" w:rsidRPr="000442CE" w:rsidTr="005D7802">
        <w:trPr>
          <w:trHeight w:val="2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Клевер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A61626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A61626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6,4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4,2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3,1</w:t>
            </w:r>
          </w:p>
        </w:tc>
      </w:tr>
      <w:tr w:rsidR="00284F74" w:rsidRPr="000442CE" w:rsidTr="005D7802">
        <w:trPr>
          <w:trHeight w:val="2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Constantia85pt"/>
                <w:rFonts w:ascii="Times New Roman" w:hAnsi="Times New Roman" w:cs="Times New Roman"/>
                <w:sz w:val="16"/>
                <w:szCs w:val="16"/>
                <w:shd w:val="clear" w:color="auto" w:fill="auto"/>
              </w:rPr>
              <w:t>Многолетние злаковые травы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2,7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1,6</w:t>
            </w:r>
          </w:p>
        </w:tc>
      </w:tr>
      <w:tr w:rsidR="00284F74" w:rsidRPr="000442CE" w:rsidTr="005D7802">
        <w:trPr>
          <w:trHeight w:val="2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Constantia85pt"/>
                <w:rFonts w:ascii="Times New Roman" w:hAnsi="Times New Roman" w:cs="Times New Roman"/>
                <w:sz w:val="16"/>
                <w:szCs w:val="16"/>
                <w:shd w:val="clear" w:color="auto" w:fill="auto"/>
              </w:rPr>
              <w:t>Многолетние злаково-бобо</w:t>
            </w:r>
            <w:r w:rsidRPr="000442CE">
              <w:rPr>
                <w:rStyle w:val="Constantia85pt"/>
                <w:rFonts w:ascii="Times New Roman" w:hAnsi="Times New Roman" w:cs="Times New Roman"/>
                <w:sz w:val="16"/>
                <w:szCs w:val="16"/>
                <w:shd w:val="clear" w:color="auto" w:fill="auto"/>
              </w:rPr>
              <w:softHyphen/>
              <w:t>вые смеси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74" w:rsidRPr="000442CE" w:rsidRDefault="00A61626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4,7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3,3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2,5</w:t>
            </w:r>
          </w:p>
        </w:tc>
      </w:tr>
      <w:tr w:rsidR="00284F74" w:rsidRPr="000442CE" w:rsidTr="005D7802">
        <w:trPr>
          <w:trHeight w:val="2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Горохо-овсяная смесь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A61626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2,3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1,7</w:t>
            </w:r>
          </w:p>
        </w:tc>
      </w:tr>
      <w:tr w:rsidR="00284F74" w:rsidRPr="000442CE" w:rsidTr="005D7802">
        <w:trPr>
          <w:trHeight w:val="2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Вико-овсяная смесь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A61626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1,6</w:t>
            </w:r>
          </w:p>
        </w:tc>
      </w:tr>
      <w:tr w:rsidR="00284F74" w:rsidRPr="000442CE" w:rsidTr="005D7802">
        <w:trPr>
          <w:trHeight w:val="2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Естественные сенокосы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3,1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A61626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A61626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A61626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</w:tr>
      <w:tr w:rsidR="00284F74" w:rsidRPr="000442CE" w:rsidTr="005D7802">
        <w:trPr>
          <w:trHeight w:val="2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09C" w:rsidRPr="000442CE" w:rsidRDefault="00284F74" w:rsidP="00284F74">
            <w:pPr>
              <w:rPr>
                <w:rStyle w:val="9pt0"/>
                <w:sz w:val="16"/>
                <w:szCs w:val="16"/>
                <w:shd w:val="clear" w:color="auto" w:fill="auto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Многолетние злаковые тра</w:t>
            </w: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softHyphen/>
              <w:t xml:space="preserve">вы </w:t>
            </w:r>
          </w:p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на пойменных землях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7,1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6,1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5,3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3,1</w:t>
            </w:r>
          </w:p>
        </w:tc>
      </w:tr>
      <w:tr w:rsidR="00284F74" w:rsidRPr="000442CE" w:rsidTr="005D7802">
        <w:trPr>
          <w:trHeight w:val="2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Кукуруза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A61626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1,2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0,70</w:t>
            </w:r>
          </w:p>
        </w:tc>
      </w:tr>
      <w:tr w:rsidR="00284F74" w:rsidRPr="000442CE" w:rsidTr="001415E9">
        <w:trPr>
          <w:trHeight w:val="20"/>
          <w:jc w:val="center"/>
        </w:trPr>
        <w:tc>
          <w:tcPr>
            <w:tcW w:w="6124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0"/>
                <w:b/>
                <w:sz w:val="16"/>
                <w:szCs w:val="16"/>
                <w:shd w:val="clear" w:color="auto" w:fill="auto"/>
              </w:rPr>
              <w:t>Зеленая масса (влажность 82</w:t>
            </w:r>
            <w:r w:rsidR="005A5F04" w:rsidRPr="000442CE">
              <w:rPr>
                <w:rStyle w:val="9pt0"/>
                <w:b/>
                <w:sz w:val="16"/>
                <w:szCs w:val="16"/>
                <w:shd w:val="clear" w:color="auto" w:fill="auto"/>
              </w:rPr>
              <w:t> </w:t>
            </w:r>
            <w:r w:rsidRPr="000442CE">
              <w:rPr>
                <w:rStyle w:val="9pt0"/>
                <w:b/>
                <w:sz w:val="16"/>
                <w:szCs w:val="16"/>
                <w:shd w:val="clear" w:color="auto" w:fill="auto"/>
              </w:rPr>
              <w:t>%)</w:t>
            </w:r>
          </w:p>
        </w:tc>
      </w:tr>
      <w:tr w:rsidR="00284F74" w:rsidRPr="000442CE" w:rsidTr="005D7802">
        <w:trPr>
          <w:trHeight w:val="2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Клевер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A61626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A61626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4,6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2,3</w:t>
            </w:r>
          </w:p>
        </w:tc>
      </w:tr>
      <w:tr w:rsidR="00284F74" w:rsidRPr="000442CE" w:rsidTr="005D7802">
        <w:trPr>
          <w:trHeight w:val="2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Многолетние злаковые травы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1,9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1,5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1,2</w:t>
            </w:r>
          </w:p>
        </w:tc>
      </w:tr>
      <w:tr w:rsidR="00284F74" w:rsidRPr="000442CE" w:rsidTr="00E861B5">
        <w:trPr>
          <w:trHeight w:val="2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Многолетние бобово-злако</w:t>
            </w: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softHyphen/>
              <w:t>вые смеси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74" w:rsidRPr="000442CE" w:rsidRDefault="00A61626" w:rsidP="00A61626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A61626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A61626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3,4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A61626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A61626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2,4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A61626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1,8</w:t>
            </w:r>
          </w:p>
        </w:tc>
      </w:tr>
      <w:tr w:rsidR="00284F74" w:rsidRPr="000442CE" w:rsidTr="00E861B5">
        <w:trPr>
          <w:trHeight w:val="2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Горохо-овсяная смесь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74" w:rsidRPr="000442CE" w:rsidRDefault="00A61626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2,3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1,6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1,3</w:t>
            </w:r>
          </w:p>
        </w:tc>
      </w:tr>
    </w:tbl>
    <w:p w:rsidR="001415E9" w:rsidRPr="000442CE" w:rsidRDefault="00913918" w:rsidP="001415E9">
      <w:pPr>
        <w:jc w:val="right"/>
      </w:pPr>
      <w:r w:rsidRPr="000442CE">
        <w:rPr>
          <w:sz w:val="16"/>
          <w:szCs w:val="18"/>
        </w:rPr>
        <w:t>П р о д о л ж е н и е  п р и л.</w:t>
      </w:r>
      <w:r w:rsidR="001415E9" w:rsidRPr="000442CE">
        <w:rPr>
          <w:sz w:val="16"/>
          <w:szCs w:val="18"/>
        </w:rPr>
        <w:t xml:space="preserve">  6</w:t>
      </w:r>
    </w:p>
    <w:p w:rsidR="001415E9" w:rsidRPr="000442CE" w:rsidRDefault="001415E9">
      <w:pPr>
        <w:rPr>
          <w:sz w:val="20"/>
        </w:rPr>
      </w:pPr>
    </w:p>
    <w:tbl>
      <w:tblPr>
        <w:tblOverlap w:val="never"/>
        <w:tblW w:w="6124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8"/>
        <w:gridCol w:w="567"/>
        <w:gridCol w:w="709"/>
        <w:gridCol w:w="709"/>
        <w:gridCol w:w="709"/>
        <w:gridCol w:w="708"/>
        <w:gridCol w:w="454"/>
      </w:tblGrid>
      <w:tr w:rsidR="001415E9" w:rsidRPr="000442CE" w:rsidTr="005A5F04">
        <w:trPr>
          <w:trHeight w:val="20"/>
          <w:jc w:val="center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15E9" w:rsidRPr="000442CE" w:rsidRDefault="001415E9" w:rsidP="00A61626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Культур</w:t>
            </w:r>
            <w:r w:rsidR="00A61626" w:rsidRPr="000442CE">
              <w:rPr>
                <w:rStyle w:val="9pt0"/>
                <w:sz w:val="16"/>
                <w:szCs w:val="16"/>
                <w:shd w:val="clear" w:color="auto" w:fill="auto"/>
              </w:rPr>
              <w:t>ы</w:t>
            </w:r>
          </w:p>
        </w:tc>
        <w:tc>
          <w:tcPr>
            <w:tcW w:w="385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15E9" w:rsidRPr="000442CE" w:rsidRDefault="00CE509C" w:rsidP="001415E9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Уровень кислотности почвы</w:t>
            </w:r>
            <w:r w:rsidR="001415E9" w:rsidRPr="000442CE">
              <w:rPr>
                <w:rStyle w:val="9pt0"/>
                <w:sz w:val="16"/>
                <w:szCs w:val="16"/>
                <w:shd w:val="clear" w:color="auto" w:fill="auto"/>
              </w:rPr>
              <w:t xml:space="preserve"> рН</w:t>
            </w:r>
            <w:r w:rsidR="001415E9" w:rsidRPr="000442CE">
              <w:rPr>
                <w:rStyle w:val="9pt0"/>
                <w:sz w:val="16"/>
                <w:szCs w:val="16"/>
                <w:shd w:val="clear" w:color="auto" w:fill="auto"/>
                <w:vertAlign w:val="subscript"/>
              </w:rPr>
              <w:t>(</w:t>
            </w:r>
            <w:r w:rsidR="001415E9" w:rsidRPr="000442CE">
              <w:rPr>
                <w:rStyle w:val="9pt0"/>
                <w:sz w:val="16"/>
                <w:szCs w:val="16"/>
                <w:shd w:val="clear" w:color="auto" w:fill="auto"/>
                <w:vertAlign w:val="subscript"/>
                <w:lang w:val="en-US"/>
              </w:rPr>
              <w:t>KC</w:t>
            </w:r>
            <w:r w:rsidRPr="000442CE">
              <w:rPr>
                <w:rStyle w:val="9pt0"/>
                <w:sz w:val="16"/>
                <w:szCs w:val="16"/>
                <w:shd w:val="clear" w:color="auto" w:fill="auto"/>
                <w:vertAlign w:val="subscript"/>
                <w:lang w:val="en-US"/>
              </w:rPr>
              <w:t>l</w:t>
            </w:r>
            <w:r w:rsidR="001415E9" w:rsidRPr="000442CE">
              <w:rPr>
                <w:rStyle w:val="9pt0"/>
                <w:sz w:val="16"/>
                <w:szCs w:val="16"/>
                <w:shd w:val="clear" w:color="auto" w:fill="auto"/>
                <w:vertAlign w:val="subscript"/>
              </w:rPr>
              <w:t>)</w:t>
            </w:r>
          </w:p>
        </w:tc>
      </w:tr>
      <w:tr w:rsidR="001415E9" w:rsidRPr="000442CE" w:rsidTr="005A5F04">
        <w:trPr>
          <w:trHeight w:val="20"/>
          <w:jc w:val="center"/>
        </w:trPr>
        <w:tc>
          <w:tcPr>
            <w:tcW w:w="226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415E9" w:rsidRPr="000442CE" w:rsidRDefault="001415E9" w:rsidP="001415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15E9" w:rsidRPr="000442CE" w:rsidRDefault="001415E9" w:rsidP="001415E9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&lt;4,5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15E9" w:rsidRPr="000442CE" w:rsidRDefault="001415E9" w:rsidP="00C208F8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4,6</w:t>
            </w:r>
            <w:r w:rsidR="005A5F04" w:rsidRPr="000442CE">
              <w:rPr>
                <w:rStyle w:val="9pt0"/>
                <w:sz w:val="16"/>
                <w:szCs w:val="16"/>
                <w:shd w:val="clear" w:color="auto" w:fill="auto"/>
              </w:rPr>
              <w:t>–</w:t>
            </w: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15E9" w:rsidRPr="000442CE" w:rsidRDefault="001415E9" w:rsidP="00C208F8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5,1</w:t>
            </w:r>
            <w:r w:rsidR="005A5F04" w:rsidRPr="000442CE">
              <w:rPr>
                <w:rStyle w:val="9pt0"/>
                <w:sz w:val="16"/>
                <w:szCs w:val="16"/>
                <w:shd w:val="clear" w:color="auto" w:fill="auto"/>
              </w:rPr>
              <w:t>–</w:t>
            </w: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15E9" w:rsidRPr="000442CE" w:rsidRDefault="001415E9" w:rsidP="00C208F8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5,6</w:t>
            </w:r>
            <w:r w:rsidR="005A5F04" w:rsidRPr="000442CE">
              <w:rPr>
                <w:rStyle w:val="9pt0"/>
                <w:sz w:val="16"/>
                <w:szCs w:val="16"/>
                <w:shd w:val="clear" w:color="auto" w:fill="auto"/>
              </w:rPr>
              <w:t>–</w:t>
            </w: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6,0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15E9" w:rsidRPr="000442CE" w:rsidRDefault="001415E9" w:rsidP="00C208F8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6,1</w:t>
            </w:r>
            <w:r w:rsidR="005A5F04" w:rsidRPr="000442CE">
              <w:rPr>
                <w:rStyle w:val="9pt0"/>
                <w:sz w:val="16"/>
                <w:szCs w:val="16"/>
                <w:shd w:val="clear" w:color="auto" w:fill="auto"/>
              </w:rPr>
              <w:t>–</w:t>
            </w: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7,0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15E9" w:rsidRPr="000442CE" w:rsidRDefault="001415E9" w:rsidP="001415E9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&gt;7,0</w:t>
            </w:r>
          </w:p>
        </w:tc>
      </w:tr>
      <w:tr w:rsidR="00284F74" w:rsidRPr="000442CE" w:rsidTr="005A5F04">
        <w:trPr>
          <w:trHeight w:val="2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Вико-овсяная смесь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5A5F0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1,6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1,1</w:t>
            </w:r>
          </w:p>
        </w:tc>
      </w:tr>
      <w:tr w:rsidR="00284F74" w:rsidRPr="000442CE" w:rsidTr="005A5F04">
        <w:trPr>
          <w:trHeight w:val="2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Естественные сенокосы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5A5F0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5A5F0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5A5F0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–</w:t>
            </w:r>
          </w:p>
        </w:tc>
      </w:tr>
      <w:tr w:rsidR="00284F74" w:rsidRPr="000442CE" w:rsidTr="005A5F04">
        <w:trPr>
          <w:trHeight w:val="2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09C" w:rsidRPr="000442CE" w:rsidRDefault="00284F74" w:rsidP="00284F74">
            <w:pPr>
              <w:rPr>
                <w:rStyle w:val="9pt0"/>
                <w:sz w:val="16"/>
                <w:szCs w:val="16"/>
                <w:shd w:val="clear" w:color="auto" w:fill="auto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Многолетние злаковые тра</w:t>
            </w: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softHyphen/>
              <w:t xml:space="preserve">вы </w:t>
            </w:r>
          </w:p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на пойменных землях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5A5F0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5A5F0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5A5F0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5A5F0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5A5F0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2,9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5A5F0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2,2</w:t>
            </w:r>
          </w:p>
        </w:tc>
      </w:tr>
      <w:tr w:rsidR="00284F74" w:rsidRPr="000442CE" w:rsidTr="005A5F04">
        <w:trPr>
          <w:trHeight w:val="2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Кукуруза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5A5F0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0,88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0,52</w:t>
            </w:r>
          </w:p>
        </w:tc>
      </w:tr>
      <w:tr w:rsidR="00284F74" w:rsidRPr="000442CE" w:rsidTr="005A5F04">
        <w:trPr>
          <w:trHeight w:val="2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Люпин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5A5F0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2,9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1,7</w:t>
            </w:r>
          </w:p>
        </w:tc>
      </w:tr>
      <w:tr w:rsidR="00284F74" w:rsidRPr="000442CE" w:rsidTr="005A5F04">
        <w:trPr>
          <w:trHeight w:val="2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Рапс яровой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5A5F0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1,7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1,5</w:t>
            </w:r>
          </w:p>
        </w:tc>
      </w:tr>
      <w:tr w:rsidR="00284F74" w:rsidRPr="000442CE" w:rsidTr="005A5F04">
        <w:trPr>
          <w:trHeight w:val="2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Горох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5A5F0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2,6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1,6</w:t>
            </w:r>
          </w:p>
        </w:tc>
      </w:tr>
      <w:tr w:rsidR="00284F74" w:rsidRPr="000442CE" w:rsidTr="005A5F04">
        <w:trPr>
          <w:trHeight w:val="2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Вика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5A5F0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1,8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1,4</w:t>
            </w:r>
          </w:p>
        </w:tc>
      </w:tr>
      <w:tr w:rsidR="00284F74" w:rsidRPr="000442CE" w:rsidTr="005A5F04">
        <w:trPr>
          <w:trHeight w:val="2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Лядвенец рогатый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5A5F0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0,66</w:t>
            </w:r>
          </w:p>
        </w:tc>
      </w:tr>
      <w:tr w:rsidR="00284F74" w:rsidRPr="000442CE" w:rsidTr="005A5F04">
        <w:trPr>
          <w:trHeight w:val="2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Галега восточная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5A5F0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2,0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1,1</w:t>
            </w:r>
          </w:p>
        </w:tc>
      </w:tr>
      <w:tr w:rsidR="00284F74" w:rsidRPr="000442CE" w:rsidTr="005A5F04">
        <w:trPr>
          <w:trHeight w:val="2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Пайза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5A5F0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1,6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5A5F0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–</w:t>
            </w:r>
          </w:p>
        </w:tc>
      </w:tr>
      <w:tr w:rsidR="00284F74" w:rsidRPr="000442CE" w:rsidTr="005A5F04">
        <w:trPr>
          <w:trHeight w:val="2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Сорго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5A5F0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1,5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5A5F0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</w:tr>
      <w:tr w:rsidR="00284F74" w:rsidRPr="000442CE" w:rsidTr="005A5F04">
        <w:trPr>
          <w:trHeight w:val="2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Люцерна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5A5F0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3,5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5A5F0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</w:tr>
      <w:tr w:rsidR="00284F74" w:rsidRPr="000442CE" w:rsidTr="001415E9">
        <w:trPr>
          <w:trHeight w:val="20"/>
          <w:jc w:val="center"/>
        </w:trPr>
        <w:tc>
          <w:tcPr>
            <w:tcW w:w="6124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CE509C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Картофель, овощи (влажность 78–</w:t>
            </w:r>
            <w:r w:rsidR="00284F74" w:rsidRPr="000442CE">
              <w:rPr>
                <w:rStyle w:val="9pt"/>
                <w:sz w:val="16"/>
                <w:szCs w:val="16"/>
                <w:shd w:val="clear" w:color="auto" w:fill="auto"/>
              </w:rPr>
              <w:t>87</w:t>
            </w:r>
            <w:r w:rsidR="00913918" w:rsidRPr="000442CE">
              <w:rPr>
                <w:rStyle w:val="9pt"/>
                <w:sz w:val="16"/>
                <w:szCs w:val="16"/>
                <w:shd w:val="clear" w:color="auto" w:fill="auto"/>
              </w:rPr>
              <w:t> </w:t>
            </w:r>
            <w:r w:rsidR="00284F74" w:rsidRPr="000442CE">
              <w:rPr>
                <w:rStyle w:val="9pt"/>
                <w:sz w:val="16"/>
                <w:szCs w:val="16"/>
                <w:shd w:val="clear" w:color="auto" w:fill="auto"/>
              </w:rPr>
              <w:t>%)</w:t>
            </w:r>
          </w:p>
        </w:tc>
      </w:tr>
      <w:tr w:rsidR="00284F74" w:rsidRPr="000442CE" w:rsidTr="005A5F04">
        <w:trPr>
          <w:trHeight w:val="2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Картофель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</w:t>
            </w:r>
          </w:p>
        </w:tc>
      </w:tr>
      <w:tr w:rsidR="00284F74" w:rsidRPr="000442CE" w:rsidTr="005A5F04">
        <w:trPr>
          <w:trHeight w:val="2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Свекла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0,6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0,5</w:t>
            </w:r>
          </w:p>
        </w:tc>
      </w:tr>
      <w:tr w:rsidR="00284F74" w:rsidRPr="000442CE" w:rsidTr="005A5F04">
        <w:trPr>
          <w:trHeight w:val="2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Морковь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5A5F0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5A5F0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5A5F0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1,0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0,8</w:t>
            </w:r>
          </w:p>
        </w:tc>
      </w:tr>
      <w:tr w:rsidR="00284F74" w:rsidRPr="000442CE" w:rsidTr="005A5F04">
        <w:trPr>
          <w:trHeight w:val="2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Капуста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5A5F0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5A5F0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5A5F0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0,5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0,4</w:t>
            </w:r>
          </w:p>
        </w:tc>
      </w:tr>
      <w:tr w:rsidR="00284F74" w:rsidRPr="000442CE" w:rsidTr="005A5F04">
        <w:trPr>
          <w:trHeight w:val="2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74" w:rsidRPr="000442CE" w:rsidRDefault="00CE509C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Лук репчатый (</w:t>
            </w:r>
            <w:r w:rsidR="00284F74" w:rsidRPr="000442CE">
              <w:rPr>
                <w:rStyle w:val="9pt0"/>
                <w:sz w:val="16"/>
                <w:szCs w:val="16"/>
                <w:shd w:val="clear" w:color="auto" w:fill="auto"/>
              </w:rPr>
              <w:t>луковица</w:t>
            </w: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74" w:rsidRPr="000442CE" w:rsidRDefault="005A5F0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74" w:rsidRPr="000442CE" w:rsidRDefault="005A5F0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74" w:rsidRPr="000442CE" w:rsidRDefault="005A5F0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74" w:rsidRPr="000442CE" w:rsidRDefault="005A5F0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0,4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0,3</w:t>
            </w:r>
          </w:p>
        </w:tc>
      </w:tr>
      <w:tr w:rsidR="001415E9" w:rsidRPr="000442CE" w:rsidTr="001415E9">
        <w:trPr>
          <w:trHeight w:val="20"/>
          <w:jc w:val="center"/>
        </w:trPr>
        <w:tc>
          <w:tcPr>
            <w:tcW w:w="61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15E9" w:rsidRPr="000442CE" w:rsidRDefault="00913918" w:rsidP="001415E9">
            <w:pPr>
              <w:pStyle w:val="15"/>
              <w:keepNext/>
              <w:keepLines/>
              <w:shd w:val="clear" w:color="auto" w:fill="auto"/>
              <w:spacing w:line="240" w:lineRule="auto"/>
              <w:ind w:firstLine="0"/>
              <w:jc w:val="center"/>
              <w:rPr>
                <w:rStyle w:val="9pt0"/>
                <w:sz w:val="16"/>
                <w:szCs w:val="16"/>
                <w:shd w:val="clear" w:color="auto" w:fill="auto"/>
              </w:rPr>
            </w:pPr>
            <w:r w:rsidRPr="000442CE">
              <w:rPr>
                <w:sz w:val="16"/>
                <w:szCs w:val="16"/>
              </w:rPr>
              <w:t>Д</w:t>
            </w:r>
            <w:r w:rsidR="001415E9" w:rsidRPr="000442CE">
              <w:rPr>
                <w:sz w:val="16"/>
                <w:szCs w:val="16"/>
              </w:rPr>
              <w:t xml:space="preserve">ля дерново-подзолистых песчаных почв </w:t>
            </w:r>
          </w:p>
        </w:tc>
      </w:tr>
      <w:tr w:rsidR="00284F74" w:rsidRPr="000442CE" w:rsidTr="001415E9">
        <w:trPr>
          <w:trHeight w:val="20"/>
          <w:jc w:val="center"/>
        </w:trPr>
        <w:tc>
          <w:tcPr>
            <w:tcW w:w="6124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Зерно (влажность 14</w:t>
            </w:r>
            <w:r w:rsidR="00913918" w:rsidRPr="000442CE">
              <w:rPr>
                <w:rStyle w:val="9pt"/>
                <w:sz w:val="16"/>
                <w:szCs w:val="16"/>
                <w:shd w:val="clear" w:color="auto" w:fill="auto"/>
              </w:rPr>
              <w:t> </w:t>
            </w: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%)</w:t>
            </w:r>
          </w:p>
        </w:tc>
      </w:tr>
      <w:tr w:rsidR="00284F74" w:rsidRPr="000442CE" w:rsidTr="005A5F04">
        <w:trPr>
          <w:trHeight w:val="2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Овес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1,4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1,3</w:t>
            </w:r>
          </w:p>
        </w:tc>
      </w:tr>
      <w:tr w:rsidR="00284F74" w:rsidRPr="000442CE" w:rsidTr="005A5F04">
        <w:trPr>
          <w:trHeight w:val="2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Озимая рожь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1,0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0,70</w:t>
            </w:r>
          </w:p>
        </w:tc>
      </w:tr>
      <w:tr w:rsidR="00284F74" w:rsidRPr="000442CE" w:rsidTr="005A5F04">
        <w:trPr>
          <w:trHeight w:val="2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Озимое тритикале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5A5F0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5A5F0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1,0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0,72</w:t>
            </w:r>
          </w:p>
        </w:tc>
      </w:tr>
      <w:tr w:rsidR="00284F74" w:rsidRPr="000442CE" w:rsidTr="005A5F04">
        <w:trPr>
          <w:trHeight w:val="2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Ячмень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1,7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1,6</w:t>
            </w:r>
          </w:p>
        </w:tc>
      </w:tr>
      <w:tr w:rsidR="00284F74" w:rsidRPr="000442CE" w:rsidTr="005A5F04">
        <w:trPr>
          <w:trHeight w:val="2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Люпин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5A5F0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7,3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4,7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4,6</w:t>
            </w:r>
          </w:p>
        </w:tc>
      </w:tr>
      <w:tr w:rsidR="00284F74" w:rsidRPr="000442CE" w:rsidTr="005A5F04">
        <w:trPr>
          <w:trHeight w:val="2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Горох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5A5F0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2,5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2,5</w:t>
            </w:r>
          </w:p>
        </w:tc>
      </w:tr>
      <w:tr w:rsidR="00284F74" w:rsidRPr="000442CE" w:rsidTr="005A5F04">
        <w:trPr>
          <w:trHeight w:val="2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CE509C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В</w:t>
            </w:r>
            <w:r w:rsidR="00284F74" w:rsidRPr="000442CE">
              <w:rPr>
                <w:rStyle w:val="9pt0"/>
                <w:sz w:val="16"/>
                <w:szCs w:val="16"/>
                <w:shd w:val="clear" w:color="auto" w:fill="auto"/>
              </w:rPr>
              <w:t>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5A5F0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2,4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2,4</w:t>
            </w:r>
          </w:p>
        </w:tc>
      </w:tr>
      <w:tr w:rsidR="00284F74" w:rsidRPr="000442CE" w:rsidTr="005A5F04">
        <w:trPr>
          <w:trHeight w:val="2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Рапс яровой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5A5F0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9,8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7,5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6,6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5,7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5,7</w:t>
            </w:r>
          </w:p>
        </w:tc>
      </w:tr>
      <w:tr w:rsidR="00284F74" w:rsidRPr="000442CE" w:rsidTr="005A5F04">
        <w:trPr>
          <w:trHeight w:val="2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Просо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5A5F0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0,55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0,45</w:t>
            </w:r>
          </w:p>
        </w:tc>
      </w:tr>
      <w:tr w:rsidR="00284F74" w:rsidRPr="000442CE" w:rsidTr="005A5F04">
        <w:trPr>
          <w:trHeight w:val="2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Кукуруза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5A5F0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0,45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0,32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0,30</w:t>
            </w:r>
          </w:p>
        </w:tc>
      </w:tr>
      <w:tr w:rsidR="00284F74" w:rsidRPr="000442CE" w:rsidTr="001415E9">
        <w:trPr>
          <w:trHeight w:val="20"/>
          <w:jc w:val="center"/>
        </w:trPr>
        <w:tc>
          <w:tcPr>
            <w:tcW w:w="6124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Солома (влажность 20</w:t>
            </w:r>
            <w:r w:rsidR="00DD0002" w:rsidRPr="000442CE">
              <w:rPr>
                <w:rStyle w:val="9pt"/>
                <w:sz w:val="16"/>
                <w:szCs w:val="16"/>
                <w:shd w:val="clear" w:color="auto" w:fill="auto"/>
              </w:rPr>
              <w:t> </w:t>
            </w: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%)</w:t>
            </w:r>
          </w:p>
        </w:tc>
      </w:tr>
      <w:tr w:rsidR="00284F74" w:rsidRPr="000442CE" w:rsidTr="005A5F04">
        <w:trPr>
          <w:trHeight w:val="2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Овес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7,7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6,7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6,0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5,3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5,1</w:t>
            </w:r>
          </w:p>
        </w:tc>
      </w:tr>
      <w:tr w:rsidR="00284F74" w:rsidRPr="000442CE" w:rsidTr="005A5F04">
        <w:trPr>
          <w:trHeight w:val="2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Озимая рожь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7,4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6,6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4,9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4,4</w:t>
            </w:r>
          </w:p>
        </w:tc>
      </w:tr>
      <w:tr w:rsidR="00284F74" w:rsidRPr="000442CE" w:rsidTr="005A5F04">
        <w:trPr>
          <w:trHeight w:val="2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Озимое тритикале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5A5F0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5A5F0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4,8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4,5</w:t>
            </w:r>
          </w:p>
        </w:tc>
      </w:tr>
      <w:tr w:rsidR="00284F74" w:rsidRPr="000442CE" w:rsidTr="005A5F04">
        <w:trPr>
          <w:trHeight w:val="2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Ячмень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8,9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8,7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7,7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6,8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6,1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5,8</w:t>
            </w:r>
          </w:p>
        </w:tc>
      </w:tr>
      <w:tr w:rsidR="00284F74" w:rsidRPr="000442CE" w:rsidTr="001415E9">
        <w:trPr>
          <w:trHeight w:val="20"/>
          <w:jc w:val="center"/>
        </w:trPr>
        <w:tc>
          <w:tcPr>
            <w:tcW w:w="6124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Сено (влажность 16</w:t>
            </w:r>
            <w:r w:rsidR="00DD0002" w:rsidRPr="000442CE">
              <w:rPr>
                <w:rStyle w:val="9pt"/>
                <w:sz w:val="16"/>
                <w:szCs w:val="16"/>
                <w:shd w:val="clear" w:color="auto" w:fill="auto"/>
              </w:rPr>
              <w:t> </w:t>
            </w: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%)</w:t>
            </w:r>
          </w:p>
        </w:tc>
      </w:tr>
      <w:tr w:rsidR="00284F74" w:rsidRPr="000442CE" w:rsidTr="005A5F04">
        <w:trPr>
          <w:trHeight w:val="2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Многолетние злаковые травы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13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8,9</w:t>
            </w:r>
          </w:p>
        </w:tc>
      </w:tr>
      <w:tr w:rsidR="00284F74" w:rsidRPr="000442CE" w:rsidTr="00E861B5">
        <w:trPr>
          <w:trHeight w:val="148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Многолетние злаково-бобовые смеси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74" w:rsidRPr="000442CE" w:rsidRDefault="005A5F0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18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14</w:t>
            </w:r>
          </w:p>
        </w:tc>
      </w:tr>
      <w:tr w:rsidR="00284F74" w:rsidRPr="000442CE" w:rsidTr="00E861B5">
        <w:trPr>
          <w:trHeight w:val="2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Естественные сенокосы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74" w:rsidRPr="000442CE" w:rsidRDefault="005A5F0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74" w:rsidRPr="000442CE" w:rsidRDefault="005A5F0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5A5F0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</w:tr>
    </w:tbl>
    <w:p w:rsidR="001415E9" w:rsidRPr="000442CE" w:rsidRDefault="001415E9">
      <w:pPr>
        <w:rPr>
          <w:sz w:val="16"/>
          <w:szCs w:val="18"/>
        </w:rPr>
      </w:pPr>
    </w:p>
    <w:p w:rsidR="001415E9" w:rsidRPr="000442CE" w:rsidRDefault="001415E9" w:rsidP="001415E9">
      <w:pPr>
        <w:jc w:val="right"/>
      </w:pPr>
      <w:r w:rsidRPr="000442CE">
        <w:rPr>
          <w:sz w:val="16"/>
          <w:szCs w:val="18"/>
        </w:rPr>
        <w:t>П р о д о л ж е н и е  п р и л</w:t>
      </w:r>
      <w:r w:rsidR="00913918" w:rsidRPr="000442CE">
        <w:rPr>
          <w:sz w:val="16"/>
          <w:szCs w:val="18"/>
        </w:rPr>
        <w:t>.</w:t>
      </w:r>
      <w:r w:rsidRPr="000442CE">
        <w:rPr>
          <w:sz w:val="16"/>
          <w:szCs w:val="18"/>
        </w:rPr>
        <w:t xml:space="preserve">  6</w:t>
      </w:r>
    </w:p>
    <w:p w:rsidR="001415E9" w:rsidRPr="000442CE" w:rsidRDefault="001415E9">
      <w:pPr>
        <w:rPr>
          <w:sz w:val="20"/>
        </w:rPr>
      </w:pPr>
    </w:p>
    <w:tbl>
      <w:tblPr>
        <w:tblOverlap w:val="never"/>
        <w:tblW w:w="616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83"/>
        <w:gridCol w:w="567"/>
        <w:gridCol w:w="709"/>
        <w:gridCol w:w="709"/>
        <w:gridCol w:w="709"/>
        <w:gridCol w:w="708"/>
        <w:gridCol w:w="475"/>
      </w:tblGrid>
      <w:tr w:rsidR="001415E9" w:rsidRPr="000442CE" w:rsidTr="007A1B90">
        <w:trPr>
          <w:trHeight w:val="20"/>
          <w:jc w:val="center"/>
        </w:trPr>
        <w:tc>
          <w:tcPr>
            <w:tcW w:w="228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15E9" w:rsidRPr="000442CE" w:rsidRDefault="001415E9" w:rsidP="005A5F0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Культур</w:t>
            </w:r>
            <w:r w:rsidR="005A5F04" w:rsidRPr="000442CE">
              <w:rPr>
                <w:rStyle w:val="9pt0"/>
                <w:sz w:val="16"/>
                <w:szCs w:val="16"/>
                <w:shd w:val="clear" w:color="auto" w:fill="auto"/>
              </w:rPr>
              <w:t>ы</w:t>
            </w:r>
          </w:p>
        </w:tc>
        <w:tc>
          <w:tcPr>
            <w:tcW w:w="387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15E9" w:rsidRPr="000442CE" w:rsidRDefault="00CE509C" w:rsidP="001415E9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Уровень кислотности почвы</w:t>
            </w:r>
            <w:r w:rsidR="001415E9" w:rsidRPr="000442CE">
              <w:rPr>
                <w:rStyle w:val="9pt0"/>
                <w:sz w:val="16"/>
                <w:szCs w:val="16"/>
                <w:shd w:val="clear" w:color="auto" w:fill="auto"/>
              </w:rPr>
              <w:t xml:space="preserve"> рН</w:t>
            </w:r>
            <w:r w:rsidR="001415E9" w:rsidRPr="000442CE">
              <w:rPr>
                <w:rStyle w:val="9pt0"/>
                <w:sz w:val="16"/>
                <w:szCs w:val="16"/>
                <w:shd w:val="clear" w:color="auto" w:fill="auto"/>
                <w:vertAlign w:val="subscript"/>
              </w:rPr>
              <w:t>(</w:t>
            </w:r>
            <w:r w:rsidR="001415E9" w:rsidRPr="000442CE">
              <w:rPr>
                <w:rStyle w:val="9pt0"/>
                <w:sz w:val="16"/>
                <w:szCs w:val="16"/>
                <w:shd w:val="clear" w:color="auto" w:fill="auto"/>
                <w:vertAlign w:val="subscript"/>
                <w:lang w:val="en-US"/>
              </w:rPr>
              <w:t>KC</w:t>
            </w:r>
            <w:r w:rsidRPr="000442CE">
              <w:rPr>
                <w:rStyle w:val="9pt0"/>
                <w:sz w:val="16"/>
                <w:szCs w:val="16"/>
                <w:shd w:val="clear" w:color="auto" w:fill="auto"/>
                <w:vertAlign w:val="subscript"/>
                <w:lang w:val="en-US"/>
              </w:rPr>
              <w:t>l</w:t>
            </w:r>
            <w:r w:rsidR="001415E9" w:rsidRPr="000442CE">
              <w:rPr>
                <w:rStyle w:val="9pt0"/>
                <w:sz w:val="16"/>
                <w:szCs w:val="16"/>
                <w:shd w:val="clear" w:color="auto" w:fill="auto"/>
                <w:vertAlign w:val="subscript"/>
              </w:rPr>
              <w:t>)</w:t>
            </w:r>
          </w:p>
        </w:tc>
      </w:tr>
      <w:tr w:rsidR="001415E9" w:rsidRPr="000442CE" w:rsidTr="007A1B90">
        <w:trPr>
          <w:trHeight w:val="20"/>
          <w:jc w:val="center"/>
        </w:trPr>
        <w:tc>
          <w:tcPr>
            <w:tcW w:w="228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415E9" w:rsidRPr="000442CE" w:rsidRDefault="001415E9" w:rsidP="001415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15E9" w:rsidRPr="000442CE" w:rsidRDefault="001415E9" w:rsidP="007A1B90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&lt;4,5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15E9" w:rsidRPr="000442CE" w:rsidRDefault="001415E9" w:rsidP="00C208F8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4,6</w:t>
            </w:r>
            <w:r w:rsidR="005A5F04" w:rsidRPr="000442CE">
              <w:rPr>
                <w:rStyle w:val="9pt0"/>
                <w:sz w:val="16"/>
                <w:szCs w:val="16"/>
                <w:shd w:val="clear" w:color="auto" w:fill="auto"/>
              </w:rPr>
              <w:t>–</w:t>
            </w: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15E9" w:rsidRPr="000442CE" w:rsidRDefault="001415E9" w:rsidP="00C208F8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5,1</w:t>
            </w:r>
            <w:r w:rsidR="005A5F04" w:rsidRPr="000442CE">
              <w:rPr>
                <w:rStyle w:val="9pt0"/>
                <w:sz w:val="16"/>
                <w:szCs w:val="16"/>
                <w:shd w:val="clear" w:color="auto" w:fill="auto"/>
              </w:rPr>
              <w:t>–</w:t>
            </w: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15E9" w:rsidRPr="000442CE" w:rsidRDefault="001415E9" w:rsidP="00C208F8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5,6</w:t>
            </w:r>
            <w:r w:rsidR="005A5F04" w:rsidRPr="000442CE">
              <w:rPr>
                <w:rStyle w:val="9pt0"/>
                <w:sz w:val="16"/>
                <w:szCs w:val="16"/>
                <w:shd w:val="clear" w:color="auto" w:fill="auto"/>
              </w:rPr>
              <w:t>–</w:t>
            </w: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6,0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15E9" w:rsidRPr="000442CE" w:rsidRDefault="001415E9" w:rsidP="00C208F8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6,1</w:t>
            </w:r>
            <w:r w:rsidR="005A5F04" w:rsidRPr="000442CE">
              <w:rPr>
                <w:rStyle w:val="9pt0"/>
                <w:sz w:val="16"/>
                <w:szCs w:val="16"/>
                <w:shd w:val="clear" w:color="auto" w:fill="auto"/>
              </w:rPr>
              <w:t>–</w:t>
            </w: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7,0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15E9" w:rsidRPr="000442CE" w:rsidRDefault="001415E9" w:rsidP="007A1B90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&gt;7,0</w:t>
            </w:r>
          </w:p>
        </w:tc>
      </w:tr>
      <w:tr w:rsidR="00284F74" w:rsidRPr="000442CE" w:rsidTr="007A1B90">
        <w:trPr>
          <w:trHeight w:val="20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09C" w:rsidRPr="000442CE" w:rsidRDefault="00284F74" w:rsidP="00284F74">
            <w:pPr>
              <w:rPr>
                <w:rStyle w:val="9pt0"/>
                <w:sz w:val="16"/>
                <w:szCs w:val="16"/>
                <w:shd w:val="clear" w:color="auto" w:fill="auto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 xml:space="preserve">Многолетние злаковые травы </w:t>
            </w:r>
          </w:p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на пойменных землях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22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15</w:t>
            </w:r>
          </w:p>
        </w:tc>
      </w:tr>
      <w:tr w:rsidR="00284F74" w:rsidRPr="000442CE" w:rsidTr="007A1B90">
        <w:trPr>
          <w:trHeight w:val="20"/>
          <w:jc w:val="center"/>
        </w:trPr>
        <w:tc>
          <w:tcPr>
            <w:tcW w:w="616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Сенаж (влажность 55</w:t>
            </w:r>
            <w:r w:rsidR="007A1B90" w:rsidRPr="000442CE">
              <w:rPr>
                <w:rStyle w:val="9pt"/>
                <w:sz w:val="16"/>
                <w:szCs w:val="16"/>
                <w:shd w:val="clear" w:color="auto" w:fill="auto"/>
              </w:rPr>
              <w:t> </w:t>
            </w: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%)</w:t>
            </w:r>
          </w:p>
        </w:tc>
      </w:tr>
      <w:tr w:rsidR="00284F74" w:rsidRPr="000442CE" w:rsidTr="007A1B90">
        <w:trPr>
          <w:trHeight w:val="20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Многолетние злаковые травы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8,6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7,1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6,7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4,8</w:t>
            </w:r>
          </w:p>
        </w:tc>
      </w:tr>
      <w:tr w:rsidR="00284F74" w:rsidRPr="000442CE" w:rsidTr="007A1B90">
        <w:trPr>
          <w:trHeight w:val="20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CE509C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Многолетние злаково-бобо</w:t>
            </w:r>
            <w:r w:rsidR="00284F74" w:rsidRPr="000442CE">
              <w:rPr>
                <w:rStyle w:val="9pt0"/>
                <w:sz w:val="16"/>
                <w:szCs w:val="16"/>
                <w:shd w:val="clear" w:color="auto" w:fill="auto"/>
              </w:rPr>
              <w:t>вые смеси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5A5F0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9,8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7,5</w:t>
            </w:r>
          </w:p>
        </w:tc>
      </w:tr>
      <w:tr w:rsidR="00284F74" w:rsidRPr="000442CE" w:rsidTr="007A1B90">
        <w:trPr>
          <w:trHeight w:val="20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Естественные сенокосы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9,5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7A1B9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7A1B9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7A1B9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</w:tr>
      <w:tr w:rsidR="00284F74" w:rsidRPr="000442CE" w:rsidTr="007A1B90">
        <w:trPr>
          <w:trHeight w:val="20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Многолетние злаковые травы на пойменных землях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12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8,1</w:t>
            </w:r>
          </w:p>
        </w:tc>
      </w:tr>
      <w:tr w:rsidR="00284F74" w:rsidRPr="000442CE" w:rsidTr="007A1B90">
        <w:trPr>
          <w:trHeight w:val="20"/>
          <w:jc w:val="center"/>
        </w:trPr>
        <w:tc>
          <w:tcPr>
            <w:tcW w:w="616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Силос (влажность 75</w:t>
            </w:r>
            <w:r w:rsidR="007A1B90" w:rsidRPr="000442CE">
              <w:rPr>
                <w:rStyle w:val="9pt"/>
                <w:sz w:val="16"/>
                <w:szCs w:val="16"/>
                <w:shd w:val="clear" w:color="auto" w:fill="auto"/>
              </w:rPr>
              <w:t> </w:t>
            </w: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%)</w:t>
            </w:r>
          </w:p>
        </w:tc>
      </w:tr>
      <w:tr w:rsidR="00284F74" w:rsidRPr="000442CE" w:rsidTr="007A1B90">
        <w:trPr>
          <w:trHeight w:val="20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Многолетние злаковые травы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6,1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3,7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2,7</w:t>
            </w:r>
          </w:p>
        </w:tc>
      </w:tr>
      <w:tr w:rsidR="00284F74" w:rsidRPr="000442CE" w:rsidTr="007A1B90">
        <w:trPr>
          <w:trHeight w:val="20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CE509C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Многолетние злаково-бобо</w:t>
            </w:r>
            <w:r w:rsidR="00284F74" w:rsidRPr="000442CE">
              <w:rPr>
                <w:rStyle w:val="9pt0"/>
                <w:sz w:val="16"/>
                <w:szCs w:val="16"/>
                <w:shd w:val="clear" w:color="auto" w:fill="auto"/>
              </w:rPr>
              <w:t>вые смеси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7A1B9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9,5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8,5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6,6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5,4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4,1</w:t>
            </w:r>
          </w:p>
        </w:tc>
      </w:tr>
      <w:tr w:rsidR="00284F74" w:rsidRPr="000442CE" w:rsidTr="007A1B90">
        <w:trPr>
          <w:trHeight w:val="20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Горохо-овсяная смесь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7A1B9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7,9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6,7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4,3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2,9</w:t>
            </w:r>
          </w:p>
        </w:tc>
      </w:tr>
      <w:tr w:rsidR="00284F74" w:rsidRPr="000442CE" w:rsidTr="007A1B90">
        <w:trPr>
          <w:trHeight w:val="20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Вико-овсяная смесь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7A1B9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6,1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3,6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2,5</w:t>
            </w:r>
          </w:p>
        </w:tc>
      </w:tr>
      <w:tr w:rsidR="00284F74" w:rsidRPr="000442CE" w:rsidTr="007A1B90">
        <w:trPr>
          <w:trHeight w:val="20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Естественные сенокосы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7,3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6,0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7A1B9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7A1B9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7A1B9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</w:tr>
      <w:tr w:rsidR="00284F74" w:rsidRPr="000442CE" w:rsidTr="007A1B90">
        <w:trPr>
          <w:trHeight w:val="20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09C" w:rsidRPr="000442CE" w:rsidRDefault="00284F74" w:rsidP="00284F74">
            <w:pPr>
              <w:rPr>
                <w:rStyle w:val="9pt0"/>
                <w:sz w:val="16"/>
                <w:szCs w:val="16"/>
                <w:shd w:val="clear" w:color="auto" w:fill="auto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 xml:space="preserve">Многолетние злаковые травы </w:t>
            </w:r>
          </w:p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на пойменных землях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8,5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7,0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6,6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4,5</w:t>
            </w:r>
          </w:p>
        </w:tc>
      </w:tr>
      <w:tr w:rsidR="00284F74" w:rsidRPr="000442CE" w:rsidTr="007A1B90">
        <w:trPr>
          <w:trHeight w:val="20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Кукуруза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7A1B9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1,5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1,0</w:t>
            </w:r>
          </w:p>
        </w:tc>
      </w:tr>
      <w:tr w:rsidR="00284F74" w:rsidRPr="000442CE" w:rsidTr="007A1B90">
        <w:trPr>
          <w:trHeight w:val="20"/>
          <w:jc w:val="center"/>
        </w:trPr>
        <w:tc>
          <w:tcPr>
            <w:tcW w:w="616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Зеленая масса (влажность 82</w:t>
            </w:r>
            <w:r w:rsidR="007A1B90" w:rsidRPr="000442CE">
              <w:rPr>
                <w:rStyle w:val="9pt"/>
                <w:sz w:val="16"/>
                <w:szCs w:val="16"/>
                <w:shd w:val="clear" w:color="auto" w:fill="auto"/>
              </w:rPr>
              <w:t> </w:t>
            </w: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%)</w:t>
            </w:r>
          </w:p>
        </w:tc>
      </w:tr>
      <w:tr w:rsidR="00284F74" w:rsidRPr="000442CE" w:rsidTr="007A1B90">
        <w:trPr>
          <w:trHeight w:val="20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Многолетние злаковые травы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2,7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1,9</w:t>
            </w:r>
          </w:p>
        </w:tc>
      </w:tr>
      <w:tr w:rsidR="00284F74" w:rsidRPr="000442CE" w:rsidTr="007A1B90">
        <w:trPr>
          <w:trHeight w:val="20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Многолетние злаково-бобо</w:t>
            </w: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softHyphen/>
              <w:t>вые смеси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7A1B9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6,9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6,1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3,9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3,0</w:t>
            </w:r>
          </w:p>
        </w:tc>
      </w:tr>
      <w:tr w:rsidR="00284F74" w:rsidRPr="000442CE" w:rsidTr="007A1B90">
        <w:trPr>
          <w:trHeight w:val="20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Горохо-овсяная смесь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7A1B9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3,1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2,1</w:t>
            </w:r>
          </w:p>
        </w:tc>
      </w:tr>
      <w:tr w:rsidR="00284F74" w:rsidRPr="000442CE" w:rsidTr="007A1B90">
        <w:trPr>
          <w:trHeight w:val="20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Вико-овсяная смесь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7A1B9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2,6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1,8</w:t>
            </w:r>
          </w:p>
        </w:tc>
      </w:tr>
      <w:tr w:rsidR="00284F74" w:rsidRPr="000442CE" w:rsidTr="007A1B90">
        <w:trPr>
          <w:trHeight w:val="20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Естественные сенокосы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7A1B9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7A1B9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7A1B9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</w:tr>
      <w:tr w:rsidR="00284F74" w:rsidRPr="000442CE" w:rsidTr="007A1B90">
        <w:trPr>
          <w:trHeight w:val="20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09C" w:rsidRPr="000442CE" w:rsidRDefault="00284F74" w:rsidP="00284F74">
            <w:pPr>
              <w:rPr>
                <w:rStyle w:val="9pt0"/>
                <w:sz w:val="16"/>
                <w:szCs w:val="16"/>
                <w:shd w:val="clear" w:color="auto" w:fill="auto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 xml:space="preserve">Многолетние злаковые травы </w:t>
            </w:r>
          </w:p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на пойменных землях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8,1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7,3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6,1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4,7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3,2</w:t>
            </w:r>
          </w:p>
        </w:tc>
      </w:tr>
      <w:tr w:rsidR="00284F74" w:rsidRPr="000442CE" w:rsidTr="007A1B90">
        <w:trPr>
          <w:trHeight w:val="20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Кукуруза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7A1B9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1,2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0,70</w:t>
            </w:r>
          </w:p>
        </w:tc>
      </w:tr>
      <w:tr w:rsidR="00284F74" w:rsidRPr="000442CE" w:rsidTr="007A1B90">
        <w:trPr>
          <w:trHeight w:val="20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Люпин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7A1B9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8,8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6,8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2,9</w:t>
            </w:r>
          </w:p>
        </w:tc>
      </w:tr>
      <w:tr w:rsidR="00284F74" w:rsidRPr="000442CE" w:rsidTr="007A1B90">
        <w:trPr>
          <w:trHeight w:val="20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Рапс яровой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7A1B9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3,35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2,9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2,7</w:t>
            </w:r>
          </w:p>
        </w:tc>
      </w:tr>
      <w:tr w:rsidR="00284F74" w:rsidRPr="000442CE" w:rsidTr="007A1B90">
        <w:trPr>
          <w:trHeight w:val="20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Горох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7A1B9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9,7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8,2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6,6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4,3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2,8</w:t>
            </w:r>
          </w:p>
        </w:tc>
      </w:tr>
      <w:tr w:rsidR="00284F74" w:rsidRPr="000442CE" w:rsidTr="007A1B90">
        <w:trPr>
          <w:trHeight w:val="20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Вика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7A1B9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7,0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6,8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2,6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2,4</w:t>
            </w:r>
          </w:p>
        </w:tc>
      </w:tr>
      <w:tr w:rsidR="00284F74" w:rsidRPr="000442CE" w:rsidTr="007A1B90">
        <w:trPr>
          <w:trHeight w:val="20"/>
          <w:jc w:val="center"/>
        </w:trPr>
        <w:tc>
          <w:tcPr>
            <w:tcW w:w="616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7A1B90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Картофель, овощи (влажность 78</w:t>
            </w:r>
            <w:r w:rsidR="007A1B90" w:rsidRPr="000442CE">
              <w:rPr>
                <w:rStyle w:val="9pt"/>
                <w:sz w:val="16"/>
                <w:szCs w:val="16"/>
                <w:shd w:val="clear" w:color="auto" w:fill="auto"/>
              </w:rPr>
              <w:t>–</w:t>
            </w: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87</w:t>
            </w:r>
            <w:r w:rsidR="007A1B90" w:rsidRPr="000442CE">
              <w:rPr>
                <w:rStyle w:val="9pt"/>
                <w:sz w:val="16"/>
                <w:szCs w:val="16"/>
                <w:shd w:val="clear" w:color="auto" w:fill="auto"/>
              </w:rPr>
              <w:t> </w:t>
            </w: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%)</w:t>
            </w:r>
          </w:p>
        </w:tc>
      </w:tr>
      <w:tr w:rsidR="00284F74" w:rsidRPr="000442CE" w:rsidTr="007A1B90">
        <w:trPr>
          <w:trHeight w:val="20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Картофель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0,32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0,20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0,15</w:t>
            </w:r>
          </w:p>
        </w:tc>
      </w:tr>
      <w:tr w:rsidR="00284F74" w:rsidRPr="000442CE" w:rsidTr="007A1B90">
        <w:trPr>
          <w:trHeight w:val="20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Свекла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1,82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1,18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0,90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0,72</w:t>
            </w:r>
          </w:p>
        </w:tc>
      </w:tr>
      <w:tr w:rsidR="00284F74" w:rsidRPr="000442CE" w:rsidTr="007A1B90">
        <w:trPr>
          <w:trHeight w:val="20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Морковь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7A1B9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7A1B9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7A1B9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1,45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1,22</w:t>
            </w:r>
          </w:p>
        </w:tc>
      </w:tr>
      <w:tr w:rsidR="00284F74" w:rsidRPr="000442CE" w:rsidTr="007A1B90">
        <w:trPr>
          <w:trHeight w:val="20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Капуста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7A1B9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7A1B9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7A1B9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0,72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0,65</w:t>
            </w:r>
          </w:p>
        </w:tc>
      </w:tr>
      <w:tr w:rsidR="00284F74" w:rsidRPr="000442CE" w:rsidTr="007A1B90">
        <w:trPr>
          <w:trHeight w:val="20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74" w:rsidRPr="000442CE" w:rsidRDefault="00CE509C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Лук репчатый (</w:t>
            </w:r>
            <w:r w:rsidR="00284F74" w:rsidRPr="000442CE">
              <w:rPr>
                <w:rStyle w:val="9pt0"/>
                <w:sz w:val="16"/>
                <w:szCs w:val="16"/>
                <w:shd w:val="clear" w:color="auto" w:fill="auto"/>
              </w:rPr>
              <w:t>луковица</w:t>
            </w: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74" w:rsidRPr="000442CE" w:rsidRDefault="007A1B9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74" w:rsidRPr="000442CE" w:rsidRDefault="007A1B9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74" w:rsidRPr="000442CE" w:rsidRDefault="007A1B9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1,42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0,90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0,55</w:t>
            </w:r>
          </w:p>
        </w:tc>
      </w:tr>
      <w:tr w:rsidR="00433E80" w:rsidRPr="000442CE" w:rsidTr="007A1B90">
        <w:trPr>
          <w:trHeight w:val="20"/>
          <w:jc w:val="center"/>
        </w:trPr>
        <w:tc>
          <w:tcPr>
            <w:tcW w:w="61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E80" w:rsidRPr="000442CE" w:rsidRDefault="00913918" w:rsidP="00433E80">
            <w:pPr>
              <w:pStyle w:val="15"/>
              <w:keepNext/>
              <w:keepLines/>
              <w:shd w:val="clear" w:color="auto" w:fill="auto"/>
              <w:spacing w:line="240" w:lineRule="auto"/>
              <w:ind w:firstLine="0"/>
              <w:jc w:val="center"/>
              <w:rPr>
                <w:rStyle w:val="9pt0"/>
                <w:sz w:val="16"/>
                <w:szCs w:val="16"/>
                <w:shd w:val="clear" w:color="auto" w:fill="auto"/>
              </w:rPr>
            </w:pPr>
            <w:r w:rsidRPr="000442CE">
              <w:rPr>
                <w:sz w:val="16"/>
                <w:szCs w:val="16"/>
              </w:rPr>
              <w:t>Д</w:t>
            </w:r>
            <w:r w:rsidR="00433E80" w:rsidRPr="000442CE">
              <w:rPr>
                <w:sz w:val="16"/>
                <w:szCs w:val="16"/>
              </w:rPr>
              <w:t>ля дерново-подзолистых суглинистых почв</w:t>
            </w:r>
          </w:p>
        </w:tc>
      </w:tr>
      <w:tr w:rsidR="00284F74" w:rsidRPr="000442CE" w:rsidTr="007A1B90">
        <w:trPr>
          <w:trHeight w:val="20"/>
          <w:jc w:val="center"/>
        </w:trPr>
        <w:tc>
          <w:tcPr>
            <w:tcW w:w="616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Зерно (влажность 14</w:t>
            </w:r>
            <w:r w:rsidR="007A1B90" w:rsidRPr="000442CE">
              <w:rPr>
                <w:rStyle w:val="9pt"/>
                <w:sz w:val="16"/>
                <w:szCs w:val="16"/>
                <w:shd w:val="clear" w:color="auto" w:fill="auto"/>
              </w:rPr>
              <w:t> </w:t>
            </w: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%)</w:t>
            </w:r>
          </w:p>
        </w:tc>
      </w:tr>
      <w:tr w:rsidR="00284F74" w:rsidRPr="000442CE" w:rsidTr="00E861B5">
        <w:trPr>
          <w:trHeight w:val="20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Овес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1,2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1,1</w:t>
            </w:r>
          </w:p>
        </w:tc>
      </w:tr>
      <w:tr w:rsidR="00284F74" w:rsidRPr="000442CE" w:rsidTr="00E861B5">
        <w:trPr>
          <w:trHeight w:val="20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Озимая рожь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0,87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0,81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0,73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74" w:rsidRPr="000442CE" w:rsidRDefault="00284F74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0,64</w:t>
            </w:r>
          </w:p>
        </w:tc>
      </w:tr>
    </w:tbl>
    <w:p w:rsidR="00433E80" w:rsidRPr="000442CE" w:rsidRDefault="00433E80" w:rsidP="00433E80">
      <w:pPr>
        <w:jc w:val="right"/>
      </w:pPr>
      <w:r w:rsidRPr="000442CE">
        <w:rPr>
          <w:sz w:val="16"/>
          <w:szCs w:val="18"/>
        </w:rPr>
        <w:t>П р о д о л ж е н и е  п р и л</w:t>
      </w:r>
      <w:r w:rsidR="00913918" w:rsidRPr="000442CE">
        <w:rPr>
          <w:sz w:val="16"/>
          <w:szCs w:val="18"/>
        </w:rPr>
        <w:t>.</w:t>
      </w:r>
      <w:r w:rsidRPr="000442CE">
        <w:rPr>
          <w:sz w:val="16"/>
          <w:szCs w:val="18"/>
        </w:rPr>
        <w:t xml:space="preserve">  6</w:t>
      </w:r>
    </w:p>
    <w:p w:rsidR="001415E9" w:rsidRPr="000442CE" w:rsidRDefault="001415E9">
      <w:pPr>
        <w:rPr>
          <w:sz w:val="16"/>
        </w:rPr>
      </w:pPr>
    </w:p>
    <w:tbl>
      <w:tblPr>
        <w:tblOverlap w:val="never"/>
        <w:tblW w:w="6139" w:type="dxa"/>
        <w:jc w:val="center"/>
        <w:tblInd w:w="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1"/>
        <w:gridCol w:w="432"/>
        <w:gridCol w:w="709"/>
        <w:gridCol w:w="702"/>
        <w:gridCol w:w="716"/>
        <w:gridCol w:w="708"/>
        <w:gridCol w:w="461"/>
      </w:tblGrid>
      <w:tr w:rsidR="001415E9" w:rsidRPr="000442CE" w:rsidTr="00433E80">
        <w:trPr>
          <w:trHeight w:val="20"/>
          <w:jc w:val="center"/>
        </w:trPr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15E9" w:rsidRPr="000442CE" w:rsidRDefault="001415E9" w:rsidP="00A61626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Культур</w:t>
            </w:r>
            <w:r w:rsidR="00A61626" w:rsidRPr="000442CE">
              <w:rPr>
                <w:rStyle w:val="9pt0"/>
                <w:sz w:val="16"/>
                <w:szCs w:val="16"/>
                <w:shd w:val="clear" w:color="auto" w:fill="auto"/>
              </w:rPr>
              <w:t>ы</w:t>
            </w:r>
          </w:p>
        </w:tc>
        <w:tc>
          <w:tcPr>
            <w:tcW w:w="372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15E9" w:rsidRPr="000442CE" w:rsidRDefault="00CE509C" w:rsidP="001415E9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Уровень кислотности почвы</w:t>
            </w:r>
            <w:r w:rsidR="001415E9" w:rsidRPr="000442CE">
              <w:rPr>
                <w:rStyle w:val="9pt0"/>
                <w:sz w:val="16"/>
                <w:szCs w:val="16"/>
                <w:shd w:val="clear" w:color="auto" w:fill="auto"/>
              </w:rPr>
              <w:t xml:space="preserve"> рН</w:t>
            </w:r>
            <w:r w:rsidR="001415E9" w:rsidRPr="000442CE">
              <w:rPr>
                <w:rStyle w:val="9pt0"/>
                <w:sz w:val="16"/>
                <w:szCs w:val="16"/>
                <w:shd w:val="clear" w:color="auto" w:fill="auto"/>
                <w:vertAlign w:val="subscript"/>
              </w:rPr>
              <w:t>(</w:t>
            </w:r>
            <w:r w:rsidR="001415E9" w:rsidRPr="000442CE">
              <w:rPr>
                <w:rStyle w:val="9pt0"/>
                <w:sz w:val="16"/>
                <w:szCs w:val="16"/>
                <w:shd w:val="clear" w:color="auto" w:fill="auto"/>
                <w:vertAlign w:val="subscript"/>
                <w:lang w:val="en-US"/>
              </w:rPr>
              <w:t>KC</w:t>
            </w:r>
            <w:r w:rsidRPr="000442CE">
              <w:rPr>
                <w:rStyle w:val="9pt0"/>
                <w:sz w:val="16"/>
                <w:szCs w:val="16"/>
                <w:shd w:val="clear" w:color="auto" w:fill="auto"/>
                <w:vertAlign w:val="subscript"/>
                <w:lang w:val="en-US"/>
              </w:rPr>
              <w:t>l</w:t>
            </w:r>
            <w:r w:rsidR="001415E9" w:rsidRPr="000442CE">
              <w:rPr>
                <w:rStyle w:val="9pt0"/>
                <w:sz w:val="16"/>
                <w:szCs w:val="16"/>
                <w:shd w:val="clear" w:color="auto" w:fill="auto"/>
                <w:vertAlign w:val="subscript"/>
              </w:rPr>
              <w:t>)</w:t>
            </w:r>
          </w:p>
        </w:tc>
      </w:tr>
      <w:tr w:rsidR="001415E9" w:rsidRPr="000442CE" w:rsidTr="00DD0002">
        <w:trPr>
          <w:trHeight w:val="20"/>
          <w:jc w:val="center"/>
        </w:trPr>
        <w:tc>
          <w:tcPr>
            <w:tcW w:w="241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415E9" w:rsidRPr="000442CE" w:rsidRDefault="001415E9" w:rsidP="001415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15E9" w:rsidRPr="000442CE" w:rsidRDefault="001415E9" w:rsidP="001415E9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&lt;4,5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15E9" w:rsidRPr="000442CE" w:rsidRDefault="001415E9" w:rsidP="00C208F8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4,6</w:t>
            </w:r>
            <w:r w:rsidR="00DD0002" w:rsidRPr="000442CE">
              <w:rPr>
                <w:rStyle w:val="9pt0"/>
                <w:sz w:val="16"/>
                <w:szCs w:val="16"/>
                <w:shd w:val="clear" w:color="auto" w:fill="auto"/>
              </w:rPr>
              <w:t>–</w:t>
            </w: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15E9" w:rsidRPr="000442CE" w:rsidRDefault="001415E9" w:rsidP="00C208F8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5,1</w:t>
            </w:r>
            <w:r w:rsidR="00DD0002" w:rsidRPr="000442CE">
              <w:rPr>
                <w:rStyle w:val="9pt0"/>
                <w:sz w:val="16"/>
                <w:szCs w:val="16"/>
                <w:shd w:val="clear" w:color="auto" w:fill="auto"/>
              </w:rPr>
              <w:t>–</w:t>
            </w: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5,5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15E9" w:rsidRPr="000442CE" w:rsidRDefault="001415E9" w:rsidP="00C208F8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5,6</w:t>
            </w:r>
            <w:r w:rsidR="00DD0002" w:rsidRPr="000442CE">
              <w:rPr>
                <w:rStyle w:val="9pt0"/>
                <w:sz w:val="16"/>
                <w:szCs w:val="16"/>
                <w:shd w:val="clear" w:color="auto" w:fill="auto"/>
              </w:rPr>
              <w:t>–</w:t>
            </w: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6,0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15E9" w:rsidRPr="000442CE" w:rsidRDefault="001415E9" w:rsidP="00C208F8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6,1</w:t>
            </w:r>
            <w:r w:rsidR="00DD0002" w:rsidRPr="000442CE">
              <w:rPr>
                <w:rStyle w:val="9pt0"/>
                <w:sz w:val="16"/>
                <w:szCs w:val="16"/>
                <w:shd w:val="clear" w:color="auto" w:fill="auto"/>
              </w:rPr>
              <w:t>–</w:t>
            </w: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7,0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15E9" w:rsidRPr="000442CE" w:rsidRDefault="001415E9" w:rsidP="001415E9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&gt;7,0</w:t>
            </w:r>
          </w:p>
        </w:tc>
      </w:tr>
      <w:tr w:rsidR="00433E80" w:rsidRPr="000442CE" w:rsidTr="00DD0002">
        <w:trPr>
          <w:trHeight w:val="20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433E80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Озимое тритикале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7A1B90" w:rsidP="00433E80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Constantia4pt0pt150"/>
                <w:rFonts w:ascii="Times New Roman" w:hAnsi="Times New Roman" w:cs="Times New Roman"/>
                <w:spacing w:val="0"/>
                <w:w w:val="100"/>
                <w:sz w:val="16"/>
                <w:szCs w:val="16"/>
                <w:shd w:val="clear" w:color="auto" w:fill="auto"/>
                <w:lang w:val="ru-RU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7A1B90" w:rsidP="00433E80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Constantia4pt0pt150"/>
                <w:rFonts w:ascii="Times New Roman" w:hAnsi="Times New Roman" w:cs="Times New Roman"/>
                <w:spacing w:val="0"/>
                <w:w w:val="100"/>
                <w:sz w:val="16"/>
                <w:szCs w:val="16"/>
                <w:shd w:val="clear" w:color="auto" w:fill="auto"/>
                <w:lang w:val="ru-RU"/>
              </w:rPr>
              <w:t>–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433E80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433E80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0,85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433E80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0,68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3E80" w:rsidRPr="000442CE" w:rsidRDefault="00433E80" w:rsidP="00433E80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0,52</w:t>
            </w:r>
          </w:p>
        </w:tc>
      </w:tr>
      <w:tr w:rsidR="00433E80" w:rsidRPr="000442CE" w:rsidTr="00DD0002">
        <w:trPr>
          <w:trHeight w:val="20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Озимая пшеница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7A1B9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Constantia4pt0pt150"/>
                <w:rFonts w:ascii="Times New Roman" w:hAnsi="Times New Roman" w:cs="Times New Roman"/>
                <w:spacing w:val="0"/>
                <w:w w:val="100"/>
                <w:sz w:val="16"/>
                <w:szCs w:val="16"/>
                <w:shd w:val="clear" w:color="auto" w:fill="auto"/>
                <w:lang w:val="ru-RU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7A1B9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Constantia4pt0pt150"/>
                <w:rFonts w:ascii="Times New Roman" w:hAnsi="Times New Roman" w:cs="Times New Roman"/>
                <w:spacing w:val="0"/>
                <w:w w:val="100"/>
                <w:sz w:val="16"/>
                <w:szCs w:val="16"/>
                <w:shd w:val="clear" w:color="auto" w:fill="auto"/>
                <w:lang w:val="ru-RU"/>
              </w:rPr>
              <w:t>–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1,2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0,89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0,78</w:t>
            </w:r>
          </w:p>
        </w:tc>
      </w:tr>
      <w:tr w:rsidR="00433E80" w:rsidRPr="000442CE" w:rsidTr="00DD0002">
        <w:trPr>
          <w:trHeight w:val="20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Яровая пшеница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7A1B9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Constantia4pt0pt150"/>
                <w:rFonts w:ascii="Times New Roman" w:hAnsi="Times New Roman" w:cs="Times New Roman"/>
                <w:spacing w:val="0"/>
                <w:w w:val="100"/>
                <w:sz w:val="16"/>
                <w:szCs w:val="16"/>
                <w:shd w:val="clear" w:color="auto" w:fill="auto"/>
                <w:lang w:val="ru-RU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7A1B9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Constantia4pt0pt150"/>
                <w:rFonts w:ascii="Times New Roman" w:hAnsi="Times New Roman" w:cs="Times New Roman"/>
                <w:spacing w:val="0"/>
                <w:w w:val="100"/>
                <w:sz w:val="16"/>
                <w:szCs w:val="16"/>
                <w:shd w:val="clear" w:color="auto" w:fill="auto"/>
                <w:lang w:val="ru-RU"/>
              </w:rPr>
              <w:t>–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1,1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0,81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0,79</w:t>
            </w:r>
          </w:p>
        </w:tc>
      </w:tr>
      <w:tr w:rsidR="00433E80" w:rsidRPr="000442CE" w:rsidTr="00DD0002">
        <w:trPr>
          <w:trHeight w:val="20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Ячмень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7A1B9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Constantia4pt0pt150"/>
                <w:rFonts w:ascii="Times New Roman" w:hAnsi="Times New Roman" w:cs="Times New Roman"/>
                <w:spacing w:val="0"/>
                <w:w w:val="100"/>
                <w:sz w:val="16"/>
                <w:szCs w:val="16"/>
                <w:shd w:val="clear" w:color="auto" w:fill="auto"/>
                <w:lang w:val="ru-RU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1,5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1,4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1,2</w:t>
            </w:r>
          </w:p>
        </w:tc>
      </w:tr>
      <w:tr w:rsidR="00433E80" w:rsidRPr="000442CE" w:rsidTr="00DD0002">
        <w:trPr>
          <w:trHeight w:val="20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Люпин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7A1B9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Constantia4pt0pt150"/>
                <w:rFonts w:ascii="Times New Roman" w:hAnsi="Times New Roman" w:cs="Times New Roman"/>
                <w:spacing w:val="0"/>
                <w:w w:val="100"/>
                <w:sz w:val="16"/>
                <w:szCs w:val="16"/>
                <w:shd w:val="clear" w:color="auto" w:fill="auto"/>
                <w:lang w:val="ru-RU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3,9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3,1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2,5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2,5</w:t>
            </w:r>
          </w:p>
        </w:tc>
      </w:tr>
      <w:tr w:rsidR="00433E80" w:rsidRPr="000442CE" w:rsidTr="00DD0002">
        <w:trPr>
          <w:trHeight w:val="20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Горох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7A1B9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Constantia4pt0pt150"/>
                <w:rFonts w:ascii="Times New Roman" w:hAnsi="Times New Roman" w:cs="Times New Roman"/>
                <w:spacing w:val="0"/>
                <w:w w:val="100"/>
                <w:sz w:val="16"/>
                <w:szCs w:val="16"/>
                <w:shd w:val="clear" w:color="auto" w:fill="auto"/>
                <w:lang w:val="ru-RU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2,3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1,6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1,3</w:t>
            </w:r>
          </w:p>
        </w:tc>
      </w:tr>
      <w:tr w:rsidR="00433E80" w:rsidRPr="000442CE" w:rsidTr="00DD0002">
        <w:trPr>
          <w:trHeight w:val="20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Вика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7A1B9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Constantia4pt0pt150"/>
                <w:rFonts w:ascii="Times New Roman" w:hAnsi="Times New Roman" w:cs="Times New Roman"/>
                <w:spacing w:val="0"/>
                <w:w w:val="100"/>
                <w:sz w:val="16"/>
                <w:szCs w:val="16"/>
                <w:shd w:val="clear" w:color="auto" w:fill="auto"/>
                <w:lang w:val="ru-RU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2,1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1,4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1,3</w:t>
            </w:r>
          </w:p>
        </w:tc>
      </w:tr>
      <w:tr w:rsidR="00433E80" w:rsidRPr="000442CE" w:rsidTr="00DD0002">
        <w:trPr>
          <w:trHeight w:val="20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Рапс яровой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7A1B9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Constantia4pt0pt150"/>
                <w:rFonts w:ascii="Times New Roman" w:hAnsi="Times New Roman" w:cs="Times New Roman"/>
                <w:spacing w:val="0"/>
                <w:w w:val="100"/>
                <w:sz w:val="16"/>
                <w:szCs w:val="16"/>
                <w:shd w:val="clear" w:color="auto" w:fill="auto"/>
                <w:lang w:val="ru-RU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5,3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4,1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3,1</w:t>
            </w:r>
          </w:p>
        </w:tc>
      </w:tr>
      <w:tr w:rsidR="00433E80" w:rsidRPr="000442CE" w:rsidTr="00DD0002">
        <w:trPr>
          <w:trHeight w:val="20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П</w:t>
            </w:r>
            <w:r w:rsidRPr="000442CE">
              <w:rPr>
                <w:rStyle w:val="9pt0"/>
                <w:sz w:val="16"/>
                <w:szCs w:val="16"/>
                <w:shd w:val="clear" w:color="auto" w:fill="auto"/>
                <w:lang w:val="en-US"/>
              </w:rPr>
              <w:t>poco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7A1B9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Constantia4pt0pt150"/>
                <w:rFonts w:ascii="Times New Roman" w:hAnsi="Times New Roman" w:cs="Times New Roman"/>
                <w:spacing w:val="0"/>
                <w:w w:val="100"/>
                <w:sz w:val="16"/>
                <w:szCs w:val="16"/>
                <w:shd w:val="clear" w:color="auto" w:fill="auto"/>
                <w:lang w:val="ru-RU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0,75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0,55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0,30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0,25</w:t>
            </w:r>
          </w:p>
        </w:tc>
      </w:tr>
      <w:tr w:rsidR="00433E80" w:rsidRPr="000442CE" w:rsidTr="00DD0002">
        <w:trPr>
          <w:trHeight w:val="20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Кукуруза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7A1B9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Constantia4pt0pt150"/>
                <w:rFonts w:ascii="Times New Roman" w:hAnsi="Times New Roman" w:cs="Times New Roman"/>
                <w:spacing w:val="0"/>
                <w:w w:val="100"/>
                <w:sz w:val="16"/>
                <w:szCs w:val="16"/>
                <w:shd w:val="clear" w:color="auto" w:fill="auto"/>
                <w:lang w:val="ru-RU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0,58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0,38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0,25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0,18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0,15</w:t>
            </w:r>
          </w:p>
        </w:tc>
      </w:tr>
      <w:tr w:rsidR="00433E80" w:rsidRPr="000442CE" w:rsidTr="00433E80">
        <w:trPr>
          <w:trHeight w:val="20"/>
          <w:jc w:val="center"/>
        </w:trPr>
        <w:tc>
          <w:tcPr>
            <w:tcW w:w="6139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Солома (влажность 20</w:t>
            </w:r>
            <w:r w:rsidR="00913918" w:rsidRPr="000442CE">
              <w:rPr>
                <w:rStyle w:val="9pt"/>
                <w:sz w:val="16"/>
                <w:szCs w:val="16"/>
                <w:shd w:val="clear" w:color="auto" w:fill="auto"/>
              </w:rPr>
              <w:t> </w:t>
            </w: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%)</w:t>
            </w:r>
          </w:p>
        </w:tc>
      </w:tr>
      <w:tr w:rsidR="00433E80" w:rsidRPr="000442CE" w:rsidTr="00DD0002">
        <w:trPr>
          <w:trHeight w:val="20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Овес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5,3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4,9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4,2</w:t>
            </w:r>
          </w:p>
        </w:tc>
      </w:tr>
      <w:tr w:rsidR="00433E80" w:rsidRPr="000442CE" w:rsidTr="00DD0002">
        <w:trPr>
          <w:trHeight w:val="20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Озимая рожь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5,5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4,7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3,7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3,3</w:t>
            </w:r>
          </w:p>
        </w:tc>
      </w:tr>
      <w:tr w:rsidR="00433E80" w:rsidRPr="000442CE" w:rsidTr="00DD0002">
        <w:trPr>
          <w:trHeight w:val="20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Озимое тритикале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7A1B9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Constantia4pt0pt150"/>
                <w:rFonts w:ascii="Times New Roman" w:hAnsi="Times New Roman" w:cs="Times New Roman"/>
                <w:spacing w:val="0"/>
                <w:w w:val="100"/>
                <w:sz w:val="16"/>
                <w:szCs w:val="16"/>
                <w:shd w:val="clear" w:color="auto" w:fill="auto"/>
                <w:lang w:val="ru-RU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7A1B9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Constantia4pt0pt150"/>
                <w:rFonts w:ascii="Times New Roman" w:hAnsi="Times New Roman" w:cs="Times New Roman"/>
                <w:spacing w:val="0"/>
                <w:w w:val="100"/>
                <w:sz w:val="16"/>
                <w:szCs w:val="16"/>
                <w:shd w:val="clear" w:color="auto" w:fill="auto"/>
                <w:lang w:val="ru-RU"/>
              </w:rPr>
              <w:t>–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4,8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3,8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3,3</w:t>
            </w:r>
          </w:p>
        </w:tc>
      </w:tr>
      <w:tr w:rsidR="00433E80" w:rsidRPr="000442CE" w:rsidTr="00DD0002">
        <w:trPr>
          <w:trHeight w:val="20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Озимая пшеница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7A1B9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Constantia4pt0pt150"/>
                <w:rFonts w:ascii="Times New Roman" w:hAnsi="Times New Roman" w:cs="Times New Roman"/>
                <w:spacing w:val="0"/>
                <w:w w:val="100"/>
                <w:sz w:val="16"/>
                <w:szCs w:val="16"/>
                <w:shd w:val="clear" w:color="auto" w:fill="auto"/>
                <w:lang w:val="ru-RU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7A1B9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Constantia4pt0pt150"/>
                <w:rFonts w:ascii="Times New Roman" w:hAnsi="Times New Roman" w:cs="Times New Roman"/>
                <w:spacing w:val="0"/>
                <w:w w:val="100"/>
                <w:sz w:val="16"/>
                <w:szCs w:val="16"/>
                <w:shd w:val="clear" w:color="auto" w:fill="auto"/>
                <w:lang w:val="ru-RU"/>
              </w:rPr>
              <w:t>–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4,6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4,54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3,6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3,6</w:t>
            </w:r>
          </w:p>
        </w:tc>
      </w:tr>
      <w:tr w:rsidR="00433E80" w:rsidRPr="000442CE" w:rsidTr="00DD0002">
        <w:trPr>
          <w:trHeight w:val="20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Яровая пшеница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7A1B9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Constantia4pt0pt150"/>
                <w:rFonts w:ascii="Times New Roman" w:hAnsi="Times New Roman" w:cs="Times New Roman"/>
                <w:spacing w:val="0"/>
                <w:w w:val="100"/>
                <w:sz w:val="16"/>
                <w:szCs w:val="16"/>
                <w:shd w:val="clear" w:color="auto" w:fill="auto"/>
                <w:lang w:val="ru-RU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7A1B9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Constantia4pt0pt150"/>
                <w:rFonts w:ascii="Times New Roman" w:hAnsi="Times New Roman" w:cs="Times New Roman"/>
                <w:spacing w:val="0"/>
                <w:w w:val="100"/>
                <w:sz w:val="16"/>
                <w:szCs w:val="16"/>
                <w:shd w:val="clear" w:color="auto" w:fill="auto"/>
                <w:lang w:val="ru-RU"/>
              </w:rPr>
              <w:t>–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3,5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3,5</w:t>
            </w:r>
          </w:p>
        </w:tc>
      </w:tr>
      <w:tr w:rsidR="00433E80" w:rsidRPr="000442CE" w:rsidTr="00DD0002">
        <w:trPr>
          <w:trHeight w:val="20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Ячмень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7A1B9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Constantia4pt0pt150"/>
                <w:rFonts w:ascii="Times New Roman" w:hAnsi="Times New Roman" w:cs="Times New Roman"/>
                <w:spacing w:val="0"/>
                <w:w w:val="100"/>
                <w:sz w:val="16"/>
                <w:szCs w:val="16"/>
                <w:shd w:val="clear" w:color="auto" w:fill="auto"/>
                <w:lang w:val="ru-RU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5,8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4,7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4,6</w:t>
            </w:r>
          </w:p>
        </w:tc>
      </w:tr>
      <w:tr w:rsidR="00433E80" w:rsidRPr="000442CE" w:rsidTr="00433E80">
        <w:trPr>
          <w:trHeight w:val="20"/>
          <w:jc w:val="center"/>
        </w:trPr>
        <w:tc>
          <w:tcPr>
            <w:tcW w:w="6139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Сено (влажность 16</w:t>
            </w:r>
            <w:r w:rsidR="00913918" w:rsidRPr="000442CE">
              <w:rPr>
                <w:rStyle w:val="9pt"/>
                <w:sz w:val="16"/>
                <w:szCs w:val="16"/>
                <w:shd w:val="clear" w:color="auto" w:fill="auto"/>
              </w:rPr>
              <w:t> </w:t>
            </w: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%)</w:t>
            </w:r>
          </w:p>
        </w:tc>
      </w:tr>
      <w:tr w:rsidR="00433E80" w:rsidRPr="000442CE" w:rsidTr="00DD0002">
        <w:trPr>
          <w:trHeight w:val="20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Клевер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7A1B9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Constantia4pt0pt150"/>
                <w:rFonts w:ascii="Times New Roman" w:hAnsi="Times New Roman" w:cs="Times New Roman"/>
                <w:spacing w:val="0"/>
                <w:w w:val="100"/>
                <w:sz w:val="16"/>
                <w:szCs w:val="16"/>
                <w:shd w:val="clear" w:color="auto" w:fill="auto"/>
                <w:lang w:val="ru-RU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7A1B9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Constantia4pt0pt150"/>
                <w:rFonts w:ascii="Times New Roman" w:hAnsi="Times New Roman" w:cs="Times New Roman"/>
                <w:spacing w:val="0"/>
                <w:w w:val="100"/>
                <w:sz w:val="16"/>
                <w:szCs w:val="16"/>
                <w:shd w:val="clear" w:color="auto" w:fill="auto"/>
                <w:lang w:val="ru-RU"/>
              </w:rPr>
              <w:t>–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29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15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13</w:t>
            </w:r>
          </w:p>
        </w:tc>
      </w:tr>
      <w:tr w:rsidR="00433E80" w:rsidRPr="000442CE" w:rsidTr="00DD0002">
        <w:trPr>
          <w:trHeight w:val="20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Многолетние злаковые травы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11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8,6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7,8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5,8</w:t>
            </w:r>
          </w:p>
        </w:tc>
      </w:tr>
      <w:tr w:rsidR="00433E80" w:rsidRPr="000442CE" w:rsidTr="00DD0002">
        <w:trPr>
          <w:trHeight w:val="20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552DCE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Многолетние злаково-бобо</w:t>
            </w:r>
            <w:r w:rsidR="00433E80" w:rsidRPr="000442CE">
              <w:rPr>
                <w:rStyle w:val="9pt0"/>
                <w:sz w:val="16"/>
                <w:szCs w:val="16"/>
                <w:shd w:val="clear" w:color="auto" w:fill="auto"/>
              </w:rPr>
              <w:t>вые смеси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7A1B9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Constantia4pt0pt150"/>
                <w:rFonts w:ascii="Times New Roman" w:hAnsi="Times New Roman" w:cs="Times New Roman"/>
                <w:spacing w:val="0"/>
                <w:w w:val="100"/>
                <w:sz w:val="16"/>
                <w:szCs w:val="16"/>
                <w:shd w:val="clear" w:color="auto" w:fill="auto"/>
                <w:lang w:val="ru-RU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23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19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9,6</w:t>
            </w:r>
          </w:p>
        </w:tc>
      </w:tr>
      <w:tr w:rsidR="00433E80" w:rsidRPr="000442CE" w:rsidTr="00DD0002">
        <w:trPr>
          <w:trHeight w:val="20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Естественные сенокосы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12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7A1B9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Constantia4pt0pt150"/>
                <w:rFonts w:ascii="Times New Roman" w:hAnsi="Times New Roman" w:cs="Times New Roman"/>
                <w:spacing w:val="0"/>
                <w:w w:val="100"/>
                <w:sz w:val="16"/>
                <w:szCs w:val="16"/>
                <w:shd w:val="clear" w:color="auto" w:fill="auto"/>
                <w:lang w:val="ru-RU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7A1B9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Constantia4pt0pt150"/>
                <w:rFonts w:ascii="Times New Roman" w:hAnsi="Times New Roman" w:cs="Times New Roman"/>
                <w:spacing w:val="0"/>
                <w:w w:val="100"/>
                <w:sz w:val="16"/>
                <w:szCs w:val="16"/>
                <w:shd w:val="clear" w:color="auto" w:fill="auto"/>
                <w:lang w:val="ru-RU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3E80" w:rsidRPr="000442CE" w:rsidRDefault="007A1B9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Constantia4pt0pt150"/>
                <w:rFonts w:ascii="Times New Roman" w:hAnsi="Times New Roman" w:cs="Times New Roman"/>
                <w:spacing w:val="0"/>
                <w:w w:val="100"/>
                <w:sz w:val="16"/>
                <w:szCs w:val="16"/>
                <w:shd w:val="clear" w:color="auto" w:fill="auto"/>
                <w:lang w:val="ru-RU"/>
              </w:rPr>
              <w:t>–</w:t>
            </w:r>
          </w:p>
        </w:tc>
      </w:tr>
      <w:tr w:rsidR="00433E80" w:rsidRPr="000442CE" w:rsidTr="00DD0002">
        <w:trPr>
          <w:trHeight w:val="20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09C" w:rsidRPr="000442CE" w:rsidRDefault="00CE509C" w:rsidP="00284F74">
            <w:pPr>
              <w:rPr>
                <w:rStyle w:val="9pt0"/>
                <w:sz w:val="16"/>
                <w:szCs w:val="16"/>
                <w:shd w:val="clear" w:color="auto" w:fill="auto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 xml:space="preserve">Многолетние злаковые травы </w:t>
            </w:r>
          </w:p>
          <w:p w:rsidR="00433E80" w:rsidRPr="000442CE" w:rsidRDefault="00CE509C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н</w:t>
            </w:r>
            <w:r w:rsidR="00433E80" w:rsidRPr="000442CE">
              <w:rPr>
                <w:rStyle w:val="9pt0"/>
                <w:sz w:val="16"/>
                <w:szCs w:val="16"/>
                <w:shd w:val="clear" w:color="auto" w:fill="auto"/>
              </w:rPr>
              <w:t>а пойменных землях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18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15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8,1</w:t>
            </w:r>
          </w:p>
        </w:tc>
      </w:tr>
      <w:tr w:rsidR="00433E80" w:rsidRPr="000442CE" w:rsidTr="00433E80">
        <w:trPr>
          <w:trHeight w:val="20"/>
          <w:jc w:val="center"/>
        </w:trPr>
        <w:tc>
          <w:tcPr>
            <w:tcW w:w="6139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Сенаж (влажность 55</w:t>
            </w:r>
            <w:r w:rsidR="00913918" w:rsidRPr="000442CE">
              <w:rPr>
                <w:rStyle w:val="9pt"/>
                <w:sz w:val="16"/>
                <w:szCs w:val="16"/>
                <w:shd w:val="clear" w:color="auto" w:fill="auto"/>
              </w:rPr>
              <w:t> </w:t>
            </w: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%)</w:t>
            </w:r>
          </w:p>
        </w:tc>
      </w:tr>
      <w:tr w:rsidR="00433E80" w:rsidRPr="000442CE" w:rsidTr="00DD0002">
        <w:trPr>
          <w:trHeight w:val="20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Клевер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7A1B9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Constantia4pt0pt150"/>
                <w:rFonts w:ascii="Times New Roman" w:hAnsi="Times New Roman" w:cs="Times New Roman"/>
                <w:spacing w:val="0"/>
                <w:w w:val="100"/>
                <w:sz w:val="16"/>
                <w:szCs w:val="16"/>
                <w:shd w:val="clear" w:color="auto" w:fill="auto"/>
                <w:lang w:val="ru-RU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7A1B9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Constantia4pt0pt150"/>
                <w:rFonts w:ascii="Times New Roman" w:hAnsi="Times New Roman" w:cs="Times New Roman"/>
                <w:spacing w:val="0"/>
                <w:w w:val="100"/>
                <w:sz w:val="16"/>
                <w:szCs w:val="16"/>
                <w:shd w:val="clear" w:color="auto" w:fill="auto"/>
                <w:lang w:val="ru-RU"/>
              </w:rPr>
              <w:t>–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16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8,3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7,2</w:t>
            </w:r>
          </w:p>
        </w:tc>
      </w:tr>
      <w:tr w:rsidR="00433E80" w:rsidRPr="000442CE" w:rsidTr="00DD0002">
        <w:trPr>
          <w:trHeight w:val="20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Многолетние злаковые травы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7,5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6,1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5,1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3,1</w:t>
            </w:r>
          </w:p>
        </w:tc>
      </w:tr>
      <w:tr w:rsidR="00433E80" w:rsidRPr="000442CE" w:rsidTr="00DD0002">
        <w:trPr>
          <w:trHeight w:val="20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3E80" w:rsidRPr="000442CE" w:rsidRDefault="00CE509C" w:rsidP="00284F74">
            <w:pPr>
              <w:rPr>
                <w:sz w:val="16"/>
                <w:szCs w:val="16"/>
              </w:rPr>
            </w:pPr>
            <w:r w:rsidRPr="000442CE">
              <w:rPr>
                <w:rStyle w:val="Constantia85pt"/>
                <w:rFonts w:ascii="Times New Roman" w:hAnsi="Times New Roman" w:cs="Times New Roman"/>
                <w:sz w:val="16"/>
                <w:szCs w:val="16"/>
                <w:shd w:val="clear" w:color="auto" w:fill="auto"/>
              </w:rPr>
              <w:t>Многолетние злаково-бобо</w:t>
            </w:r>
            <w:r w:rsidR="00433E80" w:rsidRPr="000442CE">
              <w:rPr>
                <w:rStyle w:val="Constantia85pt"/>
                <w:rFonts w:ascii="Times New Roman" w:hAnsi="Times New Roman" w:cs="Times New Roman"/>
                <w:sz w:val="16"/>
                <w:szCs w:val="16"/>
                <w:shd w:val="clear" w:color="auto" w:fill="auto"/>
              </w:rPr>
              <w:t>вые смеси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3E80" w:rsidRPr="000442CE" w:rsidRDefault="007A1B9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Constantia4pt0pt150"/>
                <w:rFonts w:ascii="Times New Roman" w:hAnsi="Times New Roman" w:cs="Times New Roman"/>
                <w:spacing w:val="0"/>
                <w:w w:val="100"/>
                <w:sz w:val="16"/>
                <w:szCs w:val="16"/>
                <w:shd w:val="clear" w:color="auto" w:fill="auto"/>
                <w:lang w:val="ru-RU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12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7,8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6,2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5,2</w:t>
            </w:r>
          </w:p>
        </w:tc>
      </w:tr>
      <w:tr w:rsidR="00433E80" w:rsidRPr="000442CE" w:rsidTr="00DD0002">
        <w:trPr>
          <w:trHeight w:val="20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Горохо-овсяная смесь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7A1B9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7,7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6,5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2,8</w:t>
            </w:r>
          </w:p>
        </w:tc>
      </w:tr>
      <w:tr w:rsidR="00433E80" w:rsidRPr="000442CE" w:rsidTr="00DD0002">
        <w:trPr>
          <w:trHeight w:val="20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Вико-овсяная смесь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7A1B9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5,9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5,5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3,5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2,5</w:t>
            </w:r>
          </w:p>
        </w:tc>
      </w:tr>
      <w:tr w:rsidR="00433E80" w:rsidRPr="000442CE" w:rsidTr="00DD0002">
        <w:trPr>
          <w:trHeight w:val="20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Естественные сенокосы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8,8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6,6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5,4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552DCE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552DCE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3E80" w:rsidRPr="000442CE" w:rsidRDefault="00552DCE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</w:tr>
      <w:tr w:rsidR="00433E80" w:rsidRPr="000442CE" w:rsidTr="00DD0002">
        <w:trPr>
          <w:trHeight w:val="20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2DCE" w:rsidRPr="000442CE" w:rsidRDefault="00433E80" w:rsidP="00284F74">
            <w:pPr>
              <w:rPr>
                <w:rStyle w:val="9pt0"/>
                <w:sz w:val="16"/>
                <w:szCs w:val="16"/>
                <w:shd w:val="clear" w:color="auto" w:fill="auto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 xml:space="preserve">Многолетние злаковые травы </w:t>
            </w:r>
          </w:p>
          <w:p w:rsidR="00433E80" w:rsidRPr="000442CE" w:rsidRDefault="00433E80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на пойменных землях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8,2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6,7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6,4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4,4</w:t>
            </w:r>
          </w:p>
        </w:tc>
      </w:tr>
      <w:tr w:rsidR="00433E80" w:rsidRPr="000442CE" w:rsidTr="00433E80">
        <w:trPr>
          <w:trHeight w:val="20"/>
          <w:jc w:val="center"/>
        </w:trPr>
        <w:tc>
          <w:tcPr>
            <w:tcW w:w="6139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Силос (влажность 75</w:t>
            </w:r>
            <w:r w:rsidR="00913918" w:rsidRPr="000442CE">
              <w:rPr>
                <w:rStyle w:val="9pt"/>
                <w:sz w:val="16"/>
                <w:szCs w:val="16"/>
                <w:shd w:val="clear" w:color="auto" w:fill="auto"/>
              </w:rPr>
              <w:t> </w:t>
            </w: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%)</w:t>
            </w:r>
          </w:p>
        </w:tc>
      </w:tr>
      <w:tr w:rsidR="00433E80" w:rsidRPr="000442CE" w:rsidTr="00DD0002">
        <w:trPr>
          <w:trHeight w:val="20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Клевер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552DCE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552DCE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8,7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6,2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4,6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4,0</w:t>
            </w:r>
          </w:p>
        </w:tc>
      </w:tr>
      <w:tr w:rsidR="00433E80" w:rsidRPr="000442CE" w:rsidTr="00DD0002">
        <w:trPr>
          <w:trHeight w:val="20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Многолетние злаковые травы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3,4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2,8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1,7</w:t>
            </w:r>
          </w:p>
        </w:tc>
      </w:tr>
      <w:tr w:rsidR="00433E80" w:rsidRPr="000442CE" w:rsidTr="00DD0002">
        <w:trPr>
          <w:trHeight w:val="20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Многолетние злаково-бобо</w:t>
            </w: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softHyphen/>
              <w:t>вые смеси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DD0002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6,8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5,6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3,5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2,9</w:t>
            </w:r>
          </w:p>
        </w:tc>
      </w:tr>
      <w:tr w:rsidR="00433E80" w:rsidRPr="000442CE" w:rsidTr="00E861B5">
        <w:trPr>
          <w:trHeight w:val="20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Горохо-овсяная смесь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3E80" w:rsidRPr="000442CE" w:rsidRDefault="00DD0002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4,3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3,6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1,6</w:t>
            </w:r>
          </w:p>
        </w:tc>
      </w:tr>
      <w:tr w:rsidR="00433E80" w:rsidRPr="000442CE" w:rsidTr="00E861B5">
        <w:trPr>
          <w:trHeight w:val="20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Вико-овсяная смесь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3E80" w:rsidRPr="000442CE" w:rsidRDefault="00DD0002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3,3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3,1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1,4</w:t>
            </w:r>
          </w:p>
        </w:tc>
      </w:tr>
    </w:tbl>
    <w:p w:rsidR="00B306D9" w:rsidRDefault="00B306D9" w:rsidP="00433E80">
      <w:pPr>
        <w:jc w:val="right"/>
        <w:rPr>
          <w:spacing w:val="30"/>
          <w:sz w:val="16"/>
          <w:szCs w:val="16"/>
        </w:rPr>
      </w:pPr>
      <w:r>
        <w:rPr>
          <w:spacing w:val="30"/>
          <w:sz w:val="16"/>
          <w:szCs w:val="16"/>
        </w:rPr>
        <w:br w:type="page"/>
      </w:r>
    </w:p>
    <w:p w:rsidR="00433E80" w:rsidRPr="000442CE" w:rsidRDefault="00433E80" w:rsidP="00433E80">
      <w:pPr>
        <w:jc w:val="right"/>
      </w:pPr>
      <w:r w:rsidRPr="000442CE">
        <w:rPr>
          <w:spacing w:val="30"/>
          <w:sz w:val="16"/>
          <w:szCs w:val="16"/>
        </w:rPr>
        <w:t>Окончание</w:t>
      </w:r>
      <w:r w:rsidRPr="000442CE">
        <w:rPr>
          <w:sz w:val="16"/>
          <w:szCs w:val="16"/>
        </w:rPr>
        <w:t xml:space="preserve">   п р и л</w:t>
      </w:r>
      <w:r w:rsidR="00552DCE" w:rsidRPr="000442CE">
        <w:rPr>
          <w:sz w:val="16"/>
          <w:szCs w:val="16"/>
        </w:rPr>
        <w:t>.</w:t>
      </w:r>
      <w:r w:rsidRPr="000442CE">
        <w:rPr>
          <w:sz w:val="16"/>
          <w:szCs w:val="16"/>
        </w:rPr>
        <w:t xml:space="preserve">  6</w:t>
      </w:r>
    </w:p>
    <w:p w:rsidR="00433E80" w:rsidRPr="000442CE" w:rsidRDefault="00433E80">
      <w:pPr>
        <w:rPr>
          <w:sz w:val="16"/>
        </w:rPr>
      </w:pPr>
    </w:p>
    <w:tbl>
      <w:tblPr>
        <w:tblOverlap w:val="never"/>
        <w:tblW w:w="6139" w:type="dxa"/>
        <w:jc w:val="center"/>
        <w:tblInd w:w="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1"/>
        <w:gridCol w:w="432"/>
        <w:gridCol w:w="709"/>
        <w:gridCol w:w="702"/>
        <w:gridCol w:w="716"/>
        <w:gridCol w:w="708"/>
        <w:gridCol w:w="461"/>
      </w:tblGrid>
      <w:tr w:rsidR="00433E80" w:rsidRPr="000442CE" w:rsidTr="00433E80">
        <w:trPr>
          <w:trHeight w:val="20"/>
          <w:jc w:val="center"/>
        </w:trPr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433E80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Культур</w:t>
            </w:r>
            <w:r w:rsidR="00552DCE" w:rsidRPr="000442CE">
              <w:rPr>
                <w:rStyle w:val="9pt0"/>
                <w:sz w:val="16"/>
                <w:szCs w:val="16"/>
                <w:shd w:val="clear" w:color="auto" w:fill="auto"/>
              </w:rPr>
              <w:t>ы</w:t>
            </w:r>
          </w:p>
        </w:tc>
        <w:tc>
          <w:tcPr>
            <w:tcW w:w="372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552DCE" w:rsidP="00433E80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Уровень кислотности почвы</w:t>
            </w:r>
            <w:r w:rsidR="00433E80" w:rsidRPr="000442CE">
              <w:rPr>
                <w:rStyle w:val="9pt0"/>
                <w:sz w:val="16"/>
                <w:szCs w:val="16"/>
                <w:shd w:val="clear" w:color="auto" w:fill="auto"/>
              </w:rPr>
              <w:t xml:space="preserve"> рН</w:t>
            </w:r>
            <w:r w:rsidR="00433E80" w:rsidRPr="000442CE">
              <w:rPr>
                <w:rStyle w:val="9pt0"/>
                <w:sz w:val="16"/>
                <w:szCs w:val="16"/>
                <w:shd w:val="clear" w:color="auto" w:fill="auto"/>
                <w:vertAlign w:val="subscript"/>
              </w:rPr>
              <w:t>(</w:t>
            </w:r>
            <w:r w:rsidR="00433E80" w:rsidRPr="000442CE">
              <w:rPr>
                <w:rStyle w:val="9pt0"/>
                <w:sz w:val="16"/>
                <w:szCs w:val="16"/>
                <w:shd w:val="clear" w:color="auto" w:fill="auto"/>
                <w:vertAlign w:val="subscript"/>
                <w:lang w:val="en-US"/>
              </w:rPr>
              <w:t>KC</w:t>
            </w:r>
            <w:r w:rsidRPr="000442CE">
              <w:rPr>
                <w:rStyle w:val="9pt0"/>
                <w:sz w:val="16"/>
                <w:szCs w:val="16"/>
                <w:shd w:val="clear" w:color="auto" w:fill="auto"/>
                <w:vertAlign w:val="subscript"/>
                <w:lang w:val="en-US"/>
              </w:rPr>
              <w:t>l</w:t>
            </w:r>
            <w:r w:rsidR="00433E80" w:rsidRPr="000442CE">
              <w:rPr>
                <w:rStyle w:val="9pt0"/>
                <w:sz w:val="16"/>
                <w:szCs w:val="16"/>
                <w:shd w:val="clear" w:color="auto" w:fill="auto"/>
                <w:vertAlign w:val="subscript"/>
              </w:rPr>
              <w:t>)</w:t>
            </w:r>
          </w:p>
        </w:tc>
      </w:tr>
      <w:tr w:rsidR="00433E80" w:rsidRPr="000442CE" w:rsidTr="00913918">
        <w:trPr>
          <w:trHeight w:val="20"/>
          <w:jc w:val="center"/>
        </w:trPr>
        <w:tc>
          <w:tcPr>
            <w:tcW w:w="241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433E8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913918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&lt;4,5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C208F8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4,6</w:t>
            </w:r>
            <w:r w:rsidR="00913918" w:rsidRPr="000442CE">
              <w:rPr>
                <w:rStyle w:val="9pt0"/>
                <w:sz w:val="16"/>
                <w:szCs w:val="16"/>
                <w:shd w:val="clear" w:color="auto" w:fill="auto"/>
              </w:rPr>
              <w:t>–</w:t>
            </w: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C208F8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5,1</w:t>
            </w:r>
            <w:r w:rsidR="00C208F8" w:rsidRPr="000442CE">
              <w:rPr>
                <w:rStyle w:val="9pt0"/>
                <w:sz w:val="16"/>
                <w:szCs w:val="16"/>
                <w:shd w:val="clear" w:color="auto" w:fill="auto"/>
              </w:rPr>
              <w:t>–</w:t>
            </w: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5,5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C208F8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5,6</w:t>
            </w:r>
            <w:r w:rsidR="00913918" w:rsidRPr="000442CE">
              <w:rPr>
                <w:rStyle w:val="9pt0"/>
                <w:sz w:val="16"/>
                <w:szCs w:val="16"/>
                <w:shd w:val="clear" w:color="auto" w:fill="auto"/>
              </w:rPr>
              <w:t>–</w:t>
            </w: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6,0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C208F8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6,1</w:t>
            </w:r>
            <w:r w:rsidR="00913918" w:rsidRPr="000442CE">
              <w:rPr>
                <w:rStyle w:val="9pt0"/>
                <w:sz w:val="16"/>
                <w:szCs w:val="16"/>
                <w:shd w:val="clear" w:color="auto" w:fill="auto"/>
              </w:rPr>
              <w:t>–</w:t>
            </w: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7,0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913918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&gt;7,0</w:t>
            </w:r>
          </w:p>
        </w:tc>
      </w:tr>
      <w:tr w:rsidR="00433E80" w:rsidRPr="000442CE" w:rsidTr="00913918">
        <w:trPr>
          <w:trHeight w:val="20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Естественные сенокосы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3,7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913918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913918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913918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</w:tr>
      <w:tr w:rsidR="00433E80" w:rsidRPr="000442CE" w:rsidTr="00913918">
        <w:trPr>
          <w:trHeight w:val="20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2DCE" w:rsidRPr="000442CE" w:rsidRDefault="00433E80" w:rsidP="00284F74">
            <w:pPr>
              <w:rPr>
                <w:rStyle w:val="9pt0"/>
                <w:sz w:val="16"/>
                <w:szCs w:val="16"/>
                <w:shd w:val="clear" w:color="auto" w:fill="auto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 xml:space="preserve">Многолетние злаковые травы </w:t>
            </w:r>
          </w:p>
          <w:p w:rsidR="00433E80" w:rsidRPr="000442CE" w:rsidRDefault="00433E80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на пойменных землях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6,1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5,4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4,6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3,5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2,4</w:t>
            </w:r>
          </w:p>
        </w:tc>
      </w:tr>
      <w:tr w:rsidR="00433E80" w:rsidRPr="000442CE" w:rsidTr="00913918">
        <w:trPr>
          <w:trHeight w:val="20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Кукуруза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913918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1,9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1,6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0,79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0,53</w:t>
            </w:r>
          </w:p>
        </w:tc>
      </w:tr>
      <w:tr w:rsidR="00433E80" w:rsidRPr="000442CE" w:rsidTr="00433E80">
        <w:trPr>
          <w:trHeight w:val="20"/>
          <w:jc w:val="center"/>
        </w:trPr>
        <w:tc>
          <w:tcPr>
            <w:tcW w:w="6139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Зеленая масса (влажность 82</w:t>
            </w:r>
            <w:r w:rsidR="00913918" w:rsidRPr="000442CE">
              <w:rPr>
                <w:rStyle w:val="9pt"/>
                <w:sz w:val="16"/>
                <w:szCs w:val="16"/>
                <w:shd w:val="clear" w:color="auto" w:fill="auto"/>
              </w:rPr>
              <w:t> </w:t>
            </w: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%)</w:t>
            </w:r>
          </w:p>
        </w:tc>
      </w:tr>
      <w:tr w:rsidR="00433E80" w:rsidRPr="000442CE" w:rsidTr="00913918">
        <w:trPr>
          <w:trHeight w:val="20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Клевер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913918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913918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6,26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2,9</w:t>
            </w:r>
          </w:p>
        </w:tc>
      </w:tr>
      <w:tr w:rsidR="00433E80" w:rsidRPr="000442CE" w:rsidTr="00913918">
        <w:trPr>
          <w:trHeight w:val="20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Многолетние злаковые травы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2,4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1,7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1,3</w:t>
            </w:r>
          </w:p>
        </w:tc>
      </w:tr>
      <w:tr w:rsidR="00433E80" w:rsidRPr="000442CE" w:rsidTr="00913918">
        <w:trPr>
          <w:trHeight w:val="20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Многолетние злаково-бобовые смеси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913918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4,9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2,5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2,1</w:t>
            </w:r>
          </w:p>
        </w:tc>
      </w:tr>
      <w:tr w:rsidR="00433E80" w:rsidRPr="000442CE" w:rsidTr="00913918">
        <w:trPr>
          <w:trHeight w:val="20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Горохо-овсяная смесь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913918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3,1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2,6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1,7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1,1</w:t>
            </w:r>
          </w:p>
        </w:tc>
      </w:tr>
      <w:tr w:rsidR="00433E80" w:rsidRPr="000442CE" w:rsidTr="00913918">
        <w:trPr>
          <w:trHeight w:val="20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Вико-овсяная смесь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913918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2,4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2,2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0,99</w:t>
            </w:r>
          </w:p>
        </w:tc>
      </w:tr>
      <w:tr w:rsidR="00433E80" w:rsidRPr="000442CE" w:rsidTr="00913918">
        <w:trPr>
          <w:trHeight w:val="20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Естественные сенокосы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2,6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2,2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913918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913918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913918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</w:tr>
      <w:tr w:rsidR="00433E80" w:rsidRPr="000442CE" w:rsidTr="00913918">
        <w:trPr>
          <w:trHeight w:val="20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2DCE" w:rsidRPr="000442CE" w:rsidRDefault="00433E80" w:rsidP="00284F74">
            <w:pPr>
              <w:rPr>
                <w:rStyle w:val="9pt0"/>
                <w:sz w:val="16"/>
                <w:szCs w:val="16"/>
                <w:shd w:val="clear" w:color="auto" w:fill="auto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 xml:space="preserve">Многолетние злаковые травы </w:t>
            </w:r>
          </w:p>
          <w:p w:rsidR="00433E80" w:rsidRPr="000442CE" w:rsidRDefault="00433E80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на пойменных землях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3,9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3,3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2,6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1,7</w:t>
            </w:r>
          </w:p>
        </w:tc>
      </w:tr>
      <w:tr w:rsidR="00433E80" w:rsidRPr="000442CE" w:rsidTr="00913918">
        <w:trPr>
          <w:trHeight w:val="20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Кукуруза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913918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1,4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1,2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0,57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0,38</w:t>
            </w:r>
          </w:p>
        </w:tc>
      </w:tr>
      <w:tr w:rsidR="00433E80" w:rsidRPr="000442CE" w:rsidTr="00913918">
        <w:trPr>
          <w:trHeight w:val="20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Люпин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913918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9,6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4,7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2,7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1,6</w:t>
            </w:r>
          </w:p>
        </w:tc>
      </w:tr>
      <w:tr w:rsidR="00433E80" w:rsidRPr="000442CE" w:rsidTr="00913918">
        <w:trPr>
          <w:trHeight w:val="20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Рапс яровой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913918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2,7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1,5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1,5</w:t>
            </w:r>
          </w:p>
        </w:tc>
      </w:tr>
      <w:tr w:rsidR="00433E80" w:rsidRPr="000442CE" w:rsidTr="00913918">
        <w:trPr>
          <w:trHeight w:val="20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Горох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913918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5,2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4,4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1,5</w:t>
            </w:r>
          </w:p>
        </w:tc>
      </w:tr>
      <w:tr w:rsidR="00433E80" w:rsidRPr="000442CE" w:rsidTr="00913918">
        <w:trPr>
          <w:trHeight w:val="20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Вика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913918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3,8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3,7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1,3</w:t>
            </w:r>
          </w:p>
        </w:tc>
      </w:tr>
      <w:tr w:rsidR="00433E80" w:rsidRPr="000442CE" w:rsidTr="00433E80">
        <w:trPr>
          <w:trHeight w:val="20"/>
          <w:jc w:val="center"/>
        </w:trPr>
        <w:tc>
          <w:tcPr>
            <w:tcW w:w="6139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3E80" w:rsidRPr="000442CE" w:rsidRDefault="00552DCE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Картофель, овощи (влажность 78–</w:t>
            </w:r>
            <w:r w:rsidR="00433E80" w:rsidRPr="000442CE">
              <w:rPr>
                <w:rStyle w:val="9pt"/>
                <w:sz w:val="16"/>
                <w:szCs w:val="16"/>
                <w:shd w:val="clear" w:color="auto" w:fill="auto"/>
              </w:rPr>
              <w:t>87</w:t>
            </w:r>
            <w:r w:rsidR="00913918" w:rsidRPr="000442CE">
              <w:rPr>
                <w:rStyle w:val="9pt"/>
                <w:sz w:val="16"/>
                <w:szCs w:val="16"/>
                <w:shd w:val="clear" w:color="auto" w:fill="auto"/>
              </w:rPr>
              <w:t> </w:t>
            </w:r>
            <w:r w:rsidR="00433E80" w:rsidRPr="000442CE">
              <w:rPr>
                <w:rStyle w:val="9pt"/>
                <w:sz w:val="16"/>
                <w:szCs w:val="16"/>
                <w:shd w:val="clear" w:color="auto" w:fill="auto"/>
              </w:rPr>
              <w:t>%)</w:t>
            </w:r>
          </w:p>
        </w:tc>
      </w:tr>
      <w:tr w:rsidR="00433E80" w:rsidRPr="000442CE" w:rsidTr="00913918">
        <w:trPr>
          <w:trHeight w:val="20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Картофель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0,28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0,23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0,10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0,08</w:t>
            </w:r>
          </w:p>
        </w:tc>
      </w:tr>
      <w:tr w:rsidR="00433E80" w:rsidRPr="000442CE" w:rsidTr="00913918">
        <w:trPr>
          <w:trHeight w:val="20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rPr>
                <w:sz w:val="16"/>
                <w:szCs w:val="16"/>
              </w:rPr>
            </w:pPr>
            <w:r w:rsidRPr="000442CE">
              <w:rPr>
                <w:rStyle w:val="Constantia85pt"/>
                <w:rFonts w:ascii="Times New Roman" w:hAnsi="Times New Roman" w:cs="Times New Roman"/>
                <w:sz w:val="16"/>
                <w:szCs w:val="16"/>
                <w:shd w:val="clear" w:color="auto" w:fill="auto"/>
              </w:rPr>
              <w:t>Свекла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0,9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0,8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0,5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0,4</w:t>
            </w:r>
          </w:p>
        </w:tc>
      </w:tr>
      <w:tr w:rsidR="00433E80" w:rsidRPr="000442CE" w:rsidTr="00913918">
        <w:trPr>
          <w:trHeight w:val="20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Морковь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913918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913918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1,3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0,7</w:t>
            </w:r>
          </w:p>
        </w:tc>
      </w:tr>
      <w:tr w:rsidR="00433E80" w:rsidRPr="000442CE" w:rsidTr="00913918">
        <w:trPr>
          <w:trHeight w:val="20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Капуста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913918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913918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0,8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0,3</w:t>
            </w:r>
          </w:p>
        </w:tc>
      </w:tr>
      <w:tr w:rsidR="00433E80" w:rsidRPr="000442CE" w:rsidTr="00913918">
        <w:trPr>
          <w:trHeight w:val="20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3E80" w:rsidRPr="000442CE" w:rsidRDefault="00552DCE" w:rsidP="00284F74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Лук репчатый</w:t>
            </w:r>
            <w:r w:rsidR="00433E80" w:rsidRPr="000442CE">
              <w:rPr>
                <w:rStyle w:val="9pt0"/>
                <w:sz w:val="16"/>
                <w:szCs w:val="16"/>
                <w:shd w:val="clear" w:color="auto" w:fill="auto"/>
              </w:rPr>
              <w:t xml:space="preserve"> </w:t>
            </w: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(</w:t>
            </w:r>
            <w:r w:rsidR="00433E80" w:rsidRPr="000442CE">
              <w:rPr>
                <w:rStyle w:val="9pt0"/>
                <w:sz w:val="16"/>
                <w:szCs w:val="16"/>
                <w:shd w:val="clear" w:color="auto" w:fill="auto"/>
              </w:rPr>
              <w:t>луковица</w:t>
            </w: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)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3E80" w:rsidRPr="000442CE" w:rsidRDefault="00913918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3E80" w:rsidRPr="000442CE" w:rsidRDefault="00913918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4pt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0,6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E80" w:rsidRPr="000442CE" w:rsidRDefault="00433E80" w:rsidP="00284F74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0,2</w:t>
            </w:r>
          </w:p>
        </w:tc>
      </w:tr>
    </w:tbl>
    <w:p w:rsidR="00284F74" w:rsidRPr="000442CE" w:rsidRDefault="00284F74" w:rsidP="00FE34AF">
      <w:pPr>
        <w:rPr>
          <w:sz w:val="20"/>
        </w:rPr>
      </w:pPr>
    </w:p>
    <w:p w:rsidR="00433E80" w:rsidRPr="000442CE" w:rsidRDefault="00433E80" w:rsidP="00433E80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sz w:val="16"/>
        </w:rPr>
      </w:pPr>
      <w:r w:rsidRPr="000442CE">
        <w:rPr>
          <w:sz w:val="16"/>
          <w:szCs w:val="16"/>
        </w:rPr>
        <w:t xml:space="preserve">П р и л о ж е н и е </w:t>
      </w:r>
      <w:r w:rsidR="00552DCE" w:rsidRPr="000442CE">
        <w:rPr>
          <w:sz w:val="16"/>
          <w:szCs w:val="16"/>
        </w:rPr>
        <w:t xml:space="preserve"> </w:t>
      </w:r>
      <w:r w:rsidRPr="000442CE">
        <w:rPr>
          <w:sz w:val="16"/>
        </w:rPr>
        <w:t>7</w:t>
      </w:r>
    </w:p>
    <w:p w:rsidR="00433E80" w:rsidRPr="000442CE" w:rsidRDefault="00433E80" w:rsidP="00FE34AF">
      <w:pPr>
        <w:rPr>
          <w:sz w:val="16"/>
        </w:rPr>
      </w:pPr>
    </w:p>
    <w:p w:rsidR="00DD0002" w:rsidRPr="000442CE" w:rsidRDefault="00433E80" w:rsidP="00433E80">
      <w:pPr>
        <w:pStyle w:val="15"/>
        <w:keepNext/>
        <w:keepLines/>
        <w:shd w:val="clear" w:color="auto" w:fill="auto"/>
        <w:spacing w:line="240" w:lineRule="auto"/>
        <w:ind w:firstLine="0"/>
        <w:jc w:val="center"/>
        <w:rPr>
          <w:sz w:val="16"/>
          <w:szCs w:val="16"/>
        </w:rPr>
      </w:pPr>
      <w:bookmarkStart w:id="5" w:name="bookmark4"/>
      <w:r w:rsidRPr="000442CE">
        <w:rPr>
          <w:sz w:val="16"/>
          <w:szCs w:val="16"/>
        </w:rPr>
        <w:t xml:space="preserve">Средние значения коэффициентов перехода </w:t>
      </w:r>
      <w:r w:rsidR="00913918" w:rsidRPr="000442CE">
        <w:rPr>
          <w:color w:val="000000"/>
          <w:sz w:val="16"/>
          <w:szCs w:val="20"/>
          <w:vertAlign w:val="superscript"/>
        </w:rPr>
        <w:t>90</w:t>
      </w:r>
      <w:r w:rsidR="00913918" w:rsidRPr="000442CE">
        <w:rPr>
          <w:color w:val="000000"/>
          <w:sz w:val="16"/>
          <w:szCs w:val="20"/>
          <w:lang w:val="en-US"/>
        </w:rPr>
        <w:t>Sr</w:t>
      </w:r>
      <w:r w:rsidRPr="000442CE">
        <w:rPr>
          <w:sz w:val="12"/>
          <w:szCs w:val="16"/>
        </w:rPr>
        <w:t xml:space="preserve"> </w:t>
      </w:r>
      <w:r w:rsidRPr="000442CE">
        <w:rPr>
          <w:sz w:val="16"/>
          <w:szCs w:val="16"/>
        </w:rPr>
        <w:t>(К</w:t>
      </w:r>
      <w:r w:rsidRPr="000442CE">
        <w:rPr>
          <w:sz w:val="16"/>
          <w:szCs w:val="16"/>
          <w:vertAlign w:val="subscript"/>
        </w:rPr>
        <w:t>п</w:t>
      </w:r>
      <w:r w:rsidRPr="000442CE">
        <w:rPr>
          <w:sz w:val="16"/>
          <w:szCs w:val="16"/>
        </w:rPr>
        <w:t>, Бк/кг:кБк/м</w:t>
      </w:r>
      <w:r w:rsidRPr="000442CE">
        <w:rPr>
          <w:sz w:val="16"/>
          <w:szCs w:val="16"/>
          <w:vertAlign w:val="superscript"/>
        </w:rPr>
        <w:t>2</w:t>
      </w:r>
      <w:r w:rsidRPr="000442CE">
        <w:rPr>
          <w:sz w:val="16"/>
          <w:szCs w:val="16"/>
        </w:rPr>
        <w:t xml:space="preserve">) </w:t>
      </w:r>
    </w:p>
    <w:p w:rsidR="00433E80" w:rsidRPr="000442CE" w:rsidRDefault="00433E80" w:rsidP="00433E80">
      <w:pPr>
        <w:pStyle w:val="15"/>
        <w:keepNext/>
        <w:keepLines/>
        <w:shd w:val="clear" w:color="auto" w:fill="auto"/>
        <w:spacing w:line="240" w:lineRule="auto"/>
        <w:ind w:firstLine="0"/>
        <w:jc w:val="center"/>
        <w:rPr>
          <w:sz w:val="16"/>
          <w:szCs w:val="16"/>
        </w:rPr>
      </w:pPr>
      <w:r w:rsidRPr="000442CE">
        <w:rPr>
          <w:sz w:val="16"/>
          <w:szCs w:val="16"/>
        </w:rPr>
        <w:t>для торфяных почв Республики Беларусь</w:t>
      </w:r>
      <w:bookmarkEnd w:id="5"/>
    </w:p>
    <w:p w:rsidR="00433E80" w:rsidRPr="000442CE" w:rsidRDefault="00433E80" w:rsidP="00433E80">
      <w:pPr>
        <w:pStyle w:val="15"/>
        <w:keepNext/>
        <w:keepLines/>
        <w:shd w:val="clear" w:color="auto" w:fill="auto"/>
        <w:spacing w:line="240" w:lineRule="auto"/>
        <w:ind w:firstLine="0"/>
        <w:jc w:val="center"/>
        <w:rPr>
          <w:sz w:val="16"/>
          <w:szCs w:val="16"/>
        </w:rPr>
      </w:pPr>
    </w:p>
    <w:tbl>
      <w:tblPr>
        <w:tblOverlap w:val="never"/>
        <w:tblW w:w="6124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72"/>
        <w:gridCol w:w="1014"/>
        <w:gridCol w:w="1014"/>
        <w:gridCol w:w="824"/>
      </w:tblGrid>
      <w:tr w:rsidR="00433E80" w:rsidRPr="000442CE" w:rsidTr="00433E80">
        <w:trPr>
          <w:trHeight w:val="20"/>
          <w:jc w:val="center"/>
        </w:trPr>
        <w:tc>
          <w:tcPr>
            <w:tcW w:w="327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433E80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Тип травостоя</w:t>
            </w:r>
          </w:p>
        </w:tc>
        <w:tc>
          <w:tcPr>
            <w:tcW w:w="28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DD0002">
            <w:pPr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Уровень кислотности почвы рН</w:t>
            </w:r>
            <w:r w:rsidRPr="000442CE">
              <w:rPr>
                <w:rStyle w:val="9pt0"/>
                <w:sz w:val="16"/>
                <w:szCs w:val="16"/>
                <w:shd w:val="clear" w:color="auto" w:fill="auto"/>
                <w:vertAlign w:val="subscript"/>
              </w:rPr>
              <w:t>(</w:t>
            </w:r>
            <w:r w:rsidRPr="000442CE">
              <w:rPr>
                <w:rStyle w:val="9pt0"/>
                <w:sz w:val="16"/>
                <w:szCs w:val="16"/>
                <w:shd w:val="clear" w:color="auto" w:fill="auto"/>
                <w:vertAlign w:val="subscript"/>
                <w:lang w:val="en-US"/>
              </w:rPr>
              <w:t>KC</w:t>
            </w:r>
            <w:r w:rsidR="00552DCE" w:rsidRPr="000442CE">
              <w:rPr>
                <w:rStyle w:val="9pt0"/>
                <w:sz w:val="16"/>
                <w:szCs w:val="16"/>
                <w:shd w:val="clear" w:color="auto" w:fill="auto"/>
                <w:vertAlign w:val="subscript"/>
                <w:lang w:val="en-US"/>
              </w:rPr>
              <w:t>l</w:t>
            </w:r>
            <w:r w:rsidRPr="000442CE">
              <w:rPr>
                <w:rStyle w:val="9pt0"/>
                <w:sz w:val="16"/>
                <w:szCs w:val="16"/>
                <w:shd w:val="clear" w:color="auto" w:fill="auto"/>
                <w:vertAlign w:val="subscript"/>
              </w:rPr>
              <w:t>)</w:t>
            </w:r>
          </w:p>
        </w:tc>
      </w:tr>
      <w:tr w:rsidR="00433E80" w:rsidRPr="000442CE" w:rsidTr="00433E80">
        <w:trPr>
          <w:trHeight w:val="20"/>
          <w:jc w:val="center"/>
        </w:trPr>
        <w:tc>
          <w:tcPr>
            <w:tcW w:w="327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433E8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C208F8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4,51</w:t>
            </w:r>
            <w:r w:rsidR="00913918"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–</w:t>
            </w: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5,00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C208F8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5,01</w:t>
            </w:r>
            <w:r w:rsidR="00913918"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–</w:t>
            </w:r>
            <w:r w:rsidR="00DD0002"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5</w:t>
            </w: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,50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C208F8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5,51</w:t>
            </w:r>
            <w:r w:rsidR="00913918"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–</w:t>
            </w: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6,00</w:t>
            </w:r>
          </w:p>
        </w:tc>
      </w:tr>
      <w:tr w:rsidR="00433E80" w:rsidRPr="000442CE" w:rsidTr="00433E80">
        <w:trPr>
          <w:trHeight w:val="20"/>
          <w:jc w:val="center"/>
        </w:trPr>
        <w:tc>
          <w:tcPr>
            <w:tcW w:w="612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433E80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Мощность торфяного слоя менее 1 м</w:t>
            </w:r>
          </w:p>
        </w:tc>
      </w:tr>
      <w:tr w:rsidR="00433E80" w:rsidRPr="000442CE" w:rsidTr="00433E80">
        <w:trPr>
          <w:trHeight w:val="20"/>
          <w:jc w:val="center"/>
        </w:trPr>
        <w:tc>
          <w:tcPr>
            <w:tcW w:w="612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433E80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Зерно (влажность 16</w:t>
            </w:r>
            <w:r w:rsidR="00DD0002" w:rsidRPr="000442CE">
              <w:rPr>
                <w:rStyle w:val="9pt"/>
                <w:sz w:val="16"/>
                <w:szCs w:val="16"/>
                <w:shd w:val="clear" w:color="auto" w:fill="auto"/>
              </w:rPr>
              <w:t> </w:t>
            </w: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%)</w:t>
            </w:r>
          </w:p>
        </w:tc>
      </w:tr>
      <w:tr w:rsidR="00433E80" w:rsidRPr="000442CE" w:rsidTr="00433E80">
        <w:trPr>
          <w:trHeight w:val="20"/>
          <w:jc w:val="center"/>
        </w:trPr>
        <w:tc>
          <w:tcPr>
            <w:tcW w:w="3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433E80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Овес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433E80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0,8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433E80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0,6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433E80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0,5</w:t>
            </w:r>
          </w:p>
        </w:tc>
      </w:tr>
      <w:tr w:rsidR="00433E80" w:rsidRPr="000442CE" w:rsidTr="00433E80">
        <w:trPr>
          <w:trHeight w:val="20"/>
          <w:jc w:val="center"/>
        </w:trPr>
        <w:tc>
          <w:tcPr>
            <w:tcW w:w="3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433E80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Ячмень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433E80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0,7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433E80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0,6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433E80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0,5</w:t>
            </w:r>
          </w:p>
        </w:tc>
      </w:tr>
      <w:tr w:rsidR="00433E80" w:rsidRPr="000442CE" w:rsidTr="00433E80">
        <w:trPr>
          <w:trHeight w:val="20"/>
          <w:jc w:val="center"/>
        </w:trPr>
        <w:tc>
          <w:tcPr>
            <w:tcW w:w="3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433E80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Пшеница яровая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433E80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0,5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433E80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0,4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433E80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0,3</w:t>
            </w:r>
          </w:p>
        </w:tc>
      </w:tr>
      <w:tr w:rsidR="00433E80" w:rsidRPr="000442CE" w:rsidTr="00433E80">
        <w:trPr>
          <w:trHeight w:val="20"/>
          <w:jc w:val="center"/>
        </w:trPr>
        <w:tc>
          <w:tcPr>
            <w:tcW w:w="3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433E80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Рожь озимая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433E80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0,6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433E80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433E80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0,4</w:t>
            </w:r>
          </w:p>
        </w:tc>
      </w:tr>
      <w:tr w:rsidR="00433E80" w:rsidRPr="000442CE" w:rsidTr="00433E80">
        <w:trPr>
          <w:trHeight w:val="20"/>
          <w:jc w:val="center"/>
        </w:trPr>
        <w:tc>
          <w:tcPr>
            <w:tcW w:w="3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433E80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Тритикале озимое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433E80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433E80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0,6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433E80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0,3</w:t>
            </w:r>
          </w:p>
        </w:tc>
      </w:tr>
      <w:tr w:rsidR="00433E80" w:rsidRPr="000442CE" w:rsidTr="00433E80">
        <w:trPr>
          <w:trHeight w:val="20"/>
          <w:jc w:val="center"/>
        </w:trPr>
        <w:tc>
          <w:tcPr>
            <w:tcW w:w="3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433E80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Тритикале яровое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433E80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0,8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433E80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433E80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0,2</w:t>
            </w:r>
          </w:p>
        </w:tc>
      </w:tr>
      <w:tr w:rsidR="00433E80" w:rsidRPr="000442CE" w:rsidTr="00E861B5">
        <w:trPr>
          <w:trHeight w:val="20"/>
          <w:jc w:val="center"/>
        </w:trPr>
        <w:tc>
          <w:tcPr>
            <w:tcW w:w="6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433E80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Сено (влажность 16</w:t>
            </w:r>
            <w:r w:rsidR="00DD0002" w:rsidRPr="000442CE">
              <w:rPr>
                <w:rStyle w:val="9pt"/>
                <w:sz w:val="16"/>
                <w:szCs w:val="16"/>
                <w:shd w:val="clear" w:color="auto" w:fill="auto"/>
              </w:rPr>
              <w:t> </w:t>
            </w: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%)</w:t>
            </w:r>
          </w:p>
        </w:tc>
      </w:tr>
      <w:tr w:rsidR="00433E80" w:rsidRPr="000442CE" w:rsidTr="00E861B5">
        <w:trPr>
          <w:trHeight w:val="20"/>
          <w:jc w:val="center"/>
        </w:trPr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3E80" w:rsidRPr="000442CE" w:rsidRDefault="00433E80" w:rsidP="00433E80">
            <w:pPr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Естественный злаково-разнотравный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433E80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5,2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433E80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3,8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433E80">
            <w:pPr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2,6</w:t>
            </w:r>
          </w:p>
        </w:tc>
      </w:tr>
    </w:tbl>
    <w:p w:rsidR="00433E80" w:rsidRPr="000442CE" w:rsidRDefault="00A835DF" w:rsidP="00503AB1">
      <w:pPr>
        <w:spacing w:line="230" w:lineRule="auto"/>
        <w:jc w:val="right"/>
      </w:pPr>
      <w:r w:rsidRPr="000442CE">
        <w:rPr>
          <w:spacing w:val="30"/>
          <w:sz w:val="16"/>
          <w:szCs w:val="18"/>
        </w:rPr>
        <w:t>Окончание</w:t>
      </w:r>
      <w:r w:rsidRPr="000442CE">
        <w:rPr>
          <w:sz w:val="16"/>
          <w:szCs w:val="18"/>
        </w:rPr>
        <w:t xml:space="preserve"> </w:t>
      </w:r>
      <w:r w:rsidR="00433E80" w:rsidRPr="000442CE">
        <w:rPr>
          <w:sz w:val="16"/>
          <w:szCs w:val="18"/>
        </w:rPr>
        <w:t>п р и л</w:t>
      </w:r>
      <w:r w:rsidR="00DD0002" w:rsidRPr="000442CE">
        <w:rPr>
          <w:sz w:val="16"/>
          <w:szCs w:val="18"/>
        </w:rPr>
        <w:t>.</w:t>
      </w:r>
      <w:r w:rsidR="00433E80" w:rsidRPr="000442CE">
        <w:rPr>
          <w:sz w:val="16"/>
          <w:szCs w:val="18"/>
        </w:rPr>
        <w:t xml:space="preserve">  7</w:t>
      </w:r>
    </w:p>
    <w:p w:rsidR="00433E80" w:rsidRPr="000442CE" w:rsidRDefault="00433E80" w:rsidP="00503AB1">
      <w:pPr>
        <w:spacing w:line="230" w:lineRule="auto"/>
        <w:rPr>
          <w:sz w:val="18"/>
        </w:rPr>
      </w:pPr>
    </w:p>
    <w:tbl>
      <w:tblPr>
        <w:tblOverlap w:val="never"/>
        <w:tblW w:w="6124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72"/>
        <w:gridCol w:w="1014"/>
        <w:gridCol w:w="1014"/>
        <w:gridCol w:w="824"/>
      </w:tblGrid>
      <w:tr w:rsidR="00433E80" w:rsidRPr="000442CE" w:rsidTr="00433E80">
        <w:trPr>
          <w:trHeight w:val="20"/>
          <w:jc w:val="center"/>
        </w:trPr>
        <w:tc>
          <w:tcPr>
            <w:tcW w:w="327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503AB1">
            <w:pPr>
              <w:spacing w:line="230" w:lineRule="auto"/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Тип травостоя</w:t>
            </w:r>
          </w:p>
        </w:tc>
        <w:tc>
          <w:tcPr>
            <w:tcW w:w="28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552DCE" w:rsidP="00503AB1">
            <w:pPr>
              <w:spacing w:line="230" w:lineRule="auto"/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Уровень кислотности почвы</w:t>
            </w:r>
            <w:r w:rsidR="00433E80"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 xml:space="preserve"> рН</w:t>
            </w:r>
            <w:r w:rsidR="00433E80" w:rsidRPr="000442CE">
              <w:rPr>
                <w:rStyle w:val="9pt0"/>
                <w:sz w:val="16"/>
                <w:szCs w:val="16"/>
                <w:shd w:val="clear" w:color="auto" w:fill="auto"/>
                <w:vertAlign w:val="subscript"/>
              </w:rPr>
              <w:t>(</w:t>
            </w:r>
            <w:r w:rsidR="00433E80" w:rsidRPr="000442CE">
              <w:rPr>
                <w:rStyle w:val="9pt0"/>
                <w:sz w:val="16"/>
                <w:szCs w:val="16"/>
                <w:shd w:val="clear" w:color="auto" w:fill="auto"/>
                <w:vertAlign w:val="subscript"/>
                <w:lang w:val="en-US"/>
              </w:rPr>
              <w:t>KC</w:t>
            </w:r>
            <w:r w:rsidRPr="000442CE">
              <w:rPr>
                <w:rStyle w:val="9pt0"/>
                <w:sz w:val="16"/>
                <w:szCs w:val="16"/>
                <w:shd w:val="clear" w:color="auto" w:fill="auto"/>
                <w:vertAlign w:val="subscript"/>
                <w:lang w:val="en-US"/>
              </w:rPr>
              <w:t>l</w:t>
            </w:r>
            <w:r w:rsidR="00433E80" w:rsidRPr="000442CE">
              <w:rPr>
                <w:rStyle w:val="9pt0"/>
                <w:sz w:val="16"/>
                <w:szCs w:val="16"/>
                <w:shd w:val="clear" w:color="auto" w:fill="auto"/>
                <w:vertAlign w:val="subscript"/>
              </w:rPr>
              <w:t>)</w:t>
            </w:r>
          </w:p>
        </w:tc>
      </w:tr>
      <w:tr w:rsidR="00433E80" w:rsidRPr="000442CE" w:rsidTr="00433E80">
        <w:trPr>
          <w:trHeight w:val="20"/>
          <w:jc w:val="center"/>
        </w:trPr>
        <w:tc>
          <w:tcPr>
            <w:tcW w:w="327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503AB1">
            <w:pPr>
              <w:spacing w:line="23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503AB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4,51</w:t>
            </w:r>
            <w:r w:rsidR="001237DF"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–</w:t>
            </w: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5,00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503AB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5,01</w:t>
            </w:r>
            <w:r w:rsidR="001237DF"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–</w:t>
            </w: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5,50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503AB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5,51</w:t>
            </w:r>
            <w:r w:rsidR="001237DF"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–</w:t>
            </w:r>
            <w:r w:rsidRPr="000442CE">
              <w:rPr>
                <w:rStyle w:val="9pt"/>
                <w:b w:val="0"/>
                <w:sz w:val="16"/>
                <w:szCs w:val="16"/>
                <w:shd w:val="clear" w:color="auto" w:fill="auto"/>
              </w:rPr>
              <w:t>6,00</w:t>
            </w:r>
          </w:p>
        </w:tc>
      </w:tr>
      <w:tr w:rsidR="00433E80" w:rsidRPr="000442CE" w:rsidTr="00433E80">
        <w:trPr>
          <w:trHeight w:val="20"/>
          <w:jc w:val="center"/>
        </w:trPr>
        <w:tc>
          <w:tcPr>
            <w:tcW w:w="3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503AB1">
            <w:pPr>
              <w:spacing w:line="230" w:lineRule="auto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Сеяный многолетний злаковый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503AB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3,7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503AB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2,4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503AB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1,9</w:t>
            </w:r>
          </w:p>
        </w:tc>
      </w:tr>
      <w:tr w:rsidR="00433E80" w:rsidRPr="000442CE" w:rsidTr="00433E80">
        <w:trPr>
          <w:trHeight w:val="20"/>
          <w:jc w:val="center"/>
        </w:trPr>
        <w:tc>
          <w:tcPr>
            <w:tcW w:w="3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503AB1">
            <w:pPr>
              <w:spacing w:line="230" w:lineRule="auto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Сеяный многолетний бобово-злаковый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503AB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6,8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503AB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503AB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3,2</w:t>
            </w:r>
          </w:p>
        </w:tc>
      </w:tr>
      <w:tr w:rsidR="00433E80" w:rsidRPr="000442CE" w:rsidTr="00433E80">
        <w:trPr>
          <w:trHeight w:val="20"/>
          <w:jc w:val="center"/>
        </w:trPr>
        <w:tc>
          <w:tcPr>
            <w:tcW w:w="612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503AB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Сенаж (влажность 55</w:t>
            </w:r>
            <w:r w:rsidR="001237DF" w:rsidRPr="000442CE">
              <w:rPr>
                <w:rStyle w:val="9pt"/>
                <w:sz w:val="16"/>
                <w:szCs w:val="16"/>
                <w:shd w:val="clear" w:color="auto" w:fill="auto"/>
              </w:rPr>
              <w:t> </w:t>
            </w: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%)</w:t>
            </w:r>
          </w:p>
        </w:tc>
      </w:tr>
      <w:tr w:rsidR="00433E80" w:rsidRPr="000442CE" w:rsidTr="00433E80">
        <w:trPr>
          <w:trHeight w:val="20"/>
          <w:jc w:val="center"/>
        </w:trPr>
        <w:tc>
          <w:tcPr>
            <w:tcW w:w="3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503AB1">
            <w:pPr>
              <w:spacing w:line="230" w:lineRule="auto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Естественный злаково-разнотравный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503AB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2,8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503AB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503AB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1,4</w:t>
            </w:r>
          </w:p>
        </w:tc>
      </w:tr>
      <w:tr w:rsidR="00433E80" w:rsidRPr="000442CE" w:rsidTr="00433E80">
        <w:trPr>
          <w:trHeight w:val="20"/>
          <w:jc w:val="center"/>
        </w:trPr>
        <w:tc>
          <w:tcPr>
            <w:tcW w:w="3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503AB1">
            <w:pPr>
              <w:spacing w:line="230" w:lineRule="auto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Сеяный многолетний злаковый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503AB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503AB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1,3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503AB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1,0</w:t>
            </w:r>
          </w:p>
        </w:tc>
      </w:tr>
      <w:tr w:rsidR="00433E80" w:rsidRPr="000442CE" w:rsidTr="00433E80">
        <w:trPr>
          <w:trHeight w:val="20"/>
          <w:jc w:val="center"/>
        </w:trPr>
        <w:tc>
          <w:tcPr>
            <w:tcW w:w="3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503AB1">
            <w:pPr>
              <w:spacing w:line="230" w:lineRule="auto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Сеяный многолетний бобово-злаковый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503AB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3,7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503AB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2,9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503AB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1,7</w:t>
            </w:r>
          </w:p>
        </w:tc>
      </w:tr>
      <w:tr w:rsidR="00433E80" w:rsidRPr="000442CE" w:rsidTr="00433E80">
        <w:trPr>
          <w:trHeight w:val="20"/>
          <w:jc w:val="center"/>
        </w:trPr>
        <w:tc>
          <w:tcPr>
            <w:tcW w:w="612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3E80" w:rsidRPr="000442CE" w:rsidRDefault="00433E80" w:rsidP="00503AB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Силос (влажность 75</w:t>
            </w:r>
            <w:r w:rsidR="00C57BD7" w:rsidRPr="000442CE">
              <w:rPr>
                <w:rStyle w:val="9pt"/>
                <w:sz w:val="16"/>
                <w:szCs w:val="16"/>
                <w:shd w:val="clear" w:color="auto" w:fill="auto"/>
              </w:rPr>
              <w:t> </w:t>
            </w: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%)</w:t>
            </w:r>
          </w:p>
        </w:tc>
      </w:tr>
      <w:tr w:rsidR="00433E80" w:rsidRPr="000442CE" w:rsidTr="00433E80">
        <w:trPr>
          <w:trHeight w:val="20"/>
          <w:jc w:val="center"/>
        </w:trPr>
        <w:tc>
          <w:tcPr>
            <w:tcW w:w="3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503AB1">
            <w:pPr>
              <w:spacing w:line="230" w:lineRule="auto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Естественный злаково-разнотравный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503AB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1,5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503AB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1,1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503AB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0,8</w:t>
            </w:r>
          </w:p>
        </w:tc>
      </w:tr>
      <w:tr w:rsidR="00433E80" w:rsidRPr="000442CE" w:rsidTr="00433E80">
        <w:trPr>
          <w:trHeight w:val="20"/>
          <w:jc w:val="center"/>
        </w:trPr>
        <w:tc>
          <w:tcPr>
            <w:tcW w:w="3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503AB1">
            <w:pPr>
              <w:spacing w:line="230" w:lineRule="auto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Сеяный многолетний злаковый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503AB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503AB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0,7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503AB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0,6</w:t>
            </w:r>
          </w:p>
        </w:tc>
      </w:tr>
      <w:tr w:rsidR="00433E80" w:rsidRPr="000442CE" w:rsidTr="00433E80">
        <w:trPr>
          <w:trHeight w:val="20"/>
          <w:jc w:val="center"/>
        </w:trPr>
        <w:tc>
          <w:tcPr>
            <w:tcW w:w="3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503AB1">
            <w:pPr>
              <w:spacing w:line="230" w:lineRule="auto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Сеяный многолетний бобово-злаковый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503AB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503AB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1,6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503AB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1,0</w:t>
            </w:r>
          </w:p>
        </w:tc>
      </w:tr>
      <w:tr w:rsidR="00433E80" w:rsidRPr="000442CE" w:rsidTr="00433E80">
        <w:trPr>
          <w:trHeight w:val="20"/>
          <w:jc w:val="center"/>
        </w:trPr>
        <w:tc>
          <w:tcPr>
            <w:tcW w:w="612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503AB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Зеленая масса (влажность 82</w:t>
            </w:r>
            <w:r w:rsidR="001237DF" w:rsidRPr="000442CE">
              <w:rPr>
                <w:rStyle w:val="9pt"/>
                <w:sz w:val="16"/>
                <w:szCs w:val="16"/>
                <w:shd w:val="clear" w:color="auto" w:fill="auto"/>
              </w:rPr>
              <w:t> </w:t>
            </w: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%)</w:t>
            </w:r>
          </w:p>
        </w:tc>
      </w:tr>
      <w:tr w:rsidR="00433E80" w:rsidRPr="000442CE" w:rsidTr="00433E80">
        <w:trPr>
          <w:trHeight w:val="20"/>
          <w:jc w:val="center"/>
        </w:trPr>
        <w:tc>
          <w:tcPr>
            <w:tcW w:w="3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503AB1">
            <w:pPr>
              <w:spacing w:line="230" w:lineRule="auto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Естественный злаково-разнотравный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503AB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503AB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0,8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503AB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0,6</w:t>
            </w:r>
          </w:p>
        </w:tc>
      </w:tr>
      <w:tr w:rsidR="00433E80" w:rsidRPr="000442CE" w:rsidTr="00433E80">
        <w:trPr>
          <w:trHeight w:val="20"/>
          <w:jc w:val="center"/>
        </w:trPr>
        <w:tc>
          <w:tcPr>
            <w:tcW w:w="3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503AB1">
            <w:pPr>
              <w:spacing w:line="230" w:lineRule="auto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Сеяный многолетний злаковый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503AB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0,8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503AB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503AB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0,4</w:t>
            </w:r>
          </w:p>
        </w:tc>
      </w:tr>
      <w:tr w:rsidR="00433E80" w:rsidRPr="000442CE" w:rsidTr="00433E80">
        <w:trPr>
          <w:trHeight w:val="20"/>
          <w:jc w:val="center"/>
        </w:trPr>
        <w:tc>
          <w:tcPr>
            <w:tcW w:w="3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503AB1">
            <w:pPr>
              <w:spacing w:line="230" w:lineRule="auto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Сеяный многолетний бобово-злаковый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503AB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1,5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503AB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1,2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503AB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0,7</w:t>
            </w:r>
          </w:p>
        </w:tc>
      </w:tr>
      <w:tr w:rsidR="00552DCE" w:rsidRPr="000442CE" w:rsidTr="00552DCE">
        <w:trPr>
          <w:trHeight w:val="20"/>
          <w:jc w:val="center"/>
        </w:trPr>
        <w:tc>
          <w:tcPr>
            <w:tcW w:w="6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2DCE" w:rsidRPr="000442CE" w:rsidRDefault="00552DCE" w:rsidP="00503AB1">
            <w:pPr>
              <w:spacing w:line="230" w:lineRule="auto"/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0"/>
                <w:b/>
                <w:sz w:val="16"/>
                <w:szCs w:val="16"/>
                <w:shd w:val="clear" w:color="auto" w:fill="auto"/>
              </w:rPr>
              <w:t>Мощность торфяного слоя более 1 м</w:t>
            </w:r>
          </w:p>
        </w:tc>
      </w:tr>
      <w:tr w:rsidR="00433E80" w:rsidRPr="000442CE" w:rsidTr="00433E80">
        <w:trPr>
          <w:trHeight w:val="20"/>
          <w:jc w:val="center"/>
        </w:trPr>
        <w:tc>
          <w:tcPr>
            <w:tcW w:w="612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E80" w:rsidRPr="000442CE" w:rsidRDefault="00433E80" w:rsidP="00503AB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Сено (влажность 16</w:t>
            </w:r>
            <w:r w:rsidR="001237DF" w:rsidRPr="000442CE">
              <w:rPr>
                <w:rStyle w:val="9pt"/>
                <w:sz w:val="16"/>
                <w:szCs w:val="16"/>
                <w:shd w:val="clear" w:color="auto" w:fill="auto"/>
              </w:rPr>
              <w:t> </w:t>
            </w: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%)</w:t>
            </w:r>
          </w:p>
        </w:tc>
      </w:tr>
      <w:tr w:rsidR="00433E80" w:rsidRPr="000442CE" w:rsidTr="00433E80">
        <w:trPr>
          <w:trHeight w:val="20"/>
          <w:jc w:val="center"/>
        </w:trPr>
        <w:tc>
          <w:tcPr>
            <w:tcW w:w="3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503AB1">
            <w:pPr>
              <w:spacing w:line="230" w:lineRule="auto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Естественный злаково-разнотравный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503AB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17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503AB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4,4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3E80" w:rsidRPr="000442CE" w:rsidRDefault="00433E80" w:rsidP="00503AB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3,2</w:t>
            </w:r>
          </w:p>
        </w:tc>
      </w:tr>
      <w:tr w:rsidR="00433E80" w:rsidRPr="000442CE" w:rsidTr="00433E80">
        <w:trPr>
          <w:trHeight w:val="20"/>
          <w:jc w:val="center"/>
        </w:trPr>
        <w:tc>
          <w:tcPr>
            <w:tcW w:w="3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503AB1">
            <w:pPr>
              <w:spacing w:line="230" w:lineRule="auto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Сеяный многолетний злаковый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503AB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3,4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503AB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3E80" w:rsidRPr="000442CE" w:rsidRDefault="00433E80" w:rsidP="00503AB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2,6</w:t>
            </w:r>
          </w:p>
        </w:tc>
      </w:tr>
      <w:tr w:rsidR="00552DCE" w:rsidRPr="000442CE" w:rsidTr="00552DCE">
        <w:trPr>
          <w:trHeight w:val="20"/>
          <w:jc w:val="center"/>
        </w:trPr>
        <w:tc>
          <w:tcPr>
            <w:tcW w:w="612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DCE" w:rsidRPr="000442CE" w:rsidRDefault="00552DCE" w:rsidP="00440480">
            <w:pPr>
              <w:spacing w:line="230" w:lineRule="auto"/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0"/>
                <w:b/>
                <w:sz w:val="16"/>
                <w:szCs w:val="16"/>
                <w:shd w:val="clear" w:color="auto" w:fill="auto"/>
              </w:rPr>
              <w:t>Сенаж (влажность 55</w:t>
            </w:r>
            <w:r w:rsidR="00440480" w:rsidRPr="000442CE">
              <w:rPr>
                <w:rStyle w:val="9pt0"/>
                <w:b/>
                <w:sz w:val="16"/>
                <w:szCs w:val="16"/>
                <w:shd w:val="clear" w:color="auto" w:fill="auto"/>
              </w:rPr>
              <w:t> </w:t>
            </w:r>
            <w:r w:rsidRPr="000442CE">
              <w:rPr>
                <w:rStyle w:val="9pt0"/>
                <w:b/>
                <w:sz w:val="16"/>
                <w:szCs w:val="16"/>
                <w:shd w:val="clear" w:color="auto" w:fill="auto"/>
              </w:rPr>
              <w:t>%)</w:t>
            </w:r>
          </w:p>
        </w:tc>
      </w:tr>
      <w:tr w:rsidR="00433E80" w:rsidRPr="000442CE" w:rsidTr="00433E80">
        <w:trPr>
          <w:trHeight w:val="20"/>
          <w:jc w:val="center"/>
        </w:trPr>
        <w:tc>
          <w:tcPr>
            <w:tcW w:w="3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503AB1">
            <w:pPr>
              <w:spacing w:line="230" w:lineRule="auto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Естественный злаково-разнотравный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503AB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9,2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503AB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2,4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3E80" w:rsidRPr="000442CE" w:rsidRDefault="00433E80" w:rsidP="00503AB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1,7</w:t>
            </w:r>
          </w:p>
        </w:tc>
      </w:tr>
      <w:tr w:rsidR="00433E80" w:rsidRPr="000442CE" w:rsidTr="00433E80">
        <w:trPr>
          <w:trHeight w:val="20"/>
          <w:jc w:val="center"/>
        </w:trPr>
        <w:tc>
          <w:tcPr>
            <w:tcW w:w="3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503AB1">
            <w:pPr>
              <w:spacing w:line="230" w:lineRule="auto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Сеяный многолетний злаковый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503AB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1,8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503AB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1,6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3E80" w:rsidRPr="000442CE" w:rsidRDefault="00433E80" w:rsidP="00503AB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1,4</w:t>
            </w:r>
          </w:p>
        </w:tc>
      </w:tr>
      <w:tr w:rsidR="00433E80" w:rsidRPr="000442CE" w:rsidTr="00433E80">
        <w:trPr>
          <w:trHeight w:val="20"/>
          <w:jc w:val="center"/>
        </w:trPr>
        <w:tc>
          <w:tcPr>
            <w:tcW w:w="612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3E80" w:rsidRPr="000442CE" w:rsidRDefault="00433E80" w:rsidP="00503AB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Силос (влажность 75</w:t>
            </w:r>
            <w:r w:rsidR="001237DF" w:rsidRPr="000442CE">
              <w:rPr>
                <w:rStyle w:val="9pt"/>
                <w:sz w:val="16"/>
                <w:szCs w:val="16"/>
                <w:shd w:val="clear" w:color="auto" w:fill="auto"/>
              </w:rPr>
              <w:t> </w:t>
            </w:r>
            <w:r w:rsidRPr="000442CE">
              <w:rPr>
                <w:rStyle w:val="9pt"/>
                <w:sz w:val="16"/>
                <w:szCs w:val="16"/>
                <w:shd w:val="clear" w:color="auto" w:fill="auto"/>
              </w:rPr>
              <w:t>%)</w:t>
            </w:r>
          </w:p>
        </w:tc>
      </w:tr>
      <w:tr w:rsidR="00433E80" w:rsidRPr="000442CE" w:rsidTr="00433E80">
        <w:trPr>
          <w:trHeight w:val="20"/>
          <w:jc w:val="center"/>
        </w:trPr>
        <w:tc>
          <w:tcPr>
            <w:tcW w:w="3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503AB1">
            <w:pPr>
              <w:spacing w:line="230" w:lineRule="auto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Естественный злаково-разнотравный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503AB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5,1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503AB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1,3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3E80" w:rsidRPr="000442CE" w:rsidRDefault="00433E80" w:rsidP="00503AB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1,0</w:t>
            </w:r>
          </w:p>
        </w:tc>
      </w:tr>
      <w:tr w:rsidR="00433E80" w:rsidRPr="000442CE" w:rsidTr="00433E80">
        <w:trPr>
          <w:trHeight w:val="20"/>
          <w:jc w:val="center"/>
        </w:trPr>
        <w:tc>
          <w:tcPr>
            <w:tcW w:w="3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503AB1">
            <w:pPr>
              <w:spacing w:line="230" w:lineRule="auto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Сеяный многолетний злаковый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503AB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1,0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503AB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0,91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3E80" w:rsidRPr="000442CE" w:rsidRDefault="00433E80" w:rsidP="00503AB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0,76</w:t>
            </w:r>
          </w:p>
        </w:tc>
      </w:tr>
      <w:tr w:rsidR="00433E80" w:rsidRPr="000442CE" w:rsidTr="00433E80">
        <w:trPr>
          <w:trHeight w:val="20"/>
          <w:jc w:val="center"/>
        </w:trPr>
        <w:tc>
          <w:tcPr>
            <w:tcW w:w="612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3E80" w:rsidRPr="000442CE" w:rsidRDefault="00433E80" w:rsidP="00503AB1">
            <w:pPr>
              <w:spacing w:line="230" w:lineRule="auto"/>
              <w:jc w:val="center"/>
              <w:rPr>
                <w:b/>
                <w:sz w:val="16"/>
                <w:szCs w:val="16"/>
              </w:rPr>
            </w:pPr>
            <w:r w:rsidRPr="000442CE">
              <w:rPr>
                <w:rStyle w:val="9pt0"/>
                <w:b/>
                <w:sz w:val="16"/>
                <w:szCs w:val="16"/>
                <w:shd w:val="clear" w:color="auto" w:fill="auto"/>
              </w:rPr>
              <w:t>Зеленая масса (влажность 82</w:t>
            </w:r>
            <w:r w:rsidR="001237DF" w:rsidRPr="000442CE">
              <w:rPr>
                <w:rStyle w:val="9pt0"/>
                <w:b/>
                <w:sz w:val="16"/>
                <w:szCs w:val="16"/>
                <w:shd w:val="clear" w:color="auto" w:fill="auto"/>
              </w:rPr>
              <w:t> </w:t>
            </w:r>
            <w:r w:rsidRPr="000442CE">
              <w:rPr>
                <w:rStyle w:val="9pt0"/>
                <w:b/>
                <w:sz w:val="16"/>
                <w:szCs w:val="16"/>
                <w:shd w:val="clear" w:color="auto" w:fill="auto"/>
              </w:rPr>
              <w:t>%)</w:t>
            </w:r>
          </w:p>
        </w:tc>
      </w:tr>
      <w:tr w:rsidR="00433E80" w:rsidRPr="000442CE" w:rsidTr="00433E80">
        <w:trPr>
          <w:trHeight w:val="20"/>
          <w:jc w:val="center"/>
        </w:trPr>
        <w:tc>
          <w:tcPr>
            <w:tcW w:w="3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503AB1">
            <w:pPr>
              <w:spacing w:line="230" w:lineRule="auto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Естественный злаково-разнотравный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503AB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3,7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3E80" w:rsidRPr="000442CE" w:rsidRDefault="00433E80" w:rsidP="00503AB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0,95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3E80" w:rsidRPr="000442CE" w:rsidRDefault="00433E80" w:rsidP="00503AB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0,69</w:t>
            </w:r>
          </w:p>
        </w:tc>
      </w:tr>
      <w:tr w:rsidR="00433E80" w:rsidRPr="000442CE" w:rsidTr="00433E80">
        <w:trPr>
          <w:trHeight w:val="20"/>
          <w:jc w:val="center"/>
        </w:trPr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3E80" w:rsidRPr="000442CE" w:rsidRDefault="00433E80" w:rsidP="00503AB1">
            <w:pPr>
              <w:spacing w:line="230" w:lineRule="auto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Сеяный многолетний злаковый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3E80" w:rsidRPr="000442CE" w:rsidRDefault="00433E80" w:rsidP="00503AB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0,73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3E80" w:rsidRPr="000442CE" w:rsidRDefault="00433E80" w:rsidP="00503AB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0,65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E80" w:rsidRPr="000442CE" w:rsidRDefault="00433E80" w:rsidP="00503AB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0442CE">
              <w:rPr>
                <w:rStyle w:val="9pt0"/>
                <w:sz w:val="16"/>
                <w:szCs w:val="16"/>
                <w:shd w:val="clear" w:color="auto" w:fill="auto"/>
              </w:rPr>
              <w:t>0,55</w:t>
            </w:r>
          </w:p>
        </w:tc>
      </w:tr>
    </w:tbl>
    <w:p w:rsidR="00545F86" w:rsidRPr="000442CE" w:rsidRDefault="00545F86" w:rsidP="00503AB1">
      <w:pPr>
        <w:widowControl w:val="0"/>
        <w:shd w:val="clear" w:color="auto" w:fill="FFFFFF"/>
        <w:autoSpaceDE w:val="0"/>
        <w:autoSpaceDN w:val="0"/>
        <w:adjustRightInd w:val="0"/>
        <w:spacing w:line="230" w:lineRule="auto"/>
        <w:jc w:val="right"/>
        <w:rPr>
          <w:sz w:val="20"/>
          <w:szCs w:val="16"/>
        </w:rPr>
      </w:pPr>
    </w:p>
    <w:p w:rsidR="00493031" w:rsidRPr="000442CE" w:rsidRDefault="00493031" w:rsidP="00503AB1">
      <w:pPr>
        <w:widowControl w:val="0"/>
        <w:shd w:val="clear" w:color="auto" w:fill="FFFFFF"/>
        <w:autoSpaceDE w:val="0"/>
        <w:autoSpaceDN w:val="0"/>
        <w:adjustRightInd w:val="0"/>
        <w:spacing w:line="230" w:lineRule="auto"/>
        <w:jc w:val="right"/>
        <w:rPr>
          <w:sz w:val="16"/>
        </w:rPr>
      </w:pPr>
      <w:r w:rsidRPr="000442CE">
        <w:rPr>
          <w:sz w:val="16"/>
          <w:szCs w:val="16"/>
        </w:rPr>
        <w:t>П</w:t>
      </w:r>
      <w:r w:rsidR="001A5502" w:rsidRPr="000442CE">
        <w:rPr>
          <w:sz w:val="16"/>
          <w:szCs w:val="16"/>
        </w:rPr>
        <w:t xml:space="preserve"> </w:t>
      </w:r>
      <w:r w:rsidRPr="000442CE">
        <w:rPr>
          <w:sz w:val="16"/>
          <w:szCs w:val="16"/>
        </w:rPr>
        <w:t>р</w:t>
      </w:r>
      <w:r w:rsidR="001A5502" w:rsidRPr="000442CE">
        <w:rPr>
          <w:sz w:val="16"/>
          <w:szCs w:val="16"/>
        </w:rPr>
        <w:t xml:space="preserve"> </w:t>
      </w:r>
      <w:r w:rsidRPr="000442CE">
        <w:rPr>
          <w:sz w:val="16"/>
          <w:szCs w:val="16"/>
        </w:rPr>
        <w:t>и</w:t>
      </w:r>
      <w:r w:rsidR="001A5502" w:rsidRPr="000442CE">
        <w:rPr>
          <w:sz w:val="16"/>
          <w:szCs w:val="16"/>
        </w:rPr>
        <w:t xml:space="preserve"> </w:t>
      </w:r>
      <w:r w:rsidRPr="000442CE">
        <w:rPr>
          <w:sz w:val="16"/>
          <w:szCs w:val="16"/>
        </w:rPr>
        <w:t>л</w:t>
      </w:r>
      <w:r w:rsidR="001A5502" w:rsidRPr="000442CE">
        <w:rPr>
          <w:sz w:val="16"/>
          <w:szCs w:val="16"/>
        </w:rPr>
        <w:t xml:space="preserve"> </w:t>
      </w:r>
      <w:r w:rsidRPr="000442CE">
        <w:rPr>
          <w:sz w:val="16"/>
          <w:szCs w:val="16"/>
        </w:rPr>
        <w:t>о</w:t>
      </w:r>
      <w:r w:rsidR="001A5502" w:rsidRPr="000442CE">
        <w:rPr>
          <w:sz w:val="16"/>
          <w:szCs w:val="16"/>
        </w:rPr>
        <w:t xml:space="preserve"> </w:t>
      </w:r>
      <w:r w:rsidRPr="000442CE">
        <w:rPr>
          <w:sz w:val="16"/>
          <w:szCs w:val="16"/>
        </w:rPr>
        <w:t>ж</w:t>
      </w:r>
      <w:r w:rsidR="001A5502" w:rsidRPr="000442CE">
        <w:rPr>
          <w:sz w:val="16"/>
          <w:szCs w:val="16"/>
        </w:rPr>
        <w:t xml:space="preserve"> </w:t>
      </w:r>
      <w:r w:rsidRPr="000442CE">
        <w:rPr>
          <w:sz w:val="16"/>
          <w:szCs w:val="16"/>
        </w:rPr>
        <w:t>е</w:t>
      </w:r>
      <w:r w:rsidR="001A5502" w:rsidRPr="000442CE">
        <w:rPr>
          <w:sz w:val="16"/>
          <w:szCs w:val="16"/>
        </w:rPr>
        <w:t xml:space="preserve"> </w:t>
      </w:r>
      <w:r w:rsidRPr="000442CE">
        <w:rPr>
          <w:sz w:val="16"/>
          <w:szCs w:val="16"/>
        </w:rPr>
        <w:t>н</w:t>
      </w:r>
      <w:r w:rsidR="001A5502" w:rsidRPr="000442CE">
        <w:rPr>
          <w:sz w:val="16"/>
          <w:szCs w:val="16"/>
        </w:rPr>
        <w:t xml:space="preserve"> </w:t>
      </w:r>
      <w:r w:rsidRPr="000442CE">
        <w:rPr>
          <w:sz w:val="16"/>
          <w:szCs w:val="16"/>
        </w:rPr>
        <w:t>и</w:t>
      </w:r>
      <w:r w:rsidR="001A5502" w:rsidRPr="000442CE">
        <w:rPr>
          <w:sz w:val="16"/>
          <w:szCs w:val="16"/>
        </w:rPr>
        <w:t xml:space="preserve"> </w:t>
      </w:r>
      <w:r w:rsidRPr="000442CE">
        <w:rPr>
          <w:sz w:val="16"/>
          <w:szCs w:val="16"/>
        </w:rPr>
        <w:t>е</w:t>
      </w:r>
      <w:r w:rsidR="001A5502" w:rsidRPr="000442CE">
        <w:rPr>
          <w:sz w:val="16"/>
          <w:szCs w:val="16"/>
        </w:rPr>
        <w:t xml:space="preserve"> </w:t>
      </w:r>
      <w:r w:rsidRPr="000442CE">
        <w:rPr>
          <w:caps/>
          <w:sz w:val="16"/>
          <w:szCs w:val="18"/>
        </w:rPr>
        <w:t xml:space="preserve"> 8</w:t>
      </w:r>
    </w:p>
    <w:p w:rsidR="00493031" w:rsidRPr="000442CE" w:rsidRDefault="00493031" w:rsidP="00503AB1">
      <w:pPr>
        <w:widowControl w:val="0"/>
        <w:shd w:val="clear" w:color="auto" w:fill="FFFFFF"/>
        <w:autoSpaceDE w:val="0"/>
        <w:autoSpaceDN w:val="0"/>
        <w:adjustRightInd w:val="0"/>
        <w:spacing w:line="230" w:lineRule="auto"/>
        <w:rPr>
          <w:b/>
          <w:bCs/>
          <w:color w:val="000000"/>
          <w:sz w:val="14"/>
          <w:szCs w:val="16"/>
        </w:rPr>
      </w:pPr>
    </w:p>
    <w:p w:rsidR="00493031" w:rsidRPr="000442CE" w:rsidRDefault="00493031" w:rsidP="00503AB1">
      <w:pPr>
        <w:widowControl w:val="0"/>
        <w:shd w:val="clear" w:color="auto" w:fill="FFFFFF"/>
        <w:autoSpaceDE w:val="0"/>
        <w:autoSpaceDN w:val="0"/>
        <w:adjustRightInd w:val="0"/>
        <w:spacing w:line="230" w:lineRule="auto"/>
        <w:jc w:val="center"/>
        <w:rPr>
          <w:b/>
          <w:bCs/>
          <w:color w:val="000000"/>
          <w:sz w:val="16"/>
          <w:szCs w:val="16"/>
        </w:rPr>
      </w:pPr>
      <w:r w:rsidRPr="000442CE">
        <w:rPr>
          <w:b/>
          <w:bCs/>
          <w:color w:val="000000"/>
          <w:sz w:val="16"/>
          <w:szCs w:val="16"/>
        </w:rPr>
        <w:t>Контрольные  уровни радиоактивного загрязнения для</w:t>
      </w:r>
      <w:r w:rsidRPr="000442CE">
        <w:rPr>
          <w:b/>
          <w:bCs/>
          <w:i/>
          <w:iCs/>
          <w:color w:val="000000"/>
          <w:sz w:val="16"/>
          <w:szCs w:val="16"/>
        </w:rPr>
        <w:t xml:space="preserve"> </w:t>
      </w:r>
      <w:r w:rsidRPr="000442CE">
        <w:rPr>
          <w:b/>
          <w:bCs/>
          <w:color w:val="000000"/>
          <w:sz w:val="16"/>
          <w:szCs w:val="16"/>
        </w:rPr>
        <w:t xml:space="preserve">принятия </w:t>
      </w:r>
    </w:p>
    <w:p w:rsidR="00493031" w:rsidRPr="000442CE" w:rsidRDefault="00493031" w:rsidP="00503AB1">
      <w:pPr>
        <w:widowControl w:val="0"/>
        <w:shd w:val="clear" w:color="auto" w:fill="FFFFFF"/>
        <w:autoSpaceDE w:val="0"/>
        <w:autoSpaceDN w:val="0"/>
        <w:adjustRightInd w:val="0"/>
        <w:spacing w:line="230" w:lineRule="auto"/>
        <w:jc w:val="center"/>
        <w:rPr>
          <w:b/>
          <w:bCs/>
          <w:color w:val="000000"/>
          <w:sz w:val="16"/>
          <w:szCs w:val="16"/>
        </w:rPr>
      </w:pPr>
      <w:r w:rsidRPr="000442CE">
        <w:rPr>
          <w:b/>
          <w:bCs/>
          <w:color w:val="000000"/>
          <w:sz w:val="16"/>
          <w:szCs w:val="16"/>
        </w:rPr>
        <w:t>решения о проведении дезактивационных работ</w:t>
      </w:r>
    </w:p>
    <w:p w:rsidR="00493031" w:rsidRPr="000442CE" w:rsidRDefault="00493031" w:rsidP="00503AB1">
      <w:pPr>
        <w:widowControl w:val="0"/>
        <w:shd w:val="clear" w:color="auto" w:fill="FFFFFF"/>
        <w:autoSpaceDE w:val="0"/>
        <w:autoSpaceDN w:val="0"/>
        <w:adjustRightInd w:val="0"/>
        <w:spacing w:line="230" w:lineRule="auto"/>
        <w:jc w:val="center"/>
        <w:rPr>
          <w:b/>
          <w:bCs/>
          <w:color w:val="000000"/>
          <w:sz w:val="16"/>
          <w:szCs w:val="16"/>
        </w:rPr>
      </w:pPr>
    </w:p>
    <w:p w:rsidR="00493031" w:rsidRPr="000442CE" w:rsidRDefault="00493031" w:rsidP="00503AB1">
      <w:pPr>
        <w:widowControl w:val="0"/>
        <w:shd w:val="clear" w:color="auto" w:fill="FFFFFF"/>
        <w:autoSpaceDE w:val="0"/>
        <w:autoSpaceDN w:val="0"/>
        <w:adjustRightInd w:val="0"/>
        <w:spacing w:line="230" w:lineRule="auto"/>
        <w:jc w:val="center"/>
        <w:rPr>
          <w:color w:val="000000"/>
          <w:sz w:val="16"/>
          <w:szCs w:val="16"/>
        </w:rPr>
      </w:pPr>
      <w:r w:rsidRPr="000442CE">
        <w:rPr>
          <w:color w:val="000000"/>
          <w:sz w:val="16"/>
          <w:szCs w:val="16"/>
        </w:rPr>
        <w:t>1. О</w:t>
      </w:r>
      <w:r w:rsidR="001A5502" w:rsidRPr="000442CE">
        <w:rPr>
          <w:color w:val="000000"/>
          <w:sz w:val="16"/>
          <w:szCs w:val="16"/>
        </w:rPr>
        <w:t>бщие положения</w:t>
      </w:r>
    </w:p>
    <w:p w:rsidR="00493031" w:rsidRPr="000442CE" w:rsidRDefault="00493031" w:rsidP="00503AB1">
      <w:pPr>
        <w:widowControl w:val="0"/>
        <w:shd w:val="clear" w:color="auto" w:fill="FFFFFF"/>
        <w:autoSpaceDE w:val="0"/>
        <w:autoSpaceDN w:val="0"/>
        <w:adjustRightInd w:val="0"/>
        <w:spacing w:line="230" w:lineRule="auto"/>
        <w:ind w:firstLine="284"/>
        <w:jc w:val="both"/>
        <w:rPr>
          <w:sz w:val="16"/>
        </w:rPr>
      </w:pPr>
    </w:p>
    <w:p w:rsidR="00493031" w:rsidRPr="000442CE" w:rsidRDefault="00CD7582" w:rsidP="00503AB1">
      <w:pPr>
        <w:widowControl w:val="0"/>
        <w:shd w:val="clear" w:color="auto" w:fill="FFFFFF"/>
        <w:autoSpaceDE w:val="0"/>
        <w:autoSpaceDN w:val="0"/>
        <w:adjustRightInd w:val="0"/>
        <w:spacing w:line="230" w:lineRule="auto"/>
        <w:ind w:firstLine="284"/>
        <w:jc w:val="both"/>
      </w:pPr>
      <w:r w:rsidRPr="000442CE">
        <w:rPr>
          <w:color w:val="000000"/>
          <w:sz w:val="16"/>
          <w:szCs w:val="16"/>
        </w:rPr>
        <w:t>1. </w:t>
      </w:r>
      <w:r w:rsidR="00493031" w:rsidRPr="000442CE">
        <w:rPr>
          <w:color w:val="000000"/>
          <w:sz w:val="16"/>
          <w:szCs w:val="16"/>
        </w:rPr>
        <w:t>Контрольные уровни радиоактивного загрязнения для принятия ре</w:t>
      </w:r>
      <w:r w:rsidR="00493031" w:rsidRPr="000442CE">
        <w:rPr>
          <w:color w:val="000000"/>
          <w:sz w:val="16"/>
          <w:szCs w:val="16"/>
        </w:rPr>
        <w:softHyphen/>
        <w:t>шений о пров</w:t>
      </w:r>
      <w:r w:rsidR="00493031" w:rsidRPr="000442CE">
        <w:rPr>
          <w:color w:val="000000"/>
          <w:sz w:val="16"/>
          <w:szCs w:val="16"/>
        </w:rPr>
        <w:t>е</w:t>
      </w:r>
      <w:r w:rsidR="00552DCE" w:rsidRPr="000442CE">
        <w:rPr>
          <w:color w:val="000000"/>
          <w:sz w:val="16"/>
          <w:szCs w:val="16"/>
        </w:rPr>
        <w:t xml:space="preserve">дении  дезактивационных </w:t>
      </w:r>
      <w:r w:rsidR="00493031" w:rsidRPr="000442CE">
        <w:rPr>
          <w:color w:val="000000"/>
          <w:sz w:val="16"/>
          <w:szCs w:val="16"/>
        </w:rPr>
        <w:t>работ (далее – Контрольные уровни) вводятся с целью сниж</w:t>
      </w:r>
      <w:r w:rsidR="00493031" w:rsidRPr="000442CE">
        <w:rPr>
          <w:color w:val="000000"/>
          <w:sz w:val="16"/>
          <w:szCs w:val="16"/>
        </w:rPr>
        <w:t>е</w:t>
      </w:r>
      <w:r w:rsidR="00493031" w:rsidRPr="000442CE">
        <w:rPr>
          <w:color w:val="000000"/>
          <w:sz w:val="16"/>
          <w:szCs w:val="16"/>
        </w:rPr>
        <w:t>ния доз внешнего облучения населения, определяют уровни вмешательства при план</w:t>
      </w:r>
      <w:r w:rsidR="00493031" w:rsidRPr="000442CE">
        <w:rPr>
          <w:color w:val="000000"/>
          <w:sz w:val="16"/>
          <w:szCs w:val="16"/>
        </w:rPr>
        <w:t>и</w:t>
      </w:r>
      <w:r w:rsidR="00493031" w:rsidRPr="000442CE">
        <w:rPr>
          <w:color w:val="000000"/>
          <w:sz w:val="16"/>
          <w:szCs w:val="16"/>
        </w:rPr>
        <w:t>ровании дезактивации и рас</w:t>
      </w:r>
      <w:r w:rsidR="00493031" w:rsidRPr="000442CE">
        <w:rPr>
          <w:color w:val="000000"/>
          <w:sz w:val="16"/>
          <w:szCs w:val="16"/>
        </w:rPr>
        <w:softHyphen/>
        <w:t>пространяются на объекты, загрязненные радионуклидами вследствие ката</w:t>
      </w:r>
      <w:r w:rsidR="00493031" w:rsidRPr="000442CE">
        <w:rPr>
          <w:color w:val="000000"/>
          <w:sz w:val="16"/>
          <w:szCs w:val="16"/>
        </w:rPr>
        <w:softHyphen/>
        <w:t>строфы на Чернобыльской АЭС.</w:t>
      </w:r>
    </w:p>
    <w:p w:rsidR="00493031" w:rsidRPr="000442CE" w:rsidRDefault="00493031" w:rsidP="00503AB1">
      <w:pPr>
        <w:spacing w:line="230" w:lineRule="auto"/>
        <w:ind w:firstLine="284"/>
        <w:jc w:val="both"/>
        <w:rPr>
          <w:sz w:val="16"/>
          <w:szCs w:val="16"/>
        </w:rPr>
      </w:pPr>
      <w:r w:rsidRPr="000442CE">
        <w:rPr>
          <w:color w:val="000000"/>
          <w:sz w:val="16"/>
          <w:szCs w:val="16"/>
        </w:rPr>
        <w:t>2.</w:t>
      </w:r>
      <w:r w:rsidR="00CD7582" w:rsidRPr="000442CE">
        <w:rPr>
          <w:color w:val="000000"/>
          <w:sz w:val="16"/>
          <w:szCs w:val="16"/>
        </w:rPr>
        <w:t> </w:t>
      </w:r>
      <w:r w:rsidRPr="000442CE">
        <w:rPr>
          <w:color w:val="000000"/>
          <w:sz w:val="16"/>
          <w:szCs w:val="16"/>
        </w:rPr>
        <w:t>Действие настоящих Контрольных уровней не распространяется н</w:t>
      </w:r>
      <w:r w:rsidRPr="000442CE">
        <w:rPr>
          <w:color w:val="000000"/>
          <w:sz w:val="16"/>
          <w:szCs w:val="16"/>
          <w:lang w:val="en-US"/>
        </w:rPr>
        <w:t>a</w:t>
      </w:r>
      <w:r w:rsidRPr="000442CE">
        <w:rPr>
          <w:color w:val="000000"/>
          <w:sz w:val="16"/>
          <w:szCs w:val="16"/>
        </w:rPr>
        <w:t xml:space="preserve"> радиационные объекты, работники которых согласно </w:t>
      </w:r>
      <w:r w:rsidR="00CE52E3" w:rsidRPr="000442CE">
        <w:rPr>
          <w:color w:val="000000"/>
          <w:sz w:val="16"/>
          <w:szCs w:val="16"/>
        </w:rPr>
        <w:t>С</w:t>
      </w:r>
      <w:r w:rsidR="00552DCE" w:rsidRPr="000442CE">
        <w:rPr>
          <w:sz w:val="16"/>
          <w:szCs w:val="16"/>
        </w:rPr>
        <w:t>анитарным нормам и</w:t>
      </w:r>
      <w:r w:rsidR="008E41FA" w:rsidRPr="000442CE">
        <w:rPr>
          <w:sz w:val="16"/>
          <w:szCs w:val="16"/>
        </w:rPr>
        <w:t xml:space="preserve"> правилам </w:t>
      </w:r>
      <w:r w:rsidR="000B1E17" w:rsidRPr="000442CE">
        <w:rPr>
          <w:sz w:val="16"/>
          <w:szCs w:val="16"/>
        </w:rPr>
        <w:t xml:space="preserve">2012 г. </w:t>
      </w:r>
      <w:r w:rsidR="008E41FA" w:rsidRPr="000442CE">
        <w:rPr>
          <w:sz w:val="16"/>
          <w:szCs w:val="16"/>
        </w:rPr>
        <w:t>«Треб</w:t>
      </w:r>
      <w:r w:rsidR="008E41FA" w:rsidRPr="000442CE">
        <w:rPr>
          <w:sz w:val="16"/>
          <w:szCs w:val="16"/>
        </w:rPr>
        <w:t>о</w:t>
      </w:r>
      <w:r w:rsidR="008E41FA" w:rsidRPr="000442CE">
        <w:rPr>
          <w:sz w:val="16"/>
          <w:szCs w:val="16"/>
        </w:rPr>
        <w:t xml:space="preserve">вания к радиационной безопасности» </w:t>
      </w:r>
      <w:r w:rsidRPr="000442CE">
        <w:rPr>
          <w:color w:val="000000"/>
          <w:sz w:val="16"/>
          <w:szCs w:val="16"/>
        </w:rPr>
        <w:t xml:space="preserve">относятся к категории «персонал». Допустимые уровни мощности эквивалентной дозы, загрязнения поверхностей для них определяются </w:t>
      </w:r>
      <w:r w:rsidR="008E41FA" w:rsidRPr="000442CE">
        <w:rPr>
          <w:color w:val="000000"/>
          <w:sz w:val="16"/>
          <w:szCs w:val="16"/>
        </w:rPr>
        <w:t xml:space="preserve">согласно </w:t>
      </w:r>
      <w:r w:rsidR="00CE52E3" w:rsidRPr="000442CE">
        <w:rPr>
          <w:color w:val="000000"/>
          <w:sz w:val="16"/>
          <w:szCs w:val="16"/>
        </w:rPr>
        <w:t>Г</w:t>
      </w:r>
      <w:r w:rsidR="00503AB1" w:rsidRPr="000442CE">
        <w:rPr>
          <w:sz w:val="16"/>
          <w:szCs w:val="16"/>
        </w:rPr>
        <w:t>игиеническому нормативу</w:t>
      </w:r>
      <w:r w:rsidR="008E41FA" w:rsidRPr="000442CE">
        <w:rPr>
          <w:sz w:val="16"/>
          <w:szCs w:val="16"/>
        </w:rPr>
        <w:t xml:space="preserve"> </w:t>
      </w:r>
      <w:r w:rsidR="000B1E17" w:rsidRPr="000442CE">
        <w:rPr>
          <w:sz w:val="16"/>
          <w:szCs w:val="16"/>
        </w:rPr>
        <w:t xml:space="preserve">2012 г. </w:t>
      </w:r>
      <w:r w:rsidR="008E41FA" w:rsidRPr="000442CE">
        <w:rPr>
          <w:sz w:val="16"/>
          <w:szCs w:val="16"/>
        </w:rPr>
        <w:t>«Критерии оценки радиационного возде</w:t>
      </w:r>
      <w:r w:rsidR="008E41FA" w:rsidRPr="000442CE">
        <w:rPr>
          <w:sz w:val="16"/>
          <w:szCs w:val="16"/>
        </w:rPr>
        <w:t>й</w:t>
      </w:r>
      <w:r w:rsidR="008E41FA" w:rsidRPr="000442CE">
        <w:rPr>
          <w:sz w:val="16"/>
          <w:szCs w:val="16"/>
        </w:rPr>
        <w:t>ствия»</w:t>
      </w:r>
      <w:r w:rsidRPr="000442CE">
        <w:rPr>
          <w:color w:val="000000"/>
          <w:sz w:val="16"/>
          <w:szCs w:val="16"/>
        </w:rPr>
        <w:t>.</w:t>
      </w:r>
    </w:p>
    <w:p w:rsidR="00493031" w:rsidRPr="000442CE" w:rsidRDefault="00493031" w:rsidP="00503AB1">
      <w:pPr>
        <w:spacing w:line="226" w:lineRule="auto"/>
        <w:ind w:firstLine="284"/>
        <w:jc w:val="both"/>
      </w:pPr>
      <w:r w:rsidRPr="000442CE">
        <w:rPr>
          <w:color w:val="000000"/>
          <w:sz w:val="16"/>
          <w:szCs w:val="16"/>
        </w:rPr>
        <w:t>3.</w:t>
      </w:r>
      <w:r w:rsidR="00961247" w:rsidRPr="000442CE">
        <w:rPr>
          <w:color w:val="000000"/>
          <w:sz w:val="16"/>
          <w:szCs w:val="16"/>
        </w:rPr>
        <w:t> </w:t>
      </w:r>
      <w:r w:rsidRPr="000442CE">
        <w:rPr>
          <w:color w:val="000000"/>
          <w:sz w:val="16"/>
          <w:szCs w:val="16"/>
        </w:rPr>
        <w:t>Решение о проведении дезактивационных работ принимается при превышении значений мощности эквивалентной дозы и (или) поверхностного бета-загрязнения, ук</w:t>
      </w:r>
      <w:r w:rsidRPr="000442CE">
        <w:rPr>
          <w:color w:val="000000"/>
          <w:sz w:val="16"/>
          <w:szCs w:val="16"/>
        </w:rPr>
        <w:t>а</w:t>
      </w:r>
      <w:r w:rsidRPr="000442CE">
        <w:rPr>
          <w:color w:val="000000"/>
          <w:sz w:val="16"/>
          <w:szCs w:val="16"/>
        </w:rPr>
        <w:t xml:space="preserve">занных в </w:t>
      </w:r>
      <w:r w:rsidR="00CE52E3" w:rsidRPr="000442CE">
        <w:rPr>
          <w:color w:val="000000"/>
          <w:sz w:val="16"/>
          <w:szCs w:val="16"/>
        </w:rPr>
        <w:t>прил.</w:t>
      </w:r>
      <w:r w:rsidRPr="000442CE">
        <w:rPr>
          <w:color w:val="000000"/>
          <w:sz w:val="16"/>
          <w:szCs w:val="16"/>
        </w:rPr>
        <w:t xml:space="preserve"> </w:t>
      </w:r>
      <w:r w:rsidR="00CE52E3" w:rsidRPr="000442CE">
        <w:rPr>
          <w:color w:val="000000"/>
          <w:sz w:val="16"/>
          <w:szCs w:val="16"/>
        </w:rPr>
        <w:t>1</w:t>
      </w:r>
      <w:r w:rsidRPr="000442CE">
        <w:rPr>
          <w:color w:val="000000"/>
          <w:sz w:val="16"/>
          <w:szCs w:val="16"/>
        </w:rPr>
        <w:t xml:space="preserve">2 </w:t>
      </w:r>
      <w:r w:rsidR="00CE52E3" w:rsidRPr="000442CE">
        <w:rPr>
          <w:color w:val="000000"/>
          <w:sz w:val="16"/>
          <w:szCs w:val="16"/>
        </w:rPr>
        <w:t xml:space="preserve">к Гигиеническому нормативу </w:t>
      </w:r>
      <w:r w:rsidR="00503AB1" w:rsidRPr="000442CE">
        <w:rPr>
          <w:sz w:val="16"/>
          <w:szCs w:val="16"/>
        </w:rPr>
        <w:t xml:space="preserve">«Критерии оценки радиационного </w:t>
      </w:r>
      <w:r w:rsidR="00CE52E3" w:rsidRPr="000442CE">
        <w:rPr>
          <w:sz w:val="16"/>
          <w:szCs w:val="16"/>
        </w:rPr>
        <w:t>во</w:t>
      </w:r>
      <w:r w:rsidR="00CE52E3" w:rsidRPr="000442CE">
        <w:rPr>
          <w:sz w:val="16"/>
          <w:szCs w:val="16"/>
        </w:rPr>
        <w:t>з</w:t>
      </w:r>
      <w:r w:rsidR="00CE52E3" w:rsidRPr="000442CE">
        <w:rPr>
          <w:sz w:val="16"/>
          <w:szCs w:val="16"/>
        </w:rPr>
        <w:t>действия»</w:t>
      </w:r>
      <w:r w:rsidRPr="000442CE">
        <w:rPr>
          <w:color w:val="000000"/>
          <w:sz w:val="16"/>
          <w:szCs w:val="16"/>
        </w:rPr>
        <w:t>.</w:t>
      </w:r>
    </w:p>
    <w:p w:rsidR="00493031" w:rsidRPr="000442CE" w:rsidRDefault="00493031" w:rsidP="00503AB1">
      <w:pPr>
        <w:widowControl w:val="0"/>
        <w:shd w:val="clear" w:color="auto" w:fill="FFFFFF"/>
        <w:autoSpaceDE w:val="0"/>
        <w:autoSpaceDN w:val="0"/>
        <w:adjustRightInd w:val="0"/>
        <w:spacing w:line="226" w:lineRule="auto"/>
        <w:ind w:firstLine="284"/>
        <w:jc w:val="both"/>
      </w:pPr>
      <w:r w:rsidRPr="000442CE">
        <w:rPr>
          <w:color w:val="000000"/>
          <w:sz w:val="16"/>
          <w:szCs w:val="16"/>
        </w:rPr>
        <w:t>4. Для транспортных средств, используемых для перевозки людей и пищевых пр</w:t>
      </w:r>
      <w:r w:rsidRPr="000442CE">
        <w:rPr>
          <w:color w:val="000000"/>
          <w:sz w:val="16"/>
          <w:szCs w:val="16"/>
        </w:rPr>
        <w:t>о</w:t>
      </w:r>
      <w:r w:rsidRPr="000442CE">
        <w:rPr>
          <w:color w:val="000000"/>
          <w:sz w:val="16"/>
          <w:szCs w:val="16"/>
        </w:rPr>
        <w:t xml:space="preserve">дуктов, снимаемое (нефиксированное) загрязнение не </w:t>
      </w:r>
      <w:r w:rsidR="00503AB1" w:rsidRPr="000442CE">
        <w:rPr>
          <w:iCs/>
          <w:color w:val="000000"/>
          <w:sz w:val="16"/>
          <w:szCs w:val="16"/>
        </w:rPr>
        <w:t>допус</w:t>
      </w:r>
      <w:r w:rsidRPr="000442CE">
        <w:rPr>
          <w:iCs/>
          <w:color w:val="000000"/>
          <w:sz w:val="16"/>
          <w:szCs w:val="16"/>
        </w:rPr>
        <w:t>кается.</w:t>
      </w:r>
    </w:p>
    <w:p w:rsidR="00493031" w:rsidRPr="000442CE" w:rsidRDefault="00493031" w:rsidP="00503AB1">
      <w:pPr>
        <w:widowControl w:val="0"/>
        <w:shd w:val="clear" w:color="auto" w:fill="FFFFFF"/>
        <w:autoSpaceDE w:val="0"/>
        <w:autoSpaceDN w:val="0"/>
        <w:adjustRightInd w:val="0"/>
        <w:spacing w:line="226" w:lineRule="auto"/>
        <w:ind w:firstLine="284"/>
        <w:jc w:val="both"/>
      </w:pPr>
      <w:r w:rsidRPr="000442CE">
        <w:rPr>
          <w:iCs/>
          <w:color w:val="000000"/>
          <w:sz w:val="16"/>
          <w:szCs w:val="16"/>
        </w:rPr>
        <w:t>5.</w:t>
      </w:r>
      <w:r w:rsidRPr="000442CE">
        <w:rPr>
          <w:i/>
          <w:iCs/>
          <w:color w:val="000000"/>
          <w:sz w:val="16"/>
          <w:szCs w:val="16"/>
        </w:rPr>
        <w:t xml:space="preserve"> </w:t>
      </w:r>
      <w:r w:rsidR="00503AB1" w:rsidRPr="000442CE">
        <w:rPr>
          <w:color w:val="000000"/>
          <w:sz w:val="16"/>
          <w:szCs w:val="16"/>
        </w:rPr>
        <w:t xml:space="preserve">Определение радиоактивного загрязнения территорий, </w:t>
      </w:r>
      <w:r w:rsidRPr="000442CE">
        <w:rPr>
          <w:color w:val="000000"/>
          <w:sz w:val="16"/>
          <w:szCs w:val="16"/>
        </w:rPr>
        <w:t>строений, транспортных средств, оборудования, имущества должно производиться по стандартизованным мет</w:t>
      </w:r>
      <w:r w:rsidRPr="000442CE">
        <w:rPr>
          <w:color w:val="000000"/>
          <w:sz w:val="16"/>
          <w:szCs w:val="16"/>
        </w:rPr>
        <w:t>о</w:t>
      </w:r>
      <w:r w:rsidRPr="000442CE">
        <w:rPr>
          <w:color w:val="000000"/>
          <w:sz w:val="16"/>
          <w:szCs w:val="16"/>
        </w:rPr>
        <w:t>дикам с использованием средств измерений, про</w:t>
      </w:r>
      <w:r w:rsidRPr="000442CE">
        <w:rPr>
          <w:color w:val="000000"/>
          <w:sz w:val="16"/>
          <w:szCs w:val="16"/>
        </w:rPr>
        <w:softHyphen/>
        <w:t>шедших метрологическую поверку.</w:t>
      </w:r>
    </w:p>
    <w:p w:rsidR="00493031" w:rsidRPr="000442CE" w:rsidRDefault="00493031" w:rsidP="00503AB1">
      <w:pPr>
        <w:widowControl w:val="0"/>
        <w:shd w:val="clear" w:color="auto" w:fill="FFFFFF"/>
        <w:autoSpaceDE w:val="0"/>
        <w:autoSpaceDN w:val="0"/>
        <w:adjustRightInd w:val="0"/>
        <w:spacing w:line="226" w:lineRule="auto"/>
        <w:ind w:firstLine="284"/>
        <w:jc w:val="both"/>
        <w:rPr>
          <w:color w:val="000000"/>
          <w:sz w:val="18"/>
          <w:szCs w:val="18"/>
        </w:rPr>
      </w:pPr>
      <w:r w:rsidRPr="000442CE">
        <w:rPr>
          <w:color w:val="000000"/>
          <w:sz w:val="16"/>
          <w:szCs w:val="16"/>
        </w:rPr>
        <w:t>6. С утверждением настоящих Контрольных уровней утрачивают силу Временные контрольные уровни радиоактив</w:t>
      </w:r>
      <w:r w:rsidR="00503AB1" w:rsidRPr="000442CE">
        <w:rPr>
          <w:color w:val="000000"/>
          <w:sz w:val="16"/>
          <w:szCs w:val="16"/>
        </w:rPr>
        <w:t>ного загрязнения для при</w:t>
      </w:r>
      <w:r w:rsidR="00503AB1" w:rsidRPr="000442CE">
        <w:rPr>
          <w:color w:val="000000"/>
          <w:sz w:val="16"/>
          <w:szCs w:val="16"/>
        </w:rPr>
        <w:softHyphen/>
        <w:t>нятия решения о</w:t>
      </w:r>
      <w:r w:rsidRPr="000442CE">
        <w:rPr>
          <w:color w:val="000000"/>
          <w:sz w:val="16"/>
          <w:szCs w:val="16"/>
        </w:rPr>
        <w:t xml:space="preserve"> провед</w:t>
      </w:r>
      <w:r w:rsidR="00503AB1" w:rsidRPr="000442CE">
        <w:rPr>
          <w:color w:val="000000"/>
          <w:sz w:val="16"/>
          <w:szCs w:val="16"/>
        </w:rPr>
        <w:t xml:space="preserve">ении  дезактивационных работ, </w:t>
      </w:r>
      <w:r w:rsidRPr="000442CE">
        <w:rPr>
          <w:color w:val="000000"/>
          <w:sz w:val="16"/>
          <w:szCs w:val="16"/>
        </w:rPr>
        <w:t>утвержденные Главным государственным санитарным врачом Республики Беларусь 9 март</w:t>
      </w:r>
      <w:r w:rsidR="001A5502" w:rsidRPr="000442CE">
        <w:rPr>
          <w:color w:val="000000"/>
          <w:sz w:val="16"/>
          <w:szCs w:val="16"/>
        </w:rPr>
        <w:t>а</w:t>
      </w:r>
      <w:r w:rsidRPr="000442CE">
        <w:rPr>
          <w:color w:val="000000"/>
          <w:sz w:val="16"/>
          <w:szCs w:val="16"/>
        </w:rPr>
        <w:t xml:space="preserve"> </w:t>
      </w:r>
      <w:smartTag w:uri="urn:schemas-microsoft-com:office:smarttags" w:element="metricconverter">
        <w:smartTagPr>
          <w:attr w:name="ProductID" w:val="1993 г"/>
        </w:smartTagPr>
        <w:r w:rsidRPr="000442CE">
          <w:rPr>
            <w:color w:val="000000"/>
            <w:sz w:val="16"/>
            <w:szCs w:val="16"/>
          </w:rPr>
          <w:t>1993 г</w:t>
        </w:r>
      </w:smartTag>
      <w:r w:rsidRPr="000442CE">
        <w:rPr>
          <w:color w:val="000000"/>
          <w:sz w:val="16"/>
          <w:szCs w:val="16"/>
        </w:rPr>
        <w:t>.</w:t>
      </w:r>
    </w:p>
    <w:p w:rsidR="00F21B00" w:rsidRPr="000442CE" w:rsidRDefault="00F21B00" w:rsidP="00503AB1">
      <w:pPr>
        <w:widowControl w:val="0"/>
        <w:shd w:val="clear" w:color="auto" w:fill="FFFFFF"/>
        <w:autoSpaceDE w:val="0"/>
        <w:autoSpaceDN w:val="0"/>
        <w:adjustRightInd w:val="0"/>
        <w:spacing w:line="226" w:lineRule="auto"/>
        <w:jc w:val="center"/>
        <w:rPr>
          <w:color w:val="000000"/>
          <w:sz w:val="12"/>
          <w:szCs w:val="16"/>
        </w:rPr>
      </w:pPr>
    </w:p>
    <w:p w:rsidR="00493031" w:rsidRPr="000442CE" w:rsidRDefault="00493031" w:rsidP="00503AB1">
      <w:pPr>
        <w:widowControl w:val="0"/>
        <w:shd w:val="clear" w:color="auto" w:fill="FFFFFF"/>
        <w:autoSpaceDE w:val="0"/>
        <w:autoSpaceDN w:val="0"/>
        <w:adjustRightInd w:val="0"/>
        <w:spacing w:line="226" w:lineRule="auto"/>
        <w:jc w:val="center"/>
        <w:rPr>
          <w:color w:val="000000"/>
          <w:sz w:val="16"/>
          <w:szCs w:val="16"/>
        </w:rPr>
      </w:pPr>
      <w:r w:rsidRPr="000442CE">
        <w:rPr>
          <w:color w:val="000000"/>
          <w:sz w:val="16"/>
          <w:szCs w:val="16"/>
        </w:rPr>
        <w:t>2. З</w:t>
      </w:r>
      <w:r w:rsidR="001A5502" w:rsidRPr="000442CE">
        <w:rPr>
          <w:color w:val="000000"/>
          <w:sz w:val="16"/>
          <w:szCs w:val="16"/>
        </w:rPr>
        <w:t>начения контрольных уровней радиоактивного загрязнения</w:t>
      </w:r>
    </w:p>
    <w:p w:rsidR="008077F4" w:rsidRPr="000442CE" w:rsidRDefault="008077F4" w:rsidP="00503AB1">
      <w:pPr>
        <w:widowControl w:val="0"/>
        <w:shd w:val="clear" w:color="auto" w:fill="FFFFFF"/>
        <w:autoSpaceDE w:val="0"/>
        <w:autoSpaceDN w:val="0"/>
        <w:adjustRightInd w:val="0"/>
        <w:spacing w:line="226" w:lineRule="auto"/>
        <w:jc w:val="center"/>
        <w:rPr>
          <w:color w:val="000000"/>
          <w:sz w:val="12"/>
          <w:szCs w:val="16"/>
        </w:rPr>
      </w:pPr>
    </w:p>
    <w:tbl>
      <w:tblPr>
        <w:tblW w:w="49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97"/>
        <w:gridCol w:w="1417"/>
        <w:gridCol w:w="1566"/>
      </w:tblGrid>
      <w:tr w:rsidR="00493031" w:rsidRPr="000442CE" w:rsidTr="000B1E17">
        <w:trPr>
          <w:trHeight w:val="526"/>
          <w:jc w:val="center"/>
        </w:trPr>
        <w:tc>
          <w:tcPr>
            <w:tcW w:w="2547" w:type="pct"/>
            <w:shd w:val="clear" w:color="auto" w:fill="FFFFFF"/>
            <w:vAlign w:val="center"/>
          </w:tcPr>
          <w:p w:rsidR="00493031" w:rsidRPr="000442CE" w:rsidRDefault="00493031" w:rsidP="00503A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О</w:t>
            </w:r>
            <w:r w:rsidR="004B0B7D" w:rsidRPr="000442CE">
              <w:rPr>
                <w:color w:val="000000"/>
                <w:sz w:val="16"/>
                <w:szCs w:val="16"/>
              </w:rPr>
              <w:t>бъекты</w:t>
            </w:r>
          </w:p>
        </w:tc>
        <w:tc>
          <w:tcPr>
            <w:tcW w:w="1165" w:type="pct"/>
            <w:shd w:val="clear" w:color="auto" w:fill="FFFFFF"/>
            <w:vAlign w:val="center"/>
          </w:tcPr>
          <w:p w:rsidR="00493031" w:rsidRPr="000442CE" w:rsidRDefault="00493031" w:rsidP="00503A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Мощность эквив</w:t>
            </w:r>
            <w:r w:rsidRPr="000442CE">
              <w:rPr>
                <w:color w:val="000000"/>
                <w:sz w:val="16"/>
                <w:szCs w:val="16"/>
              </w:rPr>
              <w:t>а</w:t>
            </w:r>
            <w:r w:rsidRPr="000442CE">
              <w:rPr>
                <w:color w:val="000000"/>
                <w:sz w:val="16"/>
                <w:szCs w:val="16"/>
              </w:rPr>
              <w:t>лентной до</w:t>
            </w:r>
            <w:r w:rsidRPr="000442CE">
              <w:rPr>
                <w:color w:val="000000"/>
                <w:sz w:val="16"/>
                <w:szCs w:val="16"/>
              </w:rPr>
              <w:softHyphen/>
              <w:t>зы, мкЗв/ч</w:t>
            </w:r>
          </w:p>
        </w:tc>
        <w:tc>
          <w:tcPr>
            <w:tcW w:w="1288" w:type="pct"/>
            <w:shd w:val="clear" w:color="auto" w:fill="FFFFFF"/>
            <w:vAlign w:val="center"/>
          </w:tcPr>
          <w:p w:rsidR="00493031" w:rsidRPr="000442CE" w:rsidRDefault="00493031" w:rsidP="00503A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Бета-загрязнение,</w:t>
            </w:r>
          </w:p>
          <w:p w:rsidR="00493031" w:rsidRPr="000442CE" w:rsidRDefault="00493031" w:rsidP="00503A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част</w:t>
            </w:r>
            <w:r w:rsidR="00503AB1" w:rsidRPr="000442CE">
              <w:rPr>
                <w:color w:val="000000"/>
                <w:sz w:val="16"/>
                <w:szCs w:val="16"/>
              </w:rPr>
              <w:t>иц</w:t>
            </w:r>
            <w:r w:rsidRPr="000442CE">
              <w:rPr>
                <w:color w:val="000000"/>
                <w:sz w:val="16"/>
                <w:szCs w:val="16"/>
              </w:rPr>
              <w:t>/</w:t>
            </w:r>
            <w:r w:rsidR="00503AB1" w:rsidRPr="000442CE">
              <w:rPr>
                <w:color w:val="000000"/>
                <w:sz w:val="16"/>
                <w:szCs w:val="16"/>
              </w:rPr>
              <w:t>(</w:t>
            </w:r>
            <w:r w:rsidRPr="000442CE">
              <w:rPr>
                <w:color w:val="000000"/>
                <w:sz w:val="16"/>
                <w:szCs w:val="16"/>
              </w:rPr>
              <w:t>см</w:t>
            </w:r>
            <w:r w:rsidRPr="000442CE">
              <w:rPr>
                <w:color w:val="000000"/>
                <w:sz w:val="16"/>
                <w:szCs w:val="16"/>
                <w:vertAlign w:val="superscript"/>
              </w:rPr>
              <w:t>2</w:t>
            </w:r>
            <w:r w:rsidRPr="000442CE">
              <w:rPr>
                <w:color w:val="000000"/>
                <w:sz w:val="16"/>
                <w:szCs w:val="16"/>
              </w:rPr>
              <w:t xml:space="preserve"> · мин</w:t>
            </w:r>
            <w:r w:rsidR="00503AB1" w:rsidRPr="000442CE">
              <w:rPr>
                <w:color w:val="000000"/>
                <w:sz w:val="16"/>
                <w:szCs w:val="16"/>
              </w:rPr>
              <w:t>)</w:t>
            </w:r>
          </w:p>
        </w:tc>
      </w:tr>
      <w:tr w:rsidR="00493031" w:rsidRPr="000442CE" w:rsidTr="000B1E17">
        <w:trPr>
          <w:trHeight w:val="328"/>
          <w:jc w:val="center"/>
        </w:trPr>
        <w:tc>
          <w:tcPr>
            <w:tcW w:w="2547" w:type="pct"/>
            <w:shd w:val="clear" w:color="auto" w:fill="FFFFFF"/>
          </w:tcPr>
          <w:p w:rsidR="00493031" w:rsidRPr="000442CE" w:rsidRDefault="00493031" w:rsidP="00503A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both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Территории детских дошкольных, учебных, лечебно-профилактических учреждений</w:t>
            </w:r>
            <w:r w:rsidRPr="000442CE">
              <w:rPr>
                <w:sz w:val="16"/>
                <w:szCs w:val="16"/>
              </w:rPr>
              <w:t xml:space="preserve"> </w:t>
            </w:r>
          </w:p>
        </w:tc>
        <w:tc>
          <w:tcPr>
            <w:tcW w:w="1165" w:type="pct"/>
            <w:shd w:val="clear" w:color="auto" w:fill="FFFFFF"/>
            <w:vAlign w:val="center"/>
          </w:tcPr>
          <w:p w:rsidR="00493031" w:rsidRPr="000442CE" w:rsidRDefault="00493031" w:rsidP="00503A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0,35</w:t>
            </w:r>
          </w:p>
        </w:tc>
        <w:tc>
          <w:tcPr>
            <w:tcW w:w="1288" w:type="pct"/>
            <w:shd w:val="clear" w:color="auto" w:fill="FFFFFF"/>
            <w:vAlign w:val="center"/>
          </w:tcPr>
          <w:p w:rsidR="00493031" w:rsidRPr="000442CE" w:rsidRDefault="00493031" w:rsidP="00503A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Не нормируется</w:t>
            </w:r>
          </w:p>
        </w:tc>
      </w:tr>
      <w:tr w:rsidR="00493031" w:rsidRPr="000442CE" w:rsidTr="000B1E17">
        <w:trPr>
          <w:trHeight w:val="64"/>
          <w:jc w:val="center"/>
        </w:trPr>
        <w:tc>
          <w:tcPr>
            <w:tcW w:w="2547" w:type="pct"/>
            <w:shd w:val="clear" w:color="auto" w:fill="FFFFFF"/>
          </w:tcPr>
          <w:p w:rsidR="00493031" w:rsidRPr="000442CE" w:rsidRDefault="00493031" w:rsidP="00503A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auto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Территории личных подворий</w:t>
            </w:r>
            <w:r w:rsidRPr="000442CE">
              <w:rPr>
                <w:sz w:val="16"/>
                <w:szCs w:val="16"/>
              </w:rPr>
              <w:t xml:space="preserve"> </w:t>
            </w:r>
          </w:p>
        </w:tc>
        <w:tc>
          <w:tcPr>
            <w:tcW w:w="1165" w:type="pct"/>
            <w:shd w:val="clear" w:color="auto" w:fill="FFFFFF"/>
            <w:vAlign w:val="center"/>
          </w:tcPr>
          <w:p w:rsidR="00493031" w:rsidRPr="000442CE" w:rsidRDefault="00493031" w:rsidP="00503A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0,40</w:t>
            </w:r>
          </w:p>
        </w:tc>
        <w:tc>
          <w:tcPr>
            <w:tcW w:w="1288" w:type="pct"/>
            <w:shd w:val="clear" w:color="auto" w:fill="FFFFFF"/>
            <w:vAlign w:val="center"/>
          </w:tcPr>
          <w:p w:rsidR="00493031" w:rsidRPr="000442CE" w:rsidRDefault="00DD0002" w:rsidP="00503A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То же</w:t>
            </w:r>
          </w:p>
        </w:tc>
      </w:tr>
      <w:tr w:rsidR="00493031" w:rsidRPr="000442CE" w:rsidTr="000B1E17">
        <w:trPr>
          <w:trHeight w:val="378"/>
          <w:jc w:val="center"/>
        </w:trPr>
        <w:tc>
          <w:tcPr>
            <w:tcW w:w="2547" w:type="pct"/>
            <w:shd w:val="clear" w:color="auto" w:fill="FFFFFF"/>
          </w:tcPr>
          <w:p w:rsidR="00493031" w:rsidRPr="000442CE" w:rsidRDefault="00493031" w:rsidP="00503A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both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Внутри помещений детских дошкольных, учебных, лечебно-профилактических учр</w:t>
            </w:r>
            <w:r w:rsidRPr="000442CE">
              <w:rPr>
                <w:color w:val="000000"/>
                <w:sz w:val="16"/>
                <w:szCs w:val="16"/>
              </w:rPr>
              <w:t>е</w:t>
            </w:r>
            <w:r w:rsidRPr="000442CE">
              <w:rPr>
                <w:color w:val="000000"/>
                <w:sz w:val="16"/>
                <w:szCs w:val="16"/>
              </w:rPr>
              <w:t>ждений, жилых домов</w:t>
            </w:r>
            <w:r w:rsidRPr="000442CE">
              <w:rPr>
                <w:sz w:val="16"/>
                <w:szCs w:val="16"/>
              </w:rPr>
              <w:t xml:space="preserve"> </w:t>
            </w:r>
          </w:p>
        </w:tc>
        <w:tc>
          <w:tcPr>
            <w:tcW w:w="1165" w:type="pct"/>
            <w:shd w:val="clear" w:color="auto" w:fill="FFFFFF"/>
            <w:vAlign w:val="center"/>
          </w:tcPr>
          <w:p w:rsidR="00493031" w:rsidRPr="000442CE" w:rsidRDefault="00493031" w:rsidP="00503A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0,25</w:t>
            </w:r>
          </w:p>
        </w:tc>
        <w:tc>
          <w:tcPr>
            <w:tcW w:w="1288" w:type="pct"/>
            <w:shd w:val="clear" w:color="auto" w:fill="FFFFFF"/>
            <w:vAlign w:val="center"/>
          </w:tcPr>
          <w:p w:rsidR="00493031" w:rsidRPr="000442CE" w:rsidRDefault="00DD0002" w:rsidP="00503A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»</w:t>
            </w:r>
          </w:p>
        </w:tc>
      </w:tr>
      <w:tr w:rsidR="00493031" w:rsidRPr="000442CE" w:rsidTr="000B1E17">
        <w:trPr>
          <w:trHeight w:val="580"/>
          <w:jc w:val="center"/>
        </w:trPr>
        <w:tc>
          <w:tcPr>
            <w:tcW w:w="2547" w:type="pct"/>
            <w:shd w:val="clear" w:color="auto" w:fill="FFFFFF"/>
          </w:tcPr>
          <w:p w:rsidR="00503AB1" w:rsidRPr="000442CE" w:rsidRDefault="00493031" w:rsidP="00503A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auto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 xml:space="preserve">На рабочих местах в производственных </w:t>
            </w:r>
          </w:p>
          <w:p w:rsidR="00493031" w:rsidRPr="000442CE" w:rsidRDefault="00493031" w:rsidP="00503A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auto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 xml:space="preserve">и служебных помещениях: </w:t>
            </w:r>
          </w:p>
          <w:p w:rsidR="00493031" w:rsidRPr="000442CE" w:rsidRDefault="008077F4" w:rsidP="00503A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auto"/>
              <w:ind w:left="222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 </w:t>
            </w:r>
            <w:r w:rsidR="00493031" w:rsidRPr="000442CE">
              <w:rPr>
                <w:color w:val="000000"/>
                <w:sz w:val="16"/>
                <w:szCs w:val="16"/>
              </w:rPr>
              <w:t xml:space="preserve">постоянного пребывания * </w:t>
            </w:r>
          </w:p>
          <w:p w:rsidR="00493031" w:rsidRPr="000442CE" w:rsidRDefault="008077F4" w:rsidP="00503A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auto"/>
              <w:ind w:left="222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 </w:t>
            </w:r>
            <w:r w:rsidR="00493031" w:rsidRPr="000442CE">
              <w:rPr>
                <w:color w:val="000000"/>
                <w:sz w:val="16"/>
                <w:szCs w:val="16"/>
              </w:rPr>
              <w:t>временного пребывания</w:t>
            </w:r>
            <w:r w:rsidR="00493031" w:rsidRPr="000442CE">
              <w:rPr>
                <w:sz w:val="16"/>
                <w:szCs w:val="16"/>
              </w:rPr>
              <w:t xml:space="preserve"> </w:t>
            </w:r>
          </w:p>
        </w:tc>
        <w:tc>
          <w:tcPr>
            <w:tcW w:w="1165" w:type="pct"/>
            <w:shd w:val="clear" w:color="auto" w:fill="FFFFFF"/>
            <w:vAlign w:val="center"/>
          </w:tcPr>
          <w:p w:rsidR="00493031" w:rsidRPr="000442CE" w:rsidRDefault="00493031" w:rsidP="00503A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color w:val="000000"/>
                <w:sz w:val="16"/>
                <w:szCs w:val="16"/>
              </w:rPr>
            </w:pPr>
          </w:p>
          <w:p w:rsidR="00493031" w:rsidRPr="000442CE" w:rsidRDefault="00493031" w:rsidP="00503A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color w:val="000000"/>
                <w:sz w:val="16"/>
                <w:szCs w:val="16"/>
              </w:rPr>
            </w:pPr>
          </w:p>
          <w:p w:rsidR="00493031" w:rsidRPr="000442CE" w:rsidRDefault="00493031" w:rsidP="00503A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0,50</w:t>
            </w:r>
          </w:p>
          <w:p w:rsidR="00493031" w:rsidRPr="000442CE" w:rsidRDefault="00493031" w:rsidP="00503A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288" w:type="pct"/>
            <w:shd w:val="clear" w:color="auto" w:fill="FFFFFF"/>
            <w:vAlign w:val="center"/>
          </w:tcPr>
          <w:p w:rsidR="004B0B7D" w:rsidRPr="000442CE" w:rsidRDefault="004B0B7D" w:rsidP="00503A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color w:val="000000"/>
                <w:sz w:val="16"/>
                <w:szCs w:val="16"/>
              </w:rPr>
            </w:pPr>
          </w:p>
          <w:p w:rsidR="004B0B7D" w:rsidRPr="000442CE" w:rsidRDefault="004B0B7D" w:rsidP="00503A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color w:val="000000"/>
                <w:sz w:val="16"/>
                <w:szCs w:val="16"/>
              </w:rPr>
            </w:pPr>
          </w:p>
          <w:p w:rsidR="00DD0002" w:rsidRPr="000442CE" w:rsidRDefault="00DD0002" w:rsidP="00503A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color w:val="000000"/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»</w:t>
            </w:r>
          </w:p>
          <w:p w:rsidR="00493031" w:rsidRPr="000442CE" w:rsidRDefault="00DD0002" w:rsidP="00503A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»</w:t>
            </w:r>
          </w:p>
        </w:tc>
      </w:tr>
      <w:tr w:rsidR="00493031" w:rsidRPr="000442CE" w:rsidTr="007C45F6">
        <w:trPr>
          <w:trHeight w:val="480"/>
          <w:jc w:val="center"/>
        </w:trPr>
        <w:tc>
          <w:tcPr>
            <w:tcW w:w="2547" w:type="pct"/>
            <w:shd w:val="clear" w:color="auto" w:fill="FFFFFF"/>
          </w:tcPr>
          <w:p w:rsidR="00493031" w:rsidRPr="000442CE" w:rsidRDefault="00493031" w:rsidP="00503A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both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Территории объектов народ</w:t>
            </w:r>
            <w:r w:rsidRPr="000442CE">
              <w:rPr>
                <w:color w:val="000000"/>
                <w:sz w:val="16"/>
                <w:szCs w:val="16"/>
              </w:rPr>
              <w:softHyphen/>
              <w:t>ного хозяйства и остальные открытые территории насе</w:t>
            </w:r>
            <w:r w:rsidRPr="000442CE">
              <w:rPr>
                <w:color w:val="000000"/>
                <w:sz w:val="16"/>
                <w:szCs w:val="16"/>
              </w:rPr>
              <w:softHyphen/>
              <w:t>ленных пунктов</w:t>
            </w:r>
            <w:r w:rsidRPr="000442CE">
              <w:rPr>
                <w:sz w:val="16"/>
                <w:szCs w:val="16"/>
              </w:rPr>
              <w:t xml:space="preserve"> </w:t>
            </w:r>
          </w:p>
        </w:tc>
        <w:tc>
          <w:tcPr>
            <w:tcW w:w="1165" w:type="pct"/>
            <w:shd w:val="clear" w:color="auto" w:fill="FFFFFF"/>
            <w:vAlign w:val="center"/>
          </w:tcPr>
          <w:p w:rsidR="00493031" w:rsidRPr="000442CE" w:rsidRDefault="00493031" w:rsidP="00503A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0,60</w:t>
            </w:r>
          </w:p>
        </w:tc>
        <w:tc>
          <w:tcPr>
            <w:tcW w:w="1288" w:type="pct"/>
            <w:shd w:val="clear" w:color="auto" w:fill="FFFFFF"/>
            <w:vAlign w:val="center"/>
          </w:tcPr>
          <w:p w:rsidR="00493031" w:rsidRPr="000442CE" w:rsidRDefault="00DD0002" w:rsidP="00503A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»</w:t>
            </w:r>
          </w:p>
        </w:tc>
      </w:tr>
      <w:tr w:rsidR="00493031" w:rsidRPr="000442CE" w:rsidTr="000B1E17">
        <w:trPr>
          <w:trHeight w:val="481"/>
          <w:jc w:val="center"/>
        </w:trPr>
        <w:tc>
          <w:tcPr>
            <w:tcW w:w="2547" w:type="pct"/>
            <w:shd w:val="clear" w:color="auto" w:fill="FFFFFF"/>
          </w:tcPr>
          <w:p w:rsidR="00493031" w:rsidRPr="000442CE" w:rsidRDefault="00493031" w:rsidP="00503A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both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Внутренние поверхности жилых помещ</w:t>
            </w:r>
            <w:r w:rsidRPr="000442CE">
              <w:rPr>
                <w:color w:val="000000"/>
                <w:sz w:val="16"/>
                <w:szCs w:val="16"/>
              </w:rPr>
              <w:t>е</w:t>
            </w:r>
            <w:r w:rsidRPr="000442CE">
              <w:rPr>
                <w:color w:val="000000"/>
                <w:sz w:val="16"/>
                <w:szCs w:val="16"/>
              </w:rPr>
              <w:t>ний и находя</w:t>
            </w:r>
            <w:r w:rsidRPr="000442CE">
              <w:rPr>
                <w:color w:val="000000"/>
                <w:sz w:val="16"/>
                <w:szCs w:val="16"/>
              </w:rPr>
              <w:softHyphen/>
              <w:t>щееся в них личное имуще</w:t>
            </w:r>
            <w:r w:rsidRPr="000442CE">
              <w:rPr>
                <w:color w:val="000000"/>
                <w:sz w:val="16"/>
                <w:szCs w:val="16"/>
              </w:rPr>
              <w:softHyphen/>
              <w:t>ство</w:t>
            </w:r>
            <w:r w:rsidRPr="000442CE">
              <w:rPr>
                <w:sz w:val="16"/>
                <w:szCs w:val="16"/>
              </w:rPr>
              <w:t xml:space="preserve"> </w:t>
            </w:r>
          </w:p>
        </w:tc>
        <w:tc>
          <w:tcPr>
            <w:tcW w:w="1165" w:type="pct"/>
            <w:shd w:val="clear" w:color="auto" w:fill="FFFFFF"/>
            <w:vAlign w:val="center"/>
          </w:tcPr>
          <w:p w:rsidR="00493031" w:rsidRPr="000442CE" w:rsidRDefault="00493031" w:rsidP="00503A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Не нормируется</w:t>
            </w:r>
          </w:p>
        </w:tc>
        <w:tc>
          <w:tcPr>
            <w:tcW w:w="1288" w:type="pct"/>
            <w:shd w:val="clear" w:color="auto" w:fill="FFFFFF"/>
            <w:vAlign w:val="center"/>
          </w:tcPr>
          <w:p w:rsidR="00493031" w:rsidRPr="000442CE" w:rsidRDefault="00493031" w:rsidP="00503A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15</w:t>
            </w:r>
          </w:p>
        </w:tc>
      </w:tr>
      <w:tr w:rsidR="00493031" w:rsidRPr="000442CE" w:rsidTr="007C45F6">
        <w:trPr>
          <w:trHeight w:val="765"/>
          <w:jc w:val="center"/>
        </w:trPr>
        <w:tc>
          <w:tcPr>
            <w:tcW w:w="2547" w:type="pct"/>
            <w:shd w:val="clear" w:color="auto" w:fill="FFFFFF"/>
          </w:tcPr>
          <w:p w:rsidR="00493031" w:rsidRPr="000442CE" w:rsidRDefault="00493031" w:rsidP="00503A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both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Внутренние поверхности соору</w:t>
            </w:r>
            <w:r w:rsidRPr="000442CE">
              <w:rPr>
                <w:color w:val="000000"/>
                <w:sz w:val="16"/>
                <w:szCs w:val="16"/>
              </w:rPr>
              <w:softHyphen/>
              <w:t>жений де</w:t>
            </w:r>
            <w:r w:rsidRPr="000442CE">
              <w:rPr>
                <w:color w:val="000000"/>
                <w:sz w:val="16"/>
                <w:szCs w:val="16"/>
              </w:rPr>
              <w:t>т</w:t>
            </w:r>
            <w:r w:rsidRPr="000442CE">
              <w:rPr>
                <w:color w:val="000000"/>
                <w:sz w:val="16"/>
                <w:szCs w:val="16"/>
              </w:rPr>
              <w:t>ских дошкольных, учебных, лечебно-профилактических учреждений и наружные поверхности находящегося в них оборуд</w:t>
            </w:r>
            <w:r w:rsidRPr="000442CE">
              <w:rPr>
                <w:color w:val="000000"/>
                <w:sz w:val="16"/>
                <w:szCs w:val="16"/>
              </w:rPr>
              <w:t>о</w:t>
            </w:r>
            <w:r w:rsidRPr="000442CE">
              <w:rPr>
                <w:color w:val="000000"/>
                <w:sz w:val="16"/>
                <w:szCs w:val="16"/>
              </w:rPr>
              <w:t>вания</w:t>
            </w:r>
            <w:r w:rsidRPr="000442CE">
              <w:rPr>
                <w:sz w:val="16"/>
                <w:szCs w:val="16"/>
              </w:rPr>
              <w:t xml:space="preserve"> </w:t>
            </w:r>
          </w:p>
        </w:tc>
        <w:tc>
          <w:tcPr>
            <w:tcW w:w="1165" w:type="pct"/>
            <w:shd w:val="clear" w:color="auto" w:fill="FFFFFF"/>
            <w:vAlign w:val="center"/>
          </w:tcPr>
          <w:p w:rsidR="00493031" w:rsidRPr="000442CE" w:rsidRDefault="00DD0002" w:rsidP="00503A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То же</w:t>
            </w:r>
          </w:p>
        </w:tc>
        <w:tc>
          <w:tcPr>
            <w:tcW w:w="1288" w:type="pct"/>
            <w:shd w:val="clear" w:color="auto" w:fill="FFFFFF"/>
            <w:vAlign w:val="center"/>
          </w:tcPr>
          <w:p w:rsidR="00493031" w:rsidRPr="000442CE" w:rsidRDefault="00493031" w:rsidP="00503A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15</w:t>
            </w:r>
          </w:p>
        </w:tc>
      </w:tr>
      <w:tr w:rsidR="00493031" w:rsidRPr="000442CE" w:rsidTr="007C45F6">
        <w:trPr>
          <w:trHeight w:val="552"/>
          <w:jc w:val="center"/>
        </w:trPr>
        <w:tc>
          <w:tcPr>
            <w:tcW w:w="2547" w:type="pct"/>
            <w:shd w:val="clear" w:color="auto" w:fill="FFFFFF"/>
          </w:tcPr>
          <w:p w:rsidR="00493031" w:rsidRPr="000442CE" w:rsidRDefault="00493031" w:rsidP="00503A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both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Внутренние поверхности служеб</w:t>
            </w:r>
            <w:r w:rsidRPr="000442CE">
              <w:rPr>
                <w:color w:val="000000"/>
                <w:sz w:val="16"/>
                <w:szCs w:val="16"/>
              </w:rPr>
              <w:softHyphen/>
              <w:t>ных, о</w:t>
            </w:r>
            <w:r w:rsidRPr="000442CE">
              <w:rPr>
                <w:color w:val="000000"/>
                <w:sz w:val="16"/>
                <w:szCs w:val="16"/>
              </w:rPr>
              <w:t>б</w:t>
            </w:r>
            <w:r w:rsidRPr="000442CE">
              <w:rPr>
                <w:color w:val="000000"/>
                <w:sz w:val="16"/>
                <w:szCs w:val="16"/>
              </w:rPr>
              <w:t>щественных, производст</w:t>
            </w:r>
            <w:r w:rsidRPr="000442CE">
              <w:rPr>
                <w:color w:val="000000"/>
                <w:sz w:val="16"/>
                <w:szCs w:val="16"/>
              </w:rPr>
              <w:softHyphen/>
              <w:t>венных помещ</w:t>
            </w:r>
            <w:r w:rsidRPr="000442CE">
              <w:rPr>
                <w:color w:val="000000"/>
                <w:sz w:val="16"/>
                <w:szCs w:val="16"/>
              </w:rPr>
              <w:t>е</w:t>
            </w:r>
            <w:r w:rsidRPr="000442CE">
              <w:rPr>
                <w:color w:val="000000"/>
                <w:sz w:val="16"/>
                <w:szCs w:val="16"/>
              </w:rPr>
              <w:t>ний и наружные поверхности установле</w:t>
            </w:r>
            <w:r w:rsidRPr="000442CE">
              <w:rPr>
                <w:color w:val="000000"/>
                <w:sz w:val="16"/>
                <w:szCs w:val="16"/>
              </w:rPr>
              <w:t>н</w:t>
            </w:r>
            <w:r w:rsidRPr="000442CE">
              <w:rPr>
                <w:color w:val="000000"/>
                <w:sz w:val="16"/>
                <w:szCs w:val="16"/>
              </w:rPr>
              <w:t>ного в них оборудования</w:t>
            </w:r>
            <w:r w:rsidRPr="000442CE">
              <w:rPr>
                <w:sz w:val="16"/>
                <w:szCs w:val="16"/>
              </w:rPr>
              <w:t xml:space="preserve"> </w:t>
            </w:r>
          </w:p>
        </w:tc>
        <w:tc>
          <w:tcPr>
            <w:tcW w:w="1165" w:type="pct"/>
            <w:shd w:val="clear" w:color="auto" w:fill="FFFFFF"/>
            <w:vAlign w:val="center"/>
          </w:tcPr>
          <w:p w:rsidR="00493031" w:rsidRPr="000442CE" w:rsidRDefault="00503AB1" w:rsidP="00503A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»</w:t>
            </w:r>
          </w:p>
        </w:tc>
        <w:tc>
          <w:tcPr>
            <w:tcW w:w="1288" w:type="pct"/>
            <w:shd w:val="clear" w:color="auto" w:fill="FFFFFF"/>
            <w:vAlign w:val="center"/>
          </w:tcPr>
          <w:p w:rsidR="00493031" w:rsidRPr="000442CE" w:rsidRDefault="00493031" w:rsidP="00503A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20</w:t>
            </w:r>
          </w:p>
        </w:tc>
      </w:tr>
      <w:tr w:rsidR="00493031" w:rsidRPr="000442CE" w:rsidTr="000B1E17">
        <w:trPr>
          <w:trHeight w:val="194"/>
          <w:jc w:val="center"/>
        </w:trPr>
        <w:tc>
          <w:tcPr>
            <w:tcW w:w="2547" w:type="pct"/>
            <w:shd w:val="clear" w:color="auto" w:fill="FFFFFF"/>
          </w:tcPr>
          <w:p w:rsidR="00493031" w:rsidRPr="000442CE" w:rsidRDefault="00493031" w:rsidP="00503A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auto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Наружные поверхности строений</w:t>
            </w:r>
            <w:r w:rsidRPr="000442CE">
              <w:rPr>
                <w:sz w:val="16"/>
                <w:szCs w:val="16"/>
              </w:rPr>
              <w:t xml:space="preserve"> </w:t>
            </w:r>
          </w:p>
        </w:tc>
        <w:tc>
          <w:tcPr>
            <w:tcW w:w="1165" w:type="pct"/>
            <w:shd w:val="clear" w:color="auto" w:fill="FFFFFF"/>
            <w:vAlign w:val="center"/>
          </w:tcPr>
          <w:p w:rsidR="00493031" w:rsidRPr="000442CE" w:rsidRDefault="008077F4" w:rsidP="00503A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»</w:t>
            </w:r>
          </w:p>
        </w:tc>
        <w:tc>
          <w:tcPr>
            <w:tcW w:w="1288" w:type="pct"/>
            <w:shd w:val="clear" w:color="auto" w:fill="FFFFFF"/>
            <w:vAlign w:val="center"/>
          </w:tcPr>
          <w:p w:rsidR="00493031" w:rsidRPr="000442CE" w:rsidRDefault="00493031" w:rsidP="00503A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20</w:t>
            </w:r>
          </w:p>
        </w:tc>
      </w:tr>
      <w:tr w:rsidR="00493031" w:rsidRPr="000442CE" w:rsidTr="000B1E17">
        <w:trPr>
          <w:trHeight w:val="194"/>
          <w:jc w:val="center"/>
        </w:trPr>
        <w:tc>
          <w:tcPr>
            <w:tcW w:w="2547" w:type="pct"/>
            <w:shd w:val="clear" w:color="auto" w:fill="FFFFFF"/>
          </w:tcPr>
          <w:p w:rsidR="00493031" w:rsidRPr="000442CE" w:rsidRDefault="00493031" w:rsidP="00503A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auto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Транспортные средства</w:t>
            </w:r>
            <w:r w:rsidRPr="000442CE">
              <w:rPr>
                <w:sz w:val="16"/>
                <w:szCs w:val="16"/>
              </w:rPr>
              <w:t xml:space="preserve"> </w:t>
            </w:r>
          </w:p>
        </w:tc>
        <w:tc>
          <w:tcPr>
            <w:tcW w:w="1165" w:type="pct"/>
            <w:shd w:val="clear" w:color="auto" w:fill="FFFFFF"/>
            <w:vAlign w:val="center"/>
          </w:tcPr>
          <w:p w:rsidR="00493031" w:rsidRPr="000442CE" w:rsidRDefault="008077F4" w:rsidP="00503A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»</w:t>
            </w:r>
          </w:p>
        </w:tc>
        <w:tc>
          <w:tcPr>
            <w:tcW w:w="1288" w:type="pct"/>
            <w:shd w:val="clear" w:color="auto" w:fill="FFFFFF"/>
            <w:vAlign w:val="center"/>
          </w:tcPr>
          <w:p w:rsidR="00493031" w:rsidRPr="000442CE" w:rsidRDefault="00493031" w:rsidP="00503A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20</w:t>
            </w:r>
          </w:p>
        </w:tc>
      </w:tr>
      <w:tr w:rsidR="00493031" w:rsidRPr="000442CE" w:rsidTr="000B1E17">
        <w:trPr>
          <w:trHeight w:val="66"/>
          <w:jc w:val="center"/>
        </w:trPr>
        <w:tc>
          <w:tcPr>
            <w:tcW w:w="2547" w:type="pct"/>
            <w:shd w:val="clear" w:color="auto" w:fill="FFFFFF"/>
          </w:tcPr>
          <w:p w:rsidR="00493031" w:rsidRPr="000442CE" w:rsidRDefault="00493031" w:rsidP="00503A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auto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Кровля строений</w:t>
            </w:r>
            <w:r w:rsidRPr="000442CE">
              <w:rPr>
                <w:sz w:val="16"/>
                <w:szCs w:val="16"/>
              </w:rPr>
              <w:t xml:space="preserve"> </w:t>
            </w:r>
          </w:p>
        </w:tc>
        <w:tc>
          <w:tcPr>
            <w:tcW w:w="1165" w:type="pct"/>
            <w:shd w:val="clear" w:color="auto" w:fill="FFFFFF"/>
            <w:vAlign w:val="center"/>
          </w:tcPr>
          <w:p w:rsidR="00493031" w:rsidRPr="000442CE" w:rsidRDefault="008077F4" w:rsidP="00503A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»</w:t>
            </w:r>
          </w:p>
        </w:tc>
        <w:tc>
          <w:tcPr>
            <w:tcW w:w="1288" w:type="pct"/>
            <w:shd w:val="clear" w:color="auto" w:fill="FFFFFF"/>
            <w:vAlign w:val="center"/>
          </w:tcPr>
          <w:p w:rsidR="00493031" w:rsidRPr="000442CE" w:rsidRDefault="00493031" w:rsidP="00503A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16"/>
                <w:szCs w:val="16"/>
              </w:rPr>
            </w:pPr>
            <w:r w:rsidRPr="000442CE">
              <w:rPr>
                <w:color w:val="000000"/>
                <w:sz w:val="16"/>
                <w:szCs w:val="16"/>
              </w:rPr>
              <w:t>40</w:t>
            </w:r>
          </w:p>
        </w:tc>
      </w:tr>
    </w:tbl>
    <w:p w:rsidR="00503AB1" w:rsidRPr="000442CE" w:rsidRDefault="00503AB1" w:rsidP="00503AB1">
      <w:pPr>
        <w:widowControl w:val="0"/>
        <w:spacing w:line="226" w:lineRule="auto"/>
        <w:ind w:firstLine="284"/>
        <w:jc w:val="both"/>
        <w:rPr>
          <w:color w:val="000000"/>
          <w:sz w:val="16"/>
          <w:szCs w:val="16"/>
        </w:rPr>
      </w:pPr>
    </w:p>
    <w:p w:rsidR="00493031" w:rsidRPr="000442CE" w:rsidRDefault="00493031" w:rsidP="00503AB1">
      <w:pPr>
        <w:widowControl w:val="0"/>
        <w:spacing w:line="226" w:lineRule="auto"/>
        <w:ind w:firstLine="284"/>
        <w:jc w:val="both"/>
        <w:rPr>
          <w:spacing w:val="-4"/>
          <w:sz w:val="20"/>
          <w:szCs w:val="20"/>
        </w:rPr>
      </w:pPr>
      <w:r w:rsidRPr="000442CE">
        <w:rPr>
          <w:color w:val="000000"/>
          <w:sz w:val="16"/>
          <w:szCs w:val="16"/>
        </w:rPr>
        <w:t>* Рабоче</w:t>
      </w:r>
      <w:r w:rsidR="006F38E1" w:rsidRPr="000442CE">
        <w:rPr>
          <w:color w:val="000000"/>
          <w:sz w:val="16"/>
          <w:szCs w:val="16"/>
        </w:rPr>
        <w:t>е место постоянного пребывания –</w:t>
      </w:r>
      <w:r w:rsidRPr="000442CE">
        <w:rPr>
          <w:color w:val="000000"/>
          <w:sz w:val="16"/>
          <w:szCs w:val="16"/>
        </w:rPr>
        <w:t xml:space="preserve"> место пребывания работаю</w:t>
      </w:r>
      <w:r w:rsidRPr="000442CE">
        <w:rPr>
          <w:color w:val="000000"/>
          <w:sz w:val="16"/>
          <w:szCs w:val="16"/>
        </w:rPr>
        <w:softHyphen/>
        <w:t>щих для в</w:t>
      </w:r>
      <w:r w:rsidRPr="000442CE">
        <w:rPr>
          <w:color w:val="000000"/>
          <w:sz w:val="16"/>
          <w:szCs w:val="16"/>
        </w:rPr>
        <w:t>ы</w:t>
      </w:r>
      <w:r w:rsidRPr="000442CE">
        <w:rPr>
          <w:color w:val="000000"/>
          <w:sz w:val="16"/>
          <w:szCs w:val="16"/>
        </w:rPr>
        <w:t>полнения производственных функций в течение не менее 50</w:t>
      </w:r>
      <w:r w:rsidR="008077F4" w:rsidRPr="000442CE">
        <w:rPr>
          <w:color w:val="000000"/>
          <w:sz w:val="16"/>
          <w:szCs w:val="16"/>
        </w:rPr>
        <w:t> </w:t>
      </w:r>
      <w:r w:rsidRPr="000442CE">
        <w:rPr>
          <w:color w:val="000000"/>
          <w:sz w:val="16"/>
          <w:szCs w:val="16"/>
        </w:rPr>
        <w:t>% рабочего времени. Отн</w:t>
      </w:r>
      <w:r w:rsidRPr="000442CE">
        <w:rPr>
          <w:color w:val="000000"/>
          <w:sz w:val="16"/>
          <w:szCs w:val="16"/>
        </w:rPr>
        <w:t>е</w:t>
      </w:r>
      <w:r w:rsidRPr="000442CE">
        <w:rPr>
          <w:color w:val="000000"/>
          <w:sz w:val="16"/>
          <w:szCs w:val="16"/>
        </w:rPr>
        <w:t>сение рабочих мест к категориям постоян</w:t>
      </w:r>
      <w:r w:rsidRPr="000442CE">
        <w:rPr>
          <w:color w:val="000000"/>
          <w:sz w:val="16"/>
          <w:szCs w:val="16"/>
        </w:rPr>
        <w:softHyphen/>
        <w:t>ного или временного пребывания осуществл</w:t>
      </w:r>
      <w:r w:rsidRPr="000442CE">
        <w:rPr>
          <w:color w:val="000000"/>
          <w:sz w:val="16"/>
          <w:szCs w:val="16"/>
        </w:rPr>
        <w:t>я</w:t>
      </w:r>
      <w:r w:rsidRPr="000442CE">
        <w:rPr>
          <w:color w:val="000000"/>
          <w:sz w:val="16"/>
          <w:szCs w:val="16"/>
        </w:rPr>
        <w:t>ется администрацией ор</w:t>
      </w:r>
      <w:r w:rsidRPr="000442CE">
        <w:rPr>
          <w:color w:val="000000"/>
          <w:sz w:val="16"/>
          <w:szCs w:val="16"/>
        </w:rPr>
        <w:softHyphen/>
        <w:t>ганизации.</w:t>
      </w:r>
    </w:p>
    <w:p w:rsidR="00C3774D" w:rsidRPr="000442CE" w:rsidRDefault="00BA58A1" w:rsidP="00FE34AF">
      <w:pPr>
        <w:widowControl w:val="0"/>
        <w:jc w:val="center"/>
        <w:rPr>
          <w:sz w:val="16"/>
          <w:szCs w:val="16"/>
        </w:rPr>
      </w:pPr>
      <w:r w:rsidRPr="000442CE">
        <w:rPr>
          <w:sz w:val="16"/>
          <w:szCs w:val="16"/>
        </w:rPr>
        <w:t>С</w:t>
      </w:r>
      <w:r w:rsidR="00C3774D" w:rsidRPr="000442CE">
        <w:rPr>
          <w:sz w:val="16"/>
          <w:szCs w:val="16"/>
        </w:rPr>
        <w:t>О</w:t>
      </w:r>
      <w:r w:rsidRPr="000442CE">
        <w:rPr>
          <w:sz w:val="16"/>
          <w:szCs w:val="16"/>
        </w:rPr>
        <w:t>ДЕРЖАНИЕ</w:t>
      </w:r>
    </w:p>
    <w:p w:rsidR="00BA58A1" w:rsidRPr="000442CE" w:rsidRDefault="00BA58A1" w:rsidP="00FE34AF">
      <w:pPr>
        <w:widowControl w:val="0"/>
        <w:jc w:val="center"/>
        <w:rPr>
          <w:sz w:val="20"/>
          <w:szCs w:val="16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5920"/>
        <w:gridCol w:w="420"/>
      </w:tblGrid>
      <w:tr w:rsidR="00C3774D" w:rsidRPr="000442CE" w:rsidTr="00503AB1">
        <w:tc>
          <w:tcPr>
            <w:tcW w:w="5920" w:type="dxa"/>
            <w:shd w:val="clear" w:color="auto" w:fill="auto"/>
          </w:tcPr>
          <w:p w:rsidR="00C3774D" w:rsidRPr="000442CE" w:rsidRDefault="00C3774D" w:rsidP="00DD713B">
            <w:pPr>
              <w:widowControl w:val="0"/>
              <w:autoSpaceDE w:val="0"/>
              <w:autoSpaceDN w:val="0"/>
              <w:adjustRightInd w:val="0"/>
              <w:ind w:right="-250"/>
              <w:rPr>
                <w:sz w:val="16"/>
                <w:szCs w:val="16"/>
              </w:rPr>
            </w:pPr>
            <w:r w:rsidRPr="000442CE">
              <w:rPr>
                <w:bCs/>
                <w:color w:val="000000"/>
                <w:sz w:val="16"/>
                <w:szCs w:val="16"/>
              </w:rPr>
              <w:t>Введение……………………</w:t>
            </w:r>
            <w:r w:rsidR="004E3B45" w:rsidRPr="000442CE">
              <w:rPr>
                <w:bCs/>
                <w:color w:val="000000"/>
                <w:sz w:val="16"/>
                <w:szCs w:val="16"/>
              </w:rPr>
              <w:t>….</w:t>
            </w:r>
            <w:r w:rsidRPr="000442CE">
              <w:rPr>
                <w:bCs/>
                <w:color w:val="000000"/>
                <w:sz w:val="16"/>
                <w:szCs w:val="16"/>
              </w:rPr>
              <w:t>……………………..………………</w:t>
            </w:r>
            <w:r w:rsidR="004E3B45" w:rsidRPr="000442CE">
              <w:rPr>
                <w:bCs/>
                <w:color w:val="000000"/>
                <w:sz w:val="16"/>
                <w:szCs w:val="16"/>
              </w:rPr>
              <w:t>.</w:t>
            </w:r>
            <w:r w:rsidRPr="000442CE">
              <w:rPr>
                <w:bCs/>
                <w:color w:val="000000"/>
                <w:sz w:val="16"/>
                <w:szCs w:val="16"/>
              </w:rPr>
              <w:t>……</w:t>
            </w:r>
            <w:r w:rsidR="00373520" w:rsidRPr="000442CE">
              <w:rPr>
                <w:bCs/>
                <w:color w:val="000000"/>
                <w:sz w:val="16"/>
                <w:szCs w:val="16"/>
              </w:rPr>
              <w:t>……………</w:t>
            </w:r>
            <w:r w:rsidR="00DD713B" w:rsidRPr="000442CE">
              <w:rPr>
                <w:bCs/>
                <w:color w:val="000000"/>
                <w:sz w:val="16"/>
                <w:szCs w:val="16"/>
              </w:rPr>
              <w:t>….</w:t>
            </w:r>
            <w:r w:rsidR="00373520" w:rsidRPr="000442CE">
              <w:rPr>
                <w:bCs/>
                <w:color w:val="000000"/>
                <w:sz w:val="16"/>
                <w:szCs w:val="16"/>
              </w:rPr>
              <w:t>.</w:t>
            </w:r>
            <w:r w:rsidRPr="000442CE">
              <w:rPr>
                <w:bCs/>
                <w:color w:val="000000"/>
                <w:sz w:val="16"/>
                <w:szCs w:val="16"/>
              </w:rPr>
              <w:t>.</w:t>
            </w:r>
          </w:p>
        </w:tc>
        <w:tc>
          <w:tcPr>
            <w:tcW w:w="420" w:type="dxa"/>
            <w:shd w:val="clear" w:color="auto" w:fill="auto"/>
            <w:vAlign w:val="bottom"/>
          </w:tcPr>
          <w:p w:rsidR="00C3774D" w:rsidRPr="000442CE" w:rsidRDefault="00C3774D" w:rsidP="00503AB1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3</w:t>
            </w:r>
          </w:p>
        </w:tc>
      </w:tr>
      <w:tr w:rsidR="008077F4" w:rsidRPr="000442CE" w:rsidTr="00503AB1">
        <w:tc>
          <w:tcPr>
            <w:tcW w:w="5920" w:type="dxa"/>
            <w:shd w:val="clear" w:color="auto" w:fill="auto"/>
          </w:tcPr>
          <w:p w:rsidR="008077F4" w:rsidRPr="000442CE" w:rsidRDefault="008077F4" w:rsidP="00DD713B">
            <w:pPr>
              <w:widowControl w:val="0"/>
              <w:autoSpaceDE w:val="0"/>
              <w:autoSpaceDN w:val="0"/>
              <w:adjustRightInd w:val="0"/>
              <w:ind w:right="-250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Список рекомендуемой литературы……</w:t>
            </w:r>
            <w:r w:rsidR="004E3B45" w:rsidRPr="000442CE">
              <w:rPr>
                <w:sz w:val="16"/>
                <w:szCs w:val="16"/>
              </w:rPr>
              <w:t>….</w:t>
            </w:r>
            <w:r w:rsidRPr="000442CE">
              <w:rPr>
                <w:sz w:val="16"/>
                <w:szCs w:val="16"/>
              </w:rPr>
              <w:t>……………</w:t>
            </w:r>
            <w:r w:rsidR="004E3B45" w:rsidRPr="000442CE">
              <w:rPr>
                <w:sz w:val="16"/>
                <w:szCs w:val="16"/>
              </w:rPr>
              <w:t>….</w:t>
            </w:r>
            <w:r w:rsidRPr="000442CE">
              <w:rPr>
                <w:sz w:val="16"/>
                <w:szCs w:val="16"/>
              </w:rPr>
              <w:t>……………………………</w:t>
            </w:r>
            <w:r w:rsidR="00DD713B" w:rsidRPr="000442CE">
              <w:rPr>
                <w:sz w:val="16"/>
                <w:szCs w:val="16"/>
              </w:rPr>
              <w:t>..</w:t>
            </w:r>
            <w:r w:rsidRPr="000442CE">
              <w:rPr>
                <w:sz w:val="16"/>
                <w:szCs w:val="16"/>
              </w:rPr>
              <w:t>.</w:t>
            </w:r>
          </w:p>
        </w:tc>
        <w:tc>
          <w:tcPr>
            <w:tcW w:w="420" w:type="dxa"/>
            <w:shd w:val="clear" w:color="auto" w:fill="auto"/>
            <w:vAlign w:val="bottom"/>
          </w:tcPr>
          <w:p w:rsidR="008077F4" w:rsidRPr="000442CE" w:rsidRDefault="008077F4" w:rsidP="00503AB1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4</w:t>
            </w:r>
          </w:p>
        </w:tc>
      </w:tr>
      <w:tr w:rsidR="00C3774D" w:rsidRPr="000442CE" w:rsidTr="00503AB1">
        <w:tc>
          <w:tcPr>
            <w:tcW w:w="5920" w:type="dxa"/>
            <w:shd w:val="clear" w:color="auto" w:fill="auto"/>
          </w:tcPr>
          <w:p w:rsidR="0020538E" w:rsidRPr="000442CE" w:rsidRDefault="00C3774D" w:rsidP="00DD713B">
            <w:pPr>
              <w:widowControl w:val="0"/>
              <w:autoSpaceDE w:val="0"/>
              <w:autoSpaceDN w:val="0"/>
              <w:adjustRightInd w:val="0"/>
              <w:ind w:right="-250"/>
              <w:rPr>
                <w:sz w:val="16"/>
                <w:szCs w:val="16"/>
              </w:rPr>
            </w:pPr>
            <w:r w:rsidRPr="000442CE">
              <w:rPr>
                <w:spacing w:val="20"/>
                <w:sz w:val="16"/>
                <w:szCs w:val="16"/>
              </w:rPr>
              <w:t>Лабораторная работа</w:t>
            </w:r>
            <w:r w:rsidRPr="000442CE">
              <w:rPr>
                <w:sz w:val="16"/>
                <w:szCs w:val="16"/>
              </w:rPr>
              <w:t xml:space="preserve"> №</w:t>
            </w:r>
            <w:r w:rsidR="008077F4" w:rsidRPr="000442CE">
              <w:rPr>
                <w:sz w:val="16"/>
                <w:szCs w:val="16"/>
              </w:rPr>
              <w:t> </w:t>
            </w:r>
            <w:r w:rsidRPr="000442CE">
              <w:rPr>
                <w:sz w:val="16"/>
                <w:szCs w:val="16"/>
              </w:rPr>
              <w:t xml:space="preserve">1. </w:t>
            </w:r>
            <w:r w:rsidR="0020538E" w:rsidRPr="000442CE">
              <w:rPr>
                <w:sz w:val="16"/>
                <w:szCs w:val="16"/>
              </w:rPr>
              <w:t>Радиационный контроль пищевых продуктов,</w:t>
            </w:r>
          </w:p>
          <w:p w:rsidR="00C3774D" w:rsidRPr="000442CE" w:rsidRDefault="0020538E" w:rsidP="00DD713B">
            <w:pPr>
              <w:widowControl w:val="0"/>
              <w:autoSpaceDE w:val="0"/>
              <w:autoSpaceDN w:val="0"/>
              <w:adjustRightInd w:val="0"/>
              <w:ind w:right="-250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сельскохозяйственного сырья и кормов</w:t>
            </w:r>
            <w:r w:rsidR="00C3774D" w:rsidRPr="000442CE">
              <w:rPr>
                <w:sz w:val="16"/>
                <w:szCs w:val="16"/>
              </w:rPr>
              <w:t>…</w:t>
            </w:r>
            <w:r w:rsidRPr="000442CE">
              <w:rPr>
                <w:sz w:val="16"/>
                <w:szCs w:val="16"/>
              </w:rPr>
              <w:t>……………………………………………</w:t>
            </w:r>
            <w:r w:rsidR="00DD713B" w:rsidRPr="000442CE">
              <w:rPr>
                <w:sz w:val="16"/>
                <w:szCs w:val="16"/>
              </w:rPr>
              <w:t>…..</w:t>
            </w:r>
            <w:r w:rsidR="006C2A59" w:rsidRPr="000442CE">
              <w:rPr>
                <w:sz w:val="16"/>
                <w:szCs w:val="16"/>
              </w:rPr>
              <w:t>.</w:t>
            </w:r>
            <w:r w:rsidR="00C3774D" w:rsidRPr="000442CE">
              <w:rPr>
                <w:sz w:val="16"/>
                <w:szCs w:val="16"/>
              </w:rPr>
              <w:t>.</w:t>
            </w:r>
          </w:p>
        </w:tc>
        <w:tc>
          <w:tcPr>
            <w:tcW w:w="420" w:type="dxa"/>
            <w:shd w:val="clear" w:color="auto" w:fill="auto"/>
            <w:vAlign w:val="bottom"/>
          </w:tcPr>
          <w:p w:rsidR="0020538E" w:rsidRPr="000442CE" w:rsidRDefault="0020538E" w:rsidP="00503AB1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  <w:p w:rsidR="00C3774D" w:rsidRPr="000442CE" w:rsidRDefault="00C06726" w:rsidP="00503AB1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6</w:t>
            </w:r>
          </w:p>
        </w:tc>
      </w:tr>
      <w:tr w:rsidR="0020538E" w:rsidRPr="000442CE" w:rsidTr="00503AB1">
        <w:tc>
          <w:tcPr>
            <w:tcW w:w="5920" w:type="dxa"/>
            <w:shd w:val="clear" w:color="auto" w:fill="auto"/>
          </w:tcPr>
          <w:p w:rsidR="0020538E" w:rsidRPr="000442CE" w:rsidRDefault="0020538E" w:rsidP="00DD713B">
            <w:pPr>
              <w:widowControl w:val="0"/>
              <w:autoSpaceDE w:val="0"/>
              <w:autoSpaceDN w:val="0"/>
              <w:adjustRightInd w:val="0"/>
              <w:ind w:right="-250"/>
              <w:rPr>
                <w:bCs/>
                <w:color w:val="000000"/>
                <w:sz w:val="16"/>
                <w:szCs w:val="16"/>
              </w:rPr>
            </w:pPr>
            <w:r w:rsidRPr="000442CE">
              <w:rPr>
                <w:spacing w:val="20"/>
                <w:sz w:val="16"/>
                <w:szCs w:val="16"/>
              </w:rPr>
              <w:t>Лабораторная работа</w:t>
            </w:r>
            <w:r w:rsidRPr="000442CE">
              <w:rPr>
                <w:bCs/>
                <w:color w:val="000000"/>
                <w:sz w:val="16"/>
                <w:szCs w:val="16"/>
              </w:rPr>
              <w:t xml:space="preserve"> №</w:t>
            </w:r>
            <w:r w:rsidR="004E3B45" w:rsidRPr="000442CE">
              <w:rPr>
                <w:bCs/>
                <w:color w:val="000000"/>
                <w:sz w:val="16"/>
                <w:szCs w:val="16"/>
              </w:rPr>
              <w:t> </w:t>
            </w:r>
            <w:r w:rsidRPr="000442CE">
              <w:rPr>
                <w:bCs/>
                <w:color w:val="000000"/>
                <w:sz w:val="16"/>
                <w:szCs w:val="16"/>
              </w:rPr>
              <w:t>2. Изучение устройства и принципа работы дозиметров. Измерение дозиметрических вели</w:t>
            </w:r>
            <w:r w:rsidR="00DD713B" w:rsidRPr="000442CE">
              <w:rPr>
                <w:bCs/>
                <w:color w:val="000000"/>
                <w:sz w:val="16"/>
                <w:szCs w:val="16"/>
              </w:rPr>
              <w:t>чин………………………</w:t>
            </w:r>
            <w:r w:rsidRPr="000442CE">
              <w:rPr>
                <w:bCs/>
                <w:color w:val="000000"/>
                <w:sz w:val="16"/>
                <w:szCs w:val="16"/>
              </w:rPr>
              <w:t>……</w:t>
            </w:r>
            <w:r w:rsidR="001237DF" w:rsidRPr="000442CE">
              <w:rPr>
                <w:bCs/>
                <w:color w:val="000000"/>
                <w:sz w:val="16"/>
                <w:szCs w:val="16"/>
              </w:rPr>
              <w:t>………..</w:t>
            </w:r>
            <w:r w:rsidRPr="000442CE">
              <w:rPr>
                <w:bCs/>
                <w:color w:val="000000"/>
                <w:sz w:val="16"/>
                <w:szCs w:val="16"/>
              </w:rPr>
              <w:t>………</w:t>
            </w:r>
            <w:r w:rsidR="006C2A59" w:rsidRPr="000442CE">
              <w:rPr>
                <w:bCs/>
                <w:color w:val="000000"/>
                <w:sz w:val="16"/>
                <w:szCs w:val="16"/>
              </w:rPr>
              <w:t>..</w:t>
            </w:r>
            <w:r w:rsidRPr="000442CE">
              <w:rPr>
                <w:bCs/>
                <w:color w:val="000000"/>
                <w:sz w:val="16"/>
                <w:szCs w:val="16"/>
              </w:rPr>
              <w:t>.</w:t>
            </w:r>
            <w:r w:rsidR="00A439FC" w:rsidRPr="000442CE">
              <w:rPr>
                <w:bCs/>
                <w:color w:val="000000"/>
                <w:sz w:val="16"/>
                <w:szCs w:val="16"/>
              </w:rPr>
              <w:t>.</w:t>
            </w:r>
            <w:r w:rsidR="00DD713B" w:rsidRPr="000442CE">
              <w:rPr>
                <w:bCs/>
                <w:color w:val="000000"/>
                <w:sz w:val="16"/>
                <w:szCs w:val="16"/>
              </w:rPr>
              <w:t>.......</w:t>
            </w:r>
            <w:r w:rsidR="00A439FC" w:rsidRPr="000442CE">
              <w:rPr>
                <w:bCs/>
                <w:color w:val="000000"/>
                <w:sz w:val="16"/>
                <w:szCs w:val="16"/>
              </w:rPr>
              <w:t>.</w:t>
            </w:r>
          </w:p>
        </w:tc>
        <w:tc>
          <w:tcPr>
            <w:tcW w:w="420" w:type="dxa"/>
            <w:shd w:val="clear" w:color="auto" w:fill="auto"/>
            <w:vAlign w:val="bottom"/>
          </w:tcPr>
          <w:p w:rsidR="0020538E" w:rsidRPr="000442CE" w:rsidRDefault="0020538E" w:rsidP="00503AB1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  <w:p w:rsidR="0020538E" w:rsidRPr="000442CE" w:rsidRDefault="00C06726" w:rsidP="00503AB1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20</w:t>
            </w:r>
          </w:p>
        </w:tc>
      </w:tr>
      <w:tr w:rsidR="00C3774D" w:rsidRPr="000442CE" w:rsidTr="00503AB1">
        <w:tc>
          <w:tcPr>
            <w:tcW w:w="5920" w:type="dxa"/>
            <w:shd w:val="clear" w:color="auto" w:fill="auto"/>
          </w:tcPr>
          <w:p w:rsidR="00C3774D" w:rsidRPr="000442CE" w:rsidRDefault="00C3774D" w:rsidP="00DD713B">
            <w:pPr>
              <w:widowControl w:val="0"/>
              <w:autoSpaceDE w:val="0"/>
              <w:autoSpaceDN w:val="0"/>
              <w:adjustRightInd w:val="0"/>
              <w:ind w:right="-250"/>
              <w:rPr>
                <w:sz w:val="16"/>
                <w:szCs w:val="16"/>
              </w:rPr>
            </w:pPr>
            <w:r w:rsidRPr="000442CE">
              <w:rPr>
                <w:spacing w:val="20"/>
                <w:sz w:val="16"/>
                <w:szCs w:val="16"/>
              </w:rPr>
              <w:t>Лабораторная работа</w:t>
            </w:r>
            <w:r w:rsidRPr="000442CE">
              <w:rPr>
                <w:bCs/>
                <w:color w:val="000000"/>
                <w:sz w:val="16"/>
                <w:szCs w:val="16"/>
              </w:rPr>
              <w:t xml:space="preserve"> №</w:t>
            </w:r>
            <w:r w:rsidR="004E3B45" w:rsidRPr="000442CE">
              <w:rPr>
                <w:bCs/>
                <w:color w:val="000000"/>
                <w:sz w:val="16"/>
                <w:szCs w:val="16"/>
              </w:rPr>
              <w:t> </w:t>
            </w:r>
            <w:r w:rsidRPr="000442CE">
              <w:rPr>
                <w:bCs/>
                <w:color w:val="000000"/>
                <w:sz w:val="16"/>
                <w:szCs w:val="16"/>
              </w:rPr>
              <w:t xml:space="preserve">3. </w:t>
            </w:r>
            <w:r w:rsidRPr="000442CE">
              <w:rPr>
                <w:bCs/>
                <w:sz w:val="16"/>
                <w:szCs w:val="16"/>
              </w:rPr>
              <w:t>Определение максимальной энергии бета-излучения по поглощению излучения в алюмин</w:t>
            </w:r>
            <w:r w:rsidR="006F0B28" w:rsidRPr="000442CE">
              <w:rPr>
                <w:bCs/>
                <w:sz w:val="16"/>
                <w:szCs w:val="16"/>
              </w:rPr>
              <w:t>ии………………………………</w:t>
            </w:r>
            <w:r w:rsidR="00A439FC" w:rsidRPr="000442CE">
              <w:rPr>
                <w:bCs/>
                <w:sz w:val="16"/>
                <w:szCs w:val="16"/>
              </w:rPr>
              <w:t>.</w:t>
            </w:r>
            <w:r w:rsidR="00BF75E1" w:rsidRPr="000442CE">
              <w:rPr>
                <w:bCs/>
                <w:sz w:val="16"/>
                <w:szCs w:val="16"/>
              </w:rPr>
              <w:t>.</w:t>
            </w:r>
            <w:r w:rsidRPr="000442CE">
              <w:rPr>
                <w:bCs/>
                <w:sz w:val="16"/>
                <w:szCs w:val="16"/>
              </w:rPr>
              <w:t>..</w:t>
            </w:r>
            <w:r w:rsidR="00503AB1" w:rsidRPr="000442CE">
              <w:rPr>
                <w:bCs/>
                <w:sz w:val="16"/>
                <w:szCs w:val="16"/>
              </w:rPr>
              <w:t>.....................</w:t>
            </w:r>
            <w:r w:rsidR="00DD713B" w:rsidRPr="000442CE">
              <w:rPr>
                <w:bCs/>
                <w:sz w:val="16"/>
                <w:szCs w:val="16"/>
              </w:rPr>
              <w:t>..</w:t>
            </w:r>
            <w:r w:rsidR="00503AB1" w:rsidRPr="000442CE">
              <w:rPr>
                <w:bCs/>
                <w:sz w:val="16"/>
                <w:szCs w:val="16"/>
              </w:rPr>
              <w:t>...</w:t>
            </w:r>
          </w:p>
        </w:tc>
        <w:tc>
          <w:tcPr>
            <w:tcW w:w="420" w:type="dxa"/>
            <w:shd w:val="clear" w:color="auto" w:fill="auto"/>
            <w:vAlign w:val="bottom"/>
          </w:tcPr>
          <w:p w:rsidR="00C3774D" w:rsidRPr="000442CE" w:rsidRDefault="00C3774D" w:rsidP="00503AB1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  <w:p w:rsidR="00C3774D" w:rsidRPr="000442CE" w:rsidRDefault="00373520" w:rsidP="00503AB1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4</w:t>
            </w:r>
            <w:r w:rsidR="00C06726" w:rsidRPr="000442CE">
              <w:rPr>
                <w:sz w:val="16"/>
                <w:szCs w:val="16"/>
              </w:rPr>
              <w:t>2</w:t>
            </w:r>
          </w:p>
        </w:tc>
      </w:tr>
      <w:tr w:rsidR="00C3774D" w:rsidRPr="000442CE" w:rsidTr="00503AB1">
        <w:tc>
          <w:tcPr>
            <w:tcW w:w="5920" w:type="dxa"/>
            <w:shd w:val="clear" w:color="auto" w:fill="auto"/>
          </w:tcPr>
          <w:p w:rsidR="00C3774D" w:rsidRPr="000442CE" w:rsidRDefault="00C3774D" w:rsidP="00DD713B">
            <w:pPr>
              <w:widowControl w:val="0"/>
              <w:autoSpaceDE w:val="0"/>
              <w:autoSpaceDN w:val="0"/>
              <w:adjustRightInd w:val="0"/>
              <w:ind w:right="-250"/>
              <w:rPr>
                <w:sz w:val="16"/>
                <w:szCs w:val="16"/>
              </w:rPr>
            </w:pPr>
            <w:r w:rsidRPr="000442CE">
              <w:rPr>
                <w:spacing w:val="20"/>
                <w:sz w:val="16"/>
                <w:szCs w:val="16"/>
              </w:rPr>
              <w:t>Лабораторная работа</w:t>
            </w:r>
            <w:r w:rsidRPr="000442CE">
              <w:rPr>
                <w:bCs/>
                <w:sz w:val="16"/>
                <w:szCs w:val="16"/>
              </w:rPr>
              <w:t xml:space="preserve"> №</w:t>
            </w:r>
            <w:r w:rsidR="004E3B45" w:rsidRPr="000442CE">
              <w:rPr>
                <w:bCs/>
                <w:color w:val="000000"/>
                <w:sz w:val="16"/>
                <w:szCs w:val="16"/>
              </w:rPr>
              <w:t> </w:t>
            </w:r>
            <w:r w:rsidRPr="000442CE">
              <w:rPr>
                <w:bCs/>
                <w:sz w:val="16"/>
                <w:szCs w:val="16"/>
              </w:rPr>
              <w:t xml:space="preserve">4. </w:t>
            </w:r>
            <w:r w:rsidR="0046521B" w:rsidRPr="000442CE">
              <w:rPr>
                <w:bCs/>
                <w:sz w:val="16"/>
                <w:szCs w:val="16"/>
              </w:rPr>
              <w:t>Определение периода полураспада радионуклидов…</w:t>
            </w:r>
          </w:p>
        </w:tc>
        <w:tc>
          <w:tcPr>
            <w:tcW w:w="420" w:type="dxa"/>
            <w:shd w:val="clear" w:color="auto" w:fill="auto"/>
            <w:vAlign w:val="bottom"/>
          </w:tcPr>
          <w:p w:rsidR="00C3774D" w:rsidRPr="000442CE" w:rsidRDefault="00373520" w:rsidP="00503AB1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4</w:t>
            </w:r>
            <w:r w:rsidR="00C06726" w:rsidRPr="000442CE">
              <w:rPr>
                <w:sz w:val="16"/>
                <w:szCs w:val="16"/>
              </w:rPr>
              <w:t>7</w:t>
            </w:r>
          </w:p>
        </w:tc>
      </w:tr>
      <w:tr w:rsidR="00C3774D" w:rsidRPr="000442CE" w:rsidTr="00503AB1">
        <w:tc>
          <w:tcPr>
            <w:tcW w:w="5920" w:type="dxa"/>
            <w:shd w:val="clear" w:color="auto" w:fill="auto"/>
          </w:tcPr>
          <w:p w:rsidR="00C3774D" w:rsidRPr="000442CE" w:rsidRDefault="00C3774D" w:rsidP="00DD713B">
            <w:pPr>
              <w:widowControl w:val="0"/>
              <w:autoSpaceDE w:val="0"/>
              <w:autoSpaceDN w:val="0"/>
              <w:adjustRightInd w:val="0"/>
              <w:ind w:right="-250"/>
              <w:rPr>
                <w:bCs/>
                <w:color w:val="000000"/>
                <w:sz w:val="16"/>
                <w:szCs w:val="16"/>
              </w:rPr>
            </w:pPr>
            <w:r w:rsidRPr="000442CE">
              <w:rPr>
                <w:spacing w:val="20"/>
                <w:sz w:val="16"/>
                <w:szCs w:val="16"/>
              </w:rPr>
              <w:t>Лабораторная работа</w:t>
            </w:r>
            <w:r w:rsidRPr="000442CE">
              <w:rPr>
                <w:sz w:val="16"/>
                <w:szCs w:val="16"/>
              </w:rPr>
              <w:t xml:space="preserve"> №</w:t>
            </w:r>
            <w:r w:rsidR="004E3B45" w:rsidRPr="000442CE">
              <w:rPr>
                <w:bCs/>
                <w:color w:val="000000"/>
                <w:sz w:val="16"/>
                <w:szCs w:val="16"/>
              </w:rPr>
              <w:t> </w:t>
            </w:r>
            <w:r w:rsidRPr="000442CE">
              <w:rPr>
                <w:sz w:val="16"/>
                <w:szCs w:val="16"/>
              </w:rPr>
              <w:t xml:space="preserve">5. </w:t>
            </w:r>
            <w:r w:rsidRPr="000442CE">
              <w:rPr>
                <w:bCs/>
                <w:color w:val="000000"/>
                <w:sz w:val="16"/>
                <w:szCs w:val="16"/>
              </w:rPr>
              <w:t xml:space="preserve">Определение содержания калия в удобрениях </w:t>
            </w:r>
          </w:p>
          <w:p w:rsidR="00C3774D" w:rsidRPr="000442CE" w:rsidRDefault="00DD713B" w:rsidP="00DD713B">
            <w:pPr>
              <w:widowControl w:val="0"/>
              <w:autoSpaceDE w:val="0"/>
              <w:autoSpaceDN w:val="0"/>
              <w:adjustRightInd w:val="0"/>
              <w:ind w:right="-250"/>
              <w:rPr>
                <w:sz w:val="16"/>
                <w:szCs w:val="16"/>
              </w:rPr>
            </w:pPr>
            <w:r w:rsidRPr="000442CE">
              <w:rPr>
                <w:bCs/>
                <w:color w:val="000000"/>
                <w:sz w:val="16"/>
                <w:szCs w:val="16"/>
              </w:rPr>
              <w:t>по бета-активности</w:t>
            </w:r>
            <w:r w:rsidR="00C3774D" w:rsidRPr="000442CE">
              <w:rPr>
                <w:bCs/>
                <w:color w:val="000000"/>
                <w:sz w:val="16"/>
                <w:szCs w:val="16"/>
              </w:rPr>
              <w:t xml:space="preserve"> толстослойного образца…………………………………………</w:t>
            </w:r>
            <w:r w:rsidRPr="000442CE">
              <w:rPr>
                <w:bCs/>
                <w:color w:val="000000"/>
                <w:sz w:val="16"/>
                <w:szCs w:val="16"/>
              </w:rPr>
              <w:t>..</w:t>
            </w:r>
            <w:r w:rsidR="00BF75E1" w:rsidRPr="000442CE">
              <w:rPr>
                <w:bCs/>
                <w:color w:val="000000"/>
                <w:sz w:val="16"/>
                <w:szCs w:val="16"/>
              </w:rPr>
              <w:t>.</w:t>
            </w:r>
            <w:r w:rsidR="00C3774D" w:rsidRPr="000442CE">
              <w:rPr>
                <w:bCs/>
                <w:color w:val="000000"/>
                <w:sz w:val="16"/>
                <w:szCs w:val="16"/>
              </w:rPr>
              <w:t>.</w:t>
            </w:r>
            <w:r w:rsidR="0046521B" w:rsidRPr="000442CE">
              <w:rPr>
                <w:bCs/>
                <w:color w:val="000000"/>
                <w:sz w:val="16"/>
                <w:szCs w:val="16"/>
              </w:rPr>
              <w:t>.</w:t>
            </w:r>
          </w:p>
        </w:tc>
        <w:tc>
          <w:tcPr>
            <w:tcW w:w="420" w:type="dxa"/>
            <w:shd w:val="clear" w:color="auto" w:fill="auto"/>
            <w:vAlign w:val="bottom"/>
          </w:tcPr>
          <w:p w:rsidR="00C3774D" w:rsidRPr="000442CE" w:rsidRDefault="00C3774D" w:rsidP="00503AB1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  <w:p w:rsidR="00C3774D" w:rsidRPr="000442CE" w:rsidRDefault="00373520" w:rsidP="00503AB1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5</w:t>
            </w:r>
            <w:r w:rsidR="00C06726" w:rsidRPr="000442CE">
              <w:rPr>
                <w:sz w:val="16"/>
                <w:szCs w:val="16"/>
              </w:rPr>
              <w:t>3</w:t>
            </w:r>
          </w:p>
        </w:tc>
      </w:tr>
      <w:tr w:rsidR="00373520" w:rsidRPr="000442CE" w:rsidTr="00503AB1">
        <w:tc>
          <w:tcPr>
            <w:tcW w:w="5920" w:type="dxa"/>
            <w:shd w:val="clear" w:color="auto" w:fill="auto"/>
          </w:tcPr>
          <w:p w:rsidR="00373520" w:rsidRPr="000442CE" w:rsidRDefault="00373520" w:rsidP="00DD713B">
            <w:pPr>
              <w:pStyle w:val="24"/>
              <w:shd w:val="clear" w:color="auto" w:fill="auto"/>
              <w:spacing w:line="240" w:lineRule="auto"/>
              <w:ind w:right="-250"/>
              <w:jc w:val="both"/>
              <w:rPr>
                <w:spacing w:val="0"/>
                <w:sz w:val="16"/>
                <w:szCs w:val="16"/>
              </w:rPr>
            </w:pPr>
            <w:r w:rsidRPr="000442CE">
              <w:rPr>
                <w:b w:val="0"/>
                <w:bCs w:val="0"/>
                <w:spacing w:val="20"/>
                <w:sz w:val="16"/>
                <w:szCs w:val="16"/>
              </w:rPr>
              <w:t>Лабораторная работа</w:t>
            </w:r>
            <w:r w:rsidRPr="000442CE">
              <w:rPr>
                <w:b w:val="0"/>
                <w:spacing w:val="0"/>
                <w:sz w:val="16"/>
                <w:szCs w:val="16"/>
              </w:rPr>
              <w:t xml:space="preserve"> №</w:t>
            </w:r>
            <w:r w:rsidR="004E3B45" w:rsidRPr="000442CE">
              <w:rPr>
                <w:bCs w:val="0"/>
                <w:color w:val="000000"/>
                <w:sz w:val="16"/>
                <w:szCs w:val="16"/>
              </w:rPr>
              <w:t> </w:t>
            </w:r>
            <w:r w:rsidR="00503AB1" w:rsidRPr="000442CE">
              <w:rPr>
                <w:b w:val="0"/>
                <w:spacing w:val="0"/>
                <w:sz w:val="16"/>
                <w:szCs w:val="16"/>
              </w:rPr>
              <w:t xml:space="preserve">6. </w:t>
            </w:r>
            <w:r w:rsidRPr="000442CE">
              <w:rPr>
                <w:b w:val="0"/>
                <w:spacing w:val="0"/>
                <w:sz w:val="16"/>
                <w:szCs w:val="16"/>
              </w:rPr>
              <w:t>Радиоактивность строительных материа</w:t>
            </w:r>
            <w:r w:rsidR="00DD713B" w:rsidRPr="000442CE">
              <w:rPr>
                <w:b w:val="0"/>
                <w:spacing w:val="0"/>
                <w:sz w:val="16"/>
                <w:szCs w:val="16"/>
              </w:rPr>
              <w:t>лов</w:t>
            </w:r>
            <w:r w:rsidR="004E3B45" w:rsidRPr="000442CE">
              <w:rPr>
                <w:b w:val="0"/>
                <w:spacing w:val="0"/>
                <w:sz w:val="16"/>
                <w:szCs w:val="16"/>
              </w:rPr>
              <w:t>……</w:t>
            </w:r>
            <w:r w:rsidR="00DD713B" w:rsidRPr="000442CE">
              <w:rPr>
                <w:b w:val="0"/>
                <w:spacing w:val="0"/>
                <w:sz w:val="16"/>
                <w:szCs w:val="16"/>
              </w:rPr>
              <w:t>…</w:t>
            </w:r>
            <w:r w:rsidRPr="000442CE">
              <w:rPr>
                <w:b w:val="0"/>
                <w:spacing w:val="0"/>
                <w:sz w:val="16"/>
                <w:szCs w:val="16"/>
              </w:rPr>
              <w:t>…</w:t>
            </w:r>
          </w:p>
        </w:tc>
        <w:tc>
          <w:tcPr>
            <w:tcW w:w="420" w:type="dxa"/>
            <w:shd w:val="clear" w:color="auto" w:fill="auto"/>
            <w:vAlign w:val="bottom"/>
          </w:tcPr>
          <w:p w:rsidR="00373520" w:rsidRPr="000442CE" w:rsidRDefault="00373520" w:rsidP="00503AB1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5</w:t>
            </w:r>
            <w:r w:rsidR="00C06726" w:rsidRPr="000442CE">
              <w:rPr>
                <w:sz w:val="16"/>
                <w:szCs w:val="16"/>
              </w:rPr>
              <w:t>6</w:t>
            </w:r>
          </w:p>
        </w:tc>
      </w:tr>
      <w:tr w:rsidR="00C3774D" w:rsidRPr="000442CE" w:rsidTr="00503AB1">
        <w:tc>
          <w:tcPr>
            <w:tcW w:w="5920" w:type="dxa"/>
            <w:shd w:val="clear" w:color="auto" w:fill="auto"/>
          </w:tcPr>
          <w:p w:rsidR="00C3774D" w:rsidRPr="000442CE" w:rsidRDefault="00C3774D" w:rsidP="00DD713B">
            <w:pPr>
              <w:widowControl w:val="0"/>
              <w:autoSpaceDE w:val="0"/>
              <w:autoSpaceDN w:val="0"/>
              <w:adjustRightInd w:val="0"/>
              <w:ind w:right="-250"/>
              <w:rPr>
                <w:sz w:val="16"/>
                <w:szCs w:val="16"/>
              </w:rPr>
            </w:pPr>
            <w:r w:rsidRPr="000442CE">
              <w:rPr>
                <w:spacing w:val="20"/>
                <w:sz w:val="16"/>
                <w:szCs w:val="16"/>
              </w:rPr>
              <w:t>Лабораторная работа</w:t>
            </w:r>
            <w:r w:rsidRPr="000442CE">
              <w:rPr>
                <w:sz w:val="16"/>
                <w:szCs w:val="16"/>
              </w:rPr>
              <w:t xml:space="preserve"> №</w:t>
            </w:r>
            <w:r w:rsidR="004E3B45" w:rsidRPr="000442CE">
              <w:rPr>
                <w:bCs/>
                <w:color w:val="000000"/>
                <w:sz w:val="16"/>
                <w:szCs w:val="16"/>
              </w:rPr>
              <w:t> </w:t>
            </w:r>
            <w:r w:rsidR="00373520" w:rsidRPr="000442CE">
              <w:rPr>
                <w:sz w:val="16"/>
                <w:szCs w:val="16"/>
              </w:rPr>
              <w:t>7</w:t>
            </w:r>
            <w:r w:rsidRPr="000442CE">
              <w:rPr>
                <w:sz w:val="16"/>
                <w:szCs w:val="16"/>
              </w:rPr>
              <w:t xml:space="preserve">. </w:t>
            </w:r>
            <w:r w:rsidR="0046521B" w:rsidRPr="000442CE">
              <w:rPr>
                <w:sz w:val="16"/>
                <w:szCs w:val="16"/>
              </w:rPr>
              <w:t>Естественная и техногенная радиоактивность почвы</w:t>
            </w:r>
          </w:p>
        </w:tc>
        <w:tc>
          <w:tcPr>
            <w:tcW w:w="420" w:type="dxa"/>
            <w:shd w:val="clear" w:color="auto" w:fill="auto"/>
            <w:vAlign w:val="bottom"/>
          </w:tcPr>
          <w:p w:rsidR="00C3774D" w:rsidRPr="000442CE" w:rsidRDefault="00373520" w:rsidP="00503AB1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6</w:t>
            </w:r>
            <w:r w:rsidR="00C06726" w:rsidRPr="000442CE">
              <w:rPr>
                <w:sz w:val="16"/>
                <w:szCs w:val="16"/>
              </w:rPr>
              <w:t>3</w:t>
            </w:r>
          </w:p>
        </w:tc>
      </w:tr>
      <w:tr w:rsidR="00C3774D" w:rsidRPr="000442CE" w:rsidTr="00503AB1">
        <w:tc>
          <w:tcPr>
            <w:tcW w:w="5920" w:type="dxa"/>
            <w:shd w:val="clear" w:color="auto" w:fill="auto"/>
          </w:tcPr>
          <w:p w:rsidR="00CF3979" w:rsidRPr="000442CE" w:rsidRDefault="00C3774D" w:rsidP="00DD713B">
            <w:pPr>
              <w:widowControl w:val="0"/>
              <w:autoSpaceDE w:val="0"/>
              <w:autoSpaceDN w:val="0"/>
              <w:adjustRightInd w:val="0"/>
              <w:ind w:right="-250"/>
              <w:rPr>
                <w:bCs/>
                <w:color w:val="000000"/>
                <w:sz w:val="16"/>
                <w:szCs w:val="16"/>
              </w:rPr>
            </w:pPr>
            <w:r w:rsidRPr="000442CE">
              <w:rPr>
                <w:spacing w:val="20"/>
                <w:sz w:val="16"/>
                <w:szCs w:val="16"/>
              </w:rPr>
              <w:t>Лабораторная работа</w:t>
            </w:r>
            <w:r w:rsidRPr="000442CE">
              <w:rPr>
                <w:sz w:val="16"/>
                <w:szCs w:val="16"/>
              </w:rPr>
              <w:t xml:space="preserve"> №</w:t>
            </w:r>
            <w:r w:rsidR="004E3B45" w:rsidRPr="000442CE">
              <w:rPr>
                <w:bCs/>
                <w:color w:val="000000"/>
                <w:sz w:val="16"/>
                <w:szCs w:val="16"/>
              </w:rPr>
              <w:t> </w:t>
            </w:r>
            <w:r w:rsidR="00373520" w:rsidRPr="000442CE">
              <w:rPr>
                <w:sz w:val="16"/>
                <w:szCs w:val="16"/>
              </w:rPr>
              <w:t>8</w:t>
            </w:r>
            <w:r w:rsidR="00CF3979" w:rsidRPr="000442CE">
              <w:rPr>
                <w:sz w:val="16"/>
                <w:szCs w:val="16"/>
              </w:rPr>
              <w:t>.</w:t>
            </w:r>
            <w:r w:rsidR="00CF3979" w:rsidRPr="000442CE">
              <w:rPr>
                <w:bCs/>
                <w:color w:val="000000"/>
                <w:sz w:val="16"/>
                <w:szCs w:val="16"/>
              </w:rPr>
              <w:t xml:space="preserve"> Прогнозирование радиоактивного загрязнения </w:t>
            </w:r>
          </w:p>
          <w:p w:rsidR="00C3774D" w:rsidRPr="000442CE" w:rsidRDefault="00CF3979" w:rsidP="00DD713B">
            <w:pPr>
              <w:widowControl w:val="0"/>
              <w:autoSpaceDE w:val="0"/>
              <w:autoSpaceDN w:val="0"/>
              <w:adjustRightInd w:val="0"/>
              <w:ind w:right="-250"/>
              <w:rPr>
                <w:sz w:val="16"/>
                <w:szCs w:val="16"/>
              </w:rPr>
            </w:pPr>
            <w:r w:rsidRPr="000442CE">
              <w:rPr>
                <w:bCs/>
                <w:color w:val="000000"/>
                <w:sz w:val="16"/>
                <w:szCs w:val="16"/>
              </w:rPr>
              <w:t>растениеводческой продукции</w:t>
            </w:r>
            <w:r w:rsidR="00C3774D" w:rsidRPr="000442CE">
              <w:rPr>
                <w:sz w:val="16"/>
                <w:szCs w:val="16"/>
              </w:rPr>
              <w:t>.</w:t>
            </w:r>
            <w:r w:rsidR="00C3774D" w:rsidRPr="000442CE">
              <w:rPr>
                <w:bCs/>
                <w:color w:val="000000"/>
                <w:sz w:val="16"/>
                <w:szCs w:val="16"/>
              </w:rPr>
              <w:t>…..………………………………….…</w:t>
            </w:r>
            <w:r w:rsidRPr="000442CE">
              <w:rPr>
                <w:bCs/>
                <w:color w:val="000000"/>
                <w:sz w:val="16"/>
                <w:szCs w:val="16"/>
              </w:rPr>
              <w:t>……</w:t>
            </w:r>
            <w:r w:rsidR="004E3B45" w:rsidRPr="000442CE">
              <w:rPr>
                <w:bCs/>
                <w:color w:val="000000"/>
                <w:sz w:val="16"/>
                <w:szCs w:val="16"/>
              </w:rPr>
              <w:t>.</w:t>
            </w:r>
            <w:r w:rsidRPr="000442CE">
              <w:rPr>
                <w:bCs/>
                <w:color w:val="000000"/>
                <w:sz w:val="16"/>
                <w:szCs w:val="16"/>
              </w:rPr>
              <w:t>………..</w:t>
            </w:r>
            <w:r w:rsidR="00C3774D" w:rsidRPr="000442CE">
              <w:rPr>
                <w:bCs/>
                <w:color w:val="000000"/>
                <w:sz w:val="16"/>
                <w:szCs w:val="16"/>
              </w:rPr>
              <w:t>…</w:t>
            </w:r>
            <w:r w:rsidR="00DD713B" w:rsidRPr="000442CE">
              <w:rPr>
                <w:bCs/>
                <w:color w:val="000000"/>
                <w:sz w:val="16"/>
                <w:szCs w:val="16"/>
              </w:rPr>
              <w:t>..</w:t>
            </w:r>
          </w:p>
        </w:tc>
        <w:tc>
          <w:tcPr>
            <w:tcW w:w="420" w:type="dxa"/>
            <w:shd w:val="clear" w:color="auto" w:fill="auto"/>
            <w:vAlign w:val="bottom"/>
          </w:tcPr>
          <w:p w:rsidR="00C3774D" w:rsidRPr="000442CE" w:rsidRDefault="00C3774D" w:rsidP="00503AB1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  <w:p w:rsidR="00CF3979" w:rsidRPr="000442CE" w:rsidRDefault="00373520" w:rsidP="00503AB1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7</w:t>
            </w:r>
            <w:r w:rsidR="00C06726" w:rsidRPr="000442CE">
              <w:rPr>
                <w:sz w:val="16"/>
                <w:szCs w:val="16"/>
              </w:rPr>
              <w:t>3</w:t>
            </w:r>
          </w:p>
        </w:tc>
      </w:tr>
      <w:tr w:rsidR="00CF3979" w:rsidRPr="000442CE" w:rsidTr="00503AB1">
        <w:tc>
          <w:tcPr>
            <w:tcW w:w="5920" w:type="dxa"/>
            <w:shd w:val="clear" w:color="auto" w:fill="auto"/>
          </w:tcPr>
          <w:p w:rsidR="00CF3979" w:rsidRPr="000442CE" w:rsidRDefault="00CF3979" w:rsidP="00DD713B">
            <w:pPr>
              <w:widowControl w:val="0"/>
              <w:autoSpaceDE w:val="0"/>
              <w:autoSpaceDN w:val="0"/>
              <w:adjustRightInd w:val="0"/>
              <w:ind w:right="-250"/>
              <w:rPr>
                <w:bCs/>
                <w:color w:val="000000"/>
                <w:sz w:val="16"/>
                <w:szCs w:val="16"/>
              </w:rPr>
            </w:pPr>
            <w:r w:rsidRPr="000442CE">
              <w:rPr>
                <w:spacing w:val="20"/>
                <w:sz w:val="16"/>
                <w:szCs w:val="16"/>
              </w:rPr>
              <w:t>Лабораторная работа</w:t>
            </w:r>
            <w:r w:rsidRPr="000442CE">
              <w:rPr>
                <w:sz w:val="16"/>
                <w:szCs w:val="16"/>
              </w:rPr>
              <w:t xml:space="preserve"> №</w:t>
            </w:r>
            <w:r w:rsidR="004E3B45" w:rsidRPr="000442CE">
              <w:rPr>
                <w:bCs/>
                <w:color w:val="000000"/>
                <w:sz w:val="16"/>
                <w:szCs w:val="16"/>
              </w:rPr>
              <w:t> </w:t>
            </w:r>
            <w:r w:rsidR="00373520" w:rsidRPr="000442CE">
              <w:rPr>
                <w:sz w:val="16"/>
                <w:szCs w:val="16"/>
              </w:rPr>
              <w:t>9</w:t>
            </w:r>
            <w:r w:rsidRPr="000442CE">
              <w:rPr>
                <w:sz w:val="16"/>
                <w:szCs w:val="16"/>
              </w:rPr>
              <w:t xml:space="preserve">. </w:t>
            </w:r>
            <w:r w:rsidRPr="000442CE">
              <w:rPr>
                <w:bCs/>
                <w:color w:val="000000"/>
                <w:sz w:val="16"/>
                <w:szCs w:val="16"/>
              </w:rPr>
              <w:t xml:space="preserve">Влияние биологических особенностей растений </w:t>
            </w:r>
          </w:p>
          <w:p w:rsidR="00CF3979" w:rsidRPr="000442CE" w:rsidRDefault="00CF3979" w:rsidP="00DD713B">
            <w:pPr>
              <w:widowControl w:val="0"/>
              <w:autoSpaceDE w:val="0"/>
              <w:autoSpaceDN w:val="0"/>
              <w:adjustRightInd w:val="0"/>
              <w:ind w:right="-250"/>
              <w:rPr>
                <w:bCs/>
                <w:color w:val="000000"/>
                <w:sz w:val="16"/>
                <w:szCs w:val="16"/>
              </w:rPr>
            </w:pPr>
            <w:r w:rsidRPr="000442CE">
              <w:rPr>
                <w:bCs/>
                <w:color w:val="000000"/>
                <w:sz w:val="16"/>
                <w:szCs w:val="16"/>
              </w:rPr>
              <w:t>на накопление радионуклидов из почвы…………………………………………….</w:t>
            </w:r>
            <w:r w:rsidR="00BF75E1" w:rsidRPr="000442CE">
              <w:rPr>
                <w:bCs/>
                <w:color w:val="000000"/>
                <w:sz w:val="16"/>
                <w:szCs w:val="16"/>
              </w:rPr>
              <w:t>.</w:t>
            </w:r>
            <w:r w:rsidRPr="000442CE">
              <w:rPr>
                <w:bCs/>
                <w:color w:val="000000"/>
                <w:sz w:val="16"/>
                <w:szCs w:val="16"/>
              </w:rPr>
              <w:t>.…</w:t>
            </w:r>
            <w:r w:rsidR="00DD713B" w:rsidRPr="000442CE">
              <w:rPr>
                <w:bCs/>
                <w:color w:val="000000"/>
                <w:sz w:val="16"/>
                <w:szCs w:val="16"/>
              </w:rPr>
              <w:t>…</w:t>
            </w:r>
          </w:p>
        </w:tc>
        <w:tc>
          <w:tcPr>
            <w:tcW w:w="420" w:type="dxa"/>
            <w:shd w:val="clear" w:color="auto" w:fill="auto"/>
            <w:vAlign w:val="bottom"/>
          </w:tcPr>
          <w:p w:rsidR="00CF3979" w:rsidRPr="000442CE" w:rsidRDefault="00CF3979" w:rsidP="00503AB1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  <w:p w:rsidR="00CF3979" w:rsidRPr="000442CE" w:rsidRDefault="00373520" w:rsidP="00503AB1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8</w:t>
            </w:r>
            <w:r w:rsidR="00C06726" w:rsidRPr="000442CE">
              <w:rPr>
                <w:sz w:val="16"/>
                <w:szCs w:val="16"/>
              </w:rPr>
              <w:t>4</w:t>
            </w:r>
          </w:p>
        </w:tc>
      </w:tr>
      <w:tr w:rsidR="00C3774D" w:rsidRPr="000442CE" w:rsidTr="00503AB1">
        <w:tc>
          <w:tcPr>
            <w:tcW w:w="5920" w:type="dxa"/>
            <w:shd w:val="clear" w:color="auto" w:fill="auto"/>
          </w:tcPr>
          <w:p w:rsidR="00C3774D" w:rsidRPr="000442CE" w:rsidRDefault="00C3774D" w:rsidP="00DD713B">
            <w:pPr>
              <w:widowControl w:val="0"/>
              <w:autoSpaceDE w:val="0"/>
              <w:autoSpaceDN w:val="0"/>
              <w:adjustRightInd w:val="0"/>
              <w:ind w:right="-250"/>
              <w:rPr>
                <w:bCs/>
                <w:color w:val="000000"/>
                <w:sz w:val="16"/>
                <w:szCs w:val="16"/>
              </w:rPr>
            </w:pPr>
            <w:r w:rsidRPr="000442CE">
              <w:rPr>
                <w:spacing w:val="20"/>
                <w:sz w:val="16"/>
                <w:szCs w:val="16"/>
              </w:rPr>
              <w:t>Лабораторная работа</w:t>
            </w:r>
            <w:r w:rsidRPr="000442CE">
              <w:rPr>
                <w:sz w:val="16"/>
                <w:szCs w:val="16"/>
              </w:rPr>
              <w:t xml:space="preserve"> №</w:t>
            </w:r>
            <w:r w:rsidR="004E3B45" w:rsidRPr="000442CE">
              <w:rPr>
                <w:bCs/>
                <w:color w:val="000000"/>
                <w:sz w:val="16"/>
                <w:szCs w:val="16"/>
              </w:rPr>
              <w:t> </w:t>
            </w:r>
            <w:r w:rsidR="00373520" w:rsidRPr="000442CE">
              <w:rPr>
                <w:sz w:val="16"/>
                <w:szCs w:val="16"/>
              </w:rPr>
              <w:t>10</w:t>
            </w:r>
            <w:r w:rsidRPr="000442CE">
              <w:rPr>
                <w:sz w:val="16"/>
                <w:szCs w:val="16"/>
              </w:rPr>
              <w:t xml:space="preserve">. </w:t>
            </w:r>
            <w:r w:rsidRPr="000442CE">
              <w:rPr>
                <w:bCs/>
                <w:color w:val="000000"/>
                <w:sz w:val="16"/>
                <w:szCs w:val="16"/>
              </w:rPr>
              <w:t xml:space="preserve">Нормирование поступления радионуклидов </w:t>
            </w:r>
          </w:p>
          <w:p w:rsidR="00C3774D" w:rsidRPr="000442CE" w:rsidRDefault="00C3774D" w:rsidP="00DD713B">
            <w:pPr>
              <w:widowControl w:val="0"/>
              <w:autoSpaceDE w:val="0"/>
              <w:autoSpaceDN w:val="0"/>
              <w:adjustRightInd w:val="0"/>
              <w:ind w:right="-250"/>
              <w:rPr>
                <w:sz w:val="16"/>
                <w:szCs w:val="16"/>
              </w:rPr>
            </w:pPr>
            <w:r w:rsidRPr="000442CE">
              <w:rPr>
                <w:bCs/>
                <w:color w:val="000000"/>
                <w:sz w:val="16"/>
                <w:szCs w:val="16"/>
              </w:rPr>
              <w:t>в организм сельскохозяйственных животных……………………………………</w:t>
            </w:r>
            <w:r w:rsidR="004E3B45" w:rsidRPr="000442CE">
              <w:rPr>
                <w:bCs/>
                <w:color w:val="000000"/>
                <w:sz w:val="16"/>
                <w:szCs w:val="16"/>
              </w:rPr>
              <w:t>..</w:t>
            </w:r>
            <w:r w:rsidRPr="000442CE">
              <w:rPr>
                <w:bCs/>
                <w:color w:val="000000"/>
                <w:sz w:val="16"/>
                <w:szCs w:val="16"/>
              </w:rPr>
              <w:t>…</w:t>
            </w:r>
            <w:r w:rsidR="00BF75E1" w:rsidRPr="000442CE">
              <w:rPr>
                <w:bCs/>
                <w:color w:val="000000"/>
                <w:sz w:val="16"/>
                <w:szCs w:val="16"/>
              </w:rPr>
              <w:t>.</w:t>
            </w:r>
            <w:r w:rsidRPr="000442CE">
              <w:rPr>
                <w:bCs/>
                <w:color w:val="000000"/>
                <w:sz w:val="16"/>
                <w:szCs w:val="16"/>
              </w:rPr>
              <w:t>…</w:t>
            </w:r>
            <w:r w:rsidR="00DD713B" w:rsidRPr="000442CE">
              <w:rPr>
                <w:bCs/>
                <w:color w:val="000000"/>
                <w:sz w:val="16"/>
                <w:szCs w:val="16"/>
              </w:rPr>
              <w:t>.</w:t>
            </w:r>
            <w:r w:rsidRPr="000442CE">
              <w:rPr>
                <w:bCs/>
                <w:color w:val="000000"/>
                <w:sz w:val="16"/>
                <w:szCs w:val="16"/>
              </w:rPr>
              <w:t>.</w:t>
            </w:r>
          </w:p>
        </w:tc>
        <w:tc>
          <w:tcPr>
            <w:tcW w:w="420" w:type="dxa"/>
            <w:shd w:val="clear" w:color="auto" w:fill="auto"/>
            <w:vAlign w:val="bottom"/>
          </w:tcPr>
          <w:p w:rsidR="00C3774D" w:rsidRPr="000442CE" w:rsidRDefault="00C3774D" w:rsidP="00503AB1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  <w:p w:rsidR="00CF3979" w:rsidRPr="000442CE" w:rsidRDefault="00C06726" w:rsidP="00503AB1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91</w:t>
            </w:r>
          </w:p>
        </w:tc>
      </w:tr>
      <w:tr w:rsidR="00C3774D" w:rsidRPr="000442CE" w:rsidTr="00503AB1">
        <w:tc>
          <w:tcPr>
            <w:tcW w:w="5920" w:type="dxa"/>
            <w:shd w:val="clear" w:color="auto" w:fill="auto"/>
          </w:tcPr>
          <w:p w:rsidR="00C3774D" w:rsidRPr="000442CE" w:rsidRDefault="00C3774D" w:rsidP="00DD713B">
            <w:pPr>
              <w:widowControl w:val="0"/>
              <w:autoSpaceDE w:val="0"/>
              <w:autoSpaceDN w:val="0"/>
              <w:adjustRightInd w:val="0"/>
              <w:ind w:right="-250"/>
              <w:rPr>
                <w:bCs/>
                <w:color w:val="000000"/>
                <w:sz w:val="16"/>
                <w:szCs w:val="16"/>
              </w:rPr>
            </w:pPr>
            <w:r w:rsidRPr="000442CE">
              <w:rPr>
                <w:spacing w:val="20"/>
                <w:sz w:val="16"/>
                <w:szCs w:val="16"/>
              </w:rPr>
              <w:t>Лабораторная работа</w:t>
            </w:r>
            <w:r w:rsidRPr="000442CE">
              <w:rPr>
                <w:sz w:val="16"/>
                <w:szCs w:val="16"/>
              </w:rPr>
              <w:t xml:space="preserve"> №</w:t>
            </w:r>
            <w:r w:rsidR="004E3B45" w:rsidRPr="000442CE">
              <w:rPr>
                <w:bCs/>
                <w:color w:val="000000"/>
                <w:sz w:val="16"/>
                <w:szCs w:val="16"/>
              </w:rPr>
              <w:t> </w:t>
            </w:r>
            <w:r w:rsidRPr="000442CE">
              <w:rPr>
                <w:sz w:val="16"/>
                <w:szCs w:val="16"/>
              </w:rPr>
              <w:t>1</w:t>
            </w:r>
            <w:r w:rsidR="00373520" w:rsidRPr="000442CE">
              <w:rPr>
                <w:sz w:val="16"/>
                <w:szCs w:val="16"/>
              </w:rPr>
              <w:t>1</w:t>
            </w:r>
            <w:r w:rsidRPr="000442CE">
              <w:rPr>
                <w:sz w:val="16"/>
                <w:szCs w:val="16"/>
              </w:rPr>
              <w:t xml:space="preserve">. </w:t>
            </w:r>
            <w:r w:rsidRPr="000442CE">
              <w:rPr>
                <w:bCs/>
                <w:color w:val="000000"/>
                <w:sz w:val="16"/>
                <w:szCs w:val="16"/>
              </w:rPr>
              <w:t xml:space="preserve">Методы переработки продукции растениеводства, </w:t>
            </w:r>
          </w:p>
          <w:p w:rsidR="00C3774D" w:rsidRPr="000442CE" w:rsidRDefault="00C3774D" w:rsidP="00DD713B">
            <w:pPr>
              <w:widowControl w:val="0"/>
              <w:autoSpaceDE w:val="0"/>
              <w:autoSpaceDN w:val="0"/>
              <w:adjustRightInd w:val="0"/>
              <w:ind w:right="-250"/>
              <w:rPr>
                <w:sz w:val="16"/>
                <w:szCs w:val="16"/>
              </w:rPr>
            </w:pPr>
            <w:r w:rsidRPr="000442CE">
              <w:rPr>
                <w:bCs/>
                <w:color w:val="000000"/>
                <w:sz w:val="16"/>
                <w:szCs w:val="16"/>
              </w:rPr>
              <w:t xml:space="preserve">животноводства и лесоводства, направленные на снижение содержания </w:t>
            </w:r>
            <w:r w:rsidR="001237DF" w:rsidRPr="000442CE">
              <w:rPr>
                <w:color w:val="000000"/>
                <w:sz w:val="16"/>
                <w:szCs w:val="20"/>
                <w:vertAlign w:val="superscript"/>
              </w:rPr>
              <w:t>137</w:t>
            </w:r>
            <w:r w:rsidR="001237DF" w:rsidRPr="000442CE">
              <w:rPr>
                <w:color w:val="000000"/>
                <w:sz w:val="16"/>
                <w:szCs w:val="20"/>
                <w:lang w:val="en-US"/>
              </w:rPr>
              <w:t>Cs</w:t>
            </w:r>
            <w:r w:rsidR="004E3B45" w:rsidRPr="000442CE">
              <w:rPr>
                <w:color w:val="000000"/>
                <w:sz w:val="16"/>
                <w:szCs w:val="20"/>
              </w:rPr>
              <w:t>..</w:t>
            </w:r>
            <w:r w:rsidR="00A439FC" w:rsidRPr="000442CE">
              <w:rPr>
                <w:bCs/>
                <w:color w:val="000000"/>
                <w:sz w:val="16"/>
                <w:szCs w:val="16"/>
              </w:rPr>
              <w:t>…….</w:t>
            </w:r>
            <w:r w:rsidR="00DD713B" w:rsidRPr="000442CE">
              <w:rPr>
                <w:bCs/>
                <w:color w:val="000000"/>
                <w:sz w:val="16"/>
                <w:szCs w:val="16"/>
              </w:rPr>
              <w:t>.</w:t>
            </w:r>
            <w:r w:rsidR="00A439FC" w:rsidRPr="000442CE">
              <w:rPr>
                <w:bCs/>
                <w:color w:val="000000"/>
                <w:sz w:val="16"/>
                <w:szCs w:val="16"/>
              </w:rPr>
              <w:t>.</w:t>
            </w:r>
            <w:r w:rsidR="00503AB1" w:rsidRPr="000442CE">
              <w:rPr>
                <w:bCs/>
                <w:color w:val="000000"/>
                <w:sz w:val="16"/>
                <w:szCs w:val="16"/>
              </w:rPr>
              <w:t>.</w:t>
            </w:r>
          </w:p>
        </w:tc>
        <w:tc>
          <w:tcPr>
            <w:tcW w:w="420" w:type="dxa"/>
            <w:shd w:val="clear" w:color="auto" w:fill="auto"/>
            <w:vAlign w:val="bottom"/>
          </w:tcPr>
          <w:p w:rsidR="00C3774D" w:rsidRPr="000442CE" w:rsidRDefault="00C3774D" w:rsidP="00503AB1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  <w:p w:rsidR="00CF3979" w:rsidRPr="000442CE" w:rsidRDefault="006B7D48" w:rsidP="00503AB1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9</w:t>
            </w:r>
            <w:r w:rsidR="00C06726" w:rsidRPr="000442CE">
              <w:rPr>
                <w:sz w:val="16"/>
                <w:szCs w:val="16"/>
              </w:rPr>
              <w:t>9</w:t>
            </w:r>
          </w:p>
        </w:tc>
      </w:tr>
      <w:tr w:rsidR="00C3774D" w:rsidRPr="000442CE" w:rsidTr="00503AB1">
        <w:tc>
          <w:tcPr>
            <w:tcW w:w="5920" w:type="dxa"/>
            <w:shd w:val="clear" w:color="auto" w:fill="auto"/>
          </w:tcPr>
          <w:p w:rsidR="00C3774D" w:rsidRPr="000442CE" w:rsidRDefault="00C3774D" w:rsidP="00DD713B">
            <w:pPr>
              <w:widowControl w:val="0"/>
              <w:autoSpaceDE w:val="0"/>
              <w:autoSpaceDN w:val="0"/>
              <w:adjustRightInd w:val="0"/>
              <w:ind w:right="-250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Приложения</w:t>
            </w:r>
            <w:r w:rsidRPr="000442CE">
              <w:rPr>
                <w:bCs/>
                <w:color w:val="000000"/>
                <w:sz w:val="16"/>
                <w:szCs w:val="16"/>
              </w:rPr>
              <w:t>………</w:t>
            </w:r>
            <w:r w:rsidR="004E3B45" w:rsidRPr="000442CE">
              <w:rPr>
                <w:bCs/>
                <w:color w:val="000000"/>
                <w:sz w:val="16"/>
                <w:szCs w:val="16"/>
              </w:rPr>
              <w:t>…</w:t>
            </w:r>
            <w:r w:rsidRPr="000442CE">
              <w:rPr>
                <w:bCs/>
                <w:color w:val="000000"/>
                <w:sz w:val="16"/>
                <w:szCs w:val="16"/>
              </w:rPr>
              <w:t>……</w:t>
            </w:r>
            <w:r w:rsidR="004E3B45" w:rsidRPr="000442CE">
              <w:rPr>
                <w:bCs/>
                <w:color w:val="000000"/>
                <w:sz w:val="16"/>
                <w:szCs w:val="16"/>
              </w:rPr>
              <w:t>…..</w:t>
            </w:r>
            <w:r w:rsidRPr="000442CE">
              <w:rPr>
                <w:bCs/>
                <w:color w:val="000000"/>
                <w:sz w:val="16"/>
                <w:szCs w:val="16"/>
              </w:rPr>
              <w:t>……………………………………………</w:t>
            </w:r>
            <w:r w:rsidR="004E3B45" w:rsidRPr="000442CE">
              <w:rPr>
                <w:bCs/>
                <w:color w:val="000000"/>
                <w:sz w:val="16"/>
                <w:szCs w:val="16"/>
              </w:rPr>
              <w:t>..</w:t>
            </w:r>
            <w:r w:rsidRPr="000442CE">
              <w:rPr>
                <w:bCs/>
                <w:color w:val="000000"/>
                <w:sz w:val="16"/>
                <w:szCs w:val="16"/>
              </w:rPr>
              <w:t>………</w:t>
            </w:r>
            <w:r w:rsidR="00DD713B" w:rsidRPr="000442CE">
              <w:rPr>
                <w:bCs/>
                <w:color w:val="000000"/>
                <w:sz w:val="16"/>
                <w:szCs w:val="16"/>
              </w:rPr>
              <w:t>..</w:t>
            </w:r>
            <w:r w:rsidRPr="000442CE">
              <w:rPr>
                <w:bCs/>
                <w:color w:val="000000"/>
                <w:sz w:val="16"/>
                <w:szCs w:val="16"/>
              </w:rPr>
              <w:t>…</w:t>
            </w:r>
            <w:r w:rsidR="00BF75E1" w:rsidRPr="000442CE">
              <w:rPr>
                <w:bCs/>
                <w:color w:val="000000"/>
                <w:sz w:val="16"/>
                <w:szCs w:val="16"/>
              </w:rPr>
              <w:t>.</w:t>
            </w:r>
            <w:r w:rsidRPr="000442CE">
              <w:rPr>
                <w:bCs/>
                <w:color w:val="000000"/>
                <w:sz w:val="16"/>
                <w:szCs w:val="16"/>
              </w:rPr>
              <w:t>...</w:t>
            </w:r>
            <w:r w:rsidR="00503AB1" w:rsidRPr="000442CE">
              <w:rPr>
                <w:bCs/>
                <w:color w:val="000000"/>
                <w:sz w:val="16"/>
                <w:szCs w:val="16"/>
              </w:rPr>
              <w:t>..</w:t>
            </w:r>
          </w:p>
        </w:tc>
        <w:tc>
          <w:tcPr>
            <w:tcW w:w="420" w:type="dxa"/>
            <w:shd w:val="clear" w:color="auto" w:fill="auto"/>
            <w:vAlign w:val="bottom"/>
          </w:tcPr>
          <w:p w:rsidR="00C3774D" w:rsidRPr="000442CE" w:rsidRDefault="00A439FC" w:rsidP="00503AB1">
            <w:pPr>
              <w:widowControl w:val="0"/>
              <w:autoSpaceDE w:val="0"/>
              <w:autoSpaceDN w:val="0"/>
              <w:adjustRightInd w:val="0"/>
              <w:ind w:left="-57"/>
              <w:jc w:val="right"/>
              <w:rPr>
                <w:sz w:val="16"/>
                <w:szCs w:val="16"/>
              </w:rPr>
            </w:pPr>
            <w:r w:rsidRPr="000442CE">
              <w:rPr>
                <w:sz w:val="16"/>
                <w:szCs w:val="16"/>
              </w:rPr>
              <w:t>1</w:t>
            </w:r>
            <w:r w:rsidR="006B7D48" w:rsidRPr="000442CE">
              <w:rPr>
                <w:sz w:val="16"/>
                <w:szCs w:val="16"/>
              </w:rPr>
              <w:t>2</w:t>
            </w:r>
            <w:r w:rsidR="00C06726" w:rsidRPr="000442CE">
              <w:rPr>
                <w:sz w:val="16"/>
                <w:szCs w:val="16"/>
              </w:rPr>
              <w:t>5</w:t>
            </w:r>
          </w:p>
        </w:tc>
      </w:tr>
    </w:tbl>
    <w:p w:rsidR="00C3774D" w:rsidRPr="000442CE" w:rsidRDefault="00C3774D" w:rsidP="00FE34AF">
      <w:pPr>
        <w:widowControl w:val="0"/>
        <w:ind w:firstLine="284"/>
        <w:jc w:val="both"/>
      </w:pPr>
    </w:p>
    <w:p w:rsidR="007A71D3" w:rsidRPr="000442CE" w:rsidRDefault="007A71D3" w:rsidP="00563B1F">
      <w:pPr>
        <w:widowControl w:val="0"/>
        <w:jc w:val="both"/>
      </w:pPr>
    </w:p>
    <w:p w:rsidR="00B11BFB" w:rsidRPr="000442CE" w:rsidRDefault="00B11BFB" w:rsidP="00FE34AF">
      <w:pPr>
        <w:ind w:left="2999"/>
        <w:rPr>
          <w:sz w:val="16"/>
        </w:rPr>
        <w:sectPr w:rsidR="00B11BFB" w:rsidRPr="000442CE" w:rsidSect="00EF0C04">
          <w:footerReference w:type="default" r:id="rId82"/>
          <w:pgSz w:w="8392" w:h="11907" w:code="11"/>
          <w:pgMar w:top="1247" w:right="1134" w:bottom="1474" w:left="1134" w:header="709" w:footer="1134" w:gutter="0"/>
          <w:pgNumType w:start="3"/>
          <w:cols w:space="708"/>
          <w:docGrid w:linePitch="360"/>
        </w:sectPr>
      </w:pPr>
    </w:p>
    <w:p w:rsidR="007A71D3" w:rsidRPr="000442CE" w:rsidRDefault="007A71D3" w:rsidP="00FE34AF">
      <w:pPr>
        <w:ind w:left="2999"/>
        <w:rPr>
          <w:sz w:val="16"/>
        </w:rPr>
      </w:pPr>
    </w:p>
    <w:p w:rsidR="007A71D3" w:rsidRPr="000442CE" w:rsidRDefault="007A71D3" w:rsidP="00FE34AF">
      <w:pPr>
        <w:ind w:firstLine="284"/>
        <w:jc w:val="center"/>
        <w:rPr>
          <w:sz w:val="20"/>
        </w:rPr>
      </w:pPr>
    </w:p>
    <w:p w:rsidR="007A71D3" w:rsidRPr="000442CE" w:rsidRDefault="007A71D3" w:rsidP="007A71D3">
      <w:pPr>
        <w:spacing w:line="216" w:lineRule="auto"/>
        <w:ind w:firstLine="284"/>
        <w:jc w:val="center"/>
        <w:rPr>
          <w:sz w:val="20"/>
        </w:rPr>
      </w:pPr>
    </w:p>
    <w:p w:rsidR="007A71D3" w:rsidRPr="000442CE" w:rsidRDefault="007A71D3" w:rsidP="007A71D3">
      <w:pPr>
        <w:spacing w:line="216" w:lineRule="auto"/>
        <w:ind w:firstLine="284"/>
        <w:jc w:val="center"/>
        <w:rPr>
          <w:sz w:val="20"/>
        </w:rPr>
      </w:pPr>
    </w:p>
    <w:p w:rsidR="007A71D3" w:rsidRPr="000442CE" w:rsidRDefault="007A71D3" w:rsidP="007A71D3">
      <w:pPr>
        <w:spacing w:line="216" w:lineRule="auto"/>
        <w:ind w:firstLine="284"/>
        <w:jc w:val="center"/>
        <w:rPr>
          <w:sz w:val="20"/>
        </w:rPr>
      </w:pPr>
    </w:p>
    <w:p w:rsidR="007A71D3" w:rsidRPr="000442CE" w:rsidRDefault="007A71D3" w:rsidP="007A71D3">
      <w:pPr>
        <w:spacing w:line="216" w:lineRule="auto"/>
        <w:ind w:firstLine="284"/>
        <w:jc w:val="center"/>
        <w:rPr>
          <w:sz w:val="20"/>
        </w:rPr>
      </w:pPr>
    </w:p>
    <w:p w:rsidR="007A71D3" w:rsidRPr="000442CE" w:rsidRDefault="007A71D3" w:rsidP="007A71D3">
      <w:pPr>
        <w:spacing w:line="216" w:lineRule="auto"/>
        <w:ind w:firstLine="284"/>
        <w:jc w:val="center"/>
        <w:rPr>
          <w:sz w:val="20"/>
        </w:rPr>
      </w:pPr>
    </w:p>
    <w:p w:rsidR="007A71D3" w:rsidRPr="000442CE" w:rsidRDefault="007A71D3" w:rsidP="007A71D3">
      <w:pPr>
        <w:spacing w:line="216" w:lineRule="auto"/>
        <w:ind w:firstLine="284"/>
        <w:jc w:val="center"/>
        <w:rPr>
          <w:sz w:val="20"/>
        </w:rPr>
      </w:pPr>
    </w:p>
    <w:p w:rsidR="007A71D3" w:rsidRPr="000442CE" w:rsidRDefault="007A71D3" w:rsidP="007A71D3">
      <w:pPr>
        <w:spacing w:line="216" w:lineRule="auto"/>
        <w:ind w:firstLine="284"/>
        <w:jc w:val="center"/>
        <w:rPr>
          <w:sz w:val="20"/>
        </w:rPr>
      </w:pPr>
    </w:p>
    <w:p w:rsidR="007A71D3" w:rsidRPr="000442CE" w:rsidRDefault="007A71D3" w:rsidP="007A71D3">
      <w:pPr>
        <w:spacing w:line="216" w:lineRule="auto"/>
        <w:ind w:firstLine="284"/>
        <w:jc w:val="center"/>
        <w:rPr>
          <w:sz w:val="20"/>
        </w:rPr>
      </w:pPr>
    </w:p>
    <w:p w:rsidR="007A71D3" w:rsidRPr="000442CE" w:rsidRDefault="007A71D3" w:rsidP="007A71D3">
      <w:pPr>
        <w:spacing w:line="216" w:lineRule="auto"/>
        <w:ind w:firstLine="284"/>
        <w:jc w:val="center"/>
        <w:rPr>
          <w:sz w:val="20"/>
        </w:rPr>
      </w:pPr>
    </w:p>
    <w:p w:rsidR="007A71D3" w:rsidRPr="000442CE" w:rsidRDefault="007A71D3" w:rsidP="007A71D3">
      <w:pPr>
        <w:spacing w:line="216" w:lineRule="auto"/>
        <w:ind w:firstLine="284"/>
        <w:jc w:val="center"/>
        <w:rPr>
          <w:sz w:val="20"/>
        </w:rPr>
      </w:pPr>
    </w:p>
    <w:p w:rsidR="007A71D3" w:rsidRPr="000442CE" w:rsidRDefault="007A71D3" w:rsidP="007A71D3">
      <w:pPr>
        <w:spacing w:line="216" w:lineRule="auto"/>
        <w:ind w:firstLine="284"/>
        <w:jc w:val="center"/>
        <w:rPr>
          <w:sz w:val="20"/>
        </w:rPr>
      </w:pPr>
    </w:p>
    <w:p w:rsidR="007A71D3" w:rsidRPr="000442CE" w:rsidRDefault="007A71D3" w:rsidP="007A71D3">
      <w:pPr>
        <w:spacing w:line="216" w:lineRule="auto"/>
        <w:ind w:firstLine="284"/>
        <w:jc w:val="center"/>
        <w:rPr>
          <w:sz w:val="20"/>
        </w:rPr>
      </w:pPr>
    </w:p>
    <w:p w:rsidR="007A71D3" w:rsidRPr="000442CE" w:rsidRDefault="007A71D3" w:rsidP="007A71D3">
      <w:pPr>
        <w:spacing w:line="216" w:lineRule="auto"/>
        <w:ind w:firstLine="284"/>
        <w:jc w:val="center"/>
        <w:rPr>
          <w:sz w:val="26"/>
        </w:rPr>
      </w:pPr>
    </w:p>
    <w:p w:rsidR="0091681B" w:rsidRPr="000442CE" w:rsidRDefault="0091681B" w:rsidP="007A71D3">
      <w:pPr>
        <w:spacing w:line="216" w:lineRule="auto"/>
        <w:ind w:firstLine="284"/>
        <w:jc w:val="center"/>
        <w:rPr>
          <w:sz w:val="16"/>
        </w:rPr>
      </w:pPr>
    </w:p>
    <w:p w:rsidR="00AE1B2B" w:rsidRPr="000442CE" w:rsidRDefault="00AE1B2B" w:rsidP="007A71D3">
      <w:pPr>
        <w:spacing w:line="216" w:lineRule="auto"/>
        <w:ind w:firstLine="284"/>
        <w:jc w:val="center"/>
        <w:rPr>
          <w:sz w:val="16"/>
        </w:rPr>
      </w:pPr>
    </w:p>
    <w:p w:rsidR="00A8283A" w:rsidRPr="000442CE" w:rsidRDefault="00A8283A" w:rsidP="007A71D3">
      <w:pPr>
        <w:spacing w:line="216" w:lineRule="auto"/>
        <w:ind w:firstLine="284"/>
        <w:jc w:val="center"/>
        <w:rPr>
          <w:sz w:val="26"/>
        </w:rPr>
      </w:pPr>
    </w:p>
    <w:p w:rsidR="007A71D3" w:rsidRPr="000442CE" w:rsidRDefault="007A71D3" w:rsidP="007A71D3">
      <w:pPr>
        <w:spacing w:line="216" w:lineRule="auto"/>
        <w:ind w:firstLine="284"/>
        <w:jc w:val="center"/>
        <w:rPr>
          <w:sz w:val="14"/>
        </w:rPr>
      </w:pPr>
    </w:p>
    <w:p w:rsidR="007A71D3" w:rsidRPr="000442CE" w:rsidRDefault="007A71D3" w:rsidP="008B5326">
      <w:pPr>
        <w:spacing w:line="216" w:lineRule="auto"/>
        <w:jc w:val="center"/>
        <w:rPr>
          <w:sz w:val="20"/>
          <w:szCs w:val="20"/>
        </w:rPr>
      </w:pPr>
      <w:r w:rsidRPr="000442CE">
        <w:rPr>
          <w:sz w:val="20"/>
          <w:szCs w:val="20"/>
        </w:rPr>
        <w:t xml:space="preserve">У ч е б н о е  и з д а н и е </w:t>
      </w:r>
    </w:p>
    <w:p w:rsidR="007A71D3" w:rsidRPr="000442CE" w:rsidRDefault="007A71D3" w:rsidP="008B5326">
      <w:pPr>
        <w:spacing w:line="216" w:lineRule="auto"/>
        <w:jc w:val="center"/>
        <w:rPr>
          <w:sz w:val="20"/>
          <w:szCs w:val="20"/>
        </w:rPr>
      </w:pPr>
    </w:p>
    <w:p w:rsidR="007A71D3" w:rsidRPr="000442CE" w:rsidRDefault="00A8283A" w:rsidP="008B5326">
      <w:pPr>
        <w:pStyle w:val="5"/>
        <w:spacing w:line="216" w:lineRule="auto"/>
        <w:ind w:firstLine="0"/>
        <w:jc w:val="center"/>
        <w:rPr>
          <w:szCs w:val="20"/>
        </w:rPr>
      </w:pPr>
      <w:r w:rsidRPr="000442CE">
        <w:rPr>
          <w:szCs w:val="20"/>
        </w:rPr>
        <w:t xml:space="preserve">Чернуха </w:t>
      </w:r>
      <w:r w:rsidR="007A71D3" w:rsidRPr="000442CE">
        <w:rPr>
          <w:b w:val="0"/>
          <w:szCs w:val="20"/>
        </w:rPr>
        <w:t xml:space="preserve">Геннадий Анатольевич </w:t>
      </w:r>
    </w:p>
    <w:p w:rsidR="007A71D3" w:rsidRPr="000442CE" w:rsidRDefault="00A8283A" w:rsidP="008B5326">
      <w:pPr>
        <w:jc w:val="center"/>
        <w:rPr>
          <w:b/>
          <w:sz w:val="20"/>
          <w:szCs w:val="20"/>
        </w:rPr>
      </w:pPr>
      <w:r w:rsidRPr="000442CE">
        <w:rPr>
          <w:b/>
          <w:sz w:val="20"/>
          <w:szCs w:val="20"/>
        </w:rPr>
        <w:t xml:space="preserve">Азаренко </w:t>
      </w:r>
      <w:r w:rsidR="00AE28BE" w:rsidRPr="000442CE">
        <w:rPr>
          <w:sz w:val="20"/>
          <w:szCs w:val="20"/>
        </w:rPr>
        <w:t xml:space="preserve">Юрий </w:t>
      </w:r>
      <w:r w:rsidR="007A71D3" w:rsidRPr="000442CE">
        <w:rPr>
          <w:sz w:val="20"/>
          <w:szCs w:val="20"/>
        </w:rPr>
        <w:t>В</w:t>
      </w:r>
      <w:r w:rsidR="00AE28BE" w:rsidRPr="000442CE">
        <w:rPr>
          <w:sz w:val="20"/>
          <w:szCs w:val="20"/>
        </w:rPr>
        <w:t>икторович</w:t>
      </w:r>
      <w:r w:rsidR="00AE28BE" w:rsidRPr="000442CE">
        <w:rPr>
          <w:b/>
          <w:sz w:val="20"/>
          <w:szCs w:val="20"/>
        </w:rPr>
        <w:t xml:space="preserve"> </w:t>
      </w:r>
    </w:p>
    <w:p w:rsidR="007A71D3" w:rsidRPr="000442CE" w:rsidRDefault="007A71D3" w:rsidP="008B5326">
      <w:pPr>
        <w:jc w:val="center"/>
        <w:rPr>
          <w:caps/>
          <w:sz w:val="20"/>
          <w:szCs w:val="20"/>
        </w:rPr>
      </w:pPr>
    </w:p>
    <w:p w:rsidR="007A71D3" w:rsidRPr="000442CE" w:rsidRDefault="007A71D3" w:rsidP="008B5326">
      <w:pPr>
        <w:jc w:val="center"/>
        <w:rPr>
          <w:caps/>
          <w:sz w:val="20"/>
          <w:szCs w:val="20"/>
        </w:rPr>
      </w:pPr>
      <w:r w:rsidRPr="000442CE">
        <w:rPr>
          <w:caps/>
          <w:sz w:val="20"/>
          <w:szCs w:val="20"/>
        </w:rPr>
        <w:t>БЕЗОПАСНОСТЬ</w:t>
      </w:r>
      <w:r w:rsidR="00AE28BE" w:rsidRPr="000442CE">
        <w:rPr>
          <w:caps/>
          <w:sz w:val="20"/>
          <w:szCs w:val="20"/>
        </w:rPr>
        <w:t xml:space="preserve"> ЖИЗНЕДЕЯТЕЛ</w:t>
      </w:r>
      <w:r w:rsidR="00440480" w:rsidRPr="000442CE">
        <w:rPr>
          <w:caps/>
          <w:sz w:val="20"/>
          <w:szCs w:val="20"/>
        </w:rPr>
        <w:t>ь</w:t>
      </w:r>
      <w:r w:rsidR="00AE28BE" w:rsidRPr="000442CE">
        <w:rPr>
          <w:caps/>
          <w:sz w:val="20"/>
          <w:szCs w:val="20"/>
        </w:rPr>
        <w:t>НОСТИ ЧЕЛОВЕКА</w:t>
      </w:r>
    </w:p>
    <w:p w:rsidR="00A8283A" w:rsidRPr="000442CE" w:rsidRDefault="00A8283A" w:rsidP="008B5326">
      <w:pPr>
        <w:spacing w:line="216" w:lineRule="auto"/>
        <w:jc w:val="center"/>
        <w:rPr>
          <w:sz w:val="20"/>
          <w:szCs w:val="20"/>
        </w:rPr>
      </w:pPr>
    </w:p>
    <w:p w:rsidR="007A71D3" w:rsidRPr="000442CE" w:rsidRDefault="00A400F1" w:rsidP="008B5326">
      <w:pPr>
        <w:spacing w:line="216" w:lineRule="auto"/>
        <w:jc w:val="center"/>
        <w:rPr>
          <w:sz w:val="20"/>
          <w:szCs w:val="20"/>
        </w:rPr>
      </w:pPr>
      <w:r w:rsidRPr="000442CE">
        <w:rPr>
          <w:sz w:val="20"/>
          <w:szCs w:val="20"/>
        </w:rPr>
        <w:t>РАДИАЦИОННАЯ БЕЗОПАСНОСТЬ</w:t>
      </w:r>
    </w:p>
    <w:p w:rsidR="00AE28BE" w:rsidRPr="000442CE" w:rsidRDefault="00AE28BE" w:rsidP="008B5326">
      <w:pPr>
        <w:spacing w:line="216" w:lineRule="auto"/>
        <w:jc w:val="center"/>
        <w:rPr>
          <w:caps/>
          <w:sz w:val="20"/>
          <w:szCs w:val="20"/>
        </w:rPr>
      </w:pPr>
    </w:p>
    <w:p w:rsidR="007A71D3" w:rsidRPr="000442CE" w:rsidRDefault="0091681B" w:rsidP="008B5326">
      <w:pPr>
        <w:spacing w:line="216" w:lineRule="auto"/>
        <w:jc w:val="center"/>
        <w:rPr>
          <w:sz w:val="20"/>
          <w:szCs w:val="20"/>
        </w:rPr>
      </w:pPr>
      <w:r w:rsidRPr="000442CE">
        <w:rPr>
          <w:sz w:val="20"/>
          <w:szCs w:val="20"/>
        </w:rPr>
        <w:t>Учебно-методическое пособие</w:t>
      </w:r>
    </w:p>
    <w:p w:rsidR="007A71D3" w:rsidRPr="000442CE" w:rsidRDefault="007A71D3" w:rsidP="008B5326">
      <w:pPr>
        <w:spacing w:line="216" w:lineRule="auto"/>
        <w:jc w:val="center"/>
        <w:rPr>
          <w:caps/>
          <w:sz w:val="20"/>
        </w:rPr>
      </w:pPr>
    </w:p>
    <w:p w:rsidR="007A71D3" w:rsidRPr="000442CE" w:rsidRDefault="007A71D3" w:rsidP="008B5326">
      <w:pPr>
        <w:spacing w:line="216" w:lineRule="auto"/>
        <w:jc w:val="center"/>
        <w:rPr>
          <w:caps/>
          <w:sz w:val="20"/>
        </w:rPr>
      </w:pPr>
    </w:p>
    <w:p w:rsidR="0091681B" w:rsidRPr="000442CE" w:rsidRDefault="0091681B" w:rsidP="00A8283A">
      <w:pPr>
        <w:widowControl w:val="0"/>
        <w:spacing w:line="216" w:lineRule="auto"/>
        <w:jc w:val="center"/>
        <w:rPr>
          <w:sz w:val="16"/>
        </w:rPr>
      </w:pPr>
      <w:r w:rsidRPr="000442CE">
        <w:rPr>
          <w:sz w:val="16"/>
        </w:rPr>
        <w:t xml:space="preserve">Редактор </w:t>
      </w:r>
      <w:r w:rsidRPr="000442CE">
        <w:rPr>
          <w:i/>
          <w:sz w:val="16"/>
        </w:rPr>
        <w:t>Е. В. Ширалиева</w:t>
      </w:r>
    </w:p>
    <w:p w:rsidR="00A8283A" w:rsidRPr="000442CE" w:rsidRDefault="00A8283A" w:rsidP="00A8283A">
      <w:pPr>
        <w:widowControl w:val="0"/>
        <w:spacing w:line="216" w:lineRule="auto"/>
        <w:jc w:val="center"/>
        <w:rPr>
          <w:i/>
          <w:sz w:val="16"/>
        </w:rPr>
      </w:pPr>
      <w:r w:rsidRPr="000442CE">
        <w:rPr>
          <w:sz w:val="16"/>
        </w:rPr>
        <w:t>Техн</w:t>
      </w:r>
      <w:r w:rsidR="0091681B" w:rsidRPr="000442CE">
        <w:rPr>
          <w:sz w:val="16"/>
        </w:rPr>
        <w:t>ический</w:t>
      </w:r>
      <w:r w:rsidRPr="000442CE">
        <w:rPr>
          <w:sz w:val="16"/>
        </w:rPr>
        <w:t xml:space="preserve"> редактор </w:t>
      </w:r>
      <w:r w:rsidR="0091681B" w:rsidRPr="000442CE">
        <w:rPr>
          <w:i/>
          <w:sz w:val="16"/>
        </w:rPr>
        <w:t>Н. Л. Якубовская</w:t>
      </w:r>
    </w:p>
    <w:p w:rsidR="00A8283A" w:rsidRPr="000442CE" w:rsidRDefault="00A8283A" w:rsidP="007A71D3">
      <w:pPr>
        <w:widowControl w:val="0"/>
        <w:spacing w:line="216" w:lineRule="auto"/>
        <w:jc w:val="center"/>
        <w:rPr>
          <w:sz w:val="16"/>
        </w:rPr>
      </w:pPr>
    </w:p>
    <w:p w:rsidR="0091681B" w:rsidRPr="000442CE" w:rsidRDefault="007A71D3" w:rsidP="0091681B">
      <w:pPr>
        <w:widowControl w:val="0"/>
        <w:jc w:val="center"/>
        <w:rPr>
          <w:sz w:val="16"/>
        </w:rPr>
      </w:pPr>
      <w:r w:rsidRPr="000442CE">
        <w:rPr>
          <w:sz w:val="16"/>
        </w:rPr>
        <w:t>Подписано в печать</w:t>
      </w:r>
      <w:r w:rsidR="00440480" w:rsidRPr="000442CE">
        <w:rPr>
          <w:sz w:val="16"/>
        </w:rPr>
        <w:t xml:space="preserve"> 29.05</w:t>
      </w:r>
      <w:r w:rsidR="0091681B" w:rsidRPr="000442CE">
        <w:rPr>
          <w:sz w:val="16"/>
        </w:rPr>
        <w:t>.201</w:t>
      </w:r>
      <w:r w:rsidR="00440480" w:rsidRPr="000442CE">
        <w:rPr>
          <w:sz w:val="16"/>
        </w:rPr>
        <w:t>9.</w:t>
      </w:r>
      <w:r w:rsidRPr="000442CE">
        <w:rPr>
          <w:sz w:val="16"/>
        </w:rPr>
        <w:t xml:space="preserve"> </w:t>
      </w:r>
      <w:r w:rsidR="0091681B" w:rsidRPr="000442CE">
        <w:rPr>
          <w:sz w:val="16"/>
        </w:rPr>
        <w:t>Формат 60×84</w:t>
      </w:r>
      <w:r w:rsidR="0091681B" w:rsidRPr="000442CE">
        <w:rPr>
          <w:sz w:val="16"/>
          <w:vertAlign w:val="superscript"/>
        </w:rPr>
        <w:t>1</w:t>
      </w:r>
      <w:r w:rsidR="0091681B" w:rsidRPr="000442CE">
        <w:rPr>
          <w:sz w:val="16"/>
        </w:rPr>
        <w:t>/</w:t>
      </w:r>
      <w:r w:rsidR="0091681B" w:rsidRPr="000442CE">
        <w:rPr>
          <w:sz w:val="16"/>
          <w:vertAlign w:val="subscript"/>
        </w:rPr>
        <w:t>16</w:t>
      </w:r>
      <w:r w:rsidR="0091681B" w:rsidRPr="000442CE">
        <w:rPr>
          <w:sz w:val="16"/>
        </w:rPr>
        <w:t>. Бумага офсетная.</w:t>
      </w:r>
    </w:p>
    <w:p w:rsidR="0091681B" w:rsidRPr="000442CE" w:rsidRDefault="0091681B" w:rsidP="0091681B">
      <w:pPr>
        <w:pStyle w:val="30"/>
        <w:spacing w:after="0"/>
        <w:jc w:val="center"/>
      </w:pPr>
      <w:r w:rsidRPr="000442CE">
        <w:t>Р</w:t>
      </w:r>
      <w:r w:rsidR="007A71D3" w:rsidRPr="000442CE">
        <w:t>изографи</w:t>
      </w:r>
      <w:r w:rsidRPr="000442CE">
        <w:t>я</w:t>
      </w:r>
      <w:r w:rsidR="007A71D3" w:rsidRPr="000442CE">
        <w:t xml:space="preserve">. Гарнитура </w:t>
      </w:r>
      <w:r w:rsidRPr="000442CE">
        <w:t>«</w:t>
      </w:r>
      <w:r w:rsidR="007A71D3" w:rsidRPr="000442CE">
        <w:t>Таймс</w:t>
      </w:r>
      <w:r w:rsidRPr="000442CE">
        <w:t>»</w:t>
      </w:r>
      <w:r w:rsidR="007A71D3" w:rsidRPr="000442CE">
        <w:t>.</w:t>
      </w:r>
      <w:r w:rsidRPr="000442CE">
        <w:t xml:space="preserve"> </w:t>
      </w:r>
      <w:r w:rsidR="00A400F1" w:rsidRPr="000442CE">
        <w:t>Усл. печ. л. 8,37.</w:t>
      </w:r>
      <w:r w:rsidRPr="000442CE">
        <w:t xml:space="preserve"> Уч.-изд.</w:t>
      </w:r>
      <w:r w:rsidR="00A400F1" w:rsidRPr="000442CE">
        <w:t xml:space="preserve"> л. 6,74</w:t>
      </w:r>
      <w:r w:rsidRPr="000442CE">
        <w:t>.</w:t>
      </w:r>
    </w:p>
    <w:p w:rsidR="007A71D3" w:rsidRPr="000442CE" w:rsidRDefault="007A71D3" w:rsidP="007A71D3">
      <w:pPr>
        <w:widowControl w:val="0"/>
        <w:jc w:val="center"/>
        <w:rPr>
          <w:sz w:val="16"/>
        </w:rPr>
      </w:pPr>
      <w:r w:rsidRPr="000442CE">
        <w:rPr>
          <w:sz w:val="16"/>
        </w:rPr>
        <w:t xml:space="preserve">Тираж </w:t>
      </w:r>
      <w:r w:rsidR="00A8283A" w:rsidRPr="000442CE">
        <w:rPr>
          <w:sz w:val="16"/>
        </w:rPr>
        <w:t>75</w:t>
      </w:r>
      <w:r w:rsidR="00A400F1" w:rsidRPr="000442CE">
        <w:rPr>
          <w:sz w:val="16"/>
        </w:rPr>
        <w:t xml:space="preserve"> экз. </w:t>
      </w:r>
      <w:r w:rsidRPr="000442CE">
        <w:rPr>
          <w:sz w:val="16"/>
        </w:rPr>
        <w:t xml:space="preserve">Заказ      </w:t>
      </w:r>
      <w:r w:rsidR="00A400F1" w:rsidRPr="000442CE">
        <w:rPr>
          <w:sz w:val="16"/>
        </w:rPr>
        <w:t>.</w:t>
      </w:r>
    </w:p>
    <w:p w:rsidR="0091681B" w:rsidRPr="000442CE" w:rsidRDefault="0091681B" w:rsidP="007A71D3">
      <w:pPr>
        <w:widowControl w:val="0"/>
        <w:jc w:val="center"/>
        <w:rPr>
          <w:sz w:val="16"/>
        </w:rPr>
      </w:pPr>
    </w:p>
    <w:p w:rsidR="00A20957" w:rsidRPr="000442CE" w:rsidRDefault="00A20957" w:rsidP="007A71D3">
      <w:pPr>
        <w:widowControl w:val="0"/>
        <w:jc w:val="center"/>
        <w:rPr>
          <w:sz w:val="16"/>
        </w:rPr>
      </w:pPr>
    </w:p>
    <w:p w:rsidR="0091681B" w:rsidRPr="000442CE" w:rsidRDefault="0091681B" w:rsidP="007A71D3">
      <w:pPr>
        <w:widowControl w:val="0"/>
        <w:jc w:val="center"/>
        <w:rPr>
          <w:sz w:val="16"/>
        </w:rPr>
      </w:pPr>
      <w:r w:rsidRPr="000442CE">
        <w:rPr>
          <w:sz w:val="16"/>
        </w:rPr>
        <w:t>УО «Белорусская государственная сельскохозяйственная академия»</w:t>
      </w:r>
      <w:r w:rsidR="00A400F1" w:rsidRPr="000442CE">
        <w:rPr>
          <w:sz w:val="16"/>
        </w:rPr>
        <w:t>.</w:t>
      </w:r>
    </w:p>
    <w:p w:rsidR="00A20957" w:rsidRPr="000442CE" w:rsidRDefault="00A20957" w:rsidP="007A71D3">
      <w:pPr>
        <w:widowControl w:val="0"/>
        <w:jc w:val="center"/>
        <w:rPr>
          <w:sz w:val="16"/>
        </w:rPr>
      </w:pPr>
      <w:r w:rsidRPr="000442CE">
        <w:rPr>
          <w:sz w:val="16"/>
        </w:rPr>
        <w:t>Свидетельство о ГРИИРПИ № 1/52 от 09.10.2013.</w:t>
      </w:r>
    </w:p>
    <w:p w:rsidR="0091681B" w:rsidRPr="000442CE" w:rsidRDefault="0091681B" w:rsidP="007A71D3">
      <w:pPr>
        <w:widowControl w:val="0"/>
        <w:jc w:val="center"/>
        <w:rPr>
          <w:sz w:val="16"/>
        </w:rPr>
      </w:pPr>
      <w:r w:rsidRPr="000442CE">
        <w:rPr>
          <w:sz w:val="16"/>
        </w:rPr>
        <w:t>Ул. Мичурина, 13, 2</w:t>
      </w:r>
      <w:r w:rsidR="007A71D3" w:rsidRPr="000442CE">
        <w:rPr>
          <w:sz w:val="16"/>
        </w:rPr>
        <w:t>13407, г. Горки</w:t>
      </w:r>
      <w:r w:rsidRPr="000442CE">
        <w:rPr>
          <w:sz w:val="16"/>
        </w:rPr>
        <w:t>.</w:t>
      </w:r>
    </w:p>
    <w:p w:rsidR="007A71D3" w:rsidRPr="000442CE" w:rsidRDefault="007A71D3" w:rsidP="007A71D3">
      <w:pPr>
        <w:widowControl w:val="0"/>
        <w:jc w:val="center"/>
        <w:rPr>
          <w:sz w:val="16"/>
        </w:rPr>
      </w:pPr>
      <w:r w:rsidRPr="000442CE">
        <w:rPr>
          <w:sz w:val="16"/>
        </w:rPr>
        <w:t xml:space="preserve">  </w:t>
      </w:r>
    </w:p>
    <w:p w:rsidR="007A71D3" w:rsidRPr="000442CE" w:rsidRDefault="007A71D3" w:rsidP="007A71D3">
      <w:pPr>
        <w:widowControl w:val="0"/>
        <w:jc w:val="center"/>
        <w:rPr>
          <w:sz w:val="16"/>
        </w:rPr>
      </w:pPr>
      <w:r w:rsidRPr="000442CE">
        <w:rPr>
          <w:sz w:val="16"/>
        </w:rPr>
        <w:t xml:space="preserve">Отпечатано в </w:t>
      </w:r>
      <w:r w:rsidR="0091681B" w:rsidRPr="000442CE">
        <w:rPr>
          <w:sz w:val="16"/>
        </w:rPr>
        <w:t>УО «Белорусская государственная сельскохозяйственная академия»</w:t>
      </w:r>
      <w:r w:rsidR="00A400F1" w:rsidRPr="000442CE">
        <w:rPr>
          <w:sz w:val="16"/>
        </w:rPr>
        <w:t>.</w:t>
      </w:r>
    </w:p>
    <w:p w:rsidR="007A71D3" w:rsidRPr="000442CE" w:rsidRDefault="0091681B" w:rsidP="007A71D3">
      <w:pPr>
        <w:spacing w:line="216" w:lineRule="auto"/>
        <w:jc w:val="center"/>
      </w:pPr>
      <w:r w:rsidRPr="000442CE">
        <w:rPr>
          <w:sz w:val="16"/>
        </w:rPr>
        <w:t>У</w:t>
      </w:r>
      <w:r w:rsidR="007A71D3" w:rsidRPr="000442CE">
        <w:rPr>
          <w:sz w:val="16"/>
        </w:rPr>
        <w:t>л. Мичурина, 5</w:t>
      </w:r>
      <w:r w:rsidRPr="000442CE">
        <w:rPr>
          <w:sz w:val="16"/>
        </w:rPr>
        <w:t>, 213407, г. Горки.</w:t>
      </w:r>
    </w:p>
    <w:sectPr w:rsidR="007A71D3" w:rsidRPr="000442CE" w:rsidSect="009D4E35">
      <w:footerReference w:type="default" r:id="rId83"/>
      <w:pgSz w:w="8392" w:h="11907" w:code="11"/>
      <w:pgMar w:top="1247" w:right="1134" w:bottom="1474" w:left="1134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11F2" w:rsidRDefault="004D11F2">
      <w:r>
        <w:separator/>
      </w:r>
    </w:p>
  </w:endnote>
  <w:endnote w:type="continuationSeparator" w:id="0">
    <w:p w:rsidR="004D11F2" w:rsidRDefault="004D11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1F2" w:rsidRDefault="004D11F2" w:rsidP="007A71D3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4D11F2" w:rsidRDefault="004D11F2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1F2" w:rsidRPr="008B5326" w:rsidRDefault="004D11F2" w:rsidP="00F51A92">
    <w:pPr>
      <w:pStyle w:val="a8"/>
      <w:framePr w:wrap="around" w:vAnchor="text" w:hAnchor="margin" w:xAlign="center" w:y="1"/>
      <w:rPr>
        <w:rStyle w:val="a9"/>
        <w:sz w:val="16"/>
        <w:szCs w:val="16"/>
      </w:rPr>
    </w:pPr>
    <w:r w:rsidRPr="008B5326">
      <w:rPr>
        <w:rStyle w:val="a9"/>
        <w:sz w:val="16"/>
        <w:szCs w:val="16"/>
      </w:rPr>
      <w:fldChar w:fldCharType="begin"/>
    </w:r>
    <w:r w:rsidRPr="008B5326">
      <w:rPr>
        <w:rStyle w:val="a9"/>
        <w:sz w:val="16"/>
        <w:szCs w:val="16"/>
      </w:rPr>
      <w:instrText xml:space="preserve">PAGE  </w:instrText>
    </w:r>
    <w:r w:rsidRPr="008B5326">
      <w:rPr>
        <w:rStyle w:val="a9"/>
        <w:sz w:val="16"/>
        <w:szCs w:val="16"/>
      </w:rPr>
      <w:fldChar w:fldCharType="separate"/>
    </w:r>
    <w:r w:rsidR="0028180C">
      <w:rPr>
        <w:rStyle w:val="a9"/>
        <w:noProof/>
        <w:sz w:val="16"/>
        <w:szCs w:val="16"/>
      </w:rPr>
      <w:t>141</w:t>
    </w:r>
    <w:r w:rsidRPr="008B5326">
      <w:rPr>
        <w:rStyle w:val="a9"/>
        <w:sz w:val="16"/>
        <w:szCs w:val="16"/>
      </w:rPr>
      <w:fldChar w:fldCharType="end"/>
    </w:r>
  </w:p>
  <w:p w:rsidR="004D11F2" w:rsidRDefault="004D11F2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1F2" w:rsidRDefault="004D11F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11F2" w:rsidRDefault="004D11F2">
      <w:r>
        <w:separator/>
      </w:r>
    </w:p>
  </w:footnote>
  <w:footnote w:type="continuationSeparator" w:id="0">
    <w:p w:rsidR="004D11F2" w:rsidRDefault="004D11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84FCD"/>
    <w:multiLevelType w:val="singleLevel"/>
    <w:tmpl w:val="1654026A"/>
    <w:lvl w:ilvl="0">
      <w:start w:val="1"/>
      <w:numFmt w:val="decimal"/>
      <w:lvlText w:val="%1. "/>
      <w:legacy w:legacy="1" w:legacySpace="0" w:legacyIndent="283"/>
      <w:lvlJc w:val="left"/>
      <w:pPr>
        <w:ind w:left="328" w:hanging="283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1">
    <w:nsid w:val="1EEA1C07"/>
    <w:multiLevelType w:val="singleLevel"/>
    <w:tmpl w:val="1654026A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2">
    <w:nsid w:val="4EE7468E"/>
    <w:multiLevelType w:val="singleLevel"/>
    <w:tmpl w:val="1654026A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3">
    <w:nsid w:val="5190566F"/>
    <w:multiLevelType w:val="hybridMultilevel"/>
    <w:tmpl w:val="50EA7E22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4175C56"/>
    <w:multiLevelType w:val="hybridMultilevel"/>
    <w:tmpl w:val="62AE250A"/>
    <w:lvl w:ilvl="0" w:tplc="FFFFFFFF">
      <w:start w:val="1"/>
      <w:numFmt w:val="bullet"/>
      <w:lvlText w:val="–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5">
    <w:nsid w:val="778874EF"/>
    <w:multiLevelType w:val="multilevel"/>
    <w:tmpl w:val="6F74235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1"/>
    <w:lvlOverride w:ilvl="0">
      <w:lvl w:ilvl="0">
        <w:start w:val="2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rFonts w:ascii="Times New Roman" w:hAnsi="Times New Roman" w:hint="default"/>
          <w:b w:val="0"/>
          <w:i w:val="0"/>
          <w:sz w:val="20"/>
          <w:u w:val="none"/>
        </w:rPr>
      </w:lvl>
    </w:lvlOverride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D4F13"/>
    <w:rsid w:val="00003B5A"/>
    <w:rsid w:val="00005C4B"/>
    <w:rsid w:val="000065CD"/>
    <w:rsid w:val="00010209"/>
    <w:rsid w:val="0001138B"/>
    <w:rsid w:val="0001371A"/>
    <w:rsid w:val="00017C4E"/>
    <w:rsid w:val="00033341"/>
    <w:rsid w:val="000339AF"/>
    <w:rsid w:val="000442CE"/>
    <w:rsid w:val="0005254A"/>
    <w:rsid w:val="00054526"/>
    <w:rsid w:val="000607B8"/>
    <w:rsid w:val="0006404F"/>
    <w:rsid w:val="00064460"/>
    <w:rsid w:val="0006573C"/>
    <w:rsid w:val="00076579"/>
    <w:rsid w:val="000774CD"/>
    <w:rsid w:val="000841D9"/>
    <w:rsid w:val="00084A15"/>
    <w:rsid w:val="0008533E"/>
    <w:rsid w:val="00086949"/>
    <w:rsid w:val="00090ABE"/>
    <w:rsid w:val="0009160D"/>
    <w:rsid w:val="000926F9"/>
    <w:rsid w:val="00094449"/>
    <w:rsid w:val="000A031E"/>
    <w:rsid w:val="000A602A"/>
    <w:rsid w:val="000A7FF3"/>
    <w:rsid w:val="000B1E17"/>
    <w:rsid w:val="000B6580"/>
    <w:rsid w:val="000B77BF"/>
    <w:rsid w:val="000C0181"/>
    <w:rsid w:val="000C0F42"/>
    <w:rsid w:val="000C2990"/>
    <w:rsid w:val="000C3117"/>
    <w:rsid w:val="000C3B5F"/>
    <w:rsid w:val="000C481A"/>
    <w:rsid w:val="000C50F8"/>
    <w:rsid w:val="000C664A"/>
    <w:rsid w:val="000C6CC3"/>
    <w:rsid w:val="000D3015"/>
    <w:rsid w:val="000D61B2"/>
    <w:rsid w:val="000D6229"/>
    <w:rsid w:val="000D64D8"/>
    <w:rsid w:val="000D6C9B"/>
    <w:rsid w:val="000D7960"/>
    <w:rsid w:val="000E2A95"/>
    <w:rsid w:val="000E5614"/>
    <w:rsid w:val="000F118A"/>
    <w:rsid w:val="000F2FD5"/>
    <w:rsid w:val="00107B35"/>
    <w:rsid w:val="001237DF"/>
    <w:rsid w:val="00124CD2"/>
    <w:rsid w:val="0012659D"/>
    <w:rsid w:val="00134816"/>
    <w:rsid w:val="0013759F"/>
    <w:rsid w:val="001415E9"/>
    <w:rsid w:val="001416A9"/>
    <w:rsid w:val="00146077"/>
    <w:rsid w:val="0015307C"/>
    <w:rsid w:val="00157E72"/>
    <w:rsid w:val="00162114"/>
    <w:rsid w:val="0016677E"/>
    <w:rsid w:val="00170EEF"/>
    <w:rsid w:val="00172290"/>
    <w:rsid w:val="00181443"/>
    <w:rsid w:val="001817E7"/>
    <w:rsid w:val="00186D4E"/>
    <w:rsid w:val="0019127F"/>
    <w:rsid w:val="00196831"/>
    <w:rsid w:val="001971BF"/>
    <w:rsid w:val="001A5502"/>
    <w:rsid w:val="001A6139"/>
    <w:rsid w:val="001A63B9"/>
    <w:rsid w:val="001B2E10"/>
    <w:rsid w:val="001B33F8"/>
    <w:rsid w:val="001B6ADA"/>
    <w:rsid w:val="001C3B6D"/>
    <w:rsid w:val="001C4581"/>
    <w:rsid w:val="001C4A58"/>
    <w:rsid w:val="001D229E"/>
    <w:rsid w:val="001D43C0"/>
    <w:rsid w:val="001D579C"/>
    <w:rsid w:val="001D7D58"/>
    <w:rsid w:val="001F2079"/>
    <w:rsid w:val="0020342E"/>
    <w:rsid w:val="00203CA9"/>
    <w:rsid w:val="0020538E"/>
    <w:rsid w:val="0020793A"/>
    <w:rsid w:val="0021471B"/>
    <w:rsid w:val="0022269A"/>
    <w:rsid w:val="00230F75"/>
    <w:rsid w:val="0024112F"/>
    <w:rsid w:val="00273AD4"/>
    <w:rsid w:val="002740DF"/>
    <w:rsid w:val="00276D56"/>
    <w:rsid w:val="0028139B"/>
    <w:rsid w:val="0028180C"/>
    <w:rsid w:val="00284F74"/>
    <w:rsid w:val="00287E78"/>
    <w:rsid w:val="00290D0F"/>
    <w:rsid w:val="002B3758"/>
    <w:rsid w:val="002B422B"/>
    <w:rsid w:val="002C312A"/>
    <w:rsid w:val="002C7EFF"/>
    <w:rsid w:val="002D3690"/>
    <w:rsid w:val="002D4B70"/>
    <w:rsid w:val="002D6EB3"/>
    <w:rsid w:val="002E010E"/>
    <w:rsid w:val="002E27D8"/>
    <w:rsid w:val="002E5C20"/>
    <w:rsid w:val="002F26BA"/>
    <w:rsid w:val="002F3BDD"/>
    <w:rsid w:val="002F3CDB"/>
    <w:rsid w:val="002F775C"/>
    <w:rsid w:val="00300E93"/>
    <w:rsid w:val="00301833"/>
    <w:rsid w:val="003026F4"/>
    <w:rsid w:val="003054D8"/>
    <w:rsid w:val="0030672C"/>
    <w:rsid w:val="00315F11"/>
    <w:rsid w:val="00320B03"/>
    <w:rsid w:val="00324DE8"/>
    <w:rsid w:val="003250DA"/>
    <w:rsid w:val="00327CDB"/>
    <w:rsid w:val="00332C94"/>
    <w:rsid w:val="00334802"/>
    <w:rsid w:val="003356B5"/>
    <w:rsid w:val="003358C1"/>
    <w:rsid w:val="00346C60"/>
    <w:rsid w:val="00353688"/>
    <w:rsid w:val="00365252"/>
    <w:rsid w:val="003678AA"/>
    <w:rsid w:val="00373520"/>
    <w:rsid w:val="003750B9"/>
    <w:rsid w:val="00380303"/>
    <w:rsid w:val="00390CFF"/>
    <w:rsid w:val="003A492F"/>
    <w:rsid w:val="003A5035"/>
    <w:rsid w:val="003B22B6"/>
    <w:rsid w:val="003B3037"/>
    <w:rsid w:val="003B3B48"/>
    <w:rsid w:val="003B6631"/>
    <w:rsid w:val="003C0199"/>
    <w:rsid w:val="003D19A0"/>
    <w:rsid w:val="003D26ED"/>
    <w:rsid w:val="003D2EE4"/>
    <w:rsid w:val="003E4079"/>
    <w:rsid w:val="003F16D0"/>
    <w:rsid w:val="003F26B5"/>
    <w:rsid w:val="003F6F1C"/>
    <w:rsid w:val="0040525D"/>
    <w:rsid w:val="00407AC9"/>
    <w:rsid w:val="00413621"/>
    <w:rsid w:val="0042026A"/>
    <w:rsid w:val="00421F01"/>
    <w:rsid w:val="004251FF"/>
    <w:rsid w:val="00433E80"/>
    <w:rsid w:val="00440480"/>
    <w:rsid w:val="004514CA"/>
    <w:rsid w:val="00453F52"/>
    <w:rsid w:val="00454D8D"/>
    <w:rsid w:val="0045508B"/>
    <w:rsid w:val="00457C1E"/>
    <w:rsid w:val="004628DF"/>
    <w:rsid w:val="0046521B"/>
    <w:rsid w:val="00465A07"/>
    <w:rsid w:val="00466694"/>
    <w:rsid w:val="00474DFB"/>
    <w:rsid w:val="00482998"/>
    <w:rsid w:val="004912E7"/>
    <w:rsid w:val="00493031"/>
    <w:rsid w:val="004947BD"/>
    <w:rsid w:val="00496AA4"/>
    <w:rsid w:val="004A18F3"/>
    <w:rsid w:val="004A3A7E"/>
    <w:rsid w:val="004A4CE4"/>
    <w:rsid w:val="004B0894"/>
    <w:rsid w:val="004B0B7D"/>
    <w:rsid w:val="004C0B5D"/>
    <w:rsid w:val="004C3F9E"/>
    <w:rsid w:val="004C4C83"/>
    <w:rsid w:val="004C5604"/>
    <w:rsid w:val="004D11F2"/>
    <w:rsid w:val="004E2585"/>
    <w:rsid w:val="004E2DC7"/>
    <w:rsid w:val="004E3B45"/>
    <w:rsid w:val="004E528D"/>
    <w:rsid w:val="004F26D6"/>
    <w:rsid w:val="00503AB1"/>
    <w:rsid w:val="00504EE6"/>
    <w:rsid w:val="00506425"/>
    <w:rsid w:val="00506B9C"/>
    <w:rsid w:val="00510AB6"/>
    <w:rsid w:val="0052102F"/>
    <w:rsid w:val="00521E7D"/>
    <w:rsid w:val="0053201C"/>
    <w:rsid w:val="005330EE"/>
    <w:rsid w:val="005363B8"/>
    <w:rsid w:val="005453F3"/>
    <w:rsid w:val="0054596A"/>
    <w:rsid w:val="00545F86"/>
    <w:rsid w:val="00552DCE"/>
    <w:rsid w:val="00560D4B"/>
    <w:rsid w:val="00563B1F"/>
    <w:rsid w:val="00565711"/>
    <w:rsid w:val="005671AA"/>
    <w:rsid w:val="00580C6E"/>
    <w:rsid w:val="00581738"/>
    <w:rsid w:val="005958B7"/>
    <w:rsid w:val="00596F11"/>
    <w:rsid w:val="00597DC2"/>
    <w:rsid w:val="005A365B"/>
    <w:rsid w:val="005A473A"/>
    <w:rsid w:val="005A5F04"/>
    <w:rsid w:val="005B0316"/>
    <w:rsid w:val="005B1F2B"/>
    <w:rsid w:val="005B612F"/>
    <w:rsid w:val="005B7370"/>
    <w:rsid w:val="005C184C"/>
    <w:rsid w:val="005C741F"/>
    <w:rsid w:val="005D2542"/>
    <w:rsid w:val="005D7802"/>
    <w:rsid w:val="005E0912"/>
    <w:rsid w:val="005F15E2"/>
    <w:rsid w:val="005F6CB1"/>
    <w:rsid w:val="00603F44"/>
    <w:rsid w:val="00604782"/>
    <w:rsid w:val="0060486A"/>
    <w:rsid w:val="00610525"/>
    <w:rsid w:val="00612F8B"/>
    <w:rsid w:val="00617F5D"/>
    <w:rsid w:val="006202DB"/>
    <w:rsid w:val="00623916"/>
    <w:rsid w:val="00627B8D"/>
    <w:rsid w:val="00630792"/>
    <w:rsid w:val="00630D6D"/>
    <w:rsid w:val="006458A2"/>
    <w:rsid w:val="006515B7"/>
    <w:rsid w:val="0065397A"/>
    <w:rsid w:val="00662978"/>
    <w:rsid w:val="006647D4"/>
    <w:rsid w:val="00665487"/>
    <w:rsid w:val="00676BEA"/>
    <w:rsid w:val="0067792C"/>
    <w:rsid w:val="0068157D"/>
    <w:rsid w:val="0068280A"/>
    <w:rsid w:val="006861B3"/>
    <w:rsid w:val="00686C07"/>
    <w:rsid w:val="00692685"/>
    <w:rsid w:val="0069579A"/>
    <w:rsid w:val="00696E4A"/>
    <w:rsid w:val="00697F24"/>
    <w:rsid w:val="006A1120"/>
    <w:rsid w:val="006A1641"/>
    <w:rsid w:val="006A2D76"/>
    <w:rsid w:val="006A3483"/>
    <w:rsid w:val="006A582D"/>
    <w:rsid w:val="006A6D61"/>
    <w:rsid w:val="006A7664"/>
    <w:rsid w:val="006B0999"/>
    <w:rsid w:val="006B1C8D"/>
    <w:rsid w:val="006B2504"/>
    <w:rsid w:val="006B3723"/>
    <w:rsid w:val="006B7A98"/>
    <w:rsid w:val="006B7D48"/>
    <w:rsid w:val="006C2A59"/>
    <w:rsid w:val="006C500C"/>
    <w:rsid w:val="006E0A0F"/>
    <w:rsid w:val="006E22BE"/>
    <w:rsid w:val="006E3E99"/>
    <w:rsid w:val="006E676D"/>
    <w:rsid w:val="006F0B28"/>
    <w:rsid w:val="006F31D4"/>
    <w:rsid w:val="006F38E1"/>
    <w:rsid w:val="0070281F"/>
    <w:rsid w:val="00714417"/>
    <w:rsid w:val="00723996"/>
    <w:rsid w:val="00736901"/>
    <w:rsid w:val="00744366"/>
    <w:rsid w:val="00745725"/>
    <w:rsid w:val="007475EF"/>
    <w:rsid w:val="007511A2"/>
    <w:rsid w:val="0075777D"/>
    <w:rsid w:val="00762A28"/>
    <w:rsid w:val="00764704"/>
    <w:rsid w:val="007844BA"/>
    <w:rsid w:val="00787CC4"/>
    <w:rsid w:val="00792B4E"/>
    <w:rsid w:val="007930B3"/>
    <w:rsid w:val="007942F7"/>
    <w:rsid w:val="007A0B02"/>
    <w:rsid w:val="007A0B2E"/>
    <w:rsid w:val="007A1B90"/>
    <w:rsid w:val="007A2DDC"/>
    <w:rsid w:val="007A5DDC"/>
    <w:rsid w:val="007A6541"/>
    <w:rsid w:val="007A71D3"/>
    <w:rsid w:val="007B0FCB"/>
    <w:rsid w:val="007B2E65"/>
    <w:rsid w:val="007B4EED"/>
    <w:rsid w:val="007B6135"/>
    <w:rsid w:val="007B7D77"/>
    <w:rsid w:val="007C1E63"/>
    <w:rsid w:val="007C2A92"/>
    <w:rsid w:val="007C3055"/>
    <w:rsid w:val="007C45F6"/>
    <w:rsid w:val="007C5737"/>
    <w:rsid w:val="007C708D"/>
    <w:rsid w:val="007D09B3"/>
    <w:rsid w:val="007E2714"/>
    <w:rsid w:val="007E3F4E"/>
    <w:rsid w:val="007E643C"/>
    <w:rsid w:val="007E6868"/>
    <w:rsid w:val="007F3BB8"/>
    <w:rsid w:val="008005C6"/>
    <w:rsid w:val="008013C2"/>
    <w:rsid w:val="00802DD2"/>
    <w:rsid w:val="008077F4"/>
    <w:rsid w:val="00807940"/>
    <w:rsid w:val="00812129"/>
    <w:rsid w:val="00821B06"/>
    <w:rsid w:val="008275F5"/>
    <w:rsid w:val="00831498"/>
    <w:rsid w:val="00832C69"/>
    <w:rsid w:val="00836ED7"/>
    <w:rsid w:val="00844572"/>
    <w:rsid w:val="00844B34"/>
    <w:rsid w:val="00844D07"/>
    <w:rsid w:val="00846345"/>
    <w:rsid w:val="00852458"/>
    <w:rsid w:val="00852DA1"/>
    <w:rsid w:val="0085711F"/>
    <w:rsid w:val="008609A4"/>
    <w:rsid w:val="00861F58"/>
    <w:rsid w:val="0086234C"/>
    <w:rsid w:val="00862367"/>
    <w:rsid w:val="008626F4"/>
    <w:rsid w:val="0086290D"/>
    <w:rsid w:val="00865B57"/>
    <w:rsid w:val="00866330"/>
    <w:rsid w:val="0087479E"/>
    <w:rsid w:val="00877BEF"/>
    <w:rsid w:val="00885A5F"/>
    <w:rsid w:val="00885BE7"/>
    <w:rsid w:val="00886E97"/>
    <w:rsid w:val="008963C2"/>
    <w:rsid w:val="008A3C41"/>
    <w:rsid w:val="008A4B56"/>
    <w:rsid w:val="008A5B29"/>
    <w:rsid w:val="008B5326"/>
    <w:rsid w:val="008B6D2D"/>
    <w:rsid w:val="008B7765"/>
    <w:rsid w:val="008C08F9"/>
    <w:rsid w:val="008C1C7A"/>
    <w:rsid w:val="008D27AE"/>
    <w:rsid w:val="008D305D"/>
    <w:rsid w:val="008D325B"/>
    <w:rsid w:val="008D4C2C"/>
    <w:rsid w:val="008D6445"/>
    <w:rsid w:val="008E1B73"/>
    <w:rsid w:val="008E2C0E"/>
    <w:rsid w:val="008E3788"/>
    <w:rsid w:val="008E41FA"/>
    <w:rsid w:val="008E4C96"/>
    <w:rsid w:val="008F277F"/>
    <w:rsid w:val="008F2B82"/>
    <w:rsid w:val="00902305"/>
    <w:rsid w:val="009112D7"/>
    <w:rsid w:val="00913918"/>
    <w:rsid w:val="00913A21"/>
    <w:rsid w:val="0091681B"/>
    <w:rsid w:val="00917DDF"/>
    <w:rsid w:val="00930E54"/>
    <w:rsid w:val="00931880"/>
    <w:rsid w:val="009455A8"/>
    <w:rsid w:val="0094634E"/>
    <w:rsid w:val="00951B9D"/>
    <w:rsid w:val="00961247"/>
    <w:rsid w:val="00961407"/>
    <w:rsid w:val="00970412"/>
    <w:rsid w:val="00982022"/>
    <w:rsid w:val="00983907"/>
    <w:rsid w:val="0099051E"/>
    <w:rsid w:val="00991581"/>
    <w:rsid w:val="00991FB9"/>
    <w:rsid w:val="009971B9"/>
    <w:rsid w:val="009A1C26"/>
    <w:rsid w:val="009A29E4"/>
    <w:rsid w:val="009B58B6"/>
    <w:rsid w:val="009C507E"/>
    <w:rsid w:val="009C5364"/>
    <w:rsid w:val="009C7F1B"/>
    <w:rsid w:val="009D2983"/>
    <w:rsid w:val="009D3012"/>
    <w:rsid w:val="009D4E35"/>
    <w:rsid w:val="009E161A"/>
    <w:rsid w:val="009E64EB"/>
    <w:rsid w:val="009E74DE"/>
    <w:rsid w:val="009F0F6D"/>
    <w:rsid w:val="009F2984"/>
    <w:rsid w:val="009F64D9"/>
    <w:rsid w:val="009F6C7B"/>
    <w:rsid w:val="00A038B6"/>
    <w:rsid w:val="00A03E0D"/>
    <w:rsid w:val="00A04B23"/>
    <w:rsid w:val="00A07D25"/>
    <w:rsid w:val="00A1185E"/>
    <w:rsid w:val="00A150DA"/>
    <w:rsid w:val="00A168C4"/>
    <w:rsid w:val="00A1709D"/>
    <w:rsid w:val="00A20580"/>
    <w:rsid w:val="00A20957"/>
    <w:rsid w:val="00A22059"/>
    <w:rsid w:val="00A25798"/>
    <w:rsid w:val="00A27849"/>
    <w:rsid w:val="00A31F71"/>
    <w:rsid w:val="00A400F1"/>
    <w:rsid w:val="00A41291"/>
    <w:rsid w:val="00A41E72"/>
    <w:rsid w:val="00A439FC"/>
    <w:rsid w:val="00A43CB2"/>
    <w:rsid w:val="00A444FC"/>
    <w:rsid w:val="00A603BE"/>
    <w:rsid w:val="00A6116B"/>
    <w:rsid w:val="00A61626"/>
    <w:rsid w:val="00A62256"/>
    <w:rsid w:val="00A67328"/>
    <w:rsid w:val="00A8283A"/>
    <w:rsid w:val="00A835DF"/>
    <w:rsid w:val="00A83E69"/>
    <w:rsid w:val="00A84083"/>
    <w:rsid w:val="00A867F3"/>
    <w:rsid w:val="00A87861"/>
    <w:rsid w:val="00AA1859"/>
    <w:rsid w:val="00AA1B66"/>
    <w:rsid w:val="00AA233E"/>
    <w:rsid w:val="00AA4FDC"/>
    <w:rsid w:val="00AA6833"/>
    <w:rsid w:val="00AB2C62"/>
    <w:rsid w:val="00AB3093"/>
    <w:rsid w:val="00AB339C"/>
    <w:rsid w:val="00AB5286"/>
    <w:rsid w:val="00AC0DCD"/>
    <w:rsid w:val="00AC3B70"/>
    <w:rsid w:val="00AC72D8"/>
    <w:rsid w:val="00AD2F23"/>
    <w:rsid w:val="00AD6ACB"/>
    <w:rsid w:val="00AE1B2B"/>
    <w:rsid w:val="00AE28BE"/>
    <w:rsid w:val="00AE44AE"/>
    <w:rsid w:val="00AF5D77"/>
    <w:rsid w:val="00AF6EBA"/>
    <w:rsid w:val="00B05F00"/>
    <w:rsid w:val="00B11BFB"/>
    <w:rsid w:val="00B137AE"/>
    <w:rsid w:val="00B306D9"/>
    <w:rsid w:val="00B36724"/>
    <w:rsid w:val="00B36A2D"/>
    <w:rsid w:val="00B37F06"/>
    <w:rsid w:val="00B41AE5"/>
    <w:rsid w:val="00B465A0"/>
    <w:rsid w:val="00B50262"/>
    <w:rsid w:val="00B52DC6"/>
    <w:rsid w:val="00B5726D"/>
    <w:rsid w:val="00B669B8"/>
    <w:rsid w:val="00B67F89"/>
    <w:rsid w:val="00B73C27"/>
    <w:rsid w:val="00B760D8"/>
    <w:rsid w:val="00B87402"/>
    <w:rsid w:val="00B94868"/>
    <w:rsid w:val="00BA01B2"/>
    <w:rsid w:val="00BA58A1"/>
    <w:rsid w:val="00BA5C2C"/>
    <w:rsid w:val="00BB42A3"/>
    <w:rsid w:val="00BB44BE"/>
    <w:rsid w:val="00BB66BD"/>
    <w:rsid w:val="00BB6CD2"/>
    <w:rsid w:val="00BC1738"/>
    <w:rsid w:val="00BC402E"/>
    <w:rsid w:val="00BC404F"/>
    <w:rsid w:val="00BD3C12"/>
    <w:rsid w:val="00BD419E"/>
    <w:rsid w:val="00BE7B23"/>
    <w:rsid w:val="00BF07BD"/>
    <w:rsid w:val="00BF5C08"/>
    <w:rsid w:val="00BF66E6"/>
    <w:rsid w:val="00BF75E1"/>
    <w:rsid w:val="00C062B3"/>
    <w:rsid w:val="00C06726"/>
    <w:rsid w:val="00C133F2"/>
    <w:rsid w:val="00C208F8"/>
    <w:rsid w:val="00C219C2"/>
    <w:rsid w:val="00C252A1"/>
    <w:rsid w:val="00C26A0A"/>
    <w:rsid w:val="00C273DF"/>
    <w:rsid w:val="00C30E3D"/>
    <w:rsid w:val="00C3774D"/>
    <w:rsid w:val="00C402CB"/>
    <w:rsid w:val="00C40F11"/>
    <w:rsid w:val="00C41728"/>
    <w:rsid w:val="00C46AAC"/>
    <w:rsid w:val="00C52C1E"/>
    <w:rsid w:val="00C57349"/>
    <w:rsid w:val="00C57BD7"/>
    <w:rsid w:val="00C61E3C"/>
    <w:rsid w:val="00C67EDA"/>
    <w:rsid w:val="00C725E3"/>
    <w:rsid w:val="00C737F2"/>
    <w:rsid w:val="00C8639A"/>
    <w:rsid w:val="00C87517"/>
    <w:rsid w:val="00C92B54"/>
    <w:rsid w:val="00C95068"/>
    <w:rsid w:val="00CA7F0A"/>
    <w:rsid w:val="00CB0CF6"/>
    <w:rsid w:val="00CB2125"/>
    <w:rsid w:val="00CC0826"/>
    <w:rsid w:val="00CC247F"/>
    <w:rsid w:val="00CC53AD"/>
    <w:rsid w:val="00CC5FA4"/>
    <w:rsid w:val="00CD1515"/>
    <w:rsid w:val="00CD2F00"/>
    <w:rsid w:val="00CD7582"/>
    <w:rsid w:val="00CE2BE1"/>
    <w:rsid w:val="00CE3F9F"/>
    <w:rsid w:val="00CE509C"/>
    <w:rsid w:val="00CE52E3"/>
    <w:rsid w:val="00CE6478"/>
    <w:rsid w:val="00CF1001"/>
    <w:rsid w:val="00CF25B1"/>
    <w:rsid w:val="00CF2CDC"/>
    <w:rsid w:val="00CF3979"/>
    <w:rsid w:val="00D00DEE"/>
    <w:rsid w:val="00D01824"/>
    <w:rsid w:val="00D071ED"/>
    <w:rsid w:val="00D1171B"/>
    <w:rsid w:val="00D11F6E"/>
    <w:rsid w:val="00D12D89"/>
    <w:rsid w:val="00D17EDC"/>
    <w:rsid w:val="00D26424"/>
    <w:rsid w:val="00D3102F"/>
    <w:rsid w:val="00D3523B"/>
    <w:rsid w:val="00D37E8D"/>
    <w:rsid w:val="00D4297A"/>
    <w:rsid w:val="00D43F3E"/>
    <w:rsid w:val="00D525F9"/>
    <w:rsid w:val="00D54C3F"/>
    <w:rsid w:val="00D55EFE"/>
    <w:rsid w:val="00D56862"/>
    <w:rsid w:val="00D6002D"/>
    <w:rsid w:val="00D7645B"/>
    <w:rsid w:val="00D77A25"/>
    <w:rsid w:val="00D801C5"/>
    <w:rsid w:val="00D823F0"/>
    <w:rsid w:val="00D975C8"/>
    <w:rsid w:val="00DA1A44"/>
    <w:rsid w:val="00DA74E0"/>
    <w:rsid w:val="00DB1134"/>
    <w:rsid w:val="00DB1339"/>
    <w:rsid w:val="00DB5FB4"/>
    <w:rsid w:val="00DB6F9E"/>
    <w:rsid w:val="00DD0002"/>
    <w:rsid w:val="00DD0BDD"/>
    <w:rsid w:val="00DD4A1E"/>
    <w:rsid w:val="00DD713B"/>
    <w:rsid w:val="00DE0F41"/>
    <w:rsid w:val="00DE12A9"/>
    <w:rsid w:val="00DE1755"/>
    <w:rsid w:val="00DE433E"/>
    <w:rsid w:val="00DE643E"/>
    <w:rsid w:val="00DF078A"/>
    <w:rsid w:val="00DF0D01"/>
    <w:rsid w:val="00DF0FBB"/>
    <w:rsid w:val="00DF2CC3"/>
    <w:rsid w:val="00DF5F3C"/>
    <w:rsid w:val="00DF79E1"/>
    <w:rsid w:val="00E003EC"/>
    <w:rsid w:val="00E00610"/>
    <w:rsid w:val="00E04C98"/>
    <w:rsid w:val="00E13036"/>
    <w:rsid w:val="00E13710"/>
    <w:rsid w:val="00E22938"/>
    <w:rsid w:val="00E23D88"/>
    <w:rsid w:val="00E270E9"/>
    <w:rsid w:val="00E364F4"/>
    <w:rsid w:val="00E40847"/>
    <w:rsid w:val="00E57883"/>
    <w:rsid w:val="00E6730F"/>
    <w:rsid w:val="00E72ECE"/>
    <w:rsid w:val="00E775BE"/>
    <w:rsid w:val="00E84EE7"/>
    <w:rsid w:val="00E861B5"/>
    <w:rsid w:val="00E86856"/>
    <w:rsid w:val="00E900B9"/>
    <w:rsid w:val="00E91261"/>
    <w:rsid w:val="00E9368D"/>
    <w:rsid w:val="00EB7988"/>
    <w:rsid w:val="00EC4CC9"/>
    <w:rsid w:val="00EC5A1A"/>
    <w:rsid w:val="00EC5CB8"/>
    <w:rsid w:val="00ED7186"/>
    <w:rsid w:val="00EF0C04"/>
    <w:rsid w:val="00EF4095"/>
    <w:rsid w:val="00EF67DE"/>
    <w:rsid w:val="00EF6930"/>
    <w:rsid w:val="00F01BA7"/>
    <w:rsid w:val="00F043BC"/>
    <w:rsid w:val="00F073FC"/>
    <w:rsid w:val="00F1566D"/>
    <w:rsid w:val="00F21B00"/>
    <w:rsid w:val="00F23F75"/>
    <w:rsid w:val="00F26555"/>
    <w:rsid w:val="00F33221"/>
    <w:rsid w:val="00F45820"/>
    <w:rsid w:val="00F51A92"/>
    <w:rsid w:val="00F53894"/>
    <w:rsid w:val="00F53EF0"/>
    <w:rsid w:val="00F6019B"/>
    <w:rsid w:val="00F641D2"/>
    <w:rsid w:val="00F67FC0"/>
    <w:rsid w:val="00F7496D"/>
    <w:rsid w:val="00F75F17"/>
    <w:rsid w:val="00F7625E"/>
    <w:rsid w:val="00F87CEF"/>
    <w:rsid w:val="00F94B3F"/>
    <w:rsid w:val="00F94ED5"/>
    <w:rsid w:val="00F958FF"/>
    <w:rsid w:val="00F97572"/>
    <w:rsid w:val="00FA1057"/>
    <w:rsid w:val="00FA409E"/>
    <w:rsid w:val="00FA44FE"/>
    <w:rsid w:val="00FA523C"/>
    <w:rsid w:val="00FA62FD"/>
    <w:rsid w:val="00FA7D3A"/>
    <w:rsid w:val="00FA7EFA"/>
    <w:rsid w:val="00FB290E"/>
    <w:rsid w:val="00FB4448"/>
    <w:rsid w:val="00FB446B"/>
    <w:rsid w:val="00FC34C7"/>
    <w:rsid w:val="00FD4F13"/>
    <w:rsid w:val="00FE23C4"/>
    <w:rsid w:val="00FE34AF"/>
    <w:rsid w:val="00FF39AF"/>
    <w:rsid w:val="00FF4A3F"/>
    <w:rsid w:val="00FF6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E686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53F52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453F52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453F52"/>
    <w:pPr>
      <w:keepNext/>
      <w:shd w:val="clear" w:color="auto" w:fill="FFFFFF"/>
      <w:autoSpaceDE w:val="0"/>
      <w:autoSpaceDN w:val="0"/>
      <w:adjustRightInd w:val="0"/>
      <w:ind w:firstLine="284"/>
      <w:jc w:val="center"/>
      <w:outlineLvl w:val="2"/>
    </w:pPr>
    <w:rPr>
      <w:b/>
      <w:bCs/>
      <w:color w:val="000000"/>
      <w:sz w:val="16"/>
      <w:szCs w:val="19"/>
    </w:rPr>
  </w:style>
  <w:style w:type="paragraph" w:styleId="4">
    <w:name w:val="heading 4"/>
    <w:basedOn w:val="a"/>
    <w:next w:val="a"/>
    <w:qFormat/>
    <w:rsid w:val="00453F52"/>
    <w:pPr>
      <w:keepNext/>
      <w:shd w:val="clear" w:color="auto" w:fill="FFFFFF"/>
      <w:autoSpaceDE w:val="0"/>
      <w:autoSpaceDN w:val="0"/>
      <w:adjustRightInd w:val="0"/>
      <w:ind w:firstLine="284"/>
      <w:jc w:val="center"/>
      <w:outlineLvl w:val="3"/>
    </w:pPr>
    <w:rPr>
      <w:b/>
      <w:bCs/>
      <w:color w:val="000000"/>
      <w:sz w:val="20"/>
      <w:szCs w:val="23"/>
    </w:rPr>
  </w:style>
  <w:style w:type="paragraph" w:styleId="5">
    <w:name w:val="heading 5"/>
    <w:basedOn w:val="a"/>
    <w:next w:val="a"/>
    <w:qFormat/>
    <w:rsid w:val="00453F52"/>
    <w:pPr>
      <w:keepNext/>
      <w:shd w:val="clear" w:color="auto" w:fill="FFFFFF"/>
      <w:autoSpaceDE w:val="0"/>
      <w:autoSpaceDN w:val="0"/>
      <w:adjustRightInd w:val="0"/>
      <w:ind w:firstLine="284"/>
      <w:jc w:val="both"/>
      <w:outlineLvl w:val="4"/>
    </w:pPr>
    <w:rPr>
      <w:b/>
      <w:bCs/>
      <w:color w:val="000000"/>
      <w:sz w:val="20"/>
      <w:szCs w:val="23"/>
    </w:rPr>
  </w:style>
  <w:style w:type="paragraph" w:styleId="6">
    <w:name w:val="heading 6"/>
    <w:basedOn w:val="a"/>
    <w:next w:val="a"/>
    <w:qFormat/>
    <w:rsid w:val="00453F52"/>
    <w:pPr>
      <w:keepNext/>
      <w:shd w:val="clear" w:color="auto" w:fill="FFFFFF"/>
      <w:autoSpaceDE w:val="0"/>
      <w:autoSpaceDN w:val="0"/>
      <w:adjustRightInd w:val="0"/>
      <w:jc w:val="center"/>
      <w:outlineLvl w:val="5"/>
    </w:pPr>
    <w:rPr>
      <w:b/>
      <w:bCs/>
      <w:color w:val="000000"/>
      <w:sz w:val="20"/>
      <w:szCs w:val="23"/>
    </w:rPr>
  </w:style>
  <w:style w:type="paragraph" w:styleId="7">
    <w:name w:val="heading 7"/>
    <w:basedOn w:val="a"/>
    <w:next w:val="a"/>
    <w:qFormat/>
    <w:rsid w:val="00453F52"/>
    <w:pPr>
      <w:keepNext/>
      <w:shd w:val="clear" w:color="auto" w:fill="FFFFFF"/>
      <w:autoSpaceDE w:val="0"/>
      <w:autoSpaceDN w:val="0"/>
      <w:adjustRightInd w:val="0"/>
      <w:jc w:val="center"/>
      <w:outlineLvl w:val="6"/>
    </w:pPr>
    <w:rPr>
      <w:b/>
      <w:bCs/>
      <w:color w:val="000000"/>
      <w:sz w:val="16"/>
      <w:szCs w:val="20"/>
    </w:rPr>
  </w:style>
  <w:style w:type="paragraph" w:styleId="8">
    <w:name w:val="heading 8"/>
    <w:basedOn w:val="a"/>
    <w:next w:val="a"/>
    <w:qFormat/>
    <w:rsid w:val="00453F52"/>
    <w:pPr>
      <w:keepNext/>
      <w:shd w:val="clear" w:color="auto" w:fill="FFFFFF"/>
      <w:autoSpaceDE w:val="0"/>
      <w:autoSpaceDN w:val="0"/>
      <w:adjustRightInd w:val="0"/>
      <w:outlineLvl w:val="7"/>
    </w:pPr>
    <w:rPr>
      <w:b/>
      <w:bCs/>
      <w:color w:val="000000"/>
      <w:sz w:val="16"/>
      <w:szCs w:val="21"/>
    </w:rPr>
  </w:style>
  <w:style w:type="paragraph" w:styleId="9">
    <w:name w:val="heading 9"/>
    <w:basedOn w:val="a"/>
    <w:next w:val="a"/>
    <w:qFormat/>
    <w:rsid w:val="00453F52"/>
    <w:pPr>
      <w:keepNext/>
      <w:shd w:val="clear" w:color="auto" w:fill="FFFFFF"/>
      <w:autoSpaceDE w:val="0"/>
      <w:autoSpaceDN w:val="0"/>
      <w:adjustRightInd w:val="0"/>
      <w:jc w:val="center"/>
      <w:outlineLvl w:val="8"/>
    </w:pPr>
    <w:rPr>
      <w:b/>
      <w:bCs/>
      <w:color w:val="00000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Indent 2"/>
    <w:basedOn w:val="a"/>
    <w:rsid w:val="00FD4F13"/>
    <w:pPr>
      <w:ind w:firstLine="284"/>
      <w:jc w:val="both"/>
    </w:pPr>
    <w:rPr>
      <w:color w:val="000000"/>
      <w:sz w:val="20"/>
      <w:szCs w:val="23"/>
    </w:rPr>
  </w:style>
  <w:style w:type="paragraph" w:styleId="21">
    <w:name w:val="Body Text 2"/>
    <w:basedOn w:val="a"/>
    <w:rsid w:val="00FD4F13"/>
    <w:pPr>
      <w:spacing w:after="120" w:line="480" w:lineRule="auto"/>
    </w:pPr>
  </w:style>
  <w:style w:type="paragraph" w:styleId="a3">
    <w:name w:val="Body Text Indent"/>
    <w:basedOn w:val="a"/>
    <w:link w:val="a4"/>
    <w:rsid w:val="00FD4F13"/>
    <w:pPr>
      <w:spacing w:after="120"/>
      <w:ind w:left="283"/>
    </w:pPr>
  </w:style>
  <w:style w:type="character" w:customStyle="1" w:styleId="a4">
    <w:name w:val="Основной текст с отступом Знак"/>
    <w:link w:val="a3"/>
    <w:rsid w:val="004912E7"/>
    <w:rPr>
      <w:sz w:val="24"/>
      <w:szCs w:val="24"/>
    </w:rPr>
  </w:style>
  <w:style w:type="paragraph" w:styleId="a5">
    <w:name w:val="Body Text"/>
    <w:basedOn w:val="a"/>
    <w:link w:val="a6"/>
    <w:rsid w:val="00630792"/>
    <w:pPr>
      <w:spacing w:after="120"/>
    </w:pPr>
  </w:style>
  <w:style w:type="character" w:customStyle="1" w:styleId="a6">
    <w:name w:val="Основной текст Знак"/>
    <w:link w:val="a5"/>
    <w:rsid w:val="004912E7"/>
    <w:rPr>
      <w:sz w:val="24"/>
      <w:szCs w:val="24"/>
    </w:rPr>
  </w:style>
  <w:style w:type="paragraph" w:styleId="a7">
    <w:name w:val="Title"/>
    <w:basedOn w:val="a"/>
    <w:qFormat/>
    <w:rsid w:val="00630792"/>
    <w:pPr>
      <w:jc w:val="center"/>
    </w:pPr>
    <w:rPr>
      <w:b/>
      <w:bCs/>
    </w:rPr>
  </w:style>
  <w:style w:type="paragraph" w:styleId="30">
    <w:name w:val="Body Text 3"/>
    <w:basedOn w:val="a"/>
    <w:rsid w:val="00453F52"/>
    <w:pPr>
      <w:spacing w:after="120"/>
    </w:pPr>
    <w:rPr>
      <w:sz w:val="16"/>
      <w:szCs w:val="16"/>
    </w:rPr>
  </w:style>
  <w:style w:type="paragraph" w:styleId="31">
    <w:name w:val="Body Text Indent 3"/>
    <w:basedOn w:val="a"/>
    <w:link w:val="32"/>
    <w:rsid w:val="00453F52"/>
    <w:pPr>
      <w:spacing w:after="120"/>
      <w:ind w:left="283"/>
    </w:pPr>
    <w:rPr>
      <w:sz w:val="16"/>
      <w:szCs w:val="16"/>
    </w:rPr>
  </w:style>
  <w:style w:type="paragraph" w:styleId="a8">
    <w:name w:val="footer"/>
    <w:basedOn w:val="a"/>
    <w:rsid w:val="00453F52"/>
    <w:pPr>
      <w:widowControl w:val="0"/>
      <w:tabs>
        <w:tab w:val="center" w:pos="4153"/>
        <w:tab w:val="right" w:pos="8306"/>
      </w:tabs>
      <w:autoSpaceDE w:val="0"/>
      <w:autoSpaceDN w:val="0"/>
      <w:adjustRightInd w:val="0"/>
    </w:pPr>
    <w:rPr>
      <w:sz w:val="20"/>
      <w:szCs w:val="20"/>
    </w:rPr>
  </w:style>
  <w:style w:type="character" w:styleId="a9">
    <w:name w:val="page number"/>
    <w:basedOn w:val="a0"/>
    <w:rsid w:val="00453F52"/>
  </w:style>
  <w:style w:type="paragraph" w:styleId="aa">
    <w:name w:val="header"/>
    <w:basedOn w:val="a"/>
    <w:rsid w:val="00453F52"/>
    <w:pPr>
      <w:widowControl w:val="0"/>
      <w:tabs>
        <w:tab w:val="center" w:pos="4153"/>
        <w:tab w:val="right" w:pos="8306"/>
      </w:tabs>
      <w:autoSpaceDE w:val="0"/>
      <w:autoSpaceDN w:val="0"/>
      <w:adjustRightInd w:val="0"/>
    </w:pPr>
    <w:rPr>
      <w:sz w:val="20"/>
      <w:szCs w:val="20"/>
    </w:rPr>
  </w:style>
  <w:style w:type="paragraph" w:styleId="ab">
    <w:name w:val="Plain Text"/>
    <w:basedOn w:val="a"/>
    <w:rsid w:val="00453F52"/>
    <w:rPr>
      <w:rFonts w:ascii="Courier New" w:hAnsi="Courier New"/>
      <w:sz w:val="20"/>
      <w:szCs w:val="20"/>
      <w:effect w:val="lights"/>
    </w:rPr>
  </w:style>
  <w:style w:type="paragraph" w:styleId="ac">
    <w:name w:val="Block Text"/>
    <w:basedOn w:val="a"/>
    <w:rsid w:val="00453F52"/>
    <w:pPr>
      <w:shd w:val="clear" w:color="auto" w:fill="FFFFFF"/>
      <w:autoSpaceDE w:val="0"/>
      <w:autoSpaceDN w:val="0"/>
      <w:adjustRightInd w:val="0"/>
      <w:ind w:left="-41" w:right="-51" w:firstLine="41"/>
      <w:jc w:val="center"/>
    </w:pPr>
    <w:rPr>
      <w:sz w:val="20"/>
      <w:szCs w:val="18"/>
    </w:rPr>
  </w:style>
  <w:style w:type="paragraph" w:customStyle="1" w:styleId="ad">
    <w:name w:val="Основной тек"/>
    <w:basedOn w:val="a"/>
    <w:rsid w:val="00453F52"/>
    <w:pPr>
      <w:widowControl w:val="0"/>
      <w:jc w:val="both"/>
    </w:pPr>
    <w:rPr>
      <w:snapToGrid w:val="0"/>
      <w:szCs w:val="20"/>
    </w:rPr>
  </w:style>
  <w:style w:type="paragraph" w:customStyle="1" w:styleId="11">
    <w:name w:val="Обычный1"/>
    <w:rsid w:val="00453F52"/>
    <w:rPr>
      <w:snapToGrid w:val="0"/>
      <w:sz w:val="26"/>
    </w:rPr>
  </w:style>
  <w:style w:type="table" w:styleId="ae">
    <w:name w:val="Table Grid"/>
    <w:basedOn w:val="a1"/>
    <w:rsid w:val="00745725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caption"/>
    <w:basedOn w:val="a"/>
    <w:next w:val="a"/>
    <w:qFormat/>
    <w:rsid w:val="00745725"/>
    <w:pPr>
      <w:widowControl w:val="0"/>
      <w:autoSpaceDE w:val="0"/>
      <w:autoSpaceDN w:val="0"/>
      <w:adjustRightInd w:val="0"/>
      <w:jc w:val="center"/>
    </w:pPr>
    <w:rPr>
      <w:b/>
      <w:sz w:val="28"/>
      <w:szCs w:val="20"/>
    </w:rPr>
  </w:style>
  <w:style w:type="paragraph" w:styleId="12">
    <w:name w:val="toc 1"/>
    <w:basedOn w:val="a"/>
    <w:next w:val="a"/>
    <w:autoRedefine/>
    <w:semiHidden/>
    <w:rsid w:val="00C737F2"/>
  </w:style>
  <w:style w:type="paragraph" w:styleId="22">
    <w:name w:val="toc 2"/>
    <w:basedOn w:val="a"/>
    <w:next w:val="a"/>
    <w:autoRedefine/>
    <w:semiHidden/>
    <w:rsid w:val="00C737F2"/>
    <w:pPr>
      <w:ind w:left="240"/>
    </w:pPr>
  </w:style>
  <w:style w:type="character" w:styleId="af0">
    <w:name w:val="Hyperlink"/>
    <w:rsid w:val="00C737F2"/>
    <w:rPr>
      <w:color w:val="0000FF"/>
      <w:u w:val="single"/>
    </w:rPr>
  </w:style>
  <w:style w:type="character" w:customStyle="1" w:styleId="95pt">
    <w:name w:val="Основной текст + 9;5 pt"/>
    <w:rsid w:val="00276D5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23">
    <w:name w:val="Основной текст (2)_"/>
    <w:link w:val="24"/>
    <w:rsid w:val="004912E7"/>
    <w:rPr>
      <w:b/>
      <w:bCs/>
      <w:spacing w:val="-10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4912E7"/>
    <w:pPr>
      <w:widowControl w:val="0"/>
      <w:shd w:val="clear" w:color="auto" w:fill="FFFFFF"/>
      <w:spacing w:line="0" w:lineRule="atLeast"/>
      <w:jc w:val="center"/>
    </w:pPr>
    <w:rPr>
      <w:b/>
      <w:bCs/>
      <w:spacing w:val="-10"/>
      <w:sz w:val="20"/>
      <w:szCs w:val="20"/>
    </w:rPr>
  </w:style>
  <w:style w:type="character" w:customStyle="1" w:styleId="af1">
    <w:name w:val="Основной текст_"/>
    <w:link w:val="25"/>
    <w:rsid w:val="004912E7"/>
    <w:rPr>
      <w:shd w:val="clear" w:color="auto" w:fill="FFFFFF"/>
    </w:rPr>
  </w:style>
  <w:style w:type="paragraph" w:customStyle="1" w:styleId="25">
    <w:name w:val="Основной текст2"/>
    <w:basedOn w:val="a"/>
    <w:link w:val="af1"/>
    <w:rsid w:val="004912E7"/>
    <w:pPr>
      <w:widowControl w:val="0"/>
      <w:shd w:val="clear" w:color="auto" w:fill="FFFFFF"/>
      <w:spacing w:line="221" w:lineRule="exact"/>
      <w:jc w:val="both"/>
    </w:pPr>
    <w:rPr>
      <w:sz w:val="20"/>
      <w:szCs w:val="20"/>
    </w:rPr>
  </w:style>
  <w:style w:type="character" w:customStyle="1" w:styleId="13">
    <w:name w:val="Основной текст1"/>
    <w:rsid w:val="004912E7"/>
    <w:rPr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14">
    <w:name w:val="Заголовок №1_"/>
    <w:link w:val="15"/>
    <w:rsid w:val="004912E7"/>
    <w:rPr>
      <w:b/>
      <w:bCs/>
      <w:sz w:val="19"/>
      <w:szCs w:val="19"/>
      <w:shd w:val="clear" w:color="auto" w:fill="FFFFFF"/>
    </w:rPr>
  </w:style>
  <w:style w:type="paragraph" w:customStyle="1" w:styleId="15">
    <w:name w:val="Заголовок №1"/>
    <w:basedOn w:val="a"/>
    <w:link w:val="14"/>
    <w:rsid w:val="004912E7"/>
    <w:pPr>
      <w:widowControl w:val="0"/>
      <w:shd w:val="clear" w:color="auto" w:fill="FFFFFF"/>
      <w:spacing w:line="221" w:lineRule="exact"/>
      <w:ind w:hanging="180"/>
      <w:outlineLvl w:val="0"/>
    </w:pPr>
    <w:rPr>
      <w:b/>
      <w:bCs/>
      <w:sz w:val="19"/>
      <w:szCs w:val="19"/>
    </w:rPr>
  </w:style>
  <w:style w:type="character" w:customStyle="1" w:styleId="af2">
    <w:name w:val="Основной текст + Малые прописные"/>
    <w:rsid w:val="004912E7"/>
    <w:rPr>
      <w:smallCaps/>
      <w:color w:val="000000"/>
      <w:spacing w:val="0"/>
      <w:w w:val="100"/>
      <w:position w:val="0"/>
      <w:shd w:val="clear" w:color="auto" w:fill="FFFFFF"/>
      <w:lang w:val="en-US"/>
    </w:rPr>
  </w:style>
  <w:style w:type="paragraph" w:styleId="af3">
    <w:name w:val="List Paragraph"/>
    <w:basedOn w:val="a"/>
    <w:uiPriority w:val="34"/>
    <w:qFormat/>
    <w:rsid w:val="004912E7"/>
    <w:pPr>
      <w:widowControl w:val="0"/>
      <w:ind w:left="720"/>
      <w:contextualSpacing/>
    </w:pPr>
    <w:rPr>
      <w:rFonts w:ascii="Courier New" w:eastAsia="Courier New" w:hAnsi="Courier New" w:cs="Courier New"/>
      <w:color w:val="000000"/>
    </w:rPr>
  </w:style>
  <w:style w:type="character" w:customStyle="1" w:styleId="9pt">
    <w:name w:val="Основной текст + 9 pt;Полужирный"/>
    <w:rsid w:val="005C184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pt0">
    <w:name w:val="Основной текст + 9 pt"/>
    <w:rsid w:val="005C184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pt1pt">
    <w:name w:val="Основной текст + 9 pt;Полужирный;Интервал 1 pt"/>
    <w:rsid w:val="005C184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4pt">
    <w:name w:val="Основной текст + 4 pt"/>
    <w:rsid w:val="005C184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</w:rPr>
  </w:style>
  <w:style w:type="character" w:customStyle="1" w:styleId="af4">
    <w:name w:val="Подпись к таблице_"/>
    <w:rsid w:val="005E09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af5">
    <w:name w:val="Подпись к таблице"/>
    <w:rsid w:val="005E09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Constantia85pt">
    <w:name w:val="Основной текст + Constantia;8;5 pt"/>
    <w:rsid w:val="005E0912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</w:rPr>
  </w:style>
  <w:style w:type="character" w:customStyle="1" w:styleId="Constantia4pt0pt150">
    <w:name w:val="Основной текст + Constantia;4 pt;Интервал 0 pt;Масштаб 150%"/>
    <w:rsid w:val="00284F74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000000"/>
      <w:spacing w:val="-10"/>
      <w:w w:val="150"/>
      <w:position w:val="0"/>
      <w:sz w:val="8"/>
      <w:szCs w:val="8"/>
      <w:u w:val="none"/>
      <w:shd w:val="clear" w:color="auto" w:fill="FFFFFF"/>
      <w:lang w:val="en-US"/>
    </w:rPr>
  </w:style>
  <w:style w:type="paragraph" w:styleId="af6">
    <w:name w:val="Balloon Text"/>
    <w:basedOn w:val="a"/>
    <w:link w:val="af7"/>
    <w:rsid w:val="00DD4A1E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rsid w:val="00DD4A1E"/>
    <w:rPr>
      <w:rFonts w:ascii="Tahoma" w:hAnsi="Tahoma" w:cs="Tahoma"/>
      <w:sz w:val="16"/>
      <w:szCs w:val="16"/>
    </w:rPr>
  </w:style>
  <w:style w:type="character" w:styleId="af8">
    <w:name w:val="Placeholder Text"/>
    <w:basedOn w:val="a0"/>
    <w:uiPriority w:val="99"/>
    <w:semiHidden/>
    <w:rsid w:val="00A1709D"/>
    <w:rPr>
      <w:color w:val="808080"/>
    </w:rPr>
  </w:style>
  <w:style w:type="character" w:customStyle="1" w:styleId="32">
    <w:name w:val="Основной текст с отступом 3 Знак"/>
    <w:basedOn w:val="a0"/>
    <w:link w:val="31"/>
    <w:rsid w:val="00064460"/>
    <w:rPr>
      <w:sz w:val="16"/>
      <w:szCs w:val="16"/>
    </w:rPr>
  </w:style>
  <w:style w:type="character" w:customStyle="1" w:styleId="10">
    <w:name w:val="Заголовок 1 Знак"/>
    <w:basedOn w:val="a0"/>
    <w:link w:val="1"/>
    <w:rsid w:val="00B37F06"/>
    <w:rPr>
      <w:b/>
      <w:bCs/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D4F13"/>
    <w:rPr>
      <w:sz w:val="24"/>
      <w:szCs w:val="24"/>
    </w:rPr>
  </w:style>
  <w:style w:type="paragraph" w:styleId="1">
    <w:name w:val="heading 1"/>
    <w:basedOn w:val="a"/>
    <w:next w:val="a"/>
    <w:qFormat/>
    <w:rsid w:val="00453F52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453F52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453F52"/>
    <w:pPr>
      <w:keepNext/>
      <w:shd w:val="clear" w:color="auto" w:fill="FFFFFF"/>
      <w:autoSpaceDE w:val="0"/>
      <w:autoSpaceDN w:val="0"/>
      <w:adjustRightInd w:val="0"/>
      <w:ind w:firstLine="284"/>
      <w:jc w:val="center"/>
      <w:outlineLvl w:val="2"/>
    </w:pPr>
    <w:rPr>
      <w:b/>
      <w:bCs/>
      <w:color w:val="000000"/>
      <w:sz w:val="16"/>
      <w:szCs w:val="19"/>
    </w:rPr>
  </w:style>
  <w:style w:type="paragraph" w:styleId="4">
    <w:name w:val="heading 4"/>
    <w:basedOn w:val="a"/>
    <w:next w:val="a"/>
    <w:qFormat/>
    <w:rsid w:val="00453F52"/>
    <w:pPr>
      <w:keepNext/>
      <w:shd w:val="clear" w:color="auto" w:fill="FFFFFF"/>
      <w:autoSpaceDE w:val="0"/>
      <w:autoSpaceDN w:val="0"/>
      <w:adjustRightInd w:val="0"/>
      <w:ind w:firstLine="284"/>
      <w:jc w:val="center"/>
      <w:outlineLvl w:val="3"/>
    </w:pPr>
    <w:rPr>
      <w:b/>
      <w:bCs/>
      <w:color w:val="000000"/>
      <w:sz w:val="20"/>
      <w:szCs w:val="23"/>
    </w:rPr>
  </w:style>
  <w:style w:type="paragraph" w:styleId="5">
    <w:name w:val="heading 5"/>
    <w:basedOn w:val="a"/>
    <w:next w:val="a"/>
    <w:qFormat/>
    <w:rsid w:val="00453F52"/>
    <w:pPr>
      <w:keepNext/>
      <w:shd w:val="clear" w:color="auto" w:fill="FFFFFF"/>
      <w:autoSpaceDE w:val="0"/>
      <w:autoSpaceDN w:val="0"/>
      <w:adjustRightInd w:val="0"/>
      <w:ind w:firstLine="284"/>
      <w:jc w:val="both"/>
      <w:outlineLvl w:val="4"/>
    </w:pPr>
    <w:rPr>
      <w:b/>
      <w:bCs/>
      <w:color w:val="000000"/>
      <w:sz w:val="20"/>
      <w:szCs w:val="23"/>
    </w:rPr>
  </w:style>
  <w:style w:type="paragraph" w:styleId="6">
    <w:name w:val="heading 6"/>
    <w:basedOn w:val="a"/>
    <w:next w:val="a"/>
    <w:qFormat/>
    <w:rsid w:val="00453F52"/>
    <w:pPr>
      <w:keepNext/>
      <w:shd w:val="clear" w:color="auto" w:fill="FFFFFF"/>
      <w:autoSpaceDE w:val="0"/>
      <w:autoSpaceDN w:val="0"/>
      <w:adjustRightInd w:val="0"/>
      <w:jc w:val="center"/>
      <w:outlineLvl w:val="5"/>
    </w:pPr>
    <w:rPr>
      <w:b/>
      <w:bCs/>
      <w:color w:val="000000"/>
      <w:sz w:val="20"/>
      <w:szCs w:val="23"/>
    </w:rPr>
  </w:style>
  <w:style w:type="paragraph" w:styleId="7">
    <w:name w:val="heading 7"/>
    <w:basedOn w:val="a"/>
    <w:next w:val="a"/>
    <w:qFormat/>
    <w:rsid w:val="00453F52"/>
    <w:pPr>
      <w:keepNext/>
      <w:shd w:val="clear" w:color="auto" w:fill="FFFFFF"/>
      <w:autoSpaceDE w:val="0"/>
      <w:autoSpaceDN w:val="0"/>
      <w:adjustRightInd w:val="0"/>
      <w:jc w:val="center"/>
      <w:outlineLvl w:val="6"/>
    </w:pPr>
    <w:rPr>
      <w:b/>
      <w:bCs/>
      <w:color w:val="000000"/>
      <w:sz w:val="16"/>
      <w:szCs w:val="20"/>
    </w:rPr>
  </w:style>
  <w:style w:type="paragraph" w:styleId="8">
    <w:name w:val="heading 8"/>
    <w:basedOn w:val="a"/>
    <w:next w:val="a"/>
    <w:qFormat/>
    <w:rsid w:val="00453F52"/>
    <w:pPr>
      <w:keepNext/>
      <w:shd w:val="clear" w:color="auto" w:fill="FFFFFF"/>
      <w:autoSpaceDE w:val="0"/>
      <w:autoSpaceDN w:val="0"/>
      <w:adjustRightInd w:val="0"/>
      <w:outlineLvl w:val="7"/>
    </w:pPr>
    <w:rPr>
      <w:b/>
      <w:bCs/>
      <w:color w:val="000000"/>
      <w:sz w:val="16"/>
      <w:szCs w:val="21"/>
    </w:rPr>
  </w:style>
  <w:style w:type="paragraph" w:styleId="9">
    <w:name w:val="heading 9"/>
    <w:basedOn w:val="a"/>
    <w:next w:val="a"/>
    <w:qFormat/>
    <w:rsid w:val="00453F52"/>
    <w:pPr>
      <w:keepNext/>
      <w:shd w:val="clear" w:color="auto" w:fill="FFFFFF"/>
      <w:autoSpaceDE w:val="0"/>
      <w:autoSpaceDN w:val="0"/>
      <w:adjustRightInd w:val="0"/>
      <w:jc w:val="center"/>
      <w:outlineLvl w:val="8"/>
    </w:pPr>
    <w:rPr>
      <w:b/>
      <w:bCs/>
      <w:color w:val="00000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Indent 2"/>
    <w:basedOn w:val="a"/>
    <w:rsid w:val="00FD4F13"/>
    <w:pPr>
      <w:ind w:firstLine="284"/>
      <w:jc w:val="both"/>
    </w:pPr>
    <w:rPr>
      <w:color w:val="000000"/>
      <w:sz w:val="20"/>
      <w:szCs w:val="23"/>
    </w:rPr>
  </w:style>
  <w:style w:type="paragraph" w:styleId="21">
    <w:name w:val="Body Text 2"/>
    <w:basedOn w:val="a"/>
    <w:rsid w:val="00FD4F13"/>
    <w:pPr>
      <w:spacing w:after="120" w:line="480" w:lineRule="auto"/>
    </w:pPr>
  </w:style>
  <w:style w:type="paragraph" w:styleId="a3">
    <w:name w:val="Body Text Indent"/>
    <w:basedOn w:val="a"/>
    <w:link w:val="a4"/>
    <w:rsid w:val="00FD4F13"/>
    <w:pPr>
      <w:spacing w:after="120"/>
      <w:ind w:left="283"/>
    </w:pPr>
  </w:style>
  <w:style w:type="character" w:customStyle="1" w:styleId="a4">
    <w:name w:val="Основной текст с отступом Знак"/>
    <w:link w:val="a3"/>
    <w:rsid w:val="004912E7"/>
    <w:rPr>
      <w:sz w:val="24"/>
      <w:szCs w:val="24"/>
    </w:rPr>
  </w:style>
  <w:style w:type="paragraph" w:styleId="a5">
    <w:name w:val="Body Text"/>
    <w:basedOn w:val="a"/>
    <w:link w:val="a6"/>
    <w:rsid w:val="00630792"/>
    <w:pPr>
      <w:spacing w:after="120"/>
    </w:pPr>
  </w:style>
  <w:style w:type="character" w:customStyle="1" w:styleId="a6">
    <w:name w:val="Основной текст Знак"/>
    <w:link w:val="a5"/>
    <w:rsid w:val="004912E7"/>
    <w:rPr>
      <w:sz w:val="24"/>
      <w:szCs w:val="24"/>
    </w:rPr>
  </w:style>
  <w:style w:type="paragraph" w:styleId="a7">
    <w:name w:val="Title"/>
    <w:basedOn w:val="a"/>
    <w:qFormat/>
    <w:rsid w:val="00630792"/>
    <w:pPr>
      <w:jc w:val="center"/>
    </w:pPr>
    <w:rPr>
      <w:b/>
      <w:bCs/>
    </w:rPr>
  </w:style>
  <w:style w:type="paragraph" w:styleId="30">
    <w:name w:val="Body Text 3"/>
    <w:basedOn w:val="a"/>
    <w:rsid w:val="00453F52"/>
    <w:pPr>
      <w:spacing w:after="120"/>
    </w:pPr>
    <w:rPr>
      <w:sz w:val="16"/>
      <w:szCs w:val="16"/>
    </w:rPr>
  </w:style>
  <w:style w:type="paragraph" w:styleId="31">
    <w:name w:val="Body Text Indent 3"/>
    <w:basedOn w:val="a"/>
    <w:rsid w:val="00453F52"/>
    <w:pPr>
      <w:spacing w:after="120"/>
      <w:ind w:left="283"/>
    </w:pPr>
    <w:rPr>
      <w:sz w:val="16"/>
      <w:szCs w:val="16"/>
    </w:rPr>
  </w:style>
  <w:style w:type="paragraph" w:styleId="a8">
    <w:name w:val="footer"/>
    <w:basedOn w:val="a"/>
    <w:rsid w:val="00453F52"/>
    <w:pPr>
      <w:widowControl w:val="0"/>
      <w:tabs>
        <w:tab w:val="center" w:pos="4153"/>
        <w:tab w:val="right" w:pos="8306"/>
      </w:tabs>
      <w:autoSpaceDE w:val="0"/>
      <w:autoSpaceDN w:val="0"/>
      <w:adjustRightInd w:val="0"/>
    </w:pPr>
    <w:rPr>
      <w:sz w:val="20"/>
      <w:szCs w:val="20"/>
    </w:rPr>
  </w:style>
  <w:style w:type="character" w:styleId="a9">
    <w:name w:val="page number"/>
    <w:basedOn w:val="a0"/>
    <w:rsid w:val="00453F52"/>
  </w:style>
  <w:style w:type="paragraph" w:styleId="aa">
    <w:name w:val="header"/>
    <w:basedOn w:val="a"/>
    <w:rsid w:val="00453F52"/>
    <w:pPr>
      <w:widowControl w:val="0"/>
      <w:tabs>
        <w:tab w:val="center" w:pos="4153"/>
        <w:tab w:val="right" w:pos="8306"/>
      </w:tabs>
      <w:autoSpaceDE w:val="0"/>
      <w:autoSpaceDN w:val="0"/>
      <w:adjustRightInd w:val="0"/>
    </w:pPr>
    <w:rPr>
      <w:sz w:val="20"/>
      <w:szCs w:val="20"/>
    </w:rPr>
  </w:style>
  <w:style w:type="paragraph" w:styleId="ab">
    <w:name w:val="Plain Text"/>
    <w:basedOn w:val="a"/>
    <w:rsid w:val="00453F52"/>
    <w:rPr>
      <w:rFonts w:ascii="Courier New" w:hAnsi="Courier New"/>
      <w:sz w:val="20"/>
      <w:szCs w:val="20"/>
      <w:effect w:val="lights"/>
    </w:rPr>
  </w:style>
  <w:style w:type="paragraph" w:styleId="ac">
    <w:name w:val="Block Text"/>
    <w:basedOn w:val="a"/>
    <w:rsid w:val="00453F52"/>
    <w:pPr>
      <w:shd w:val="clear" w:color="auto" w:fill="FFFFFF"/>
      <w:autoSpaceDE w:val="0"/>
      <w:autoSpaceDN w:val="0"/>
      <w:adjustRightInd w:val="0"/>
      <w:ind w:left="-41" w:right="-51" w:firstLine="41"/>
      <w:jc w:val="center"/>
    </w:pPr>
    <w:rPr>
      <w:sz w:val="20"/>
      <w:szCs w:val="18"/>
    </w:rPr>
  </w:style>
  <w:style w:type="paragraph" w:customStyle="1" w:styleId="ad">
    <w:name w:val="Основной тек"/>
    <w:basedOn w:val="a"/>
    <w:rsid w:val="00453F52"/>
    <w:pPr>
      <w:widowControl w:val="0"/>
      <w:jc w:val="both"/>
    </w:pPr>
    <w:rPr>
      <w:snapToGrid w:val="0"/>
      <w:szCs w:val="20"/>
    </w:rPr>
  </w:style>
  <w:style w:type="paragraph" w:customStyle="1" w:styleId="11">
    <w:name w:val="Обычный1"/>
    <w:rsid w:val="00453F52"/>
    <w:rPr>
      <w:snapToGrid w:val="0"/>
      <w:sz w:val="26"/>
    </w:rPr>
  </w:style>
  <w:style w:type="table" w:styleId="ae">
    <w:name w:val="Table Grid"/>
    <w:basedOn w:val="a1"/>
    <w:uiPriority w:val="59"/>
    <w:rsid w:val="00745725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caption"/>
    <w:basedOn w:val="a"/>
    <w:next w:val="a"/>
    <w:qFormat/>
    <w:rsid w:val="00745725"/>
    <w:pPr>
      <w:widowControl w:val="0"/>
      <w:autoSpaceDE w:val="0"/>
      <w:autoSpaceDN w:val="0"/>
      <w:adjustRightInd w:val="0"/>
      <w:jc w:val="center"/>
    </w:pPr>
    <w:rPr>
      <w:b/>
      <w:sz w:val="28"/>
      <w:szCs w:val="20"/>
    </w:rPr>
  </w:style>
  <w:style w:type="paragraph" w:styleId="12">
    <w:name w:val="toc 1"/>
    <w:basedOn w:val="a"/>
    <w:next w:val="a"/>
    <w:autoRedefine/>
    <w:semiHidden/>
    <w:rsid w:val="00C737F2"/>
  </w:style>
  <w:style w:type="paragraph" w:styleId="22">
    <w:name w:val="toc 2"/>
    <w:basedOn w:val="a"/>
    <w:next w:val="a"/>
    <w:autoRedefine/>
    <w:semiHidden/>
    <w:rsid w:val="00C737F2"/>
    <w:pPr>
      <w:ind w:left="240"/>
    </w:pPr>
  </w:style>
  <w:style w:type="character" w:styleId="af0">
    <w:name w:val="Hyperlink"/>
    <w:rsid w:val="00C737F2"/>
    <w:rPr>
      <w:color w:val="0000FF"/>
      <w:u w:val="single"/>
    </w:rPr>
  </w:style>
  <w:style w:type="character" w:customStyle="1" w:styleId="95pt">
    <w:name w:val="Основной текст + 9;5 pt"/>
    <w:rsid w:val="00276D5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23">
    <w:name w:val="Основной текст (2)_"/>
    <w:link w:val="24"/>
    <w:rsid w:val="004912E7"/>
    <w:rPr>
      <w:b/>
      <w:bCs/>
      <w:spacing w:val="-10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4912E7"/>
    <w:pPr>
      <w:widowControl w:val="0"/>
      <w:shd w:val="clear" w:color="auto" w:fill="FFFFFF"/>
      <w:spacing w:line="0" w:lineRule="atLeast"/>
      <w:jc w:val="center"/>
    </w:pPr>
    <w:rPr>
      <w:b/>
      <w:bCs/>
      <w:spacing w:val="-10"/>
      <w:sz w:val="20"/>
      <w:szCs w:val="20"/>
    </w:rPr>
  </w:style>
  <w:style w:type="character" w:customStyle="1" w:styleId="af1">
    <w:name w:val="Основной текст_"/>
    <w:link w:val="25"/>
    <w:rsid w:val="004912E7"/>
    <w:rPr>
      <w:shd w:val="clear" w:color="auto" w:fill="FFFFFF"/>
    </w:rPr>
  </w:style>
  <w:style w:type="paragraph" w:customStyle="1" w:styleId="25">
    <w:name w:val="Основной текст2"/>
    <w:basedOn w:val="a"/>
    <w:link w:val="af1"/>
    <w:rsid w:val="004912E7"/>
    <w:pPr>
      <w:widowControl w:val="0"/>
      <w:shd w:val="clear" w:color="auto" w:fill="FFFFFF"/>
      <w:spacing w:line="221" w:lineRule="exact"/>
      <w:jc w:val="both"/>
    </w:pPr>
    <w:rPr>
      <w:sz w:val="20"/>
      <w:szCs w:val="20"/>
    </w:rPr>
  </w:style>
  <w:style w:type="character" w:customStyle="1" w:styleId="13">
    <w:name w:val="Основной текст1"/>
    <w:rsid w:val="004912E7"/>
    <w:rPr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14">
    <w:name w:val="Заголовок №1_"/>
    <w:link w:val="15"/>
    <w:rsid w:val="004912E7"/>
    <w:rPr>
      <w:b/>
      <w:bCs/>
      <w:sz w:val="19"/>
      <w:szCs w:val="19"/>
      <w:shd w:val="clear" w:color="auto" w:fill="FFFFFF"/>
    </w:rPr>
  </w:style>
  <w:style w:type="paragraph" w:customStyle="1" w:styleId="15">
    <w:name w:val="Заголовок №1"/>
    <w:basedOn w:val="a"/>
    <w:link w:val="14"/>
    <w:rsid w:val="004912E7"/>
    <w:pPr>
      <w:widowControl w:val="0"/>
      <w:shd w:val="clear" w:color="auto" w:fill="FFFFFF"/>
      <w:spacing w:line="221" w:lineRule="exact"/>
      <w:ind w:hanging="180"/>
      <w:outlineLvl w:val="0"/>
    </w:pPr>
    <w:rPr>
      <w:b/>
      <w:bCs/>
      <w:sz w:val="19"/>
      <w:szCs w:val="19"/>
    </w:rPr>
  </w:style>
  <w:style w:type="character" w:customStyle="1" w:styleId="af2">
    <w:name w:val="Основной текст + Малые прописные"/>
    <w:rsid w:val="004912E7"/>
    <w:rPr>
      <w:smallCaps/>
      <w:color w:val="000000"/>
      <w:spacing w:val="0"/>
      <w:w w:val="100"/>
      <w:position w:val="0"/>
      <w:shd w:val="clear" w:color="auto" w:fill="FFFFFF"/>
      <w:lang w:val="en-US"/>
    </w:rPr>
  </w:style>
  <w:style w:type="paragraph" w:styleId="af3">
    <w:name w:val="List Paragraph"/>
    <w:basedOn w:val="a"/>
    <w:uiPriority w:val="34"/>
    <w:qFormat/>
    <w:rsid w:val="004912E7"/>
    <w:pPr>
      <w:widowControl w:val="0"/>
      <w:ind w:left="720"/>
      <w:contextualSpacing/>
    </w:pPr>
    <w:rPr>
      <w:rFonts w:ascii="Courier New" w:eastAsia="Courier New" w:hAnsi="Courier New" w:cs="Courier New"/>
      <w:color w:val="000000"/>
    </w:rPr>
  </w:style>
  <w:style w:type="character" w:customStyle="1" w:styleId="9pt">
    <w:name w:val="Основной текст + 9 pt;Полужирный"/>
    <w:rsid w:val="005C184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pt0">
    <w:name w:val="Основной текст + 9 pt"/>
    <w:rsid w:val="005C184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pt1pt">
    <w:name w:val="Основной текст + 9 pt;Полужирный;Интервал 1 pt"/>
    <w:rsid w:val="005C184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4pt">
    <w:name w:val="Основной текст + 4 pt"/>
    <w:rsid w:val="005C184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</w:rPr>
  </w:style>
  <w:style w:type="character" w:customStyle="1" w:styleId="af4">
    <w:name w:val="Подпись к таблице_"/>
    <w:rsid w:val="005E09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af5">
    <w:name w:val="Подпись к таблице"/>
    <w:rsid w:val="005E09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Constantia85pt">
    <w:name w:val="Основной текст + Constantia;8;5 pt"/>
    <w:rsid w:val="005E0912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</w:rPr>
  </w:style>
  <w:style w:type="character" w:customStyle="1" w:styleId="Constantia4pt0pt150">
    <w:name w:val="Основной текст + Constantia;4 pt;Интервал 0 pt;Масштаб 150%"/>
    <w:rsid w:val="00284F74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000000"/>
      <w:spacing w:val="-10"/>
      <w:w w:val="150"/>
      <w:position w:val="0"/>
      <w:sz w:val="8"/>
      <w:szCs w:val="8"/>
      <w:u w:val="none"/>
      <w:shd w:val="clear" w:color="auto" w:fill="FFFFFF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7.wmf"/><Relationship Id="rId21" Type="http://schemas.openxmlformats.org/officeDocument/2006/relationships/image" Target="media/image12.png"/><Relationship Id="rId34" Type="http://schemas.openxmlformats.org/officeDocument/2006/relationships/oleObject" Target="embeddings/oleObject1.bin"/><Relationship Id="rId42" Type="http://schemas.openxmlformats.org/officeDocument/2006/relationships/oleObject" Target="embeddings/oleObject5.bin"/><Relationship Id="rId47" Type="http://schemas.openxmlformats.org/officeDocument/2006/relationships/image" Target="media/image31.wmf"/><Relationship Id="rId50" Type="http://schemas.openxmlformats.org/officeDocument/2006/relationships/oleObject" Target="embeddings/oleObject9.bin"/><Relationship Id="rId55" Type="http://schemas.openxmlformats.org/officeDocument/2006/relationships/image" Target="media/image35.wmf"/><Relationship Id="rId63" Type="http://schemas.openxmlformats.org/officeDocument/2006/relationships/image" Target="media/image39.wmf"/><Relationship Id="rId68" Type="http://schemas.openxmlformats.org/officeDocument/2006/relationships/oleObject" Target="embeddings/oleObject18.bin"/><Relationship Id="rId76" Type="http://schemas.openxmlformats.org/officeDocument/2006/relationships/oleObject" Target="embeddings/oleObject22.bin"/><Relationship Id="rId84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43.wm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6.wmf"/><Relationship Id="rId40" Type="http://schemas.openxmlformats.org/officeDocument/2006/relationships/oleObject" Target="embeddings/oleObject4.bin"/><Relationship Id="rId45" Type="http://schemas.openxmlformats.org/officeDocument/2006/relationships/image" Target="media/image30.wmf"/><Relationship Id="rId53" Type="http://schemas.openxmlformats.org/officeDocument/2006/relationships/image" Target="media/image34.wmf"/><Relationship Id="rId58" Type="http://schemas.openxmlformats.org/officeDocument/2006/relationships/oleObject" Target="embeddings/oleObject13.bin"/><Relationship Id="rId66" Type="http://schemas.openxmlformats.org/officeDocument/2006/relationships/image" Target="media/image40.jpeg"/><Relationship Id="rId74" Type="http://schemas.openxmlformats.org/officeDocument/2006/relationships/oleObject" Target="embeddings/oleObject21.bin"/><Relationship Id="rId79" Type="http://schemas.openxmlformats.org/officeDocument/2006/relationships/image" Target="media/image47.wmf"/><Relationship Id="rId5" Type="http://schemas.openxmlformats.org/officeDocument/2006/relationships/settings" Target="settings.xml"/><Relationship Id="rId61" Type="http://schemas.openxmlformats.org/officeDocument/2006/relationships/image" Target="media/image38.wmf"/><Relationship Id="rId82" Type="http://schemas.openxmlformats.org/officeDocument/2006/relationships/footer" Target="footer2.xm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wmf"/><Relationship Id="rId43" Type="http://schemas.openxmlformats.org/officeDocument/2006/relationships/image" Target="media/image29.wmf"/><Relationship Id="rId48" Type="http://schemas.openxmlformats.org/officeDocument/2006/relationships/oleObject" Target="embeddings/oleObject8.bin"/><Relationship Id="rId56" Type="http://schemas.openxmlformats.org/officeDocument/2006/relationships/oleObject" Target="embeddings/oleObject12.bin"/><Relationship Id="rId64" Type="http://schemas.openxmlformats.org/officeDocument/2006/relationships/oleObject" Target="embeddings/oleObject16.bin"/><Relationship Id="rId69" Type="http://schemas.openxmlformats.org/officeDocument/2006/relationships/image" Target="media/image42.wmf"/><Relationship Id="rId77" Type="http://schemas.openxmlformats.org/officeDocument/2006/relationships/image" Target="media/image46.wmf"/><Relationship Id="rId8" Type="http://schemas.openxmlformats.org/officeDocument/2006/relationships/endnotes" Target="endnotes.xml"/><Relationship Id="rId51" Type="http://schemas.openxmlformats.org/officeDocument/2006/relationships/image" Target="media/image33.wmf"/><Relationship Id="rId72" Type="http://schemas.openxmlformats.org/officeDocument/2006/relationships/oleObject" Target="embeddings/oleObject20.bin"/><Relationship Id="rId80" Type="http://schemas.openxmlformats.org/officeDocument/2006/relationships/oleObject" Target="embeddings/oleObject24.bin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wmf"/><Relationship Id="rId38" Type="http://schemas.openxmlformats.org/officeDocument/2006/relationships/oleObject" Target="embeddings/oleObject3.bin"/><Relationship Id="rId46" Type="http://schemas.openxmlformats.org/officeDocument/2006/relationships/oleObject" Target="embeddings/oleObject7.bin"/><Relationship Id="rId59" Type="http://schemas.openxmlformats.org/officeDocument/2006/relationships/image" Target="media/image37.wmf"/><Relationship Id="rId67" Type="http://schemas.openxmlformats.org/officeDocument/2006/relationships/image" Target="media/image41.wmf"/><Relationship Id="rId20" Type="http://schemas.openxmlformats.org/officeDocument/2006/relationships/image" Target="media/image11.png"/><Relationship Id="rId41" Type="http://schemas.openxmlformats.org/officeDocument/2006/relationships/image" Target="media/image28.wmf"/><Relationship Id="rId54" Type="http://schemas.openxmlformats.org/officeDocument/2006/relationships/oleObject" Target="embeddings/oleObject11.bin"/><Relationship Id="rId62" Type="http://schemas.openxmlformats.org/officeDocument/2006/relationships/oleObject" Target="embeddings/oleObject15.bin"/><Relationship Id="rId70" Type="http://schemas.openxmlformats.org/officeDocument/2006/relationships/oleObject" Target="embeddings/oleObject19.bin"/><Relationship Id="rId75" Type="http://schemas.openxmlformats.org/officeDocument/2006/relationships/image" Target="media/image45.wmf"/><Relationship Id="rId83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oleObject" Target="embeddings/oleObject2.bin"/><Relationship Id="rId49" Type="http://schemas.openxmlformats.org/officeDocument/2006/relationships/image" Target="media/image32.wmf"/><Relationship Id="rId57" Type="http://schemas.openxmlformats.org/officeDocument/2006/relationships/image" Target="media/image36.wmf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oleObject" Target="embeddings/oleObject6.bin"/><Relationship Id="rId52" Type="http://schemas.openxmlformats.org/officeDocument/2006/relationships/oleObject" Target="embeddings/oleObject10.bin"/><Relationship Id="rId60" Type="http://schemas.openxmlformats.org/officeDocument/2006/relationships/oleObject" Target="embeddings/oleObject14.bin"/><Relationship Id="rId65" Type="http://schemas.openxmlformats.org/officeDocument/2006/relationships/oleObject" Target="embeddings/oleObject17.bin"/><Relationship Id="rId73" Type="http://schemas.openxmlformats.org/officeDocument/2006/relationships/image" Target="media/image44.wmf"/><Relationship Id="rId78" Type="http://schemas.openxmlformats.org/officeDocument/2006/relationships/oleObject" Target="embeddings/oleObject23.bin"/><Relationship Id="rId8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7FFEAB-3137-4127-84B2-3E7D4CF2A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2470</TotalTime>
  <Pages>142</Pages>
  <Words>38240</Words>
  <Characters>217973</Characters>
  <Application>Microsoft Office Word</Application>
  <DocSecurity>0</DocSecurity>
  <Lines>1816</Lines>
  <Paragraphs>511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ВВЕДЕНИЕ</vt:lpstr>
    </vt:vector>
  </TitlesOfParts>
  <Company>БГСХА</Company>
  <LinksUpToDate>false</LinksUpToDate>
  <CharactersWithSpaces>255702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creator>УЛК</dc:creator>
  <cp:lastModifiedBy>Natalia</cp:lastModifiedBy>
  <cp:revision>93</cp:revision>
  <cp:lastPrinted>2019-05-29T06:16:00Z</cp:lastPrinted>
  <dcterms:created xsi:type="dcterms:W3CDTF">2018-03-14T13:42:00Z</dcterms:created>
  <dcterms:modified xsi:type="dcterms:W3CDTF">2019-05-29T07:21:00Z</dcterms:modified>
</cp:coreProperties>
</file>