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9F4" w:rsidRDefault="009519F4" w:rsidP="009519F4">
      <w:pPr>
        <w:ind w:firstLine="284"/>
        <w:jc w:val="center"/>
        <w:outlineLvl w:val="0"/>
        <w:rPr>
          <w:b/>
          <w:sz w:val="28"/>
          <w:szCs w:val="28"/>
        </w:rPr>
      </w:pPr>
      <w:r>
        <w:rPr>
          <w:b/>
          <w:sz w:val="28"/>
          <w:szCs w:val="28"/>
        </w:rPr>
        <w:t>ЛЕКЦИЯ 1</w:t>
      </w:r>
    </w:p>
    <w:p w:rsidR="009519F4" w:rsidRDefault="009519F4" w:rsidP="009519F4">
      <w:pPr>
        <w:ind w:firstLine="284"/>
        <w:jc w:val="center"/>
        <w:outlineLvl w:val="0"/>
        <w:rPr>
          <w:b/>
          <w:sz w:val="28"/>
          <w:szCs w:val="28"/>
        </w:rPr>
      </w:pPr>
    </w:p>
    <w:p w:rsidR="009519F4" w:rsidRDefault="009519F4" w:rsidP="009519F4">
      <w:pPr>
        <w:ind w:firstLine="284"/>
        <w:jc w:val="center"/>
        <w:outlineLvl w:val="0"/>
        <w:rPr>
          <w:b/>
          <w:sz w:val="28"/>
          <w:szCs w:val="28"/>
        </w:rPr>
      </w:pPr>
      <w:r>
        <w:rPr>
          <w:b/>
          <w:sz w:val="28"/>
          <w:szCs w:val="28"/>
        </w:rPr>
        <w:t>БИОЛОГИЧЕСКОЕ ДЕЙСТВИЕ ИОНИЗИРУЮЩИХ ИЗЛУЧЕНИЙ</w:t>
      </w:r>
    </w:p>
    <w:p w:rsidR="009519F4" w:rsidRDefault="009519F4" w:rsidP="009519F4">
      <w:pPr>
        <w:ind w:firstLine="284"/>
        <w:jc w:val="center"/>
        <w:outlineLvl w:val="0"/>
        <w:rPr>
          <w:b/>
          <w:sz w:val="28"/>
          <w:szCs w:val="28"/>
        </w:rPr>
      </w:pPr>
    </w:p>
    <w:p w:rsidR="009519F4" w:rsidRPr="00C238EE" w:rsidRDefault="009519F4" w:rsidP="009519F4">
      <w:pPr>
        <w:jc w:val="both"/>
        <w:outlineLvl w:val="0"/>
        <w:rPr>
          <w:sz w:val="28"/>
          <w:szCs w:val="28"/>
        </w:rPr>
      </w:pPr>
      <w:r>
        <w:rPr>
          <w:b/>
          <w:sz w:val="28"/>
          <w:szCs w:val="28"/>
        </w:rPr>
        <w:t>1.В</w:t>
      </w:r>
      <w:r w:rsidRPr="00C238EE">
        <w:rPr>
          <w:b/>
          <w:sz w:val="28"/>
          <w:szCs w:val="28"/>
        </w:rPr>
        <w:t>ведение</w:t>
      </w:r>
      <w:r>
        <w:rPr>
          <w:b/>
          <w:sz w:val="28"/>
          <w:szCs w:val="28"/>
        </w:rPr>
        <w:t>.</w:t>
      </w:r>
    </w:p>
    <w:p w:rsidR="009519F4" w:rsidRPr="00C238EE" w:rsidRDefault="009519F4" w:rsidP="009519F4">
      <w:pPr>
        <w:jc w:val="both"/>
        <w:outlineLvl w:val="0"/>
        <w:rPr>
          <w:b/>
          <w:sz w:val="28"/>
          <w:szCs w:val="28"/>
        </w:rPr>
      </w:pPr>
      <w:r>
        <w:rPr>
          <w:b/>
          <w:sz w:val="28"/>
          <w:szCs w:val="28"/>
        </w:rPr>
        <w:t>2.Относительная биологическая эффективность ионизирующих излуч</w:t>
      </w:r>
      <w:r>
        <w:rPr>
          <w:b/>
          <w:sz w:val="28"/>
          <w:szCs w:val="28"/>
        </w:rPr>
        <w:t>е</w:t>
      </w:r>
      <w:r>
        <w:rPr>
          <w:b/>
          <w:sz w:val="28"/>
          <w:szCs w:val="28"/>
        </w:rPr>
        <w:t>ний и линейная передача энергии.</w:t>
      </w:r>
      <w:r w:rsidRPr="00C238EE">
        <w:rPr>
          <w:b/>
          <w:sz w:val="28"/>
          <w:szCs w:val="28"/>
        </w:rPr>
        <w:t xml:space="preserve"> Методы оценки относительной биол</w:t>
      </w:r>
      <w:r w:rsidRPr="00C238EE">
        <w:rPr>
          <w:b/>
          <w:sz w:val="28"/>
          <w:szCs w:val="28"/>
        </w:rPr>
        <w:t>о</w:t>
      </w:r>
      <w:r w:rsidRPr="00C238EE">
        <w:rPr>
          <w:b/>
          <w:sz w:val="28"/>
          <w:szCs w:val="28"/>
        </w:rPr>
        <w:t>гической эффективности излучений</w:t>
      </w:r>
    </w:p>
    <w:p w:rsidR="009519F4" w:rsidRPr="00C238EE" w:rsidRDefault="009519F4" w:rsidP="009519F4">
      <w:pPr>
        <w:jc w:val="both"/>
        <w:outlineLvl w:val="0"/>
        <w:rPr>
          <w:b/>
          <w:sz w:val="28"/>
          <w:szCs w:val="28"/>
        </w:rPr>
      </w:pPr>
    </w:p>
    <w:p w:rsidR="009519F4" w:rsidRDefault="009519F4" w:rsidP="009519F4">
      <w:pPr>
        <w:ind w:firstLine="284"/>
        <w:jc w:val="both"/>
        <w:outlineLvl w:val="0"/>
        <w:rPr>
          <w:b/>
          <w:sz w:val="28"/>
          <w:szCs w:val="28"/>
        </w:rPr>
      </w:pPr>
    </w:p>
    <w:p w:rsidR="009519F4" w:rsidRDefault="009519F4" w:rsidP="009519F4">
      <w:pPr>
        <w:pStyle w:val="a6"/>
        <w:ind w:left="644"/>
        <w:outlineLvl w:val="0"/>
        <w:rPr>
          <w:b/>
          <w:sz w:val="28"/>
          <w:szCs w:val="28"/>
        </w:rPr>
      </w:pPr>
    </w:p>
    <w:p w:rsidR="009519F4" w:rsidRPr="00C238EE" w:rsidRDefault="009519F4" w:rsidP="009519F4">
      <w:pPr>
        <w:pStyle w:val="a6"/>
        <w:ind w:left="644"/>
        <w:outlineLvl w:val="0"/>
        <w:rPr>
          <w:b/>
          <w:sz w:val="28"/>
          <w:szCs w:val="28"/>
        </w:rPr>
      </w:pPr>
      <w:r>
        <w:rPr>
          <w:b/>
          <w:sz w:val="28"/>
          <w:szCs w:val="28"/>
        </w:rPr>
        <w:t>1.</w:t>
      </w:r>
      <w:r w:rsidRPr="00C238EE">
        <w:rPr>
          <w:b/>
          <w:sz w:val="28"/>
          <w:szCs w:val="28"/>
        </w:rPr>
        <w:t>В</w:t>
      </w:r>
      <w:r>
        <w:rPr>
          <w:b/>
          <w:sz w:val="28"/>
          <w:szCs w:val="28"/>
        </w:rPr>
        <w:t>ведение</w:t>
      </w:r>
    </w:p>
    <w:p w:rsidR="009519F4" w:rsidRPr="00C238EE" w:rsidRDefault="009519F4" w:rsidP="009519F4">
      <w:pPr>
        <w:widowControl w:val="0"/>
        <w:ind w:firstLine="284"/>
        <w:jc w:val="both"/>
        <w:rPr>
          <w:sz w:val="28"/>
          <w:szCs w:val="28"/>
        </w:rPr>
      </w:pPr>
      <w:r w:rsidRPr="00C238EE">
        <w:rPr>
          <w:sz w:val="28"/>
          <w:szCs w:val="28"/>
        </w:rPr>
        <w:t>Зарождение и развитие жизни на Земле происходило и происходит в радиоактивной среде. Все биологические объекты постоянно подвергаются облучению за счет излучений естественных радионуклидов Земли и космич</w:t>
      </w:r>
      <w:r w:rsidRPr="00C238EE">
        <w:rPr>
          <w:sz w:val="28"/>
          <w:szCs w:val="28"/>
        </w:rPr>
        <w:t>е</w:t>
      </w:r>
      <w:r w:rsidRPr="00C238EE">
        <w:rPr>
          <w:sz w:val="28"/>
          <w:szCs w:val="28"/>
        </w:rPr>
        <w:t>ского излучения, которые формируют естественный радиационный фон. П</w:t>
      </w:r>
      <w:r w:rsidRPr="00C238EE">
        <w:rPr>
          <w:sz w:val="28"/>
          <w:szCs w:val="28"/>
        </w:rPr>
        <w:t>о</w:t>
      </w:r>
      <w:r w:rsidRPr="00C238EE">
        <w:rPr>
          <w:sz w:val="28"/>
          <w:szCs w:val="28"/>
        </w:rPr>
        <w:t>явление искусственных радионуклидов в окружающей среде после аварии на Чернобыльской АЭС способствовало расширению контактов всех биолог</w:t>
      </w:r>
      <w:r w:rsidRPr="00C238EE">
        <w:rPr>
          <w:sz w:val="28"/>
          <w:szCs w:val="28"/>
        </w:rPr>
        <w:t>и</w:t>
      </w:r>
      <w:r w:rsidRPr="00C238EE">
        <w:rPr>
          <w:sz w:val="28"/>
          <w:szCs w:val="28"/>
        </w:rPr>
        <w:t>ческих объектов с ионизирующей радиацией. На территории радиоактивного загрязнения объекты постоянно подвергаются дополнительному внешнему и внутреннему облучению за счет искусственных радионуклидов, находящихся в окружающей среде, а также внутреннему облучению за счет инкорпорир</w:t>
      </w:r>
      <w:r w:rsidRPr="00C238EE">
        <w:rPr>
          <w:sz w:val="28"/>
          <w:szCs w:val="28"/>
        </w:rPr>
        <w:t>о</w:t>
      </w:r>
      <w:r w:rsidRPr="00C238EE">
        <w:rPr>
          <w:sz w:val="28"/>
          <w:szCs w:val="28"/>
        </w:rPr>
        <w:t>ванных радионуклидов, т.е. радионуклидов, находящихся в органах и тканях самих объектов. Облучение ионизирующим излучением формирует разли</w:t>
      </w:r>
      <w:r w:rsidRPr="00C238EE">
        <w:rPr>
          <w:sz w:val="28"/>
          <w:szCs w:val="28"/>
        </w:rPr>
        <w:t>ч</w:t>
      </w:r>
      <w:r w:rsidRPr="00C238EE">
        <w:rPr>
          <w:sz w:val="28"/>
          <w:szCs w:val="28"/>
        </w:rPr>
        <w:t>ные радиобиологические эффекты у растений, животных и человека через ряд последовательных этапов.</w:t>
      </w:r>
    </w:p>
    <w:p w:rsidR="009519F4" w:rsidRPr="00C238EE" w:rsidRDefault="009519F4" w:rsidP="009519F4">
      <w:pPr>
        <w:widowControl w:val="0"/>
        <w:ind w:firstLine="284"/>
        <w:jc w:val="both"/>
        <w:rPr>
          <w:sz w:val="28"/>
          <w:szCs w:val="28"/>
        </w:rPr>
      </w:pPr>
      <w:r w:rsidRPr="00C238EE">
        <w:rPr>
          <w:b/>
          <w:sz w:val="28"/>
          <w:szCs w:val="28"/>
        </w:rPr>
        <w:t>Радиобиология</w:t>
      </w:r>
      <w:r w:rsidRPr="00C238EE">
        <w:rPr>
          <w:sz w:val="28"/>
          <w:szCs w:val="28"/>
        </w:rPr>
        <w:t xml:space="preserve"> – это наука, изучающая действие ионизирующих излуч</w:t>
      </w:r>
      <w:r w:rsidRPr="00C238EE">
        <w:rPr>
          <w:sz w:val="28"/>
          <w:szCs w:val="28"/>
        </w:rPr>
        <w:t>е</w:t>
      </w:r>
      <w:r w:rsidRPr="00C238EE">
        <w:rPr>
          <w:sz w:val="28"/>
          <w:szCs w:val="28"/>
        </w:rPr>
        <w:t xml:space="preserve">ний на живые организмы и их сообщества. </w:t>
      </w:r>
      <w:proofErr w:type="gramStart"/>
      <w:r w:rsidRPr="00C238EE">
        <w:rPr>
          <w:sz w:val="28"/>
          <w:szCs w:val="28"/>
        </w:rPr>
        <w:t>Объектами радиобиологии явл</w:t>
      </w:r>
      <w:r w:rsidRPr="00C238EE">
        <w:rPr>
          <w:sz w:val="28"/>
          <w:szCs w:val="28"/>
        </w:rPr>
        <w:t>я</w:t>
      </w:r>
      <w:r w:rsidRPr="00C238EE">
        <w:rPr>
          <w:sz w:val="28"/>
          <w:szCs w:val="28"/>
        </w:rPr>
        <w:t>ются молекулы, макромолекулы, разные структуры клеток, клетки, попул</w:t>
      </w:r>
      <w:r w:rsidRPr="00C238EE">
        <w:rPr>
          <w:sz w:val="28"/>
          <w:szCs w:val="28"/>
        </w:rPr>
        <w:t>я</w:t>
      </w:r>
      <w:r w:rsidRPr="00C238EE">
        <w:rPr>
          <w:sz w:val="28"/>
          <w:szCs w:val="28"/>
        </w:rPr>
        <w:t>ции клеток, культура тканей, микроорганизмы, растения, млекопитающие и человек.</w:t>
      </w:r>
      <w:proofErr w:type="gramEnd"/>
      <w:r w:rsidRPr="00C238EE">
        <w:rPr>
          <w:sz w:val="28"/>
          <w:szCs w:val="28"/>
        </w:rPr>
        <w:t xml:space="preserve"> Главная задача радиобиологии – выявление и изучение общих зак</w:t>
      </w:r>
      <w:r w:rsidRPr="00C238EE">
        <w:rPr>
          <w:sz w:val="28"/>
          <w:szCs w:val="28"/>
        </w:rPr>
        <w:t>о</w:t>
      </w:r>
      <w:r w:rsidRPr="00C238EE">
        <w:rPr>
          <w:sz w:val="28"/>
          <w:szCs w:val="28"/>
        </w:rPr>
        <w:t>номерностей радиобиологических реакций живых организмов на действие ионизирующих излучений. Решение задачи позволит  управлять ответными реакциями организма на облучение и защищать организм от радиационного воздействия. Наличие фундаментальной задачи определяет радиобиологию как самостоятельную науку, которая тесно связана с такими науками, как биология, генетика, биофизика, цитология, биохимия, физиология и медиц</w:t>
      </w:r>
      <w:r w:rsidRPr="00C238EE">
        <w:rPr>
          <w:sz w:val="28"/>
          <w:szCs w:val="28"/>
        </w:rPr>
        <w:t>и</w:t>
      </w:r>
      <w:r w:rsidRPr="00C238EE">
        <w:rPr>
          <w:sz w:val="28"/>
          <w:szCs w:val="28"/>
        </w:rPr>
        <w:t>на. Радиобиология имеет свои  особенности: является экспериментальной дисциплиной, исследования проводятся на всех уровнях биологической о</w:t>
      </w:r>
      <w:r w:rsidRPr="00C238EE">
        <w:rPr>
          <w:sz w:val="28"/>
          <w:szCs w:val="28"/>
        </w:rPr>
        <w:t>р</w:t>
      </w:r>
      <w:r w:rsidRPr="00C238EE">
        <w:rPr>
          <w:sz w:val="28"/>
          <w:szCs w:val="28"/>
        </w:rPr>
        <w:t>ганизации и результаты имеют практическую значимость.</w:t>
      </w:r>
    </w:p>
    <w:p w:rsidR="009519F4" w:rsidRPr="00C238EE" w:rsidRDefault="009519F4" w:rsidP="009519F4">
      <w:pPr>
        <w:widowControl w:val="0"/>
        <w:ind w:firstLine="284"/>
        <w:jc w:val="both"/>
        <w:rPr>
          <w:color w:val="333333"/>
          <w:sz w:val="28"/>
          <w:szCs w:val="28"/>
        </w:rPr>
      </w:pPr>
      <w:r w:rsidRPr="00C238EE">
        <w:rPr>
          <w:sz w:val="28"/>
          <w:szCs w:val="28"/>
        </w:rPr>
        <w:t>Как наука радиобиология сформировалась в 1895 году. Возникновение р</w:t>
      </w:r>
      <w:r w:rsidRPr="00C238EE">
        <w:rPr>
          <w:sz w:val="28"/>
          <w:szCs w:val="28"/>
        </w:rPr>
        <w:t>а</w:t>
      </w:r>
      <w:r w:rsidRPr="00C238EE">
        <w:rPr>
          <w:sz w:val="28"/>
          <w:szCs w:val="28"/>
        </w:rPr>
        <w:t>диобиологии связано с тремя открытиями в физике:</w:t>
      </w:r>
    </w:p>
    <w:p w:rsidR="009519F4" w:rsidRPr="00C238EE" w:rsidRDefault="009519F4" w:rsidP="009519F4">
      <w:pPr>
        <w:widowControl w:val="0"/>
        <w:ind w:firstLine="284"/>
        <w:jc w:val="both"/>
        <w:rPr>
          <w:sz w:val="28"/>
          <w:szCs w:val="28"/>
        </w:rPr>
      </w:pPr>
      <w:r w:rsidRPr="00C238EE">
        <w:rPr>
          <w:sz w:val="28"/>
          <w:szCs w:val="28"/>
        </w:rPr>
        <w:t>1) открытие ионизирующих  излучений В.К. Рентгеном (1895);</w:t>
      </w:r>
    </w:p>
    <w:p w:rsidR="009519F4" w:rsidRPr="00C238EE" w:rsidRDefault="009519F4" w:rsidP="009519F4">
      <w:pPr>
        <w:widowControl w:val="0"/>
        <w:ind w:firstLine="284"/>
        <w:jc w:val="both"/>
        <w:rPr>
          <w:color w:val="333333"/>
          <w:sz w:val="28"/>
          <w:szCs w:val="28"/>
        </w:rPr>
        <w:sectPr w:rsidR="009519F4" w:rsidRPr="00C238EE" w:rsidSect="00C238EE">
          <w:footerReference w:type="even" r:id="rId5"/>
          <w:footerReference w:type="default" r:id="rId6"/>
          <w:footerReference w:type="first" r:id="rId7"/>
          <w:pgSz w:w="11907" w:h="16840" w:code="9"/>
          <w:pgMar w:top="1134" w:right="850" w:bottom="1134" w:left="1701" w:header="709" w:footer="709" w:gutter="0"/>
          <w:pgNumType w:start="3"/>
          <w:cols w:space="708"/>
          <w:docGrid w:linePitch="360"/>
        </w:sectPr>
      </w:pPr>
    </w:p>
    <w:p w:rsidR="009519F4" w:rsidRPr="00C238EE" w:rsidRDefault="009519F4" w:rsidP="009519F4">
      <w:pPr>
        <w:widowControl w:val="0"/>
        <w:ind w:firstLine="284"/>
        <w:jc w:val="both"/>
        <w:rPr>
          <w:sz w:val="28"/>
          <w:szCs w:val="28"/>
        </w:rPr>
      </w:pPr>
      <w:r w:rsidRPr="00C238EE">
        <w:rPr>
          <w:sz w:val="28"/>
          <w:szCs w:val="28"/>
        </w:rPr>
        <w:lastRenderedPageBreak/>
        <w:t>2) открытие явления радиоактивности А. Беккерелем (1896);</w:t>
      </w:r>
    </w:p>
    <w:p w:rsidR="009519F4" w:rsidRPr="00C238EE" w:rsidRDefault="009519F4" w:rsidP="009519F4">
      <w:pPr>
        <w:widowControl w:val="0"/>
        <w:ind w:firstLine="284"/>
        <w:jc w:val="both"/>
        <w:rPr>
          <w:sz w:val="28"/>
          <w:szCs w:val="28"/>
        </w:rPr>
      </w:pPr>
      <w:r w:rsidRPr="00C238EE">
        <w:rPr>
          <w:sz w:val="28"/>
          <w:szCs w:val="28"/>
        </w:rPr>
        <w:t>3) открытие радия и плутония П. Кюри и М. Склодовской-Кюри (1898).</w:t>
      </w:r>
    </w:p>
    <w:p w:rsidR="009519F4" w:rsidRPr="00C238EE" w:rsidRDefault="009519F4" w:rsidP="009519F4">
      <w:pPr>
        <w:widowControl w:val="0"/>
        <w:ind w:firstLine="284"/>
        <w:jc w:val="both"/>
        <w:rPr>
          <w:sz w:val="28"/>
          <w:szCs w:val="28"/>
        </w:rPr>
      </w:pPr>
      <w:r w:rsidRPr="00C238EE">
        <w:rPr>
          <w:sz w:val="28"/>
          <w:szCs w:val="28"/>
        </w:rPr>
        <w:t>Изучение действия радиации на биологические объекты началось с откр</w:t>
      </w:r>
      <w:r w:rsidRPr="00C238EE">
        <w:rPr>
          <w:sz w:val="28"/>
          <w:szCs w:val="28"/>
        </w:rPr>
        <w:t>ы</w:t>
      </w:r>
      <w:r w:rsidRPr="00C238EE">
        <w:rPr>
          <w:sz w:val="28"/>
          <w:szCs w:val="28"/>
        </w:rPr>
        <w:t xml:space="preserve">тия рентгеновских излучений. </w:t>
      </w:r>
    </w:p>
    <w:p w:rsidR="009519F4" w:rsidRPr="00C238EE" w:rsidRDefault="009519F4" w:rsidP="009519F4">
      <w:pPr>
        <w:widowControl w:val="0"/>
        <w:ind w:firstLine="284"/>
        <w:jc w:val="both"/>
        <w:outlineLvl w:val="0"/>
        <w:rPr>
          <w:b/>
          <w:sz w:val="28"/>
          <w:szCs w:val="28"/>
        </w:rPr>
      </w:pPr>
      <w:r w:rsidRPr="00C238EE">
        <w:rPr>
          <w:b/>
          <w:sz w:val="28"/>
          <w:szCs w:val="28"/>
        </w:rPr>
        <w:t>В развитии радиобиологии выделяют три этапа.</w:t>
      </w:r>
    </w:p>
    <w:p w:rsidR="009519F4" w:rsidRPr="00C238EE" w:rsidRDefault="009519F4" w:rsidP="009519F4">
      <w:pPr>
        <w:widowControl w:val="0"/>
        <w:ind w:firstLine="284"/>
        <w:jc w:val="both"/>
        <w:rPr>
          <w:sz w:val="28"/>
          <w:szCs w:val="28"/>
        </w:rPr>
      </w:pPr>
      <w:r w:rsidRPr="00C238EE">
        <w:rPr>
          <w:b/>
          <w:sz w:val="28"/>
          <w:szCs w:val="28"/>
        </w:rPr>
        <w:t>Первый этап – 1895 – 1921 гг</w:t>
      </w:r>
      <w:r w:rsidRPr="00C238EE">
        <w:rPr>
          <w:sz w:val="28"/>
          <w:szCs w:val="28"/>
        </w:rPr>
        <w:t>. В этот период исследования и их результ</w:t>
      </w:r>
      <w:r w:rsidRPr="00C238EE">
        <w:rPr>
          <w:sz w:val="28"/>
          <w:szCs w:val="28"/>
        </w:rPr>
        <w:t>а</w:t>
      </w:r>
      <w:r w:rsidRPr="00C238EE">
        <w:rPr>
          <w:sz w:val="28"/>
          <w:szCs w:val="28"/>
        </w:rPr>
        <w:t xml:space="preserve">ты носили качественный характер.  Были установлены </w:t>
      </w:r>
      <w:proofErr w:type="gramStart"/>
      <w:r w:rsidRPr="00C238EE">
        <w:rPr>
          <w:sz w:val="28"/>
          <w:szCs w:val="28"/>
        </w:rPr>
        <w:t>разная</w:t>
      </w:r>
      <w:proofErr w:type="gramEnd"/>
      <w:r w:rsidRPr="00C238EE">
        <w:rPr>
          <w:sz w:val="28"/>
          <w:szCs w:val="28"/>
        </w:rPr>
        <w:t xml:space="preserve"> радиочувств</w:t>
      </w:r>
      <w:r w:rsidRPr="00C238EE">
        <w:rPr>
          <w:sz w:val="28"/>
          <w:szCs w:val="28"/>
        </w:rPr>
        <w:t>и</w:t>
      </w:r>
      <w:r w:rsidRPr="00C238EE">
        <w:rPr>
          <w:sz w:val="28"/>
          <w:szCs w:val="28"/>
        </w:rPr>
        <w:t xml:space="preserve">тельность клеток (И. </w:t>
      </w:r>
      <w:proofErr w:type="spellStart"/>
      <w:r w:rsidRPr="00C238EE">
        <w:rPr>
          <w:sz w:val="28"/>
          <w:szCs w:val="28"/>
        </w:rPr>
        <w:t>Бергонье</w:t>
      </w:r>
      <w:proofErr w:type="spellEnd"/>
      <w:r w:rsidRPr="00C238EE">
        <w:rPr>
          <w:sz w:val="28"/>
          <w:szCs w:val="28"/>
        </w:rPr>
        <w:t xml:space="preserve"> и Л. </w:t>
      </w:r>
      <w:proofErr w:type="spellStart"/>
      <w:r w:rsidRPr="00C238EE">
        <w:rPr>
          <w:sz w:val="28"/>
          <w:szCs w:val="28"/>
        </w:rPr>
        <w:t>Трибондо</w:t>
      </w:r>
      <w:proofErr w:type="spellEnd"/>
      <w:r w:rsidRPr="00C238EE">
        <w:rPr>
          <w:sz w:val="28"/>
          <w:szCs w:val="28"/>
        </w:rPr>
        <w:t>, 1906), замедление деления кл</w:t>
      </w:r>
      <w:r w:rsidRPr="00C238EE">
        <w:rPr>
          <w:sz w:val="28"/>
          <w:szCs w:val="28"/>
        </w:rPr>
        <w:t>е</w:t>
      </w:r>
      <w:r w:rsidRPr="00C238EE">
        <w:rPr>
          <w:sz w:val="28"/>
          <w:szCs w:val="28"/>
        </w:rPr>
        <w:t xml:space="preserve">ток при облучении (К. </w:t>
      </w:r>
      <w:proofErr w:type="spellStart"/>
      <w:r w:rsidRPr="00C238EE">
        <w:rPr>
          <w:sz w:val="28"/>
          <w:szCs w:val="28"/>
        </w:rPr>
        <w:t>Корнике</w:t>
      </w:r>
      <w:proofErr w:type="spellEnd"/>
      <w:r w:rsidRPr="00C238EE">
        <w:rPr>
          <w:sz w:val="28"/>
          <w:szCs w:val="28"/>
        </w:rPr>
        <w:t>, 1905), разные аномалии в развитии эмбри</w:t>
      </w:r>
      <w:r w:rsidRPr="00C238EE">
        <w:rPr>
          <w:sz w:val="28"/>
          <w:szCs w:val="28"/>
        </w:rPr>
        <w:t>о</w:t>
      </w:r>
      <w:r w:rsidRPr="00C238EE">
        <w:rPr>
          <w:sz w:val="28"/>
          <w:szCs w:val="28"/>
        </w:rPr>
        <w:t>нов.</w:t>
      </w:r>
    </w:p>
    <w:p w:rsidR="009519F4" w:rsidRPr="00C238EE" w:rsidRDefault="009519F4" w:rsidP="009519F4">
      <w:pPr>
        <w:widowControl w:val="0"/>
        <w:ind w:firstLine="284"/>
        <w:jc w:val="both"/>
        <w:rPr>
          <w:sz w:val="28"/>
          <w:szCs w:val="28"/>
        </w:rPr>
      </w:pPr>
      <w:r w:rsidRPr="00C238EE">
        <w:rPr>
          <w:b/>
          <w:sz w:val="28"/>
          <w:szCs w:val="28"/>
        </w:rPr>
        <w:t>Второй этап – 1922 – 1945 гг</w:t>
      </w:r>
      <w:r w:rsidRPr="00C238EE">
        <w:rPr>
          <w:sz w:val="28"/>
          <w:szCs w:val="28"/>
        </w:rPr>
        <w:t>. Исследования носили количественный характер, объяснялись закономерности при проявлении различных радиоби</w:t>
      </w:r>
      <w:r w:rsidRPr="00C238EE">
        <w:rPr>
          <w:sz w:val="28"/>
          <w:szCs w:val="28"/>
        </w:rPr>
        <w:t>о</w:t>
      </w:r>
      <w:r w:rsidRPr="00C238EE">
        <w:rPr>
          <w:sz w:val="28"/>
          <w:szCs w:val="28"/>
        </w:rPr>
        <w:t>логических эффектов. Была установлена связь радиобиологического эффекта с дозой облучения, появилась первая теория о механизме действия иониз</w:t>
      </w:r>
      <w:r w:rsidRPr="00C238EE">
        <w:rPr>
          <w:sz w:val="28"/>
          <w:szCs w:val="28"/>
        </w:rPr>
        <w:t>и</w:t>
      </w:r>
      <w:r w:rsidRPr="00C238EE">
        <w:rPr>
          <w:sz w:val="28"/>
          <w:szCs w:val="28"/>
        </w:rPr>
        <w:t>рующих излучений, было открыто мутагенное действие ионизирующих и</w:t>
      </w:r>
      <w:r w:rsidRPr="00C238EE">
        <w:rPr>
          <w:sz w:val="28"/>
          <w:szCs w:val="28"/>
        </w:rPr>
        <w:t>з</w:t>
      </w:r>
      <w:r w:rsidRPr="00C238EE">
        <w:rPr>
          <w:sz w:val="28"/>
          <w:szCs w:val="28"/>
        </w:rPr>
        <w:t>лучений. В 40–50-х годах возникли научно-исследовательские центры в Ро</w:t>
      </w:r>
      <w:r w:rsidRPr="00C238EE">
        <w:rPr>
          <w:sz w:val="28"/>
          <w:szCs w:val="28"/>
        </w:rPr>
        <w:t>с</w:t>
      </w:r>
      <w:r w:rsidRPr="00C238EE">
        <w:rPr>
          <w:sz w:val="28"/>
          <w:szCs w:val="28"/>
        </w:rPr>
        <w:t>сии и Белоруссии.</w:t>
      </w:r>
    </w:p>
    <w:p w:rsidR="009519F4" w:rsidRPr="00C238EE" w:rsidRDefault="009519F4" w:rsidP="009519F4">
      <w:pPr>
        <w:widowControl w:val="0"/>
        <w:ind w:firstLine="284"/>
        <w:jc w:val="both"/>
        <w:rPr>
          <w:sz w:val="28"/>
          <w:szCs w:val="28"/>
        </w:rPr>
      </w:pPr>
      <w:r w:rsidRPr="00C238EE">
        <w:rPr>
          <w:b/>
          <w:sz w:val="28"/>
          <w:szCs w:val="28"/>
        </w:rPr>
        <w:t xml:space="preserve">Третий этап –  с </w:t>
      </w:r>
      <w:smartTag w:uri="urn:schemas-microsoft-com:office:smarttags" w:element="metricconverter">
        <w:smartTagPr>
          <w:attr w:name="ProductID" w:val="1945 г"/>
        </w:smartTagPr>
        <w:r w:rsidRPr="00C238EE">
          <w:rPr>
            <w:b/>
            <w:sz w:val="28"/>
            <w:szCs w:val="28"/>
          </w:rPr>
          <w:t>1945 г</w:t>
        </w:r>
      </w:smartTag>
      <w:r w:rsidRPr="00C238EE">
        <w:rPr>
          <w:b/>
          <w:sz w:val="28"/>
          <w:szCs w:val="28"/>
        </w:rPr>
        <w:t>.</w:t>
      </w:r>
      <w:r w:rsidRPr="00C238EE">
        <w:rPr>
          <w:sz w:val="28"/>
          <w:szCs w:val="28"/>
        </w:rPr>
        <w:t xml:space="preserve"> </w:t>
      </w:r>
      <w:r w:rsidRPr="00C238EE">
        <w:rPr>
          <w:b/>
          <w:sz w:val="28"/>
          <w:szCs w:val="28"/>
        </w:rPr>
        <w:t>и до наших дней</w:t>
      </w:r>
      <w:r w:rsidRPr="00C238EE">
        <w:rPr>
          <w:sz w:val="28"/>
          <w:szCs w:val="28"/>
        </w:rPr>
        <w:t xml:space="preserve">. Продолжается изучение действия радиации на разных уровнях, т.е. на </w:t>
      </w:r>
      <w:proofErr w:type="gramStart"/>
      <w:r w:rsidRPr="00C238EE">
        <w:rPr>
          <w:sz w:val="28"/>
          <w:szCs w:val="28"/>
        </w:rPr>
        <w:t>молекулярном</w:t>
      </w:r>
      <w:proofErr w:type="gramEnd"/>
      <w:r w:rsidRPr="00C238EE">
        <w:rPr>
          <w:sz w:val="28"/>
          <w:szCs w:val="28"/>
        </w:rPr>
        <w:t>, клеточном, ткан</w:t>
      </w:r>
      <w:r w:rsidRPr="00C238EE">
        <w:rPr>
          <w:sz w:val="28"/>
          <w:szCs w:val="28"/>
        </w:rPr>
        <w:t>е</w:t>
      </w:r>
      <w:r w:rsidRPr="00C238EE">
        <w:rPr>
          <w:sz w:val="28"/>
          <w:szCs w:val="28"/>
        </w:rPr>
        <w:t>вом, органном, организменном и популяционном. Новым направлением в радиобиологии является изучение действия инкорпорированных радионукл</w:t>
      </w:r>
      <w:r w:rsidRPr="00C238EE">
        <w:rPr>
          <w:sz w:val="28"/>
          <w:szCs w:val="28"/>
        </w:rPr>
        <w:t>и</w:t>
      </w:r>
      <w:r w:rsidRPr="00C238EE">
        <w:rPr>
          <w:sz w:val="28"/>
          <w:szCs w:val="28"/>
        </w:rPr>
        <w:t>дов на организм, дополняется и совершенствуется теория, объясняющая м</w:t>
      </w:r>
      <w:r w:rsidRPr="00C238EE">
        <w:rPr>
          <w:sz w:val="28"/>
          <w:szCs w:val="28"/>
        </w:rPr>
        <w:t>е</w:t>
      </w:r>
      <w:r w:rsidRPr="00C238EE">
        <w:rPr>
          <w:sz w:val="28"/>
          <w:szCs w:val="28"/>
        </w:rPr>
        <w:t>ханизм действия ионизирующих излучений, и решаются другие проблемы радиобиологии.</w:t>
      </w:r>
    </w:p>
    <w:p w:rsidR="009519F4" w:rsidRPr="00C238EE" w:rsidRDefault="009519F4" w:rsidP="009519F4">
      <w:pPr>
        <w:ind w:firstLine="284"/>
        <w:jc w:val="both"/>
        <w:rPr>
          <w:sz w:val="28"/>
          <w:szCs w:val="28"/>
        </w:rPr>
      </w:pPr>
      <w:r w:rsidRPr="00C238EE">
        <w:rPr>
          <w:b/>
          <w:sz w:val="28"/>
          <w:szCs w:val="28"/>
        </w:rPr>
        <w:t>Главной проблемой радиобиологии</w:t>
      </w:r>
      <w:r w:rsidRPr="00C238EE">
        <w:rPr>
          <w:sz w:val="28"/>
          <w:szCs w:val="28"/>
        </w:rPr>
        <w:t xml:space="preserve">  является проблема радиочувств</w:t>
      </w:r>
      <w:r w:rsidRPr="00C238EE">
        <w:rPr>
          <w:sz w:val="28"/>
          <w:szCs w:val="28"/>
        </w:rPr>
        <w:t>и</w:t>
      </w:r>
      <w:r w:rsidRPr="00C238EE">
        <w:rPr>
          <w:sz w:val="28"/>
          <w:szCs w:val="28"/>
        </w:rPr>
        <w:t>тельности. До настоящего времени не решен вопрос – почему отдельные в</w:t>
      </w:r>
      <w:r w:rsidRPr="00C238EE">
        <w:rPr>
          <w:sz w:val="28"/>
          <w:szCs w:val="28"/>
        </w:rPr>
        <w:t>и</w:t>
      </w:r>
      <w:r w:rsidRPr="00C238EE">
        <w:rPr>
          <w:sz w:val="28"/>
          <w:szCs w:val="28"/>
        </w:rPr>
        <w:t xml:space="preserve">ды и клетки имеют </w:t>
      </w:r>
      <w:proofErr w:type="gramStart"/>
      <w:r w:rsidRPr="00C238EE">
        <w:rPr>
          <w:sz w:val="28"/>
          <w:szCs w:val="28"/>
        </w:rPr>
        <w:t>разную</w:t>
      </w:r>
      <w:proofErr w:type="gramEnd"/>
      <w:r w:rsidRPr="00C238EE">
        <w:rPr>
          <w:sz w:val="28"/>
          <w:szCs w:val="28"/>
        </w:rPr>
        <w:t xml:space="preserve"> радиочувствительность. В то же время установл</w:t>
      </w:r>
      <w:r w:rsidRPr="00C238EE">
        <w:rPr>
          <w:sz w:val="28"/>
          <w:szCs w:val="28"/>
        </w:rPr>
        <w:t>е</w:t>
      </w:r>
      <w:r w:rsidRPr="00C238EE">
        <w:rPr>
          <w:sz w:val="28"/>
          <w:szCs w:val="28"/>
        </w:rPr>
        <w:t>но, что радиочувствительность различных клеток и организмов может разл</w:t>
      </w:r>
      <w:r w:rsidRPr="00C238EE">
        <w:rPr>
          <w:sz w:val="28"/>
          <w:szCs w:val="28"/>
        </w:rPr>
        <w:t>и</w:t>
      </w:r>
      <w:r w:rsidRPr="00C238EE">
        <w:rPr>
          <w:sz w:val="28"/>
          <w:szCs w:val="28"/>
        </w:rPr>
        <w:t>чаться в десятки и сотни раз. В природе нет других повреждающих источн</w:t>
      </w:r>
      <w:r w:rsidRPr="00C238EE">
        <w:rPr>
          <w:sz w:val="28"/>
          <w:szCs w:val="28"/>
        </w:rPr>
        <w:t>и</w:t>
      </w:r>
      <w:r w:rsidRPr="00C238EE">
        <w:rPr>
          <w:sz w:val="28"/>
          <w:szCs w:val="28"/>
        </w:rPr>
        <w:t>ков, которые вызывают широкую изменчивость реакций у облучаемых об</w:t>
      </w:r>
      <w:r w:rsidRPr="00C238EE">
        <w:rPr>
          <w:sz w:val="28"/>
          <w:szCs w:val="28"/>
        </w:rPr>
        <w:t>ъ</w:t>
      </w:r>
      <w:r w:rsidRPr="00C238EE">
        <w:rPr>
          <w:sz w:val="28"/>
          <w:szCs w:val="28"/>
        </w:rPr>
        <w:t xml:space="preserve">ектов при действии на них ионизирующих излучений. </w:t>
      </w:r>
    </w:p>
    <w:p w:rsidR="009519F4" w:rsidRPr="00C238EE" w:rsidRDefault="009519F4" w:rsidP="009519F4">
      <w:pPr>
        <w:ind w:firstLine="284"/>
        <w:jc w:val="both"/>
        <w:rPr>
          <w:sz w:val="28"/>
          <w:szCs w:val="28"/>
        </w:rPr>
      </w:pPr>
      <w:r w:rsidRPr="00C238EE">
        <w:rPr>
          <w:b/>
          <w:sz w:val="28"/>
          <w:szCs w:val="28"/>
        </w:rPr>
        <w:t xml:space="preserve"> Второй проблемой</w:t>
      </w:r>
      <w:r w:rsidRPr="00C238EE">
        <w:rPr>
          <w:sz w:val="28"/>
          <w:szCs w:val="28"/>
        </w:rPr>
        <w:t xml:space="preserve"> в радиобиологии считается проблема механизма действия ионизирующих излучений на биологические объекты. Механизм действия излучений полностью не раскрыт, поэтому нет единой теории, объя</w:t>
      </w:r>
      <w:r w:rsidRPr="00C238EE">
        <w:rPr>
          <w:sz w:val="28"/>
          <w:szCs w:val="28"/>
        </w:rPr>
        <w:t>с</w:t>
      </w:r>
      <w:r w:rsidRPr="00C238EE">
        <w:rPr>
          <w:sz w:val="28"/>
          <w:szCs w:val="28"/>
        </w:rPr>
        <w:t xml:space="preserve">няющей механизм действия ионизирующих излучений.  </w:t>
      </w:r>
    </w:p>
    <w:p w:rsidR="009519F4" w:rsidRPr="00C238EE" w:rsidRDefault="009519F4" w:rsidP="009519F4">
      <w:pPr>
        <w:ind w:firstLine="284"/>
        <w:jc w:val="both"/>
        <w:rPr>
          <w:sz w:val="28"/>
          <w:szCs w:val="28"/>
        </w:rPr>
      </w:pPr>
      <w:r w:rsidRPr="00C238EE">
        <w:rPr>
          <w:b/>
          <w:sz w:val="28"/>
          <w:szCs w:val="28"/>
        </w:rPr>
        <w:t xml:space="preserve"> Третья проблема</w:t>
      </w:r>
      <w:r w:rsidRPr="00C238EE">
        <w:rPr>
          <w:sz w:val="28"/>
          <w:szCs w:val="28"/>
        </w:rPr>
        <w:t xml:space="preserve"> – это профилактика и терапия острых лучевых пораж</w:t>
      </w:r>
      <w:r w:rsidRPr="00C238EE">
        <w:rPr>
          <w:sz w:val="28"/>
          <w:szCs w:val="28"/>
        </w:rPr>
        <w:t>е</w:t>
      </w:r>
      <w:r w:rsidRPr="00C238EE">
        <w:rPr>
          <w:sz w:val="28"/>
          <w:szCs w:val="28"/>
        </w:rPr>
        <w:t>ний. Прошло более 50 лет со дня открытия радиозащитных средств (ради</w:t>
      </w:r>
      <w:r w:rsidRPr="00C238EE">
        <w:rPr>
          <w:sz w:val="28"/>
          <w:szCs w:val="28"/>
        </w:rPr>
        <w:t>о</w:t>
      </w:r>
      <w:r w:rsidRPr="00C238EE">
        <w:rPr>
          <w:sz w:val="28"/>
          <w:szCs w:val="28"/>
        </w:rPr>
        <w:t>протекторов), но не найдено ни одного протектора, который бы уменьшил поражающий эффе</w:t>
      </w:r>
      <w:proofErr w:type="gramStart"/>
      <w:r w:rsidRPr="00C238EE">
        <w:rPr>
          <w:sz w:val="28"/>
          <w:szCs w:val="28"/>
        </w:rPr>
        <w:t>кт в дв</w:t>
      </w:r>
      <w:proofErr w:type="gramEnd"/>
      <w:r w:rsidRPr="00C238EE">
        <w:rPr>
          <w:sz w:val="28"/>
          <w:szCs w:val="28"/>
        </w:rPr>
        <w:t>а раза. Лечение острых лучевых поражений нево</w:t>
      </w:r>
      <w:r w:rsidRPr="00C238EE">
        <w:rPr>
          <w:sz w:val="28"/>
          <w:szCs w:val="28"/>
        </w:rPr>
        <w:t>з</w:t>
      </w:r>
      <w:r w:rsidRPr="00C238EE">
        <w:rPr>
          <w:sz w:val="28"/>
          <w:szCs w:val="28"/>
        </w:rPr>
        <w:t>можно.</w:t>
      </w:r>
    </w:p>
    <w:p w:rsidR="009519F4" w:rsidRPr="00C238EE" w:rsidRDefault="009519F4" w:rsidP="009519F4">
      <w:pPr>
        <w:ind w:firstLine="284"/>
        <w:jc w:val="both"/>
        <w:rPr>
          <w:sz w:val="28"/>
          <w:szCs w:val="28"/>
        </w:rPr>
      </w:pPr>
      <w:r w:rsidRPr="00C238EE">
        <w:rPr>
          <w:b/>
          <w:sz w:val="28"/>
          <w:szCs w:val="28"/>
        </w:rPr>
        <w:t>Четвертая проблема</w:t>
      </w:r>
      <w:r w:rsidRPr="00C238EE">
        <w:rPr>
          <w:sz w:val="28"/>
          <w:szCs w:val="28"/>
        </w:rPr>
        <w:t xml:space="preserve"> – сенсибилизация клеток и тканей.  Сенсибилизат</w:t>
      </w:r>
      <w:r w:rsidRPr="00C238EE">
        <w:rPr>
          <w:sz w:val="28"/>
          <w:szCs w:val="28"/>
        </w:rPr>
        <w:t>о</w:t>
      </w:r>
      <w:r w:rsidRPr="00C238EE">
        <w:rPr>
          <w:sz w:val="28"/>
          <w:szCs w:val="28"/>
        </w:rPr>
        <w:t xml:space="preserve">ры – это вещества, усиливающие  радиационное поражение клеток и тканей. Сенсибилизация применяется при лучевой терапии </w:t>
      </w:r>
      <w:r w:rsidRPr="00C238EE">
        <w:rPr>
          <w:sz w:val="28"/>
          <w:szCs w:val="28"/>
        </w:rPr>
        <w:lastRenderedPageBreak/>
        <w:t>злокачественных опух</w:t>
      </w:r>
      <w:r w:rsidRPr="00C238EE">
        <w:rPr>
          <w:sz w:val="28"/>
          <w:szCs w:val="28"/>
        </w:rPr>
        <w:t>о</w:t>
      </w:r>
      <w:r w:rsidRPr="00C238EE">
        <w:rPr>
          <w:sz w:val="28"/>
          <w:szCs w:val="28"/>
        </w:rPr>
        <w:t>лей, поэтому значительно повышается эффективность радиационно-биологических технологий лечения.</w:t>
      </w:r>
    </w:p>
    <w:p w:rsidR="009519F4" w:rsidRPr="00C238EE" w:rsidRDefault="009519F4" w:rsidP="009519F4">
      <w:pPr>
        <w:ind w:firstLine="284"/>
        <w:jc w:val="both"/>
        <w:rPr>
          <w:sz w:val="28"/>
          <w:szCs w:val="28"/>
        </w:rPr>
      </w:pPr>
      <w:r w:rsidRPr="00C238EE">
        <w:rPr>
          <w:b/>
          <w:sz w:val="28"/>
          <w:szCs w:val="28"/>
        </w:rPr>
        <w:t>Пятая проблема</w:t>
      </w:r>
      <w:r w:rsidRPr="00C238EE">
        <w:rPr>
          <w:sz w:val="28"/>
          <w:szCs w:val="28"/>
        </w:rPr>
        <w:t xml:space="preserve"> – специфика действия на организм малых доз излучений. Долгое время оставался нерешенным вопрос о существовании порога знач</w:t>
      </w:r>
      <w:r w:rsidRPr="00C238EE">
        <w:rPr>
          <w:sz w:val="28"/>
          <w:szCs w:val="28"/>
        </w:rPr>
        <w:t>е</w:t>
      </w:r>
      <w:r w:rsidRPr="00C238EE">
        <w:rPr>
          <w:sz w:val="28"/>
          <w:szCs w:val="28"/>
        </w:rPr>
        <w:t>ния дозы (или безвредной дозы) для организма. Сейчас доказано, что любая малая доза может вызвать радиобиологический эффект. Действием малых доз ионизирующих излучений на организм считается облучение организма ионизирующим излучением от инкорпорированных радионуклидов, которые попадают в организм в основном с продуктами питания.</w:t>
      </w:r>
    </w:p>
    <w:p w:rsidR="009519F4" w:rsidRPr="00C238EE" w:rsidRDefault="009519F4" w:rsidP="009519F4">
      <w:pPr>
        <w:ind w:firstLine="284"/>
        <w:jc w:val="both"/>
        <w:rPr>
          <w:sz w:val="28"/>
          <w:szCs w:val="28"/>
        </w:rPr>
      </w:pPr>
      <w:r w:rsidRPr="00C238EE">
        <w:rPr>
          <w:b/>
          <w:sz w:val="28"/>
          <w:szCs w:val="28"/>
        </w:rPr>
        <w:t>Шестая проблема</w:t>
      </w:r>
      <w:r w:rsidRPr="00C238EE">
        <w:rPr>
          <w:sz w:val="28"/>
          <w:szCs w:val="28"/>
        </w:rPr>
        <w:t xml:space="preserve"> – особенности действия на организм  малых доз хрон</w:t>
      </w:r>
      <w:r w:rsidRPr="00C238EE">
        <w:rPr>
          <w:sz w:val="28"/>
          <w:szCs w:val="28"/>
        </w:rPr>
        <w:t>и</w:t>
      </w:r>
      <w:r w:rsidRPr="00C238EE">
        <w:rPr>
          <w:sz w:val="28"/>
          <w:szCs w:val="28"/>
        </w:rPr>
        <w:t>ческого облучения от инкорпорированных радионуклидов, которые накапл</w:t>
      </w:r>
      <w:r w:rsidRPr="00C238EE">
        <w:rPr>
          <w:sz w:val="28"/>
          <w:szCs w:val="28"/>
        </w:rPr>
        <w:t>и</w:t>
      </w:r>
      <w:r w:rsidRPr="00C238EE">
        <w:rPr>
          <w:sz w:val="28"/>
          <w:szCs w:val="28"/>
        </w:rPr>
        <w:t>ваются в различных органах организма и вызывают облучение клеток тканей и органов.</w:t>
      </w:r>
    </w:p>
    <w:p w:rsidR="009519F4" w:rsidRPr="00C238EE" w:rsidRDefault="009519F4" w:rsidP="009519F4">
      <w:pPr>
        <w:ind w:firstLine="284"/>
        <w:jc w:val="both"/>
        <w:rPr>
          <w:sz w:val="28"/>
          <w:szCs w:val="28"/>
        </w:rPr>
      </w:pPr>
      <w:r w:rsidRPr="00C238EE">
        <w:rPr>
          <w:b/>
          <w:sz w:val="28"/>
          <w:szCs w:val="28"/>
        </w:rPr>
        <w:t>Седьмая</w:t>
      </w:r>
      <w:r w:rsidRPr="00C238EE">
        <w:rPr>
          <w:sz w:val="28"/>
          <w:szCs w:val="28"/>
        </w:rPr>
        <w:t xml:space="preserve"> </w:t>
      </w:r>
      <w:r w:rsidRPr="00C238EE">
        <w:rPr>
          <w:b/>
          <w:sz w:val="28"/>
          <w:szCs w:val="28"/>
        </w:rPr>
        <w:t>проблема</w:t>
      </w:r>
      <w:r w:rsidRPr="00C238EE">
        <w:rPr>
          <w:sz w:val="28"/>
          <w:szCs w:val="28"/>
        </w:rPr>
        <w:t xml:space="preserve"> – радиационное нарушение иммунитета. В настоящее время установлено, что это одно из тяжелейших последствий острого и хр</w:t>
      </w:r>
      <w:r w:rsidRPr="00C238EE">
        <w:rPr>
          <w:sz w:val="28"/>
          <w:szCs w:val="28"/>
        </w:rPr>
        <w:t>о</w:t>
      </w:r>
      <w:r w:rsidRPr="00C238EE">
        <w:rPr>
          <w:sz w:val="28"/>
          <w:szCs w:val="28"/>
        </w:rPr>
        <w:t>нического облучения организма.</w:t>
      </w:r>
    </w:p>
    <w:p w:rsidR="009519F4" w:rsidRPr="00C238EE" w:rsidRDefault="009519F4" w:rsidP="009519F4">
      <w:pPr>
        <w:ind w:firstLine="284"/>
        <w:jc w:val="both"/>
        <w:rPr>
          <w:sz w:val="28"/>
          <w:szCs w:val="28"/>
        </w:rPr>
      </w:pPr>
      <w:r w:rsidRPr="00C238EE">
        <w:rPr>
          <w:b/>
          <w:sz w:val="28"/>
          <w:szCs w:val="28"/>
        </w:rPr>
        <w:t>Восьмая</w:t>
      </w:r>
      <w:r w:rsidRPr="00C238EE">
        <w:rPr>
          <w:sz w:val="28"/>
          <w:szCs w:val="28"/>
        </w:rPr>
        <w:t xml:space="preserve"> </w:t>
      </w:r>
      <w:r w:rsidRPr="00C238EE">
        <w:rPr>
          <w:b/>
          <w:sz w:val="28"/>
          <w:szCs w:val="28"/>
        </w:rPr>
        <w:t>проблема</w:t>
      </w:r>
      <w:r w:rsidRPr="00C238EE">
        <w:rPr>
          <w:sz w:val="28"/>
          <w:szCs w:val="28"/>
        </w:rPr>
        <w:t xml:space="preserve"> – отдаленные последствия облучения (лейкозы, кат</w:t>
      </w:r>
      <w:r w:rsidRPr="00C238EE">
        <w:rPr>
          <w:sz w:val="28"/>
          <w:szCs w:val="28"/>
        </w:rPr>
        <w:t>а</w:t>
      </w:r>
      <w:r w:rsidRPr="00C238EE">
        <w:rPr>
          <w:sz w:val="28"/>
          <w:szCs w:val="28"/>
        </w:rPr>
        <w:t>ракты, злокачественные новообразования, сокращение продолжительности жизни, генетические эффекты), причины их возникновения и особенности проявления.</w:t>
      </w:r>
    </w:p>
    <w:p w:rsidR="009519F4" w:rsidRPr="00C238EE" w:rsidRDefault="009519F4" w:rsidP="009519F4">
      <w:pPr>
        <w:ind w:firstLine="284"/>
        <w:jc w:val="both"/>
        <w:rPr>
          <w:sz w:val="28"/>
          <w:szCs w:val="28"/>
        </w:rPr>
      </w:pPr>
      <w:r w:rsidRPr="00C238EE">
        <w:rPr>
          <w:sz w:val="28"/>
          <w:szCs w:val="28"/>
        </w:rPr>
        <w:t>Проблемы радиобиологии по-прежнему актуальны. В настоящее время  они носят особо острый характер, потому что с их решением связана защита организма не только от острого, но и от хронического облучения.</w:t>
      </w:r>
    </w:p>
    <w:p w:rsidR="009519F4" w:rsidRPr="00C238EE" w:rsidRDefault="009519F4" w:rsidP="009519F4">
      <w:pPr>
        <w:ind w:firstLine="284"/>
        <w:rPr>
          <w:sz w:val="28"/>
          <w:szCs w:val="28"/>
        </w:rPr>
      </w:pPr>
    </w:p>
    <w:p w:rsidR="009519F4" w:rsidRPr="00C238EE" w:rsidRDefault="009519F4" w:rsidP="009519F4">
      <w:pPr>
        <w:ind w:firstLine="284"/>
        <w:jc w:val="center"/>
        <w:rPr>
          <w:b/>
          <w:sz w:val="28"/>
          <w:szCs w:val="28"/>
        </w:rPr>
      </w:pPr>
      <w:r w:rsidRPr="00C238EE">
        <w:rPr>
          <w:b/>
          <w:sz w:val="28"/>
          <w:szCs w:val="28"/>
        </w:rPr>
        <w:tab/>
      </w:r>
    </w:p>
    <w:p w:rsidR="009519F4" w:rsidRDefault="009519F4" w:rsidP="009519F4">
      <w:pPr>
        <w:jc w:val="center"/>
        <w:outlineLvl w:val="0"/>
        <w:rPr>
          <w:b/>
          <w:sz w:val="28"/>
          <w:szCs w:val="28"/>
        </w:rPr>
      </w:pPr>
      <w:r>
        <w:rPr>
          <w:b/>
          <w:sz w:val="28"/>
          <w:szCs w:val="28"/>
        </w:rPr>
        <w:t>2.</w:t>
      </w:r>
      <w:r w:rsidRPr="00C238EE">
        <w:rPr>
          <w:b/>
          <w:sz w:val="28"/>
          <w:szCs w:val="28"/>
        </w:rPr>
        <w:t xml:space="preserve">Относительная биологическая эффективность </w:t>
      </w:r>
      <w:proofErr w:type="gramStart"/>
      <w:r w:rsidRPr="00C238EE">
        <w:rPr>
          <w:b/>
          <w:sz w:val="28"/>
          <w:szCs w:val="28"/>
        </w:rPr>
        <w:t>ионизирующих</w:t>
      </w:r>
      <w:proofErr w:type="gramEnd"/>
      <w:r w:rsidRPr="00C238EE">
        <w:rPr>
          <w:b/>
          <w:sz w:val="28"/>
          <w:szCs w:val="28"/>
        </w:rPr>
        <w:t xml:space="preserve"> </w:t>
      </w:r>
    </w:p>
    <w:p w:rsidR="009519F4" w:rsidRPr="00C238EE" w:rsidRDefault="009519F4" w:rsidP="009519F4">
      <w:pPr>
        <w:jc w:val="center"/>
        <w:outlineLvl w:val="0"/>
        <w:rPr>
          <w:b/>
          <w:sz w:val="28"/>
          <w:szCs w:val="28"/>
        </w:rPr>
      </w:pPr>
      <w:r w:rsidRPr="00C238EE">
        <w:rPr>
          <w:b/>
          <w:sz w:val="28"/>
          <w:szCs w:val="28"/>
        </w:rPr>
        <w:t xml:space="preserve">излучений и линейная передача энергии. Методы оценки </w:t>
      </w:r>
    </w:p>
    <w:p w:rsidR="009519F4" w:rsidRPr="00C238EE" w:rsidRDefault="009519F4" w:rsidP="009519F4">
      <w:pPr>
        <w:ind w:firstLine="284"/>
        <w:jc w:val="center"/>
        <w:rPr>
          <w:b/>
          <w:sz w:val="28"/>
          <w:szCs w:val="28"/>
        </w:rPr>
      </w:pPr>
      <w:r w:rsidRPr="00C238EE">
        <w:rPr>
          <w:b/>
          <w:sz w:val="28"/>
          <w:szCs w:val="28"/>
        </w:rPr>
        <w:t>относительной биологической эффективности излучений</w:t>
      </w:r>
    </w:p>
    <w:p w:rsidR="009519F4" w:rsidRPr="00C238EE" w:rsidRDefault="009519F4" w:rsidP="009519F4">
      <w:pPr>
        <w:widowControl w:val="0"/>
        <w:ind w:firstLine="284"/>
        <w:jc w:val="right"/>
        <w:rPr>
          <w:sz w:val="28"/>
          <w:szCs w:val="28"/>
        </w:rPr>
      </w:pPr>
    </w:p>
    <w:p w:rsidR="009519F4" w:rsidRPr="00C238EE" w:rsidRDefault="009519F4" w:rsidP="009519F4">
      <w:pPr>
        <w:widowControl w:val="0"/>
        <w:ind w:firstLine="284"/>
        <w:jc w:val="both"/>
        <w:rPr>
          <w:sz w:val="28"/>
          <w:szCs w:val="28"/>
        </w:rPr>
      </w:pPr>
      <w:r w:rsidRPr="00C238EE">
        <w:rPr>
          <w:sz w:val="28"/>
          <w:szCs w:val="28"/>
        </w:rPr>
        <w:t>Ионизирующие (или ядерные) излучения возникают при распаде ядер радиоактивных элементов. Они невидимы и обнаруживаются по различным явлениям, происходящим при их действии на вещество. Опасность для биол</w:t>
      </w:r>
      <w:r w:rsidRPr="00C238EE">
        <w:rPr>
          <w:sz w:val="28"/>
          <w:szCs w:val="28"/>
        </w:rPr>
        <w:t>о</w:t>
      </w:r>
      <w:r w:rsidRPr="00C238EE">
        <w:rPr>
          <w:sz w:val="28"/>
          <w:szCs w:val="28"/>
        </w:rPr>
        <w:t>гических объектов связана с особенностями, которые присущи только яде</w:t>
      </w:r>
      <w:r w:rsidRPr="00C238EE">
        <w:rPr>
          <w:sz w:val="28"/>
          <w:szCs w:val="28"/>
        </w:rPr>
        <w:t>р</w:t>
      </w:r>
      <w:r w:rsidRPr="00C238EE">
        <w:rPr>
          <w:sz w:val="28"/>
          <w:szCs w:val="28"/>
        </w:rPr>
        <w:t>ным излучениям. Они обладают высокой энергией, превышающей внутрим</w:t>
      </w:r>
      <w:r w:rsidRPr="00C238EE">
        <w:rPr>
          <w:sz w:val="28"/>
          <w:szCs w:val="28"/>
        </w:rPr>
        <w:t>о</w:t>
      </w:r>
      <w:r w:rsidRPr="00C238EE">
        <w:rPr>
          <w:sz w:val="28"/>
          <w:szCs w:val="28"/>
        </w:rPr>
        <w:t>лекулярную и межмолекулярную энергию связей атомов и молекул,  прон</w:t>
      </w:r>
      <w:r w:rsidRPr="00C238EE">
        <w:rPr>
          <w:sz w:val="28"/>
          <w:szCs w:val="28"/>
        </w:rPr>
        <w:t>и</w:t>
      </w:r>
      <w:r w:rsidRPr="00C238EE">
        <w:rPr>
          <w:sz w:val="28"/>
          <w:szCs w:val="28"/>
        </w:rPr>
        <w:t>кают внутрь облучаемого объекта и передают ему свою энергию, вызывая при этом ионизацию и возбуждение атомов и молекул, разрывают химич</w:t>
      </w:r>
      <w:r w:rsidRPr="00C238EE">
        <w:rPr>
          <w:sz w:val="28"/>
          <w:szCs w:val="28"/>
        </w:rPr>
        <w:t>е</w:t>
      </w:r>
      <w:r w:rsidRPr="00C238EE">
        <w:rPr>
          <w:sz w:val="28"/>
          <w:szCs w:val="28"/>
        </w:rPr>
        <w:t>ские связи в молекулах, т.е. вызывают радиолиз молекул. При облучении и после облучения формируются различные повреждения, которые проявляю</w:t>
      </w:r>
      <w:r w:rsidRPr="00C238EE">
        <w:rPr>
          <w:sz w:val="28"/>
          <w:szCs w:val="28"/>
        </w:rPr>
        <w:t>т</w:t>
      </w:r>
      <w:r w:rsidRPr="00C238EE">
        <w:rPr>
          <w:sz w:val="28"/>
          <w:szCs w:val="28"/>
        </w:rPr>
        <w:t xml:space="preserve">ся на разных уровнях – </w:t>
      </w:r>
      <w:proofErr w:type="gramStart"/>
      <w:r w:rsidRPr="00C238EE">
        <w:rPr>
          <w:sz w:val="28"/>
          <w:szCs w:val="28"/>
        </w:rPr>
        <w:t>от</w:t>
      </w:r>
      <w:proofErr w:type="gramEnd"/>
      <w:r w:rsidRPr="00C238EE">
        <w:rPr>
          <w:sz w:val="28"/>
          <w:szCs w:val="28"/>
        </w:rPr>
        <w:t xml:space="preserve"> атомного и молекулярного до организменного. Ионизирующие излучения оказывают </w:t>
      </w:r>
      <w:proofErr w:type="spellStart"/>
      <w:r w:rsidRPr="00C238EE">
        <w:rPr>
          <w:sz w:val="28"/>
          <w:szCs w:val="28"/>
        </w:rPr>
        <w:t>мутогенное</w:t>
      </w:r>
      <w:proofErr w:type="spellEnd"/>
      <w:r w:rsidRPr="00C238EE">
        <w:rPr>
          <w:sz w:val="28"/>
          <w:szCs w:val="28"/>
        </w:rPr>
        <w:t xml:space="preserve"> действие на генном, г</w:t>
      </w:r>
      <w:r w:rsidRPr="00C238EE">
        <w:rPr>
          <w:sz w:val="28"/>
          <w:szCs w:val="28"/>
        </w:rPr>
        <w:t>е</w:t>
      </w:r>
      <w:r w:rsidRPr="00C238EE">
        <w:rPr>
          <w:sz w:val="28"/>
          <w:szCs w:val="28"/>
        </w:rPr>
        <w:t xml:space="preserve">номном, клеточном и организменном уровнях, блокируют митоз, вызывают репродуктивную и </w:t>
      </w:r>
      <w:proofErr w:type="spellStart"/>
      <w:r w:rsidRPr="00C238EE">
        <w:rPr>
          <w:sz w:val="28"/>
          <w:szCs w:val="28"/>
        </w:rPr>
        <w:t>интерфазную</w:t>
      </w:r>
      <w:proofErr w:type="spellEnd"/>
      <w:r w:rsidRPr="00C238EE">
        <w:rPr>
          <w:sz w:val="28"/>
          <w:szCs w:val="28"/>
        </w:rPr>
        <w:t xml:space="preserve"> гибель клеток, а также канцерогенез или р</w:t>
      </w:r>
      <w:r w:rsidRPr="00C238EE">
        <w:rPr>
          <w:sz w:val="28"/>
          <w:szCs w:val="28"/>
        </w:rPr>
        <w:t>а</w:t>
      </w:r>
      <w:r w:rsidRPr="00C238EE">
        <w:rPr>
          <w:sz w:val="28"/>
          <w:szCs w:val="28"/>
        </w:rPr>
        <w:t>ковые опухоли тканей.</w:t>
      </w:r>
    </w:p>
    <w:p w:rsidR="009519F4" w:rsidRPr="00C238EE" w:rsidRDefault="009519F4" w:rsidP="009519F4">
      <w:pPr>
        <w:widowControl w:val="0"/>
        <w:ind w:firstLine="284"/>
        <w:jc w:val="both"/>
        <w:rPr>
          <w:sz w:val="28"/>
          <w:szCs w:val="28"/>
        </w:rPr>
      </w:pPr>
      <w:r w:rsidRPr="00C238EE">
        <w:rPr>
          <w:sz w:val="28"/>
          <w:szCs w:val="28"/>
        </w:rPr>
        <w:lastRenderedPageBreak/>
        <w:t>Токсичность радионуклидов в организме определяется следующими их особенностями: вид излучения и величина  энергии, период полураспада, форма поступления в организм, тип распределения по тканям и органам, ск</w:t>
      </w:r>
      <w:r w:rsidRPr="00C238EE">
        <w:rPr>
          <w:sz w:val="28"/>
          <w:szCs w:val="28"/>
        </w:rPr>
        <w:t>о</w:t>
      </w:r>
      <w:r w:rsidRPr="00C238EE">
        <w:rPr>
          <w:sz w:val="28"/>
          <w:szCs w:val="28"/>
        </w:rPr>
        <w:t>рость выведения из организма.  К ионизирующим излучениям относятся рентгеновские лучи,  гамма-лучи, бета-частицы, альфа-частицы, протоны, нейтроны. Качество излучения характеризуют такие физические показатели, как энергия, масса и заряд, удельная ионизация. По значению величин этих показателей ядерные излучения существенно отличаются друг от друга. Энергия излучения имеет прямую связь с поражающим действием, т.е. чем она больше, тем сильнее радиобиологический или поражающий эффект.</w:t>
      </w:r>
    </w:p>
    <w:p w:rsidR="009519F4" w:rsidRPr="00C238EE" w:rsidRDefault="009519F4" w:rsidP="009519F4">
      <w:pPr>
        <w:widowControl w:val="0"/>
        <w:ind w:firstLine="284"/>
        <w:jc w:val="both"/>
        <w:rPr>
          <w:sz w:val="28"/>
          <w:szCs w:val="28"/>
        </w:rPr>
      </w:pPr>
      <w:r w:rsidRPr="00C238EE">
        <w:rPr>
          <w:sz w:val="28"/>
          <w:szCs w:val="28"/>
        </w:rPr>
        <w:t xml:space="preserve">Степень биологического действия разных видов излучений зависит от их </w:t>
      </w:r>
      <w:r w:rsidRPr="00C238EE">
        <w:rPr>
          <w:b/>
          <w:sz w:val="28"/>
          <w:szCs w:val="28"/>
        </w:rPr>
        <w:t>линейной передачи энергии (ЛПЭ)</w:t>
      </w:r>
      <w:r w:rsidRPr="00C238EE">
        <w:rPr>
          <w:sz w:val="28"/>
          <w:szCs w:val="28"/>
        </w:rPr>
        <w:t>, т.е. от количества энергии, переданного веществу на 1 мкм пробега излучения в веществе. От величины ЛПЭ зависит удельная ионизация. У тяжелых частиц (альфа-частицы и протоны) пло</w:t>
      </w:r>
      <w:r w:rsidRPr="00C238EE">
        <w:rPr>
          <w:sz w:val="28"/>
          <w:szCs w:val="28"/>
        </w:rPr>
        <w:t>т</w:t>
      </w:r>
      <w:r w:rsidRPr="00C238EE">
        <w:rPr>
          <w:sz w:val="28"/>
          <w:szCs w:val="28"/>
        </w:rPr>
        <w:t xml:space="preserve">ность ионизации очень высокая, у легких – низкая. </w:t>
      </w:r>
      <w:proofErr w:type="gramStart"/>
      <w:r w:rsidRPr="00C238EE">
        <w:rPr>
          <w:sz w:val="28"/>
          <w:szCs w:val="28"/>
        </w:rPr>
        <w:t>Например, в мышечной ткани среднее число ионизаций на пути в 1 мкм для альфа-частиц составляет 4500 кэВ/мкм, а для бета-частиц – 8 кэВ/мкм при средней ЛПЭ  альфа-частиц, равной           143,0 кэВ/мкм, и бета-частиц – 0,23 кэВ/мкм.</w:t>
      </w:r>
      <w:proofErr w:type="gramEnd"/>
      <w:r w:rsidRPr="00C238EE">
        <w:rPr>
          <w:sz w:val="28"/>
          <w:szCs w:val="28"/>
        </w:rPr>
        <w:t xml:space="preserve"> Таким о</w:t>
      </w:r>
      <w:r w:rsidRPr="00C238EE">
        <w:rPr>
          <w:sz w:val="28"/>
          <w:szCs w:val="28"/>
        </w:rPr>
        <w:t>б</w:t>
      </w:r>
      <w:r w:rsidRPr="00C238EE">
        <w:rPr>
          <w:sz w:val="28"/>
          <w:szCs w:val="28"/>
        </w:rPr>
        <w:t>разом, чем выше ионизационная способность и короче пробег частицы, тем больше у нее ЛПЭ и тем сильнее радиобиологический эффект. Облучение биологических объектов разными видами излучения в равных дозах вызыв</w:t>
      </w:r>
      <w:r w:rsidRPr="00C238EE">
        <w:rPr>
          <w:sz w:val="28"/>
          <w:szCs w:val="28"/>
        </w:rPr>
        <w:t>а</w:t>
      </w:r>
      <w:r w:rsidRPr="00C238EE">
        <w:rPr>
          <w:sz w:val="28"/>
          <w:szCs w:val="28"/>
        </w:rPr>
        <w:t>ет различные по величине и значению эффекты. Как правило,</w:t>
      </w:r>
      <w:r w:rsidRPr="00C238EE">
        <w:rPr>
          <w:color w:val="FF0000"/>
          <w:sz w:val="28"/>
          <w:szCs w:val="28"/>
        </w:rPr>
        <w:t xml:space="preserve"> </w:t>
      </w:r>
      <w:r w:rsidRPr="00C238EE">
        <w:rPr>
          <w:sz w:val="28"/>
          <w:szCs w:val="28"/>
        </w:rPr>
        <w:t xml:space="preserve">излучения с </w:t>
      </w:r>
      <w:proofErr w:type="gramStart"/>
      <w:r w:rsidRPr="00C238EE">
        <w:rPr>
          <w:sz w:val="28"/>
          <w:szCs w:val="28"/>
        </w:rPr>
        <w:t>высокой</w:t>
      </w:r>
      <w:proofErr w:type="gramEnd"/>
      <w:r w:rsidRPr="00C238EE">
        <w:rPr>
          <w:sz w:val="28"/>
          <w:szCs w:val="28"/>
        </w:rPr>
        <w:t xml:space="preserve"> ЛПЭ обладают большим поражающим действием. Для сравнения биологического действия разных видов ионизирующих излучений введено понятие </w:t>
      </w:r>
      <w:r w:rsidRPr="00C238EE">
        <w:rPr>
          <w:b/>
          <w:sz w:val="28"/>
          <w:szCs w:val="28"/>
        </w:rPr>
        <w:t xml:space="preserve">относительная биологическая эффективность (ОБЭ). </w:t>
      </w:r>
      <w:r w:rsidRPr="00C238EE">
        <w:rPr>
          <w:sz w:val="28"/>
          <w:szCs w:val="28"/>
        </w:rPr>
        <w:t>Для кол</w:t>
      </w:r>
      <w:r w:rsidRPr="00C238EE">
        <w:rPr>
          <w:sz w:val="28"/>
          <w:szCs w:val="28"/>
        </w:rPr>
        <w:t>и</w:t>
      </w:r>
      <w:r w:rsidRPr="00C238EE">
        <w:rPr>
          <w:sz w:val="28"/>
          <w:szCs w:val="28"/>
        </w:rPr>
        <w:t>чественной оценки ОБЭ излучения используют ее коэффициент</w:t>
      </w:r>
      <w:r w:rsidRPr="00C238EE">
        <w:rPr>
          <w:b/>
          <w:sz w:val="28"/>
          <w:szCs w:val="28"/>
        </w:rPr>
        <w:t>,</w:t>
      </w:r>
      <w:r w:rsidRPr="00C238EE">
        <w:rPr>
          <w:sz w:val="28"/>
          <w:szCs w:val="28"/>
        </w:rPr>
        <w:t xml:space="preserve"> который определяется как отношение доз стандартного и исследуемого видов иониз</w:t>
      </w:r>
      <w:r w:rsidRPr="00C238EE">
        <w:rPr>
          <w:sz w:val="28"/>
          <w:szCs w:val="28"/>
        </w:rPr>
        <w:t>и</w:t>
      </w:r>
      <w:r w:rsidRPr="00C238EE">
        <w:rPr>
          <w:sz w:val="28"/>
          <w:szCs w:val="28"/>
        </w:rPr>
        <w:t>рующего излучения, необходимых для получения одинакового биологич</w:t>
      </w:r>
      <w:r w:rsidRPr="00C238EE">
        <w:rPr>
          <w:sz w:val="28"/>
          <w:szCs w:val="28"/>
        </w:rPr>
        <w:t>е</w:t>
      </w:r>
      <w:r w:rsidRPr="00C238EE">
        <w:rPr>
          <w:sz w:val="28"/>
          <w:szCs w:val="28"/>
        </w:rPr>
        <w:t xml:space="preserve">ского эффекта. Коэффициент ОБЭ определяется по формуле    </w:t>
      </w:r>
    </w:p>
    <w:p w:rsidR="009519F4" w:rsidRPr="00C238EE" w:rsidRDefault="009519F4" w:rsidP="009519F4">
      <w:pPr>
        <w:widowControl w:val="0"/>
        <w:ind w:firstLine="284"/>
        <w:jc w:val="both"/>
        <w:rPr>
          <w:sz w:val="28"/>
          <w:szCs w:val="28"/>
        </w:rPr>
      </w:pPr>
    </w:p>
    <w:p w:rsidR="009519F4" w:rsidRPr="00C238EE" w:rsidRDefault="009519F4" w:rsidP="009519F4">
      <w:pPr>
        <w:widowControl w:val="0"/>
        <w:ind w:firstLine="284"/>
        <w:jc w:val="center"/>
        <w:outlineLvl w:val="0"/>
        <w:rPr>
          <w:sz w:val="28"/>
          <w:szCs w:val="28"/>
        </w:rPr>
      </w:pPr>
      <w:proofErr w:type="spellStart"/>
      <w:r w:rsidRPr="00C238EE">
        <w:rPr>
          <w:sz w:val="28"/>
          <w:szCs w:val="28"/>
        </w:rPr>
        <w:t>К</w:t>
      </w:r>
      <w:r w:rsidRPr="00C238EE">
        <w:rPr>
          <w:sz w:val="28"/>
          <w:szCs w:val="28"/>
          <w:vertAlign w:val="subscript"/>
        </w:rPr>
        <w:t>обэ</w:t>
      </w:r>
      <w:proofErr w:type="spellEnd"/>
      <w:r w:rsidRPr="00C238EE">
        <w:rPr>
          <w:sz w:val="28"/>
          <w:szCs w:val="28"/>
          <w:vertAlign w:val="subscript"/>
        </w:rPr>
        <w:t xml:space="preserve"> </w:t>
      </w:r>
      <w:r w:rsidRPr="00C238EE">
        <w:rPr>
          <w:sz w:val="28"/>
          <w:szCs w:val="28"/>
        </w:rPr>
        <w:t>= (Д</w:t>
      </w:r>
      <w:r w:rsidRPr="00C238EE">
        <w:rPr>
          <w:sz w:val="28"/>
          <w:szCs w:val="28"/>
          <w:lang w:val="en-US"/>
        </w:rPr>
        <w:t>R</w:t>
      </w:r>
      <w:r w:rsidRPr="00C238EE">
        <w:rPr>
          <w:sz w:val="28"/>
          <w:szCs w:val="28"/>
          <w:vertAlign w:val="subscript"/>
        </w:rPr>
        <w:t>о</w:t>
      </w:r>
      <w:proofErr w:type="gramStart"/>
      <w:r w:rsidRPr="00C238EE">
        <w:rPr>
          <w:sz w:val="28"/>
          <w:szCs w:val="28"/>
        </w:rPr>
        <w:t>)</w:t>
      </w:r>
      <w:r w:rsidRPr="00C238EE">
        <w:rPr>
          <w:sz w:val="28"/>
          <w:szCs w:val="28"/>
          <w:vertAlign w:val="subscript"/>
        </w:rPr>
        <w:t>э</w:t>
      </w:r>
      <w:proofErr w:type="gramEnd"/>
      <w:r w:rsidRPr="00C238EE">
        <w:rPr>
          <w:sz w:val="28"/>
          <w:szCs w:val="28"/>
          <w:vertAlign w:val="subscript"/>
        </w:rPr>
        <w:t xml:space="preserve">ф </w:t>
      </w:r>
      <w:r w:rsidRPr="00C238EE">
        <w:rPr>
          <w:sz w:val="28"/>
          <w:szCs w:val="28"/>
        </w:rPr>
        <w:t>/ (ДХ)</w:t>
      </w:r>
      <w:r w:rsidRPr="00C238EE">
        <w:rPr>
          <w:sz w:val="28"/>
          <w:szCs w:val="28"/>
          <w:vertAlign w:val="subscript"/>
        </w:rPr>
        <w:t>эф</w:t>
      </w:r>
      <w:r w:rsidRPr="00C238EE">
        <w:rPr>
          <w:sz w:val="28"/>
          <w:szCs w:val="28"/>
        </w:rPr>
        <w:t>,</w:t>
      </w:r>
    </w:p>
    <w:p w:rsidR="009519F4" w:rsidRPr="00C238EE" w:rsidRDefault="009519F4" w:rsidP="009519F4">
      <w:pPr>
        <w:widowControl w:val="0"/>
        <w:ind w:firstLine="284"/>
        <w:jc w:val="both"/>
        <w:rPr>
          <w:sz w:val="28"/>
          <w:szCs w:val="28"/>
        </w:rPr>
      </w:pPr>
      <w:r w:rsidRPr="00C238EE">
        <w:rPr>
          <w:sz w:val="28"/>
          <w:szCs w:val="28"/>
        </w:rPr>
        <w:t>где (Д</w:t>
      </w:r>
      <w:r w:rsidRPr="00C238EE">
        <w:rPr>
          <w:sz w:val="28"/>
          <w:szCs w:val="28"/>
          <w:lang w:val="en-US"/>
        </w:rPr>
        <w:t>R</w:t>
      </w:r>
      <w:r w:rsidRPr="00C238EE">
        <w:rPr>
          <w:sz w:val="28"/>
          <w:szCs w:val="28"/>
          <w:vertAlign w:val="subscript"/>
        </w:rPr>
        <w:t>о</w:t>
      </w:r>
      <w:proofErr w:type="gramStart"/>
      <w:r w:rsidRPr="00C238EE">
        <w:rPr>
          <w:sz w:val="28"/>
          <w:szCs w:val="28"/>
        </w:rPr>
        <w:t>)</w:t>
      </w:r>
      <w:r w:rsidRPr="00C238EE">
        <w:rPr>
          <w:sz w:val="28"/>
          <w:szCs w:val="28"/>
          <w:vertAlign w:val="subscript"/>
        </w:rPr>
        <w:t>э</w:t>
      </w:r>
      <w:proofErr w:type="gramEnd"/>
      <w:r w:rsidRPr="00C238EE">
        <w:rPr>
          <w:sz w:val="28"/>
          <w:szCs w:val="28"/>
          <w:vertAlign w:val="subscript"/>
        </w:rPr>
        <w:t>ф</w:t>
      </w:r>
      <w:r w:rsidRPr="00C238EE">
        <w:rPr>
          <w:sz w:val="28"/>
          <w:szCs w:val="28"/>
        </w:rPr>
        <w:t xml:space="preserve">  –  доза  стандартного  излучения   (гамма-излучение </w:t>
      </w:r>
      <w:r w:rsidRPr="00C238EE">
        <w:rPr>
          <w:sz w:val="28"/>
          <w:szCs w:val="28"/>
          <w:vertAlign w:val="superscript"/>
        </w:rPr>
        <w:t>60</w:t>
      </w:r>
      <w:r w:rsidRPr="00C238EE">
        <w:rPr>
          <w:sz w:val="28"/>
          <w:szCs w:val="28"/>
        </w:rPr>
        <w:t xml:space="preserve">Со                                                           </w:t>
      </w:r>
      <w:r w:rsidRPr="00C238EE">
        <w:rPr>
          <w:sz w:val="28"/>
          <w:szCs w:val="28"/>
        </w:rPr>
        <w:tab/>
        <w:t xml:space="preserve">            или </w:t>
      </w:r>
      <w:r w:rsidRPr="00C238EE">
        <w:rPr>
          <w:sz w:val="28"/>
          <w:szCs w:val="28"/>
          <w:vertAlign w:val="superscript"/>
        </w:rPr>
        <w:t>137</w:t>
      </w:r>
      <w:r w:rsidRPr="00C238EE">
        <w:rPr>
          <w:sz w:val="28"/>
          <w:szCs w:val="28"/>
          <w:lang w:val="en-US"/>
        </w:rPr>
        <w:t>Cs</w:t>
      </w:r>
      <w:r w:rsidRPr="00C238EE">
        <w:rPr>
          <w:sz w:val="28"/>
          <w:szCs w:val="28"/>
        </w:rPr>
        <w:t xml:space="preserve"> с энергией излучения 180–250 кэВ);</w:t>
      </w:r>
    </w:p>
    <w:p w:rsidR="009519F4" w:rsidRPr="00C238EE" w:rsidRDefault="009519F4" w:rsidP="009519F4">
      <w:pPr>
        <w:widowControl w:val="0"/>
        <w:ind w:firstLine="284"/>
        <w:jc w:val="both"/>
        <w:rPr>
          <w:sz w:val="28"/>
          <w:szCs w:val="28"/>
        </w:rPr>
      </w:pPr>
      <w:r w:rsidRPr="00C238EE">
        <w:rPr>
          <w:sz w:val="28"/>
          <w:szCs w:val="28"/>
        </w:rPr>
        <w:t xml:space="preserve">       (ДХ</w:t>
      </w:r>
      <w:proofErr w:type="gramStart"/>
      <w:r w:rsidRPr="00C238EE">
        <w:rPr>
          <w:sz w:val="28"/>
          <w:szCs w:val="28"/>
        </w:rPr>
        <w:t>)</w:t>
      </w:r>
      <w:r w:rsidRPr="00C238EE">
        <w:rPr>
          <w:sz w:val="28"/>
          <w:szCs w:val="28"/>
          <w:vertAlign w:val="subscript"/>
        </w:rPr>
        <w:t>э</w:t>
      </w:r>
      <w:proofErr w:type="gramEnd"/>
      <w:r w:rsidRPr="00C238EE">
        <w:rPr>
          <w:sz w:val="28"/>
          <w:szCs w:val="28"/>
          <w:vertAlign w:val="subscript"/>
        </w:rPr>
        <w:t>ф</w:t>
      </w:r>
      <w:r w:rsidRPr="00C238EE">
        <w:rPr>
          <w:sz w:val="28"/>
          <w:szCs w:val="28"/>
        </w:rPr>
        <w:t xml:space="preserve"> – доза изучаемого излучения; </w:t>
      </w:r>
    </w:p>
    <w:p w:rsidR="009519F4" w:rsidRPr="00C238EE" w:rsidRDefault="009519F4" w:rsidP="009519F4">
      <w:pPr>
        <w:widowControl w:val="0"/>
        <w:ind w:firstLine="284"/>
        <w:jc w:val="both"/>
        <w:rPr>
          <w:sz w:val="28"/>
          <w:szCs w:val="28"/>
        </w:rPr>
      </w:pPr>
      <w:r w:rsidRPr="00C238EE">
        <w:rPr>
          <w:sz w:val="28"/>
          <w:szCs w:val="28"/>
        </w:rPr>
        <w:t xml:space="preserve">       эф</w:t>
      </w:r>
      <w:r w:rsidRPr="00C238EE">
        <w:rPr>
          <w:b/>
          <w:sz w:val="28"/>
          <w:szCs w:val="28"/>
        </w:rPr>
        <w:t xml:space="preserve"> –</w:t>
      </w:r>
      <w:r w:rsidRPr="00C238EE">
        <w:rPr>
          <w:sz w:val="28"/>
          <w:szCs w:val="28"/>
        </w:rPr>
        <w:t xml:space="preserve"> сравниваемый радиационный эффект. </w:t>
      </w:r>
    </w:p>
    <w:p w:rsidR="009519F4" w:rsidRPr="00C238EE" w:rsidRDefault="009519F4" w:rsidP="009519F4">
      <w:pPr>
        <w:widowControl w:val="0"/>
        <w:tabs>
          <w:tab w:val="left" w:pos="0"/>
        </w:tabs>
        <w:ind w:firstLine="284"/>
        <w:jc w:val="both"/>
        <w:rPr>
          <w:sz w:val="28"/>
          <w:szCs w:val="28"/>
        </w:rPr>
      </w:pPr>
      <w:r w:rsidRPr="00C238EE">
        <w:rPr>
          <w:sz w:val="28"/>
          <w:szCs w:val="28"/>
        </w:rPr>
        <w:t xml:space="preserve">      Относительная биологическая эффективность для любого вида излуч</w:t>
      </w:r>
      <w:r w:rsidRPr="00C238EE">
        <w:rPr>
          <w:sz w:val="28"/>
          <w:szCs w:val="28"/>
        </w:rPr>
        <w:t>е</w:t>
      </w:r>
      <w:r w:rsidRPr="00C238EE">
        <w:rPr>
          <w:sz w:val="28"/>
          <w:szCs w:val="28"/>
        </w:rPr>
        <w:t xml:space="preserve">ний </w:t>
      </w:r>
      <w:r w:rsidRPr="00C238EE">
        <w:rPr>
          <w:sz w:val="28"/>
          <w:szCs w:val="28"/>
        </w:rPr>
        <w:sym w:font="Times New Roman" w:char="2013"/>
      </w:r>
      <w:r w:rsidRPr="00C238EE">
        <w:rPr>
          <w:sz w:val="28"/>
          <w:szCs w:val="28"/>
        </w:rPr>
        <w:t xml:space="preserve"> величина непостоянная, которая зависит от величины линейной пер</w:t>
      </w:r>
      <w:r w:rsidRPr="00C238EE">
        <w:rPr>
          <w:sz w:val="28"/>
          <w:szCs w:val="28"/>
        </w:rPr>
        <w:t>е</w:t>
      </w:r>
      <w:r w:rsidRPr="00C238EE">
        <w:rPr>
          <w:sz w:val="28"/>
          <w:szCs w:val="28"/>
        </w:rPr>
        <w:t>дачи энергии и радиочувствительности облучаемого объекта, а также  от  приведенных ниже факторов:</w:t>
      </w:r>
    </w:p>
    <w:p w:rsidR="009519F4" w:rsidRPr="00C238EE" w:rsidRDefault="009519F4" w:rsidP="009519F4">
      <w:pPr>
        <w:widowControl w:val="0"/>
        <w:tabs>
          <w:tab w:val="left" w:pos="0"/>
        </w:tabs>
        <w:ind w:firstLine="284"/>
        <w:jc w:val="both"/>
        <w:rPr>
          <w:sz w:val="28"/>
          <w:szCs w:val="28"/>
        </w:rPr>
      </w:pPr>
      <w:r w:rsidRPr="00C238EE">
        <w:rPr>
          <w:sz w:val="28"/>
          <w:szCs w:val="28"/>
        </w:rPr>
        <w:t xml:space="preserve">      1. Величина и мощность дозы (с увеличением дозы ОБЭ увеличивается до определенного предела).</w:t>
      </w:r>
    </w:p>
    <w:p w:rsidR="009519F4" w:rsidRPr="00C238EE" w:rsidRDefault="009519F4" w:rsidP="009519F4">
      <w:pPr>
        <w:widowControl w:val="0"/>
        <w:tabs>
          <w:tab w:val="left" w:pos="0"/>
        </w:tabs>
        <w:ind w:firstLine="284"/>
        <w:jc w:val="both"/>
        <w:rPr>
          <w:sz w:val="28"/>
          <w:szCs w:val="28"/>
        </w:rPr>
      </w:pPr>
      <w:r w:rsidRPr="00C238EE">
        <w:rPr>
          <w:sz w:val="28"/>
          <w:szCs w:val="28"/>
        </w:rPr>
        <w:t xml:space="preserve">      2. Режим фракционирования или дробления  дозы  на фракции (при фракционированном облучении ОБЭ возрастает по мере увеличения числа фракций). При дроблении дозы на фракции каждый раз в промежутке врем</w:t>
      </w:r>
      <w:r w:rsidRPr="00C238EE">
        <w:rPr>
          <w:sz w:val="28"/>
          <w:szCs w:val="28"/>
        </w:rPr>
        <w:t>е</w:t>
      </w:r>
      <w:r w:rsidRPr="00C238EE">
        <w:rPr>
          <w:sz w:val="28"/>
          <w:szCs w:val="28"/>
        </w:rPr>
        <w:t xml:space="preserve">ни между фракциями клетки успевают частично восстановить </w:t>
      </w:r>
      <w:r w:rsidRPr="00C238EE">
        <w:rPr>
          <w:sz w:val="28"/>
          <w:szCs w:val="28"/>
        </w:rPr>
        <w:lastRenderedPageBreak/>
        <w:t>повреждения и способность к делению, а затем вновь подвергаются последовательному о</w:t>
      </w:r>
      <w:r w:rsidRPr="00C238EE">
        <w:rPr>
          <w:sz w:val="28"/>
          <w:szCs w:val="28"/>
        </w:rPr>
        <w:t>б</w:t>
      </w:r>
      <w:r w:rsidRPr="00C238EE">
        <w:rPr>
          <w:sz w:val="28"/>
          <w:szCs w:val="28"/>
        </w:rPr>
        <w:t>лучению, усиливающему повреждения, поэтому увеличивается количество погибших клеток. Суммарная доза облучения, вызывающая гибель клеток при фракционировании дозы, всегда меньше, чем доза однократного облуч</w:t>
      </w:r>
      <w:r w:rsidRPr="00C238EE">
        <w:rPr>
          <w:sz w:val="28"/>
          <w:szCs w:val="28"/>
        </w:rPr>
        <w:t>е</w:t>
      </w:r>
      <w:r w:rsidRPr="00C238EE">
        <w:rPr>
          <w:sz w:val="28"/>
          <w:szCs w:val="28"/>
        </w:rPr>
        <w:t>ния, вызывающая такой же процент гибели клеток. Более точную оценку ОБЭ и ее зависимость от ЛПЭ получают при облучении изолированных кл</w:t>
      </w:r>
      <w:r w:rsidRPr="00C238EE">
        <w:rPr>
          <w:sz w:val="28"/>
          <w:szCs w:val="28"/>
        </w:rPr>
        <w:t>е</w:t>
      </w:r>
      <w:r w:rsidRPr="00C238EE">
        <w:rPr>
          <w:sz w:val="28"/>
          <w:szCs w:val="28"/>
        </w:rPr>
        <w:t>ток или других мелких объектов, в которых энергия распределяется почти равномерно.</w:t>
      </w:r>
    </w:p>
    <w:p w:rsidR="009519F4" w:rsidRPr="00C238EE" w:rsidRDefault="009519F4" w:rsidP="009519F4">
      <w:pPr>
        <w:widowControl w:val="0"/>
        <w:tabs>
          <w:tab w:val="left" w:pos="0"/>
        </w:tabs>
        <w:ind w:firstLine="284"/>
        <w:jc w:val="both"/>
        <w:rPr>
          <w:sz w:val="28"/>
          <w:szCs w:val="28"/>
        </w:rPr>
      </w:pPr>
      <w:r w:rsidRPr="00C238EE">
        <w:rPr>
          <w:b/>
          <w:sz w:val="28"/>
          <w:szCs w:val="28"/>
        </w:rPr>
        <w:t xml:space="preserve">     </w:t>
      </w:r>
      <w:r w:rsidRPr="00C238EE">
        <w:rPr>
          <w:sz w:val="28"/>
          <w:szCs w:val="28"/>
        </w:rPr>
        <w:t>3. Д</w:t>
      </w:r>
      <w:proofErr w:type="gramStart"/>
      <w:r w:rsidRPr="00C238EE">
        <w:rPr>
          <w:sz w:val="28"/>
          <w:szCs w:val="28"/>
        </w:rPr>
        <w:t>о-</w:t>
      </w:r>
      <w:proofErr w:type="gramEnd"/>
      <w:r w:rsidRPr="00C238EE">
        <w:rPr>
          <w:sz w:val="28"/>
          <w:szCs w:val="28"/>
        </w:rPr>
        <w:t xml:space="preserve"> и </w:t>
      </w:r>
      <w:proofErr w:type="spellStart"/>
      <w:r w:rsidRPr="00C238EE">
        <w:rPr>
          <w:sz w:val="28"/>
          <w:szCs w:val="28"/>
        </w:rPr>
        <w:t>пострадиационные</w:t>
      </w:r>
      <w:proofErr w:type="spellEnd"/>
      <w:r w:rsidRPr="00C238EE">
        <w:rPr>
          <w:sz w:val="28"/>
          <w:szCs w:val="28"/>
        </w:rPr>
        <w:t xml:space="preserve"> условия (т.е. температурный режим, нал</w:t>
      </w:r>
      <w:r w:rsidRPr="00C238EE">
        <w:rPr>
          <w:sz w:val="28"/>
          <w:szCs w:val="28"/>
        </w:rPr>
        <w:t>и</w:t>
      </w:r>
      <w:r w:rsidRPr="00C238EE">
        <w:rPr>
          <w:sz w:val="28"/>
          <w:szCs w:val="28"/>
        </w:rPr>
        <w:t xml:space="preserve">чие или отсутствие кислорода и условия питания). </w:t>
      </w:r>
      <w:proofErr w:type="gramStart"/>
      <w:r w:rsidRPr="00C238EE">
        <w:rPr>
          <w:sz w:val="28"/>
          <w:szCs w:val="28"/>
        </w:rPr>
        <w:t>Максимальная</w:t>
      </w:r>
      <w:proofErr w:type="gramEnd"/>
      <w:r w:rsidRPr="00C238EE">
        <w:rPr>
          <w:sz w:val="28"/>
          <w:szCs w:val="28"/>
        </w:rPr>
        <w:t xml:space="preserve"> ОБЭ наблюдается при оптимальной температуре и оптимальных условиях пит</w:t>
      </w:r>
      <w:r w:rsidRPr="00C238EE">
        <w:rPr>
          <w:sz w:val="28"/>
          <w:szCs w:val="28"/>
        </w:rPr>
        <w:t>а</w:t>
      </w:r>
      <w:r w:rsidRPr="00C238EE">
        <w:rPr>
          <w:sz w:val="28"/>
          <w:szCs w:val="28"/>
        </w:rPr>
        <w:t xml:space="preserve">ния, потому что при оптимальных показателях происходит активное деление клеток. ОБЭ плотно-ионизирующих излучений повышается при дефиците кислорода.  </w:t>
      </w:r>
    </w:p>
    <w:p w:rsidR="009519F4" w:rsidRPr="00C238EE" w:rsidRDefault="009519F4" w:rsidP="009519F4">
      <w:pPr>
        <w:widowControl w:val="0"/>
        <w:tabs>
          <w:tab w:val="left" w:pos="0"/>
        </w:tabs>
        <w:ind w:firstLine="284"/>
        <w:jc w:val="both"/>
        <w:rPr>
          <w:sz w:val="28"/>
          <w:szCs w:val="28"/>
        </w:rPr>
      </w:pPr>
      <w:r w:rsidRPr="00C238EE">
        <w:rPr>
          <w:sz w:val="28"/>
          <w:szCs w:val="28"/>
        </w:rPr>
        <w:t>Более точную</w:t>
      </w:r>
      <w:r w:rsidRPr="00C238EE">
        <w:rPr>
          <w:b/>
          <w:sz w:val="28"/>
          <w:szCs w:val="28"/>
        </w:rPr>
        <w:t xml:space="preserve"> </w:t>
      </w:r>
      <w:r w:rsidRPr="00C238EE">
        <w:rPr>
          <w:sz w:val="28"/>
          <w:szCs w:val="28"/>
        </w:rPr>
        <w:t>оценку ОБЭ и ее зависимость от ЛПЭ получают при облуч</w:t>
      </w:r>
      <w:r w:rsidRPr="00C238EE">
        <w:rPr>
          <w:sz w:val="28"/>
          <w:szCs w:val="28"/>
        </w:rPr>
        <w:t>е</w:t>
      </w:r>
      <w:r w:rsidRPr="00C238EE">
        <w:rPr>
          <w:sz w:val="28"/>
          <w:szCs w:val="28"/>
        </w:rPr>
        <w:t>нии изолированных клеток или других мелких объектов, в которых энергия излучения распределяется почти равномерно. В тканях доза распределяется неравномерно,</w:t>
      </w:r>
      <w:r w:rsidRPr="00C238EE">
        <w:rPr>
          <w:color w:val="FF0000"/>
          <w:sz w:val="28"/>
          <w:szCs w:val="28"/>
        </w:rPr>
        <w:t xml:space="preserve"> </w:t>
      </w:r>
      <w:r w:rsidRPr="00C238EE">
        <w:rPr>
          <w:sz w:val="28"/>
          <w:szCs w:val="28"/>
        </w:rPr>
        <w:t xml:space="preserve">поэтому ОБЭ практически нельзя оценить.  </w:t>
      </w:r>
    </w:p>
    <w:p w:rsidR="009519F4" w:rsidRPr="00C238EE" w:rsidRDefault="009519F4" w:rsidP="009519F4">
      <w:pPr>
        <w:widowControl w:val="0"/>
        <w:tabs>
          <w:tab w:val="left" w:pos="0"/>
        </w:tabs>
        <w:ind w:firstLine="284"/>
        <w:jc w:val="both"/>
        <w:rPr>
          <w:sz w:val="28"/>
          <w:szCs w:val="28"/>
        </w:rPr>
      </w:pPr>
      <w:r w:rsidRPr="00C238EE">
        <w:rPr>
          <w:sz w:val="28"/>
          <w:szCs w:val="28"/>
        </w:rPr>
        <w:t>Биологическую значимость радионуклидов характеризует период полура</w:t>
      </w:r>
      <w:r w:rsidRPr="00C238EE">
        <w:rPr>
          <w:sz w:val="28"/>
          <w:szCs w:val="28"/>
        </w:rPr>
        <w:t>с</w:t>
      </w:r>
      <w:r w:rsidRPr="00C238EE">
        <w:rPr>
          <w:sz w:val="28"/>
          <w:szCs w:val="28"/>
        </w:rPr>
        <w:t>пада радионуклида, т.е. время,  в течение которого распадается половина ядер, а также наличие изотопных и неизотопных стабильных аналогов и сп</w:t>
      </w:r>
      <w:r w:rsidRPr="00C238EE">
        <w:rPr>
          <w:sz w:val="28"/>
          <w:szCs w:val="28"/>
        </w:rPr>
        <w:t>о</w:t>
      </w:r>
      <w:r w:rsidRPr="00C238EE">
        <w:rPr>
          <w:sz w:val="28"/>
          <w:szCs w:val="28"/>
        </w:rPr>
        <w:t xml:space="preserve">собность включаться в процессы обмена веществ в организме. </w:t>
      </w:r>
      <w:proofErr w:type="gramStart"/>
      <w:r w:rsidRPr="00C238EE">
        <w:rPr>
          <w:sz w:val="28"/>
          <w:szCs w:val="28"/>
        </w:rPr>
        <w:t>Наибольшую опасность для организмов представляют радионуклиды с  периодом полура</w:t>
      </w:r>
      <w:r w:rsidRPr="00C238EE">
        <w:rPr>
          <w:sz w:val="28"/>
          <w:szCs w:val="28"/>
        </w:rPr>
        <w:t>с</w:t>
      </w:r>
      <w:r w:rsidRPr="00C238EE">
        <w:rPr>
          <w:sz w:val="28"/>
          <w:szCs w:val="28"/>
        </w:rPr>
        <w:t>пада от нескольких дней до нескольких десятков лет, потому что ради</w:t>
      </w:r>
      <w:r w:rsidRPr="00C238EE">
        <w:rPr>
          <w:sz w:val="28"/>
          <w:szCs w:val="28"/>
        </w:rPr>
        <w:t>о</w:t>
      </w:r>
      <w:r w:rsidRPr="00C238EE">
        <w:rPr>
          <w:sz w:val="28"/>
          <w:szCs w:val="28"/>
        </w:rPr>
        <w:t>нуклиды с периодом полураспада в несколько секунд и минут распадаются, не достигнув тканей организма, а радио</w:t>
      </w:r>
      <w:r w:rsidRPr="00C238EE">
        <w:rPr>
          <w:sz w:val="28"/>
          <w:szCs w:val="28"/>
        </w:rPr>
        <w:softHyphen/>
        <w:t>нуклиды с периодом полураспада в десятки тысяч лет и более в естественных условиях не  оказывают вредных  воздействий на организм.</w:t>
      </w:r>
      <w:proofErr w:type="gramEnd"/>
      <w:r w:rsidRPr="00C238EE">
        <w:rPr>
          <w:sz w:val="28"/>
          <w:szCs w:val="28"/>
        </w:rPr>
        <w:t xml:space="preserve"> Из искусственных радионуклидов, являющихся продуктами деления урана, в облучении человека, животных и растений зн</w:t>
      </w:r>
      <w:r w:rsidRPr="00C238EE">
        <w:rPr>
          <w:sz w:val="28"/>
          <w:szCs w:val="28"/>
        </w:rPr>
        <w:t>а</w:t>
      </w:r>
      <w:r w:rsidRPr="00C238EE">
        <w:rPr>
          <w:sz w:val="28"/>
          <w:szCs w:val="28"/>
        </w:rPr>
        <w:t>чительную роль играют йод-131, цезий-137, стронций-90, которые включ</w:t>
      </w:r>
      <w:r w:rsidRPr="00C238EE">
        <w:rPr>
          <w:sz w:val="28"/>
          <w:szCs w:val="28"/>
        </w:rPr>
        <w:t>а</w:t>
      </w:r>
      <w:r w:rsidRPr="00C238EE">
        <w:rPr>
          <w:sz w:val="28"/>
          <w:szCs w:val="28"/>
        </w:rPr>
        <w:t>ются в миграционные процессы биосферы, попадают в организмы, накапл</w:t>
      </w:r>
      <w:r w:rsidRPr="00C238EE">
        <w:rPr>
          <w:sz w:val="28"/>
          <w:szCs w:val="28"/>
        </w:rPr>
        <w:t>и</w:t>
      </w:r>
      <w:r w:rsidRPr="00C238EE">
        <w:rPr>
          <w:sz w:val="28"/>
          <w:szCs w:val="28"/>
        </w:rPr>
        <w:t>ваются в определенных органах и тканях и вызывают их облучение. Следует отметить, что цезий является химическим аналогом калия, а стронций – ан</w:t>
      </w:r>
      <w:r w:rsidRPr="00C238EE">
        <w:rPr>
          <w:sz w:val="28"/>
          <w:szCs w:val="28"/>
        </w:rPr>
        <w:t>а</w:t>
      </w:r>
      <w:r w:rsidRPr="00C238EE">
        <w:rPr>
          <w:sz w:val="28"/>
          <w:szCs w:val="28"/>
        </w:rPr>
        <w:t>логом кальция,  что обуславливает их высокую подвижность и включение в процессы обмена веществ в организмах,  где они формируют дополнител</w:t>
      </w:r>
      <w:r w:rsidRPr="00C238EE">
        <w:rPr>
          <w:sz w:val="28"/>
          <w:szCs w:val="28"/>
        </w:rPr>
        <w:t>ь</w:t>
      </w:r>
      <w:r w:rsidRPr="00C238EE">
        <w:rPr>
          <w:sz w:val="28"/>
          <w:szCs w:val="28"/>
        </w:rPr>
        <w:t>ные дозы внутреннего облучения, что приводит к развитию различных сп</w:t>
      </w:r>
      <w:r w:rsidRPr="00C238EE">
        <w:rPr>
          <w:sz w:val="28"/>
          <w:szCs w:val="28"/>
        </w:rPr>
        <w:t>е</w:t>
      </w:r>
      <w:r w:rsidRPr="00C238EE">
        <w:rPr>
          <w:sz w:val="28"/>
          <w:szCs w:val="28"/>
        </w:rPr>
        <w:t>цифических заболеваний внутренних органов, кроветворной, иммунной, э</w:t>
      </w:r>
      <w:r w:rsidRPr="00C238EE">
        <w:rPr>
          <w:sz w:val="28"/>
          <w:szCs w:val="28"/>
        </w:rPr>
        <w:t>н</w:t>
      </w:r>
      <w:r w:rsidRPr="00C238EE">
        <w:rPr>
          <w:sz w:val="28"/>
          <w:szCs w:val="28"/>
        </w:rPr>
        <w:t xml:space="preserve">докринной и воспроизводительной систем.  </w:t>
      </w:r>
    </w:p>
    <w:p w:rsidR="00C85C82" w:rsidRDefault="00C85C82">
      <w:bookmarkStart w:id="0" w:name="_GoBack"/>
      <w:bookmarkEnd w:id="0"/>
    </w:p>
    <w:sectPr w:rsidR="00C85C82" w:rsidSect="00C85C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480" w:rsidRDefault="009519F4" w:rsidP="00264A4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72</w:t>
    </w:r>
    <w:r>
      <w:rPr>
        <w:rStyle w:val="a5"/>
      </w:rPr>
      <w:fldChar w:fldCharType="end"/>
    </w:r>
  </w:p>
  <w:p w:rsidR="00AA6480" w:rsidRDefault="009519F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480" w:rsidRPr="00915542" w:rsidRDefault="009519F4" w:rsidP="00264A4D">
    <w:pPr>
      <w:pStyle w:val="a3"/>
      <w:framePr w:wrap="around" w:vAnchor="text" w:hAnchor="margin" w:xAlign="center" w:y="1"/>
      <w:rPr>
        <w:rStyle w:val="a5"/>
        <w:sz w:val="16"/>
        <w:szCs w:val="16"/>
      </w:rPr>
    </w:pPr>
    <w:r w:rsidRPr="00915542">
      <w:rPr>
        <w:rStyle w:val="a5"/>
        <w:sz w:val="16"/>
        <w:szCs w:val="16"/>
      </w:rPr>
      <w:fldChar w:fldCharType="begin"/>
    </w:r>
    <w:r w:rsidRPr="00915542">
      <w:rPr>
        <w:rStyle w:val="a5"/>
        <w:sz w:val="16"/>
        <w:szCs w:val="16"/>
      </w:rPr>
      <w:instrText xml:space="preserve">PAGE  </w:instrText>
    </w:r>
    <w:r w:rsidRPr="00915542">
      <w:rPr>
        <w:rStyle w:val="a5"/>
        <w:sz w:val="16"/>
        <w:szCs w:val="16"/>
      </w:rPr>
      <w:fldChar w:fldCharType="separate"/>
    </w:r>
    <w:r>
      <w:rPr>
        <w:rStyle w:val="a5"/>
        <w:noProof/>
        <w:sz w:val="16"/>
        <w:szCs w:val="16"/>
      </w:rPr>
      <w:t>6</w:t>
    </w:r>
    <w:r w:rsidRPr="00915542">
      <w:rPr>
        <w:rStyle w:val="a5"/>
        <w:sz w:val="16"/>
        <w:szCs w:val="16"/>
      </w:rPr>
      <w:fldChar w:fldCharType="end"/>
    </w:r>
  </w:p>
  <w:p w:rsidR="00AA6480" w:rsidRDefault="009519F4">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480" w:rsidRPr="00915542" w:rsidRDefault="009519F4">
    <w:pPr>
      <w:pStyle w:val="a3"/>
      <w:jc w:val="center"/>
      <w:rPr>
        <w:sz w:val="16"/>
        <w:szCs w:val="16"/>
      </w:rPr>
    </w:pPr>
    <w:r w:rsidRPr="00915542">
      <w:rPr>
        <w:sz w:val="16"/>
        <w:szCs w:val="16"/>
      </w:rPr>
      <w:fldChar w:fldCharType="begin"/>
    </w:r>
    <w:r w:rsidRPr="00915542">
      <w:rPr>
        <w:sz w:val="16"/>
        <w:szCs w:val="16"/>
      </w:rPr>
      <w:instrText xml:space="preserve"> PAGE   \* MERGEFORMAT </w:instrText>
    </w:r>
    <w:r w:rsidRPr="00915542">
      <w:rPr>
        <w:sz w:val="16"/>
        <w:szCs w:val="16"/>
      </w:rPr>
      <w:fldChar w:fldCharType="separate"/>
    </w:r>
    <w:r>
      <w:rPr>
        <w:noProof/>
        <w:sz w:val="16"/>
        <w:szCs w:val="16"/>
      </w:rPr>
      <w:t>4</w:t>
    </w:r>
    <w:r w:rsidRPr="00915542">
      <w:rPr>
        <w:sz w:val="16"/>
        <w:szCs w:val="16"/>
      </w:rPr>
      <w:fldChar w:fldCharType="end"/>
    </w:r>
  </w:p>
  <w:p w:rsidR="00AA6480" w:rsidRDefault="009519F4">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9F4"/>
    <w:rsid w:val="009519F4"/>
    <w:rsid w:val="00C85C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9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519F4"/>
    <w:pPr>
      <w:tabs>
        <w:tab w:val="center" w:pos="4677"/>
        <w:tab w:val="right" w:pos="9355"/>
      </w:tabs>
    </w:pPr>
  </w:style>
  <w:style w:type="character" w:customStyle="1" w:styleId="a4">
    <w:name w:val="Нижний колонтитул Знак"/>
    <w:basedOn w:val="a0"/>
    <w:link w:val="a3"/>
    <w:rsid w:val="009519F4"/>
    <w:rPr>
      <w:rFonts w:ascii="Times New Roman" w:eastAsia="Times New Roman" w:hAnsi="Times New Roman" w:cs="Times New Roman"/>
      <w:sz w:val="24"/>
      <w:szCs w:val="24"/>
      <w:lang w:eastAsia="ru-RU"/>
    </w:rPr>
  </w:style>
  <w:style w:type="character" w:styleId="a5">
    <w:name w:val="page number"/>
    <w:basedOn w:val="a0"/>
    <w:rsid w:val="009519F4"/>
  </w:style>
  <w:style w:type="paragraph" w:styleId="a6">
    <w:name w:val="List Paragraph"/>
    <w:basedOn w:val="a"/>
    <w:qFormat/>
    <w:rsid w:val="009519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9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519F4"/>
    <w:pPr>
      <w:tabs>
        <w:tab w:val="center" w:pos="4677"/>
        <w:tab w:val="right" w:pos="9355"/>
      </w:tabs>
    </w:pPr>
  </w:style>
  <w:style w:type="character" w:customStyle="1" w:styleId="a4">
    <w:name w:val="Нижний колонтитул Знак"/>
    <w:basedOn w:val="a0"/>
    <w:link w:val="a3"/>
    <w:rsid w:val="009519F4"/>
    <w:rPr>
      <w:rFonts w:ascii="Times New Roman" w:eastAsia="Times New Roman" w:hAnsi="Times New Roman" w:cs="Times New Roman"/>
      <w:sz w:val="24"/>
      <w:szCs w:val="24"/>
      <w:lang w:eastAsia="ru-RU"/>
    </w:rPr>
  </w:style>
  <w:style w:type="character" w:styleId="a5">
    <w:name w:val="page number"/>
    <w:basedOn w:val="a0"/>
    <w:rsid w:val="009519F4"/>
  </w:style>
  <w:style w:type="paragraph" w:styleId="a6">
    <w:name w:val="List Paragraph"/>
    <w:basedOn w:val="a"/>
    <w:qFormat/>
    <w:rsid w:val="009519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1918</Words>
  <Characters>10939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cp:lastPrinted>2017-01-10T07:55:00Z</cp:lastPrinted>
  <dcterms:created xsi:type="dcterms:W3CDTF">2017-01-10T07:53:00Z</dcterms:created>
  <dcterms:modified xsi:type="dcterms:W3CDTF">2017-01-10T07:55:00Z</dcterms:modified>
</cp:coreProperties>
</file>