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41" w:rsidRPr="00455D1D" w:rsidRDefault="00AA3841" w:rsidP="00AA3841">
      <w:pPr>
        <w:pStyle w:val="Default"/>
        <w:ind w:firstLine="3969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A3841" w:rsidRDefault="00AA3841" w:rsidP="00AA3841">
      <w:pPr>
        <w:pStyle w:val="Default"/>
        <w:ind w:firstLine="3969"/>
        <w:rPr>
          <w:sz w:val="28"/>
          <w:szCs w:val="28"/>
        </w:rPr>
      </w:pPr>
      <w:r>
        <w:rPr>
          <w:sz w:val="28"/>
          <w:szCs w:val="28"/>
        </w:rPr>
        <w:t>«</w:t>
      </w:r>
      <w:r w:rsidRPr="00455D1D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455D1D">
        <w:rPr>
          <w:sz w:val="28"/>
          <w:szCs w:val="28"/>
        </w:rPr>
        <w:t xml:space="preserve"> __________ 20 __ г., </w:t>
      </w:r>
    </w:p>
    <w:p w:rsidR="00AA3841" w:rsidRPr="00905A23" w:rsidRDefault="00AA3841" w:rsidP="00AA3841">
      <w:pPr>
        <w:pStyle w:val="Default"/>
        <w:ind w:firstLine="3969"/>
        <w:rPr>
          <w:sz w:val="28"/>
          <w:szCs w:val="28"/>
          <w:u w:val="single"/>
        </w:rPr>
      </w:pPr>
      <w:r w:rsidRPr="00455D1D"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>__</w:t>
      </w:r>
      <w:r w:rsidRPr="00455D1D">
        <w:rPr>
          <w:sz w:val="28"/>
          <w:szCs w:val="28"/>
        </w:rPr>
        <w:t>_________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</w:rPr>
        <w:t>Н.К.Шуин</w:t>
      </w:r>
      <w:proofErr w:type="spellEnd"/>
    </w:p>
    <w:p w:rsidR="00AA3841" w:rsidRDefault="00AA3841" w:rsidP="0079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D2F" w:rsidRPr="00F270A9" w:rsidRDefault="00791D2F" w:rsidP="00791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0A9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 теоретического материала, выносимых на самостоятельное </w:t>
      </w:r>
      <w:r w:rsidRPr="00F270A9">
        <w:rPr>
          <w:rFonts w:ascii="Times New Roman" w:hAnsi="Times New Roman" w:cs="Times New Roman"/>
          <w:b/>
          <w:sz w:val="28"/>
          <w:szCs w:val="28"/>
        </w:rPr>
        <w:t>изучени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270A9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6420E" w:rsidRDefault="00E54EC7" w:rsidP="00EA7B9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54EC7">
        <w:rPr>
          <w:rFonts w:ascii="Times New Roman" w:hAnsi="Times New Roman" w:cs="Times New Roman"/>
          <w:sz w:val="28"/>
          <w:szCs w:val="28"/>
        </w:rPr>
        <w:t xml:space="preserve">Повышение </w:t>
      </w:r>
      <w:r>
        <w:rPr>
          <w:rFonts w:ascii="Times New Roman" w:hAnsi="Times New Roman" w:cs="Times New Roman"/>
          <w:sz w:val="28"/>
          <w:szCs w:val="28"/>
        </w:rPr>
        <w:t>производительности компьютера</w:t>
      </w:r>
    </w:p>
    <w:p w:rsidR="00E54EC7" w:rsidRDefault="00E54EC7" w:rsidP="00EA7B9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54EC7">
        <w:rPr>
          <w:rFonts w:ascii="Times New Roman" w:hAnsi="Times New Roman" w:cs="Times New Roman"/>
          <w:sz w:val="28"/>
          <w:szCs w:val="28"/>
        </w:rPr>
        <w:t>Инсталляция новых прикладных программ.</w:t>
      </w:r>
    </w:p>
    <w:p w:rsidR="00E54EC7" w:rsidRPr="00E54EC7" w:rsidRDefault="00E54EC7" w:rsidP="00EA7B9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54EC7">
        <w:rPr>
          <w:rFonts w:ascii="Times New Roman" w:hAnsi="Times New Roman" w:cs="Times New Roman"/>
          <w:sz w:val="28"/>
          <w:szCs w:val="28"/>
        </w:rPr>
        <w:t>Коммуникационные возможности локальных и глобальных вычислительных сетей.</w:t>
      </w:r>
    </w:p>
    <w:p w:rsidR="00E54EC7" w:rsidRPr="00E54EC7" w:rsidRDefault="00E54EC7" w:rsidP="00EA7B9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54EC7">
        <w:rPr>
          <w:rFonts w:ascii="Times New Roman" w:hAnsi="Times New Roman" w:cs="Times New Roman"/>
          <w:sz w:val="28"/>
          <w:szCs w:val="28"/>
        </w:rPr>
        <w:t xml:space="preserve"> Понятие информационного сообщества, коммуникация в сетевом информационном сообществе</w:t>
      </w:r>
    </w:p>
    <w:p w:rsidR="00E54EC7" w:rsidRDefault="00E54EC7" w:rsidP="00EA7B9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54EC7">
        <w:rPr>
          <w:rFonts w:ascii="Times New Roman" w:hAnsi="Times New Roman" w:cs="Times New Roman"/>
          <w:sz w:val="28"/>
          <w:szCs w:val="28"/>
        </w:rPr>
        <w:t>. Деловые коммуникации в локальных и глобальных вычислительных сетях.</w:t>
      </w:r>
    </w:p>
    <w:p w:rsidR="00E54EC7" w:rsidRDefault="004B38D7" w:rsidP="00EA7B9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B38D7">
        <w:rPr>
          <w:rFonts w:ascii="Times New Roman" w:hAnsi="Times New Roman" w:cs="Times New Roman"/>
          <w:sz w:val="28"/>
          <w:szCs w:val="28"/>
        </w:rPr>
        <w:t>Сущность системного подхода к изучению сложных систем.</w:t>
      </w:r>
    </w:p>
    <w:p w:rsidR="004B38D7" w:rsidRDefault="004B38D7" w:rsidP="00EA7B9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B38D7">
        <w:rPr>
          <w:rFonts w:ascii="Times New Roman" w:hAnsi="Times New Roman" w:cs="Times New Roman"/>
          <w:sz w:val="28"/>
          <w:szCs w:val="28"/>
        </w:rPr>
        <w:t>Примеры решения задач: прямая и обратная геодезическая задачи, статистическая обработка земельно-учётных данных, задача экономической оценки эффективности возделывания сельскохозяйственных культур, графическая обработка данных.</w:t>
      </w:r>
    </w:p>
    <w:p w:rsidR="004B38D7" w:rsidRPr="004B38D7" w:rsidRDefault="004B38D7" w:rsidP="00EA7B9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B38D7">
        <w:rPr>
          <w:rFonts w:ascii="Times New Roman" w:hAnsi="Times New Roman" w:cs="Times New Roman"/>
          <w:sz w:val="28"/>
          <w:szCs w:val="28"/>
        </w:rPr>
        <w:t>Особенности разработки и реализации алгоритмов решения задач с использованием современных программных средств (макропрограммирование в ЭТ, встроенные языки программирования в СУБД и т.д.).</w:t>
      </w:r>
    </w:p>
    <w:p w:rsidR="004B38D7" w:rsidRPr="004B38D7" w:rsidRDefault="004B38D7" w:rsidP="00EA7B9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B38D7">
        <w:rPr>
          <w:rFonts w:ascii="Times New Roman" w:hAnsi="Times New Roman" w:cs="Times New Roman"/>
          <w:sz w:val="28"/>
          <w:szCs w:val="28"/>
        </w:rPr>
        <w:t xml:space="preserve"> Программирование на </w:t>
      </w:r>
      <w:proofErr w:type="spellStart"/>
      <w:r w:rsidRPr="004B38D7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4B3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8D7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4B3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8D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B3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8D7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4B38D7">
        <w:rPr>
          <w:rFonts w:ascii="Times New Roman" w:hAnsi="Times New Roman" w:cs="Times New Roman"/>
          <w:sz w:val="28"/>
          <w:szCs w:val="28"/>
        </w:rPr>
        <w:t xml:space="preserve"> (VBA): введение в язык макрокоманд VBA. Основы работы в редакторе VBA.</w:t>
      </w:r>
    </w:p>
    <w:p w:rsidR="004B38D7" w:rsidRPr="004B38D7" w:rsidRDefault="004B38D7" w:rsidP="00EA7B9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B38D7">
        <w:rPr>
          <w:rFonts w:ascii="Times New Roman" w:hAnsi="Times New Roman" w:cs="Times New Roman"/>
          <w:sz w:val="28"/>
          <w:szCs w:val="28"/>
        </w:rPr>
        <w:lastRenderedPageBreak/>
        <w:t xml:space="preserve"> Использование средств языка программирования VBA в решении специальных задач.</w:t>
      </w:r>
    </w:p>
    <w:p w:rsidR="00EA7B99" w:rsidRPr="00EA7B99" w:rsidRDefault="00EA7B99" w:rsidP="00EA7B9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A7B99">
        <w:rPr>
          <w:rFonts w:ascii="Times New Roman" w:hAnsi="Times New Roman" w:cs="Times New Roman"/>
          <w:sz w:val="28"/>
          <w:szCs w:val="28"/>
        </w:rPr>
        <w:t>Использование графического редактора для подготовки графики для Web-страниц и полиграфической продукции, оформление программ (рисование пиктограмм, заставок и т.п.), создание анимационных роликов, обработка кадров для видеофрагментов и построение текстур для трехмерной анимации, функции создания и обработки анимационных роликов.</w:t>
      </w:r>
    </w:p>
    <w:p w:rsidR="00EA7B99" w:rsidRPr="00EA7B99" w:rsidRDefault="00EA7B99" w:rsidP="00EA7B9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A7B99">
        <w:rPr>
          <w:rFonts w:ascii="Times New Roman" w:hAnsi="Times New Roman" w:cs="Times New Roman"/>
          <w:sz w:val="28"/>
          <w:szCs w:val="28"/>
        </w:rPr>
        <w:t xml:space="preserve">Пассивная защита данных с помощью средств резервного копирования.  </w:t>
      </w:r>
    </w:p>
    <w:p w:rsidR="00EA7B99" w:rsidRPr="00EA7B99" w:rsidRDefault="00EA7B99" w:rsidP="00EA7B9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A7B99">
        <w:rPr>
          <w:rFonts w:ascii="Times New Roman" w:hAnsi="Times New Roman" w:cs="Times New Roman"/>
          <w:sz w:val="28"/>
          <w:szCs w:val="28"/>
        </w:rPr>
        <w:t xml:space="preserve">Способы активной защиты данных. Защита информации от несанкционированного доступа, их просмотра и изменения. </w:t>
      </w:r>
    </w:p>
    <w:p w:rsidR="00EA7B99" w:rsidRPr="00EA7B99" w:rsidRDefault="00EA7B99" w:rsidP="00EA7B9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A7B99">
        <w:rPr>
          <w:rFonts w:ascii="Times New Roman" w:hAnsi="Times New Roman" w:cs="Times New Roman"/>
          <w:sz w:val="28"/>
          <w:szCs w:val="28"/>
        </w:rPr>
        <w:t xml:space="preserve"> Антивирусная защита данных. Обеспечение безопасной работы технических средств. </w:t>
      </w:r>
    </w:p>
    <w:p w:rsidR="00EA7B99" w:rsidRPr="00EA7B99" w:rsidRDefault="00EA7B99" w:rsidP="00EA7B9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A7B99">
        <w:rPr>
          <w:rFonts w:ascii="Times New Roman" w:hAnsi="Times New Roman" w:cs="Times New Roman"/>
          <w:sz w:val="28"/>
          <w:szCs w:val="28"/>
        </w:rPr>
        <w:t xml:space="preserve">Экология системы «человек-компьютер». </w:t>
      </w:r>
    </w:p>
    <w:p w:rsidR="004B38D7" w:rsidRPr="00EA7B99" w:rsidRDefault="00EA7B99" w:rsidP="00EA7B9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A7B99">
        <w:rPr>
          <w:rFonts w:ascii="Times New Roman" w:hAnsi="Times New Roman" w:cs="Times New Roman"/>
          <w:sz w:val="28"/>
          <w:szCs w:val="28"/>
        </w:rPr>
        <w:t>Основы безопасной работы пользователей с компьютером и другими средствами вычислительной техники.</w:t>
      </w:r>
    </w:p>
    <w:sectPr w:rsidR="004B38D7" w:rsidRPr="00EA7B99" w:rsidSect="0016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D16A9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86C84"/>
    <w:multiLevelType w:val="hybridMultilevel"/>
    <w:tmpl w:val="FF3EAC76"/>
    <w:lvl w:ilvl="0" w:tplc="036C9AE0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17B95"/>
    <w:multiLevelType w:val="hybridMultilevel"/>
    <w:tmpl w:val="50342CC8"/>
    <w:lvl w:ilvl="0" w:tplc="BAA8741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91D2F"/>
    <w:rsid w:val="0016420E"/>
    <w:rsid w:val="004B38D7"/>
    <w:rsid w:val="00563E4B"/>
    <w:rsid w:val="00697328"/>
    <w:rsid w:val="006D038B"/>
    <w:rsid w:val="00791D2F"/>
    <w:rsid w:val="007A51FF"/>
    <w:rsid w:val="009C17C9"/>
    <w:rsid w:val="00AA3841"/>
    <w:rsid w:val="00B219C0"/>
    <w:rsid w:val="00C80285"/>
    <w:rsid w:val="00CA0D17"/>
    <w:rsid w:val="00E54EC7"/>
    <w:rsid w:val="00EA435D"/>
    <w:rsid w:val="00EA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91D2F"/>
  </w:style>
  <w:style w:type="paragraph" w:styleId="3">
    <w:name w:val="heading 3"/>
    <w:basedOn w:val="a1"/>
    <w:next w:val="a1"/>
    <w:link w:val="30"/>
    <w:autoRedefine/>
    <w:semiHidden/>
    <w:unhideWhenUsed/>
    <w:qFormat/>
    <w:rsid w:val="00697328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semiHidden/>
    <w:rsid w:val="0069732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customStyle="1" w:styleId="a0">
    <w:name w:val="Список нумерованный"/>
    <w:basedOn w:val="a"/>
    <w:autoRedefine/>
    <w:qFormat/>
    <w:rsid w:val="00563E4B"/>
    <w:pPr>
      <w:numPr>
        <w:numId w:val="4"/>
      </w:numPr>
      <w:spacing w:after="0"/>
    </w:pPr>
    <w:rPr>
      <w:rFonts w:ascii="Times New Roman" w:hAnsi="Times New Roman"/>
      <w:sz w:val="28"/>
    </w:rPr>
  </w:style>
  <w:style w:type="paragraph" w:styleId="a">
    <w:name w:val="List Number"/>
    <w:basedOn w:val="a1"/>
    <w:uiPriority w:val="99"/>
    <w:semiHidden/>
    <w:unhideWhenUsed/>
    <w:rsid w:val="00563E4B"/>
    <w:pPr>
      <w:numPr>
        <w:numId w:val="2"/>
      </w:numPr>
      <w:contextualSpacing/>
    </w:pPr>
  </w:style>
  <w:style w:type="paragraph" w:customStyle="1" w:styleId="Default">
    <w:name w:val="Default"/>
    <w:rsid w:val="00AA3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2014-03-23T17:22:00Z</dcterms:created>
  <dcterms:modified xsi:type="dcterms:W3CDTF">2014-03-23T17:45:00Z</dcterms:modified>
</cp:coreProperties>
</file>