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56" w:rsidRDefault="00D17F56" w:rsidP="00D17F5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ТЕМАТИЧЕСКИЙ ПЛАН</w:t>
      </w:r>
    </w:p>
    <w:p w:rsidR="00D17F56" w:rsidRDefault="00D17F56" w:rsidP="00D17F5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лекций</w:t>
      </w:r>
    </w:p>
    <w:p w:rsidR="00D17F56" w:rsidRDefault="00D17F56" w:rsidP="00D17F5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учебной дисциплине </w:t>
      </w:r>
      <w:r w:rsidRPr="00326290">
        <w:rPr>
          <w:color w:val="000000"/>
          <w:sz w:val="28"/>
          <w:szCs w:val="28"/>
          <w:u w:val="single"/>
        </w:rPr>
        <w:t>Р</w:t>
      </w:r>
      <w:r w:rsidRPr="00326290">
        <w:rPr>
          <w:iCs/>
          <w:color w:val="000000"/>
          <w:sz w:val="28"/>
          <w:szCs w:val="28"/>
          <w:u w:val="single"/>
        </w:rPr>
        <w:t>адиометрия и дозиметрия</w:t>
      </w:r>
    </w:p>
    <w:p w:rsidR="00D17F56" w:rsidRDefault="00D17F56" w:rsidP="00D17F56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студентов специальности </w:t>
      </w:r>
      <w:r w:rsidRPr="00326290">
        <w:rPr>
          <w:color w:val="000000"/>
          <w:sz w:val="28"/>
          <w:szCs w:val="28"/>
          <w:u w:val="single"/>
        </w:rPr>
        <w:t>«Экология с.х.»</w:t>
      </w:r>
    </w:p>
    <w:p w:rsidR="00D17F56" w:rsidRDefault="00D17F56" w:rsidP="00D17F56">
      <w:pPr>
        <w:shd w:val="clear" w:color="auto" w:fill="FFFFFF"/>
        <w:rPr>
          <w:color w:val="000000"/>
          <w:sz w:val="29"/>
          <w:szCs w:val="29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977"/>
        <w:gridCol w:w="1085"/>
        <w:gridCol w:w="3080"/>
        <w:gridCol w:w="3263"/>
        <w:gridCol w:w="1030"/>
      </w:tblGrid>
      <w:tr w:rsidR="00D17F56" w:rsidRPr="00465AB7" w:rsidTr="00A34F4A">
        <w:trPr>
          <w:trHeight w:val="643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№</w:t>
            </w:r>
          </w:p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занятия</w:t>
            </w:r>
          </w:p>
        </w:tc>
        <w:tc>
          <w:tcPr>
            <w:tcW w:w="22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Название темы</w:t>
            </w: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Тема лекции (содержание)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Кол</w:t>
            </w:r>
            <w:r>
              <w:rPr>
                <w:bCs/>
                <w:color w:val="000000"/>
              </w:rPr>
              <w:t>-</w:t>
            </w:r>
            <w:r w:rsidRPr="00465AB7">
              <w:rPr>
                <w:bCs/>
                <w:color w:val="000000"/>
              </w:rPr>
              <w:t>во часов</w:t>
            </w:r>
          </w:p>
        </w:tc>
      </w:tr>
      <w:tr w:rsidR="00D17F56" w:rsidRPr="00465AB7" w:rsidTr="00A34F4A">
        <w:trPr>
          <w:trHeight w:val="927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  <w:color w:val="000000"/>
              </w:rPr>
              <w:t>1.</w:t>
            </w:r>
            <w:r w:rsidRPr="00465AB7">
              <w:rPr>
                <w:bCs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244F2C" w:rsidRDefault="00D17F56" w:rsidP="00A34F4A">
            <w:pPr>
              <w:shd w:val="clear" w:color="auto" w:fill="FFFFFF"/>
              <w:jc w:val="center"/>
              <w:rPr>
                <w:b/>
                <w:bCs/>
                <w:color w:val="000000"/>
                <w:szCs w:val="16"/>
              </w:rPr>
            </w:pPr>
            <w:r w:rsidRPr="00244F2C">
              <w:rPr>
                <w:b/>
                <w:bCs/>
                <w:color w:val="000000"/>
                <w:szCs w:val="16"/>
              </w:rPr>
              <w:t>Модуль 1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  <w:color w:val="000000"/>
                <w:szCs w:val="16"/>
              </w:rPr>
              <w:t>ВВЕДЕНИЕ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ЭТАЛОНЫ И ОБРАЗЦОВЫЕ 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СРЕДСТВА ИЗМЕРЕНИЯ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2</w:t>
            </w:r>
          </w:p>
        </w:tc>
      </w:tr>
      <w:tr w:rsidR="00D17F56" w:rsidRPr="00465AB7" w:rsidTr="00A34F4A">
        <w:trPr>
          <w:trHeight w:val="927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2.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</w:rPr>
              <w:t>СТАТИСТИЧЕСКАЯ ОБРАБОТКА РЕЗУЛЬТАТОВ РАДИОМЕТРИЧЕСКИХ ИЗМЕРЕНИЙ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  <w:szCs w:val="16"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Статистический характер радиоактивного распада.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Статистические законы распределения.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</w:rPr>
              <w:t>Статистические характеристики экспериментальных данных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4</w:t>
            </w:r>
          </w:p>
        </w:tc>
      </w:tr>
      <w:tr w:rsidR="00D17F56" w:rsidRPr="00465AB7" w:rsidTr="00A34F4A">
        <w:trPr>
          <w:trHeight w:val="927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3.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/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r w:rsidRPr="00465AB7">
              <w:t>ОСНОВНЫЕ РАДИОМЕТРИЧЕСКИЕ ПОНЯТИЯ И ОПРЕДЕЛЕНИЯ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r w:rsidRPr="00465AB7">
              <w:t>Единицы измерения активности.</w:t>
            </w:r>
          </w:p>
          <w:p w:rsidR="00D17F56" w:rsidRPr="00465AB7" w:rsidRDefault="00D17F56" w:rsidP="00A34F4A">
            <w:r w:rsidRPr="00465AB7">
              <w:t>Специальные единицы измерения удельных активностей.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t>Взаимодействие ионизирующих излучений с веществом.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3</w:t>
            </w:r>
          </w:p>
        </w:tc>
      </w:tr>
      <w:tr w:rsidR="00D17F56" w:rsidRPr="00465AB7" w:rsidTr="00A34F4A">
        <w:trPr>
          <w:trHeight w:val="690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  <w:color w:val="000000"/>
              </w:rPr>
              <w:t>4.</w:t>
            </w:r>
            <w:r w:rsidRPr="00465AB7">
              <w:rPr>
                <w:bCs/>
              </w:rPr>
              <w:t xml:space="preserve"> </w:t>
            </w:r>
          </w:p>
        </w:tc>
        <w:tc>
          <w:tcPr>
            <w:tcW w:w="5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ind w:left="-63"/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ind w:left="-63"/>
            </w:pPr>
            <w:r w:rsidRPr="00465AB7">
              <w:t xml:space="preserve">МЕТОДЫ РЕГИСТРАЦИИ </w:t>
            </w:r>
          </w:p>
          <w:p w:rsidR="00D17F56" w:rsidRPr="00465AB7" w:rsidRDefault="00D17F56" w:rsidP="00A34F4A">
            <w:pPr>
              <w:ind w:left="-63"/>
            </w:pPr>
            <w:r w:rsidRPr="00465AB7">
              <w:t>ИОНИЗИРУЮЩИХ ИЗЛУЧЕНИЙ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Классификация методов регистрац</w:t>
            </w:r>
            <w:proofErr w:type="gramStart"/>
            <w:r w:rsidRPr="00465AB7">
              <w:rPr>
                <w:bCs/>
              </w:rPr>
              <w:t>ии ио</w:t>
            </w:r>
            <w:proofErr w:type="gramEnd"/>
            <w:r w:rsidRPr="00465AB7">
              <w:rPr>
                <w:bCs/>
              </w:rPr>
              <w:t>низирующих излучений и основные термины.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</w:rPr>
              <w:t>Основные характеристики детекторов ионизирующих излучений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2</w:t>
            </w:r>
          </w:p>
        </w:tc>
      </w:tr>
      <w:tr w:rsidR="00D17F56" w:rsidRPr="00465AB7" w:rsidTr="00A34F4A">
        <w:trPr>
          <w:trHeight w:val="64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  <w:color w:val="000000"/>
              </w:rPr>
              <w:t>5.</w:t>
            </w:r>
            <w:r w:rsidRPr="00465AB7">
              <w:rPr>
                <w:bCs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244F2C" w:rsidRDefault="00D17F56" w:rsidP="00A3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2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ИОНИЗАЦИОННЫЙ МЕТОД 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РЕГИСТРАЦ</w:t>
            </w:r>
            <w:proofErr w:type="gramStart"/>
            <w:r w:rsidRPr="00465AB7">
              <w:rPr>
                <w:bCs/>
              </w:rPr>
              <w:t>ИИ ИО</w:t>
            </w:r>
            <w:proofErr w:type="gramEnd"/>
            <w:r w:rsidRPr="00465AB7">
              <w:rPr>
                <w:bCs/>
              </w:rPr>
              <w:t>НИЗИРУЮЩЕГО  ИЗЛУЧЕНИЯ</w:t>
            </w:r>
          </w:p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Физические основы обнаружения излучений.</w:t>
            </w:r>
          </w:p>
          <w:p w:rsidR="00D17F56" w:rsidRPr="00465AB7" w:rsidRDefault="00D17F56" w:rsidP="00A34F4A">
            <w:pPr>
              <w:rPr>
                <w:bCs/>
              </w:rPr>
            </w:pPr>
            <w:proofErr w:type="spellStart"/>
            <w:r w:rsidRPr="00465AB7">
              <w:rPr>
                <w:bCs/>
              </w:rPr>
              <w:t>Вольт-амперная</w:t>
            </w:r>
            <w:proofErr w:type="spellEnd"/>
            <w:r w:rsidRPr="00465AB7">
              <w:rPr>
                <w:bCs/>
              </w:rPr>
              <w:t xml:space="preserve"> характеристика газового разряда.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Ионизационные камеры.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Пропорциональные счетчики.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Счетчики Гейгера-Мюллера.</w:t>
            </w:r>
          </w:p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8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  <w:r w:rsidRPr="00465AB7">
              <w:rPr>
                <w:bCs/>
                <w:color w:val="000000"/>
              </w:rPr>
              <w:t>6.</w:t>
            </w:r>
            <w:r w:rsidRPr="00465AB7">
              <w:rPr>
                <w:bCs/>
              </w:rPr>
              <w:t xml:space="preserve"> </w:t>
            </w:r>
          </w:p>
        </w:tc>
        <w:tc>
          <w:tcPr>
            <w:tcW w:w="5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proofErr w:type="gramStart"/>
            <w:r w:rsidRPr="00465AB7">
              <w:rPr>
                <w:bCs/>
              </w:rPr>
              <w:t xml:space="preserve">ОПТИЧЕСКИЙ МЕТОД РЕГИСТРАЦИИ ИОНИЗИРУЮЩИХ </w:t>
            </w:r>
            <w:proofErr w:type="gramEnd"/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ИЗЛУЧЕНИЙ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Общие характеристики сцинтилляторов.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Основные свойства органических сцинтилляторов.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Основные свойства неорганических сцинтилляторов.</w:t>
            </w:r>
          </w:p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</w:rPr>
              <w:t>Сцинтилляционные счетчики.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</w:rPr>
            </w:pPr>
            <w:r w:rsidRPr="00465AB7">
              <w:rPr>
                <w:bCs/>
                <w:color w:val="000000"/>
              </w:rPr>
              <w:t>8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lastRenderedPageBreak/>
              <w:t>7.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244F2C" w:rsidRDefault="00D17F56" w:rsidP="00A34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3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ПОЛУПРОВОДНИКОВЫЕ 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ДЕТЕКТОРЫ (ППД)</w:t>
            </w:r>
          </w:p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Принцип работы ППД.</w:t>
            </w:r>
          </w:p>
          <w:p w:rsidR="00D17F56" w:rsidRPr="00465AB7" w:rsidRDefault="00D17F56" w:rsidP="00A34F4A">
            <w:r w:rsidRPr="00465AB7">
              <w:rPr>
                <w:bCs/>
              </w:rPr>
              <w:t>Основные типы полупроводникового детектора.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jc w:val="center"/>
            </w:pPr>
            <w:r w:rsidRPr="00465AB7">
              <w:t>4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8.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ТРЕКОВЫЕ ДЕТЕКТОРЫ</w:t>
            </w: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Default="00D17F56" w:rsidP="00A34F4A">
            <w:pPr>
              <w:jc w:val="center"/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jc w:val="center"/>
            </w:pPr>
            <w:r>
              <w:t>2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9.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КРИСТАЛЛИЧЕСКИЕ ДЕТЕКТОРЫ</w:t>
            </w: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jc w:val="center"/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jc w:val="center"/>
            </w:pPr>
            <w:r w:rsidRPr="00465AB7">
              <w:t>1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10.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ЧЕРЕНКОВСКИЕ ДЕТЕКТОРЫ</w:t>
            </w: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Default="00D17F56" w:rsidP="00A34F4A">
            <w:pPr>
              <w:jc w:val="center"/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jc w:val="center"/>
            </w:pPr>
            <w:r>
              <w:t>1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11.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F56" w:rsidRPr="004A29E2" w:rsidRDefault="00D17F56" w:rsidP="00A34F4A">
            <w:pPr>
              <w:jc w:val="center"/>
              <w:rPr>
                <w:b/>
                <w:bCs/>
              </w:rPr>
            </w:pPr>
            <w:r w:rsidRPr="004A29E2">
              <w:rPr>
                <w:b/>
                <w:bCs/>
              </w:rPr>
              <w:t>Модуль 4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МЕТОДЫ ИЗМЕРЕНИЯ АКТИВНОСТИ В ОБЪЕКТАХ РАДИОЛОГИЧЕСКОГО КОНТРОЛЯ</w:t>
            </w:r>
          </w:p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Краткая характеристика методов 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измерения активности.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Абсолютные измерения активности.</w:t>
            </w:r>
          </w:p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</w:rPr>
              <w:t>Относительные измерения активности.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4</w:t>
            </w:r>
          </w:p>
        </w:tc>
      </w:tr>
      <w:tr w:rsidR="00D17F56" w:rsidRPr="00465AB7" w:rsidTr="00A34F4A">
        <w:trPr>
          <w:trHeight w:val="658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12.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СПЕКТРОМЕТРИЯ ИОНИЗИРУЮЩИХ ИЗЛУЧЕНИЙ</w:t>
            </w:r>
          </w:p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Основные понятия спектрометрии.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Спектрометрия цезия-137. Спектрометрия стронция-90.</w:t>
            </w:r>
          </w:p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4</w:t>
            </w:r>
          </w:p>
        </w:tc>
      </w:tr>
      <w:tr w:rsidR="00D17F56" w:rsidRPr="00465AB7" w:rsidTr="00A34F4A">
        <w:trPr>
          <w:trHeight w:val="1630"/>
        </w:trPr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13.</w:t>
            </w:r>
          </w:p>
        </w:tc>
        <w:tc>
          <w:tcPr>
            <w:tcW w:w="5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ПРИГОТОВЛЕНИЕ РАДИОАКТИВНЫХ ИСТОЧНИКОВ</w:t>
            </w:r>
          </w:p>
          <w:p w:rsidR="00D17F56" w:rsidRPr="00465AB7" w:rsidRDefault="00D17F56" w:rsidP="00A34F4A">
            <w:pPr>
              <w:rPr>
                <w:bCs/>
              </w:rPr>
            </w:pPr>
          </w:p>
        </w:tc>
        <w:tc>
          <w:tcPr>
            <w:tcW w:w="1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>Типы радиоактивных источников.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Приготовление </w:t>
            </w:r>
            <w:proofErr w:type="spellStart"/>
            <w:proofErr w:type="gramStart"/>
            <w:r w:rsidRPr="00465AB7">
              <w:rPr>
                <w:bCs/>
              </w:rPr>
              <w:t>бета-источников</w:t>
            </w:r>
            <w:proofErr w:type="spellEnd"/>
            <w:proofErr w:type="gramEnd"/>
            <w:r w:rsidRPr="00465AB7">
              <w:rPr>
                <w:bCs/>
              </w:rPr>
              <w:t>.</w:t>
            </w:r>
          </w:p>
          <w:p w:rsidR="00D17F56" w:rsidRPr="00465AB7" w:rsidRDefault="00D17F56" w:rsidP="00A34F4A">
            <w:pPr>
              <w:rPr>
                <w:bCs/>
              </w:rPr>
            </w:pPr>
            <w:r w:rsidRPr="00465AB7">
              <w:rPr>
                <w:bCs/>
              </w:rPr>
              <w:t xml:space="preserve">Приготовление </w:t>
            </w:r>
            <w:proofErr w:type="spellStart"/>
            <w:proofErr w:type="gramStart"/>
            <w:r w:rsidRPr="00465AB7">
              <w:rPr>
                <w:bCs/>
              </w:rPr>
              <w:t>гамма-источников</w:t>
            </w:r>
            <w:proofErr w:type="spellEnd"/>
            <w:proofErr w:type="gramEnd"/>
            <w:r w:rsidRPr="00465AB7">
              <w:rPr>
                <w:bCs/>
              </w:rPr>
              <w:t>.</w:t>
            </w:r>
          </w:p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465AB7">
              <w:rPr>
                <w:bCs/>
                <w:color w:val="000000"/>
              </w:rPr>
              <w:t>3</w:t>
            </w:r>
          </w:p>
        </w:tc>
      </w:tr>
      <w:tr w:rsidR="00D17F56" w:rsidRPr="00465AB7" w:rsidTr="00031D95">
        <w:trPr>
          <w:trHeight w:val="358"/>
        </w:trPr>
        <w:tc>
          <w:tcPr>
            <w:tcW w:w="44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ИТОГО: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7F56" w:rsidRPr="00465AB7" w:rsidRDefault="00D17F56" w:rsidP="00A34F4A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</w:tr>
    </w:tbl>
    <w:p w:rsidR="00D17F56" w:rsidRDefault="00D17F56" w:rsidP="00D17F56"/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F56"/>
    <w:rsid w:val="00031D95"/>
    <w:rsid w:val="001568E1"/>
    <w:rsid w:val="00254BE3"/>
    <w:rsid w:val="00A650EA"/>
    <w:rsid w:val="00D1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RePack by SPecialiST</cp:lastModifiedBy>
  <cp:revision>2</cp:revision>
  <cp:lastPrinted>2016-08-29T12:06:00Z</cp:lastPrinted>
  <dcterms:created xsi:type="dcterms:W3CDTF">2016-04-04T11:15:00Z</dcterms:created>
  <dcterms:modified xsi:type="dcterms:W3CDTF">2016-08-29T12:06:00Z</dcterms:modified>
</cp:coreProperties>
</file>