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22" w:rsidRPr="00761055" w:rsidRDefault="00E23B22" w:rsidP="00761055">
      <w:pPr>
        <w:tabs>
          <w:tab w:val="left" w:pos="540"/>
        </w:tabs>
        <w:ind w:firstLine="567"/>
        <w:jc w:val="center"/>
        <w:rPr>
          <w:b/>
          <w:bCs/>
          <w:sz w:val="28"/>
          <w:szCs w:val="28"/>
        </w:rPr>
      </w:pPr>
      <w:r w:rsidRPr="00761055">
        <w:rPr>
          <w:b/>
          <w:bCs/>
          <w:sz w:val="28"/>
          <w:szCs w:val="28"/>
        </w:rPr>
        <w:t xml:space="preserve">Критерии оценок результатов учебной деятельности </w:t>
      </w:r>
      <w:r w:rsidR="001037FD" w:rsidRPr="00761055">
        <w:rPr>
          <w:b/>
          <w:bCs/>
          <w:sz w:val="28"/>
          <w:szCs w:val="28"/>
        </w:rPr>
        <w:t>магистрантов</w:t>
      </w:r>
    </w:p>
    <w:p w:rsidR="00761055" w:rsidRPr="00761055" w:rsidRDefault="00761055" w:rsidP="00761055">
      <w:pPr>
        <w:shd w:val="clear" w:color="auto" w:fill="FFFFFF"/>
        <w:ind w:firstLine="567"/>
        <w:jc w:val="center"/>
        <w:rPr>
          <w:rStyle w:val="a3"/>
          <w:b w:val="0"/>
          <w:bCs w:val="0"/>
          <w:sz w:val="28"/>
          <w:szCs w:val="28"/>
        </w:rPr>
      </w:pPr>
      <w:r w:rsidRPr="00761055">
        <w:rPr>
          <w:b/>
          <w:sz w:val="28"/>
          <w:szCs w:val="28"/>
        </w:rPr>
        <w:t>по у</w:t>
      </w:r>
      <w:r w:rsidRPr="00761055">
        <w:rPr>
          <w:b/>
          <w:sz w:val="28"/>
          <w:szCs w:val="28"/>
        </w:rPr>
        <w:t>чебн</w:t>
      </w:r>
      <w:r w:rsidRPr="00761055">
        <w:rPr>
          <w:b/>
          <w:sz w:val="28"/>
          <w:szCs w:val="28"/>
        </w:rPr>
        <w:t>ой дисциплине</w:t>
      </w:r>
      <w:r w:rsidRPr="00761055">
        <w:rPr>
          <w:b/>
          <w:sz w:val="28"/>
          <w:szCs w:val="28"/>
        </w:rPr>
        <w:t xml:space="preserve"> «Производство органической сельскохозяйственной продукции»</w:t>
      </w:r>
    </w:p>
    <w:p w:rsidR="00E23B22" w:rsidRPr="0040405A" w:rsidRDefault="00E23B22" w:rsidP="00AB6C2F">
      <w:pPr>
        <w:shd w:val="clear" w:color="auto" w:fill="FFFFFF"/>
        <w:spacing w:before="178"/>
        <w:ind w:firstLine="567"/>
        <w:rPr>
          <w:rStyle w:val="a3"/>
          <w:b w:val="0"/>
          <w:bCs w:val="0"/>
          <w:sz w:val="24"/>
          <w:szCs w:val="24"/>
        </w:rPr>
      </w:pPr>
      <w:r w:rsidRPr="0040405A">
        <w:rPr>
          <w:rStyle w:val="a3"/>
          <w:b w:val="0"/>
          <w:bCs w:val="0"/>
          <w:sz w:val="24"/>
          <w:szCs w:val="24"/>
        </w:rPr>
        <w:t>ЗАЧТЕНО:</w:t>
      </w:r>
    </w:p>
    <w:p w:rsidR="00E23B22" w:rsidRPr="00AB6C2F" w:rsidRDefault="00E23B22" w:rsidP="00AB6C2F">
      <w:pPr>
        <w:pStyle w:val="a4"/>
        <w:numPr>
          <w:ilvl w:val="0"/>
          <w:numId w:val="5"/>
        </w:numPr>
        <w:shd w:val="clear" w:color="auto" w:fill="FFFFFF"/>
        <w:tabs>
          <w:tab w:val="left" w:pos="514"/>
          <w:tab w:val="left" w:pos="709"/>
          <w:tab w:val="left" w:pos="851"/>
        </w:tabs>
        <w:spacing w:before="187"/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 </w:t>
      </w:r>
      <w:r w:rsidRPr="00AB6C2F">
        <w:rPr>
          <w:rStyle w:val="a3"/>
          <w:b w:val="0"/>
          <w:bCs w:val="0"/>
          <w:sz w:val="28"/>
          <w:szCs w:val="28"/>
        </w:rPr>
        <w:t>достаточный объем знаний в рамках образовательного стан</w:t>
      </w:r>
      <w:r w:rsidRPr="00AB6C2F">
        <w:rPr>
          <w:rStyle w:val="a3"/>
          <w:b w:val="0"/>
          <w:bCs w:val="0"/>
          <w:sz w:val="28"/>
          <w:szCs w:val="28"/>
        </w:rPr>
        <w:softHyphen/>
        <w:t>дарта;</w:t>
      </w:r>
    </w:p>
    <w:p w:rsidR="00E23B22" w:rsidRPr="00AB6C2F" w:rsidRDefault="00E23B22" w:rsidP="00AB6C2F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ind w:left="0" w:right="24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усвоение основной литературы, рекомендованной учебной про</w:t>
      </w:r>
      <w:r w:rsidRPr="00AB6C2F">
        <w:rPr>
          <w:rStyle w:val="a3"/>
          <w:b w:val="0"/>
          <w:bCs w:val="0"/>
          <w:sz w:val="28"/>
          <w:szCs w:val="28"/>
        </w:rPr>
        <w:softHyphen/>
        <w:t>граммой дисциплины;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514"/>
          <w:tab w:val="left" w:pos="709"/>
          <w:tab w:val="left" w:pos="851"/>
        </w:tabs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использование научной терминологии, стилистическое и логиче</w:t>
      </w:r>
      <w:r w:rsidRPr="00AB6C2F">
        <w:rPr>
          <w:rStyle w:val="a3"/>
          <w:b w:val="0"/>
          <w:bCs w:val="0"/>
          <w:sz w:val="28"/>
          <w:szCs w:val="28"/>
        </w:rPr>
        <w:softHyphen/>
        <w:t>ское изложение ответа на вопросы, умение делать выводы без существенных ошибок;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514"/>
          <w:tab w:val="left" w:pos="709"/>
          <w:tab w:val="left" w:pos="851"/>
        </w:tabs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владение инструментарием учебной дисциплины, умение его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Pr="00AB6C2F">
        <w:rPr>
          <w:rStyle w:val="a3"/>
          <w:b w:val="0"/>
          <w:bCs w:val="0"/>
          <w:sz w:val="28"/>
          <w:szCs w:val="28"/>
        </w:rPr>
        <w:t>использовать в решении стандартных (типовых) задач;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514"/>
          <w:tab w:val="left" w:pos="709"/>
          <w:tab w:val="left" w:pos="851"/>
        </w:tabs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умение под руководством преподавателя решать стандартные</w:t>
      </w:r>
      <w:r w:rsidRPr="00AB6C2F">
        <w:rPr>
          <w:rStyle w:val="a3"/>
          <w:b w:val="0"/>
          <w:bCs w:val="0"/>
          <w:sz w:val="28"/>
          <w:szCs w:val="28"/>
        </w:rPr>
        <w:br/>
        <w:t>(типовые) задачи;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514"/>
          <w:tab w:val="left" w:pos="709"/>
          <w:tab w:val="left" w:pos="851"/>
        </w:tabs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умение ориентироваться в основных теориях, концепциях и</w:t>
      </w:r>
      <w:r w:rsidRPr="00AB6C2F">
        <w:rPr>
          <w:rStyle w:val="a3"/>
          <w:b w:val="0"/>
          <w:bCs w:val="0"/>
          <w:sz w:val="28"/>
          <w:szCs w:val="28"/>
        </w:rPr>
        <w:br/>
        <w:t>направлениях по изучаемой дисциплине и давать им оценку;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514"/>
          <w:tab w:val="left" w:pos="709"/>
          <w:tab w:val="left" w:pos="851"/>
        </w:tabs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работа под руководством преподавателя на практических, лабораторных занятиях, допустимый уровень культуры исполнения за</w:t>
      </w:r>
      <w:r w:rsidRPr="00AB6C2F">
        <w:rPr>
          <w:rStyle w:val="a3"/>
          <w:b w:val="0"/>
          <w:bCs w:val="0"/>
          <w:sz w:val="28"/>
          <w:szCs w:val="28"/>
        </w:rPr>
        <w:softHyphen/>
        <w:t>даний.</w:t>
      </w:r>
    </w:p>
    <w:p w:rsidR="00E23B22" w:rsidRPr="00AB6C2F" w:rsidRDefault="00E23B22" w:rsidP="00AB6C2F">
      <w:pPr>
        <w:pStyle w:val="a4"/>
        <w:shd w:val="clear" w:color="auto" w:fill="FFFFFF"/>
        <w:tabs>
          <w:tab w:val="left" w:pos="709"/>
          <w:tab w:val="left" w:pos="851"/>
        </w:tabs>
        <w:spacing w:before="182"/>
        <w:ind w:left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НЕ ЗАЧТЕНО: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514"/>
          <w:tab w:val="left" w:pos="709"/>
          <w:tab w:val="left" w:pos="851"/>
        </w:tabs>
        <w:spacing w:before="187"/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недостаточно полный объем знаний в рамках образовательно</w:t>
      </w:r>
      <w:r w:rsidRPr="00AB6C2F">
        <w:rPr>
          <w:rStyle w:val="a3"/>
          <w:b w:val="0"/>
          <w:bCs w:val="0"/>
          <w:sz w:val="28"/>
          <w:szCs w:val="28"/>
        </w:rPr>
        <w:softHyphen/>
        <w:t>го стандарта;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514"/>
          <w:tab w:val="left" w:pos="709"/>
          <w:tab w:val="left" w:pos="851"/>
        </w:tabs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знание части основной литературы, рекомендованной учебной</w:t>
      </w:r>
      <w:r w:rsidRPr="00AB6C2F">
        <w:rPr>
          <w:rStyle w:val="a3"/>
          <w:b w:val="0"/>
          <w:bCs w:val="0"/>
          <w:sz w:val="28"/>
          <w:szCs w:val="28"/>
        </w:rPr>
        <w:br/>
        <w:t>программой дисциплины;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494"/>
          <w:tab w:val="left" w:pos="709"/>
          <w:tab w:val="left" w:pos="851"/>
        </w:tabs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использование научной терминологии, изложение ответа на во</w:t>
      </w:r>
      <w:r w:rsidRPr="00AB6C2F">
        <w:rPr>
          <w:rStyle w:val="a3"/>
          <w:b w:val="0"/>
          <w:bCs w:val="0"/>
          <w:sz w:val="28"/>
          <w:szCs w:val="28"/>
        </w:rPr>
        <w:softHyphen/>
        <w:t>просы с существенными лингвистическими и логическими ошибками;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494"/>
          <w:tab w:val="left" w:pos="709"/>
          <w:tab w:val="left" w:pos="851"/>
        </w:tabs>
        <w:spacing w:before="24"/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слабое владение инструментарием учебной дисциплины, не</w:t>
      </w:r>
      <w:r w:rsidRPr="00AB6C2F">
        <w:rPr>
          <w:rStyle w:val="a3"/>
          <w:b w:val="0"/>
          <w:bCs w:val="0"/>
          <w:sz w:val="28"/>
          <w:szCs w:val="28"/>
        </w:rPr>
        <w:softHyphen/>
      </w:r>
      <w:r w:rsidRPr="00AB6C2F">
        <w:rPr>
          <w:rStyle w:val="a3"/>
          <w:b w:val="0"/>
          <w:bCs w:val="0"/>
          <w:sz w:val="28"/>
          <w:szCs w:val="28"/>
        </w:rPr>
        <w:br/>
        <w:t>компетентность в решении стандартных (типовых) задач;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494"/>
          <w:tab w:val="left" w:pos="709"/>
          <w:tab w:val="left" w:pos="851"/>
        </w:tabs>
        <w:spacing w:before="5"/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неумение ориентироваться в основных теориях, концепциях и</w:t>
      </w:r>
      <w:r w:rsidRPr="00AB6C2F">
        <w:rPr>
          <w:rStyle w:val="a3"/>
          <w:b w:val="0"/>
          <w:bCs w:val="0"/>
          <w:sz w:val="28"/>
          <w:szCs w:val="28"/>
        </w:rPr>
        <w:br/>
        <w:t>направлениях изучаемой дисциплины;</w:t>
      </w:r>
    </w:p>
    <w:p w:rsidR="00E23B22" w:rsidRPr="00AB6C2F" w:rsidRDefault="00E23B22" w:rsidP="00AB6C2F">
      <w:pPr>
        <w:numPr>
          <w:ilvl w:val="0"/>
          <w:numId w:val="5"/>
        </w:numPr>
        <w:shd w:val="clear" w:color="auto" w:fill="FFFFFF"/>
        <w:tabs>
          <w:tab w:val="left" w:pos="494"/>
          <w:tab w:val="left" w:pos="709"/>
          <w:tab w:val="left" w:pos="851"/>
        </w:tabs>
        <w:spacing w:before="10"/>
        <w:ind w:left="0" w:firstLine="567"/>
        <w:jc w:val="both"/>
        <w:rPr>
          <w:rStyle w:val="a3"/>
          <w:b w:val="0"/>
          <w:bCs w:val="0"/>
          <w:sz w:val="28"/>
          <w:szCs w:val="28"/>
        </w:rPr>
      </w:pPr>
      <w:r w:rsidRPr="00AB6C2F">
        <w:rPr>
          <w:rStyle w:val="a3"/>
          <w:b w:val="0"/>
          <w:bCs w:val="0"/>
          <w:sz w:val="28"/>
          <w:szCs w:val="28"/>
        </w:rPr>
        <w:t>пассивность на практических и лабораторных занятиях, низкий</w:t>
      </w:r>
      <w:r w:rsidRPr="00AB6C2F">
        <w:rPr>
          <w:rStyle w:val="a3"/>
          <w:b w:val="0"/>
          <w:bCs w:val="0"/>
          <w:sz w:val="28"/>
          <w:szCs w:val="28"/>
        </w:rPr>
        <w:br/>
        <w:t>уровень культуры исполнения заданий.</w:t>
      </w:r>
    </w:p>
    <w:p w:rsidR="00E23B22" w:rsidRDefault="00E23B22" w:rsidP="0040405A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E23B22" w:rsidSect="0040405A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4AF4BC"/>
    <w:lvl w:ilvl="0">
      <w:numFmt w:val="bullet"/>
      <w:lvlText w:val="*"/>
      <w:lvlJc w:val="left"/>
    </w:lvl>
  </w:abstractNum>
  <w:abstractNum w:abstractNumId="1" w15:restartNumberingAfterBreak="0">
    <w:nsid w:val="1F50713F"/>
    <w:multiLevelType w:val="hybridMultilevel"/>
    <w:tmpl w:val="BC1278E2"/>
    <w:lvl w:ilvl="0" w:tplc="2D4AF4B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8F5460"/>
    <w:multiLevelType w:val="hybridMultilevel"/>
    <w:tmpl w:val="4C04906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39247B"/>
    <w:multiLevelType w:val="hybridMultilevel"/>
    <w:tmpl w:val="51E080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4D"/>
    <w:rsid w:val="000E5839"/>
    <w:rsid w:val="001037FD"/>
    <w:rsid w:val="00155CE3"/>
    <w:rsid w:val="00203E8F"/>
    <w:rsid w:val="00207C0E"/>
    <w:rsid w:val="00401DA3"/>
    <w:rsid w:val="0040405A"/>
    <w:rsid w:val="00546020"/>
    <w:rsid w:val="005464D9"/>
    <w:rsid w:val="00687A5C"/>
    <w:rsid w:val="00721D37"/>
    <w:rsid w:val="00761055"/>
    <w:rsid w:val="0083190A"/>
    <w:rsid w:val="00853B4D"/>
    <w:rsid w:val="00945E65"/>
    <w:rsid w:val="00993E9C"/>
    <w:rsid w:val="00997DF6"/>
    <w:rsid w:val="009C7AA7"/>
    <w:rsid w:val="00AB6C2F"/>
    <w:rsid w:val="00B30819"/>
    <w:rsid w:val="00E23B22"/>
    <w:rsid w:val="00E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0EAB1"/>
  <w15:docId w15:val="{FF6148B2-1CD9-4975-B42C-93120CCC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4D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B6C2F"/>
    <w:rPr>
      <w:b/>
      <w:bCs/>
    </w:rPr>
  </w:style>
  <w:style w:type="paragraph" w:styleId="a4">
    <w:name w:val="List Paragraph"/>
    <w:basedOn w:val="a"/>
    <w:uiPriority w:val="99"/>
    <w:qFormat/>
    <w:rsid w:val="00AB6C2F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B308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8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2</cp:revision>
  <cp:lastPrinted>2021-11-23T05:19:00Z</cp:lastPrinted>
  <dcterms:created xsi:type="dcterms:W3CDTF">2024-10-04T11:09:00Z</dcterms:created>
  <dcterms:modified xsi:type="dcterms:W3CDTF">2024-10-04T11:09:00Z</dcterms:modified>
</cp:coreProperties>
</file>