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DD" w:rsidRDefault="00E27FDD" w:rsidP="00EF34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E27FDD" w:rsidRPr="0036770A" w:rsidRDefault="00E27FDD" w:rsidP="00EF34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6770A">
        <w:rPr>
          <w:rFonts w:ascii="Times New Roman" w:hAnsi="Times New Roman"/>
          <w:b/>
          <w:sz w:val="28"/>
          <w:szCs w:val="28"/>
        </w:rPr>
        <w:t xml:space="preserve">Вопросы к зачету по </w:t>
      </w:r>
      <w:r w:rsidR="00267879" w:rsidRPr="0036770A">
        <w:rPr>
          <w:rFonts w:ascii="Times New Roman" w:hAnsi="Times New Roman"/>
          <w:b/>
          <w:sz w:val="28"/>
          <w:szCs w:val="28"/>
        </w:rPr>
        <w:t>дисциплине «Производство органической сельскохозяйственной продукции»</w:t>
      </w:r>
    </w:p>
    <w:p w:rsidR="00267879" w:rsidRPr="0036770A" w:rsidRDefault="00267879" w:rsidP="00EF34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Рожь (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Secale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cereale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  <w:lang w:val="en-US"/>
        </w:rPr>
        <w:t>L</w:t>
      </w:r>
      <w:r w:rsidRPr="0036770A">
        <w:rPr>
          <w:rFonts w:ascii="Times New Roman" w:hAnsi="Times New Roman"/>
          <w:sz w:val="28"/>
          <w:szCs w:val="28"/>
        </w:rPr>
        <w:t xml:space="preserve">.)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Пшеница (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Triticum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  <w:lang w:val="en-US"/>
        </w:rPr>
        <w:t>L</w:t>
      </w:r>
      <w:r w:rsidRPr="0036770A">
        <w:rPr>
          <w:rFonts w:ascii="Times New Roman" w:hAnsi="Times New Roman"/>
          <w:sz w:val="28"/>
          <w:szCs w:val="28"/>
        </w:rPr>
        <w:t xml:space="preserve">.)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Ячмень (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Hordeum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vulgare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  <w:lang w:val="en-US"/>
        </w:rPr>
        <w:t>L</w:t>
      </w:r>
      <w:r w:rsidRPr="0036770A">
        <w:rPr>
          <w:rFonts w:ascii="Times New Roman" w:hAnsi="Times New Roman"/>
          <w:sz w:val="28"/>
          <w:szCs w:val="28"/>
        </w:rPr>
        <w:t>.)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Овес посевной (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Avena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  <w:lang w:val="en-US"/>
        </w:rPr>
        <w:t>sativa</w:t>
      </w:r>
      <w:r w:rsidRPr="0036770A">
        <w:rPr>
          <w:rFonts w:ascii="Times New Roman" w:hAnsi="Times New Roman"/>
          <w:sz w:val="28"/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  <w:lang w:val="en-US"/>
        </w:rPr>
        <w:t>L</w:t>
      </w:r>
      <w:r w:rsidRPr="0036770A">
        <w:rPr>
          <w:rFonts w:ascii="Times New Roman" w:hAnsi="Times New Roman"/>
          <w:sz w:val="28"/>
          <w:szCs w:val="28"/>
        </w:rPr>
        <w:t>.)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Гречиха посевная (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Fagopymm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vulgare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Moench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Горох посевной (</w:t>
      </w:r>
      <w:proofErr w:type="spellStart"/>
      <w:r w:rsidRPr="0036770A">
        <w:rPr>
          <w:rFonts w:ascii="Times New Roman" w:hAnsi="Times New Roman"/>
          <w:sz w:val="28"/>
          <w:szCs w:val="28"/>
        </w:rPr>
        <w:t>Pisum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</w:rPr>
        <w:t>sativum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L.)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Рапс (</w:t>
      </w:r>
      <w:r w:rsidRPr="0036770A">
        <w:rPr>
          <w:rFonts w:ascii="Times New Roman" w:hAnsi="Times New Roman"/>
          <w:sz w:val="28"/>
          <w:szCs w:val="28"/>
          <w:lang w:val="en-US"/>
        </w:rPr>
        <w:t>Brassica</w:t>
      </w:r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napus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var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6770A">
        <w:rPr>
          <w:rFonts w:ascii="Times New Roman" w:hAnsi="Times New Roman"/>
          <w:sz w:val="28"/>
          <w:szCs w:val="28"/>
          <w:lang w:val="en-US"/>
        </w:rPr>
        <w:t>oleracea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Кукуруза посевная (</w:t>
      </w:r>
      <w:proofErr w:type="spellStart"/>
      <w:r w:rsidRPr="0036770A">
        <w:rPr>
          <w:rFonts w:ascii="Times New Roman" w:hAnsi="Times New Roman"/>
          <w:sz w:val="28"/>
          <w:szCs w:val="28"/>
        </w:rPr>
        <w:t>Zea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</w:rPr>
        <w:t>mays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L.)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8F5A84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Картофель (</w:t>
      </w:r>
      <w:proofErr w:type="spellStart"/>
      <w:r w:rsidRPr="0036770A">
        <w:rPr>
          <w:rFonts w:ascii="Times New Roman" w:hAnsi="Times New Roman"/>
          <w:sz w:val="28"/>
          <w:szCs w:val="28"/>
        </w:rPr>
        <w:t>Solanum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</w:rPr>
        <w:t>tuberosum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L.)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EF34F3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Картофель (</w:t>
      </w:r>
      <w:proofErr w:type="spellStart"/>
      <w:r w:rsidRPr="0036770A">
        <w:rPr>
          <w:rFonts w:ascii="Times New Roman" w:hAnsi="Times New Roman"/>
          <w:sz w:val="28"/>
          <w:szCs w:val="28"/>
        </w:rPr>
        <w:t>Solanum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</w:rPr>
        <w:t>tuberosum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L.)</w:t>
      </w:r>
      <w:r w:rsidR="00B54CE8" w:rsidRPr="0036770A">
        <w:rPr>
          <w:szCs w:val="28"/>
        </w:rPr>
        <w:t xml:space="preserve"> </w:t>
      </w:r>
      <w:r w:rsidR="00B54CE8"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6770A">
        <w:rPr>
          <w:rFonts w:ascii="Times New Roman" w:hAnsi="Times New Roman"/>
          <w:sz w:val="28"/>
          <w:szCs w:val="28"/>
        </w:rPr>
        <w:t>Огурец  (</w:t>
      </w:r>
      <w:proofErr w:type="spellStart"/>
      <w:proofErr w:type="gramEnd"/>
      <w:r w:rsidRPr="0036770A">
        <w:rPr>
          <w:rFonts w:ascii="Times New Roman" w:hAnsi="Times New Roman"/>
          <w:sz w:val="28"/>
          <w:szCs w:val="28"/>
        </w:rPr>
        <w:t>Cucurbitaceae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Кабачок и тыква (</w:t>
      </w:r>
      <w:proofErr w:type="spellStart"/>
      <w:r w:rsidRPr="0036770A">
        <w:rPr>
          <w:rFonts w:ascii="Times New Roman" w:hAnsi="Times New Roman"/>
          <w:sz w:val="28"/>
          <w:szCs w:val="28"/>
        </w:rPr>
        <w:t>Cucurbitaсеае</w:t>
      </w:r>
      <w:proofErr w:type="spellEnd"/>
      <w:r w:rsidRPr="0036770A">
        <w:rPr>
          <w:rFonts w:ascii="Times New Roman" w:hAnsi="Times New Roman"/>
          <w:sz w:val="28"/>
          <w:szCs w:val="28"/>
        </w:rPr>
        <w:t>) 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Репчатый лук (</w:t>
      </w:r>
      <w:proofErr w:type="spellStart"/>
      <w:r w:rsidRPr="0036770A">
        <w:rPr>
          <w:rFonts w:ascii="Times New Roman" w:hAnsi="Times New Roman"/>
          <w:sz w:val="28"/>
          <w:szCs w:val="28"/>
        </w:rPr>
        <w:t>Liliaceae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Морковь (</w:t>
      </w:r>
      <w:proofErr w:type="spellStart"/>
      <w:r w:rsidRPr="0036770A">
        <w:rPr>
          <w:rFonts w:ascii="Times New Roman" w:hAnsi="Times New Roman"/>
          <w:sz w:val="28"/>
          <w:szCs w:val="28"/>
        </w:rPr>
        <w:t>Apiaceae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Столовая свекла (</w:t>
      </w:r>
      <w:proofErr w:type="spellStart"/>
      <w:r w:rsidRPr="0036770A">
        <w:rPr>
          <w:rFonts w:ascii="Times New Roman" w:hAnsi="Times New Roman"/>
          <w:sz w:val="28"/>
          <w:szCs w:val="28"/>
        </w:rPr>
        <w:t>Chenopodiaceae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Салат (</w:t>
      </w:r>
      <w:proofErr w:type="spellStart"/>
      <w:r w:rsidRPr="0036770A">
        <w:rPr>
          <w:rFonts w:ascii="Times New Roman" w:hAnsi="Times New Roman"/>
          <w:sz w:val="28"/>
          <w:szCs w:val="28"/>
        </w:rPr>
        <w:t>Asteraceae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6770A">
        <w:rPr>
          <w:rFonts w:ascii="Times New Roman" w:hAnsi="Times New Roman"/>
          <w:sz w:val="28"/>
          <w:szCs w:val="28"/>
        </w:rPr>
        <w:t>Белокочанная  капуста</w:t>
      </w:r>
      <w:proofErr w:type="gramEnd"/>
      <w:r w:rsidRPr="0036770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770A">
        <w:rPr>
          <w:rFonts w:ascii="Times New Roman" w:hAnsi="Times New Roman"/>
          <w:sz w:val="28"/>
          <w:szCs w:val="28"/>
        </w:rPr>
        <w:t>Brassicaceae</w:t>
      </w:r>
      <w:proofErr w:type="spellEnd"/>
      <w:r w:rsidRPr="0036770A">
        <w:rPr>
          <w:rFonts w:ascii="Times New Roman" w:hAnsi="Times New Roman"/>
          <w:sz w:val="28"/>
          <w:szCs w:val="28"/>
        </w:rPr>
        <w:t>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Томат (</w:t>
      </w:r>
      <w:proofErr w:type="spellStart"/>
      <w:r w:rsidRPr="0036770A">
        <w:rPr>
          <w:rFonts w:ascii="Times New Roman" w:hAnsi="Times New Roman"/>
          <w:sz w:val="28"/>
          <w:szCs w:val="28"/>
        </w:rPr>
        <w:t>Lycopersicon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</w:rPr>
        <w:t>lycopersicum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L.)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B54CE8" w:rsidRPr="0036770A" w:rsidRDefault="00B54CE8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Перец сладкий (</w:t>
      </w:r>
      <w:proofErr w:type="spellStart"/>
      <w:r w:rsidRPr="0036770A">
        <w:rPr>
          <w:rFonts w:ascii="Times New Roman" w:hAnsi="Times New Roman"/>
          <w:sz w:val="28"/>
          <w:szCs w:val="28"/>
        </w:rPr>
        <w:t>Сapsicum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70A">
        <w:rPr>
          <w:rFonts w:ascii="Times New Roman" w:hAnsi="Times New Roman"/>
          <w:sz w:val="28"/>
          <w:szCs w:val="28"/>
        </w:rPr>
        <w:t>annum</w:t>
      </w:r>
      <w:proofErr w:type="spellEnd"/>
      <w:r w:rsidRPr="0036770A">
        <w:rPr>
          <w:rFonts w:ascii="Times New Roman" w:hAnsi="Times New Roman"/>
          <w:sz w:val="28"/>
          <w:szCs w:val="28"/>
        </w:rPr>
        <w:t xml:space="preserve"> L.)</w:t>
      </w:r>
      <w:r w:rsidRPr="0036770A">
        <w:rPr>
          <w:szCs w:val="28"/>
        </w:rPr>
        <w:t xml:space="preserve"> </w:t>
      </w:r>
      <w:r w:rsidRPr="0036770A">
        <w:rPr>
          <w:rFonts w:ascii="Times New Roman" w:hAnsi="Times New Roman"/>
          <w:sz w:val="28"/>
          <w:szCs w:val="28"/>
        </w:rPr>
        <w:t>в органическом земледелии.</w:t>
      </w:r>
    </w:p>
    <w:p w:rsidR="00EF34F3" w:rsidRPr="0036770A" w:rsidRDefault="00EF34F3" w:rsidP="00267879">
      <w:pPr>
        <w:pStyle w:val="a5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6770A">
        <w:rPr>
          <w:rFonts w:ascii="Times New Roman" w:hAnsi="Times New Roman"/>
          <w:sz w:val="28"/>
          <w:szCs w:val="28"/>
        </w:rPr>
        <w:t>.Закладка</w:t>
      </w:r>
      <w:proofErr w:type="gramEnd"/>
      <w:r w:rsidRPr="0036770A">
        <w:rPr>
          <w:rFonts w:ascii="Times New Roman" w:hAnsi="Times New Roman"/>
          <w:sz w:val="28"/>
          <w:szCs w:val="28"/>
        </w:rPr>
        <w:t xml:space="preserve"> сада  и выбор места в органическом садоводстве</w:t>
      </w:r>
    </w:p>
    <w:p w:rsidR="00EF34F3" w:rsidRPr="0036770A" w:rsidRDefault="00EF34F3" w:rsidP="0026787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6770A">
        <w:rPr>
          <w:rFonts w:ascii="Times New Roman" w:hAnsi="Times New Roman"/>
          <w:sz w:val="28"/>
          <w:szCs w:val="28"/>
        </w:rPr>
        <w:t>.Выбор</w:t>
      </w:r>
      <w:proofErr w:type="gramEnd"/>
      <w:r w:rsidRPr="0036770A">
        <w:rPr>
          <w:rFonts w:ascii="Times New Roman" w:hAnsi="Times New Roman"/>
          <w:sz w:val="28"/>
          <w:szCs w:val="28"/>
        </w:rPr>
        <w:t xml:space="preserve"> сортов в органическом садоводстве</w:t>
      </w:r>
    </w:p>
    <w:p w:rsidR="00EF34F3" w:rsidRPr="0036770A" w:rsidRDefault="00EF34F3" w:rsidP="0026787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Обработка почвы и внесение удобрений в органическом садоводстве</w:t>
      </w:r>
    </w:p>
    <w:p w:rsidR="00EF34F3" w:rsidRPr="0036770A" w:rsidRDefault="00EF34F3" w:rsidP="0026787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Регулирование роста и плодоношения в органическом садоводстве</w:t>
      </w:r>
    </w:p>
    <w:p w:rsidR="00EF34F3" w:rsidRPr="0036770A" w:rsidRDefault="00267879" w:rsidP="0036770A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-142" w:firstLine="426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 xml:space="preserve">Защита растений </w:t>
      </w:r>
      <w:r w:rsidR="00EF34F3" w:rsidRPr="0036770A">
        <w:rPr>
          <w:rFonts w:ascii="Times New Roman" w:hAnsi="Times New Roman"/>
          <w:sz w:val="28"/>
          <w:szCs w:val="28"/>
        </w:rPr>
        <w:t>от болезней и вредителей в органическом садоводстве</w:t>
      </w:r>
    </w:p>
    <w:p w:rsidR="00EF34F3" w:rsidRPr="0036770A" w:rsidRDefault="00EF34F3" w:rsidP="0026787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 xml:space="preserve">Уборка урожая, хранение и реализация в органическом </w:t>
      </w:r>
      <w:r w:rsidR="00267879" w:rsidRPr="0036770A">
        <w:rPr>
          <w:rFonts w:ascii="Times New Roman" w:hAnsi="Times New Roman"/>
          <w:sz w:val="28"/>
          <w:szCs w:val="28"/>
        </w:rPr>
        <w:t>садоводстве.</w:t>
      </w:r>
    </w:p>
    <w:p w:rsidR="00267879" w:rsidRPr="0036770A" w:rsidRDefault="00B54CE8" w:rsidP="00267879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70A">
        <w:rPr>
          <w:rFonts w:ascii="Times New Roman" w:hAnsi="Times New Roman"/>
          <w:sz w:val="28"/>
          <w:szCs w:val="28"/>
        </w:rPr>
        <w:t>Системы ведения органического садоводства</w:t>
      </w:r>
      <w:r w:rsidR="00267879" w:rsidRPr="0036770A">
        <w:rPr>
          <w:rFonts w:ascii="Times New Roman" w:hAnsi="Times New Roman"/>
          <w:sz w:val="28"/>
          <w:szCs w:val="28"/>
        </w:rPr>
        <w:t>.</w:t>
      </w:r>
      <w:r w:rsidRPr="0036770A">
        <w:rPr>
          <w:rFonts w:ascii="Times New Roman" w:hAnsi="Times New Roman"/>
          <w:sz w:val="28"/>
          <w:szCs w:val="28"/>
        </w:rPr>
        <w:t xml:space="preserve"> </w:t>
      </w:r>
    </w:p>
    <w:p w:rsidR="00267879" w:rsidRPr="0036770A" w:rsidRDefault="00267879" w:rsidP="00C97D6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67879" w:rsidRPr="0036770A" w:rsidSect="0026787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83D"/>
    <w:multiLevelType w:val="hybridMultilevel"/>
    <w:tmpl w:val="6C54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5A1A"/>
    <w:multiLevelType w:val="hybridMultilevel"/>
    <w:tmpl w:val="E592B4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A56124D"/>
    <w:multiLevelType w:val="hybridMultilevel"/>
    <w:tmpl w:val="9BE2CB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13BAB"/>
    <w:multiLevelType w:val="hybridMultilevel"/>
    <w:tmpl w:val="9BE2CB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F3"/>
    <w:rsid w:val="001A23BC"/>
    <w:rsid w:val="00267879"/>
    <w:rsid w:val="0036770A"/>
    <w:rsid w:val="00373779"/>
    <w:rsid w:val="00463B70"/>
    <w:rsid w:val="008F5A84"/>
    <w:rsid w:val="00B06217"/>
    <w:rsid w:val="00B54CE8"/>
    <w:rsid w:val="00C97D6A"/>
    <w:rsid w:val="00E27FDD"/>
    <w:rsid w:val="00E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16C4"/>
  <w15:chartTrackingRefBased/>
  <w15:docId w15:val="{924232D7-37B8-47AD-9507-050C5FBA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34F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F34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27F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JUR</cp:lastModifiedBy>
  <cp:revision>4</cp:revision>
  <cp:lastPrinted>2024-10-07T09:06:00Z</cp:lastPrinted>
  <dcterms:created xsi:type="dcterms:W3CDTF">2023-03-28T06:31:00Z</dcterms:created>
  <dcterms:modified xsi:type="dcterms:W3CDTF">2024-10-07T09:07:00Z</dcterms:modified>
</cp:coreProperties>
</file>