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68" w:rsidRPr="00BF47DE" w:rsidRDefault="007A55CC" w:rsidP="00E86D68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</w:rPr>
      </w:pPr>
      <w:hyperlink r:id="rId4" w:history="1">
        <w:r w:rsidR="00BF7EBD" w:rsidRPr="007A55CC">
          <w:rPr>
            <w:rStyle w:val="a5"/>
            <w:b/>
            <w:sz w:val="28"/>
            <w:szCs w:val="28"/>
          </w:rPr>
          <w:t>Т</w:t>
        </w:r>
        <w:r w:rsidR="00E86D68" w:rsidRPr="007A55CC">
          <w:rPr>
            <w:rStyle w:val="a5"/>
            <w:b/>
            <w:sz w:val="28"/>
            <w:szCs w:val="28"/>
          </w:rPr>
          <w:t>ем</w:t>
        </w:r>
        <w:r w:rsidR="00BF7EBD" w:rsidRPr="007A55CC">
          <w:rPr>
            <w:rStyle w:val="a5"/>
            <w:b/>
            <w:sz w:val="28"/>
            <w:szCs w:val="28"/>
          </w:rPr>
          <w:t xml:space="preserve">атический план </w:t>
        </w:r>
        <w:bookmarkStart w:id="0" w:name="_GoBack"/>
        <w:bookmarkEnd w:id="0"/>
        <w:r w:rsidR="00E86D68" w:rsidRPr="007A55CC">
          <w:rPr>
            <w:rStyle w:val="a5"/>
            <w:b/>
            <w:sz w:val="28"/>
            <w:szCs w:val="28"/>
          </w:rPr>
          <w:t>лекций</w:t>
        </w:r>
      </w:hyperlink>
    </w:p>
    <w:p w:rsidR="00E86D68" w:rsidRPr="008322C3" w:rsidRDefault="00E86D68" w:rsidP="00E86D68">
      <w:pPr>
        <w:pStyle w:val="a3"/>
        <w:ind w:firstLine="284"/>
        <w:rPr>
          <w:rFonts w:ascii="Times New Roman" w:hAnsi="Times New Roman"/>
          <w:highlight w:val="yellow"/>
        </w:rPr>
      </w:pPr>
    </w:p>
    <w:p w:rsidR="00E86D68" w:rsidRPr="008E0E67" w:rsidRDefault="00E86D68" w:rsidP="00E86D68">
      <w:pPr>
        <w:ind w:firstLine="567"/>
        <w:jc w:val="both"/>
        <w:rPr>
          <w:sz w:val="28"/>
          <w:szCs w:val="28"/>
        </w:rPr>
      </w:pPr>
      <w:r w:rsidRPr="008E0E67">
        <w:rPr>
          <w:sz w:val="28"/>
          <w:szCs w:val="28"/>
        </w:rPr>
        <w:t>1. Современные технологии содержания и кормления свиней.</w:t>
      </w:r>
    </w:p>
    <w:p w:rsidR="00E86D68" w:rsidRPr="008E0E67" w:rsidRDefault="00E86D68" w:rsidP="00E86D68">
      <w:pPr>
        <w:ind w:firstLine="567"/>
        <w:jc w:val="both"/>
        <w:rPr>
          <w:sz w:val="28"/>
          <w:szCs w:val="28"/>
        </w:rPr>
      </w:pPr>
      <w:r w:rsidRPr="008E0E67">
        <w:rPr>
          <w:sz w:val="28"/>
          <w:szCs w:val="28"/>
        </w:rPr>
        <w:t>2. Управление качеством мяса в условиях интенсивного выращивания свиней</w:t>
      </w:r>
      <w:r>
        <w:rPr>
          <w:sz w:val="28"/>
          <w:szCs w:val="28"/>
        </w:rPr>
        <w:t>.</w:t>
      </w:r>
    </w:p>
    <w:p w:rsidR="00E86D68" w:rsidRDefault="00E86D68" w:rsidP="00E86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0E67">
        <w:rPr>
          <w:sz w:val="28"/>
          <w:szCs w:val="28"/>
        </w:rPr>
        <w:t>. Интенсификация производства продукции птицеводства в условиях Рес</w:t>
      </w:r>
      <w:r>
        <w:rPr>
          <w:sz w:val="28"/>
          <w:szCs w:val="28"/>
        </w:rPr>
        <w:t>публики Беларусь</w:t>
      </w:r>
      <w:r w:rsidRPr="008E0E67">
        <w:rPr>
          <w:sz w:val="28"/>
          <w:szCs w:val="28"/>
        </w:rPr>
        <w:t>.</w:t>
      </w:r>
    </w:p>
    <w:p w:rsidR="00E86D68" w:rsidRPr="0012121F" w:rsidRDefault="00E86D68" w:rsidP="00E86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121F">
        <w:rPr>
          <w:sz w:val="28"/>
          <w:szCs w:val="28"/>
        </w:rPr>
        <w:t>. Инновационные направления в технологии производства молока.</w:t>
      </w:r>
    </w:p>
    <w:p w:rsidR="00E86D68" w:rsidRDefault="00E86D68" w:rsidP="00E86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121F">
        <w:rPr>
          <w:sz w:val="28"/>
          <w:szCs w:val="28"/>
        </w:rPr>
        <w:t>. Качество молока и говядины как предмет управления технологическими процессами производства</w:t>
      </w:r>
      <w:r>
        <w:rPr>
          <w:sz w:val="28"/>
          <w:szCs w:val="28"/>
        </w:rPr>
        <w:t xml:space="preserve"> продукции в скотоводстве</w:t>
      </w:r>
      <w:r w:rsidRPr="0012121F">
        <w:rPr>
          <w:sz w:val="28"/>
          <w:szCs w:val="28"/>
        </w:rPr>
        <w:t>.</w:t>
      </w:r>
    </w:p>
    <w:p w:rsidR="00E86D68" w:rsidRDefault="00E86D68" w:rsidP="00E86D6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Аквакультура осетровых и лососевых рыб. Технология воспроизводства рыб. </w:t>
      </w:r>
      <w:r w:rsidRPr="00D80C36">
        <w:rPr>
          <w:sz w:val="28"/>
          <w:szCs w:val="28"/>
        </w:rPr>
        <w:t>Выращивание рыбы в установках замкнутого водоснабжения (УЗВ).</w:t>
      </w:r>
      <w:r>
        <w:rPr>
          <w:sz w:val="28"/>
          <w:szCs w:val="28"/>
        </w:rPr>
        <w:t xml:space="preserve"> </w:t>
      </w:r>
    </w:p>
    <w:p w:rsidR="00E86D68" w:rsidRDefault="00E86D68" w:rsidP="00E86D68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2121F">
        <w:rPr>
          <w:sz w:val="28"/>
          <w:szCs w:val="28"/>
        </w:rPr>
        <w:t>Оценка репродуктивной способности животных.</w:t>
      </w:r>
      <w:r w:rsidRPr="009C7CF5">
        <w:rPr>
          <w:bCs/>
          <w:sz w:val="28"/>
          <w:szCs w:val="28"/>
        </w:rPr>
        <w:t xml:space="preserve"> Критерии плодовитости коров и телок, свинок и свиноматок</w:t>
      </w:r>
      <w:r>
        <w:rPr>
          <w:bCs/>
          <w:sz w:val="28"/>
          <w:szCs w:val="28"/>
        </w:rPr>
        <w:t>: к</w:t>
      </w:r>
      <w:r w:rsidRPr="009C7CF5">
        <w:rPr>
          <w:bCs/>
          <w:sz w:val="28"/>
          <w:szCs w:val="28"/>
        </w:rPr>
        <w:t xml:space="preserve">онтрольные и оптимальные величины критериев. </w:t>
      </w:r>
      <w:r>
        <w:rPr>
          <w:bCs/>
          <w:sz w:val="28"/>
          <w:szCs w:val="28"/>
        </w:rPr>
        <w:t>Современные способы контроля и повышения уровня воспроизводства животных.</w:t>
      </w:r>
    </w:p>
    <w:p w:rsidR="00E86D68" w:rsidRPr="0012121F" w:rsidRDefault="00E86D68" w:rsidP="00E86D68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12121F">
        <w:rPr>
          <w:sz w:val="28"/>
          <w:szCs w:val="28"/>
        </w:rPr>
        <w:t>Причины возникновения, критерии оценки заболеваемости и профилактика мастита.</w:t>
      </w:r>
      <w:r w:rsidRPr="009C7CF5">
        <w:rPr>
          <w:sz w:val="28"/>
          <w:szCs w:val="28"/>
        </w:rPr>
        <w:t xml:space="preserve"> Причины мастита. Виды патогенных микроорганизмов. </w:t>
      </w:r>
      <w:r w:rsidRPr="009C7CF5">
        <w:rPr>
          <w:bCs/>
          <w:iCs/>
          <w:sz w:val="28"/>
          <w:szCs w:val="28"/>
        </w:rPr>
        <w:t xml:space="preserve">Риск и методы диагностики клинического и субклинического мастита. </w:t>
      </w:r>
      <w:r>
        <w:rPr>
          <w:bCs/>
          <w:iCs/>
          <w:sz w:val="28"/>
          <w:szCs w:val="28"/>
        </w:rPr>
        <w:t>Программы</w:t>
      </w:r>
      <w:r w:rsidRPr="009C7CF5">
        <w:rPr>
          <w:bCs/>
          <w:iCs/>
          <w:sz w:val="28"/>
          <w:szCs w:val="28"/>
        </w:rPr>
        <w:t xml:space="preserve"> профилактик</w:t>
      </w:r>
      <w:r>
        <w:rPr>
          <w:bCs/>
          <w:iCs/>
          <w:sz w:val="28"/>
          <w:szCs w:val="28"/>
        </w:rPr>
        <w:t>и</w:t>
      </w:r>
      <w:r w:rsidRPr="009C7CF5">
        <w:rPr>
          <w:bCs/>
          <w:iCs/>
          <w:sz w:val="28"/>
          <w:szCs w:val="28"/>
        </w:rPr>
        <w:t xml:space="preserve"> мастита</w:t>
      </w:r>
      <w:r>
        <w:rPr>
          <w:bCs/>
          <w:iCs/>
          <w:sz w:val="28"/>
          <w:szCs w:val="28"/>
        </w:rPr>
        <w:t xml:space="preserve"> и повышения качества молока</w:t>
      </w:r>
      <w:r w:rsidRPr="009C7CF5">
        <w:rPr>
          <w:bCs/>
          <w:iCs/>
          <w:sz w:val="28"/>
          <w:szCs w:val="28"/>
        </w:rPr>
        <w:t>.</w:t>
      </w:r>
    </w:p>
    <w:p w:rsidR="00E86D68" w:rsidRPr="009C7CF5" w:rsidRDefault="00E86D68" w:rsidP="00E86D68">
      <w:pPr>
        <w:ind w:firstLine="426"/>
        <w:jc w:val="both"/>
        <w:rPr>
          <w:bCs/>
          <w:iCs/>
          <w:sz w:val="28"/>
          <w:szCs w:val="28"/>
        </w:rPr>
      </w:pPr>
    </w:p>
    <w:sectPr w:rsidR="00E86D68" w:rsidRPr="009C7CF5" w:rsidSect="0033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32A9"/>
    <w:rsid w:val="000D32A9"/>
    <w:rsid w:val="00333113"/>
    <w:rsid w:val="003B7C1E"/>
    <w:rsid w:val="007A55CC"/>
    <w:rsid w:val="00BF7EBD"/>
    <w:rsid w:val="00E8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6D6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6D6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A55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Vspomogatelniy/Soderg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4</cp:revision>
  <dcterms:created xsi:type="dcterms:W3CDTF">2024-06-29T06:25:00Z</dcterms:created>
  <dcterms:modified xsi:type="dcterms:W3CDTF">2024-09-11T18:21:00Z</dcterms:modified>
</cp:coreProperties>
</file>