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07" w:rsidRDefault="00725107" w:rsidP="00F8521B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521B" w:rsidRDefault="00BE680D" w:rsidP="00F8521B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8" w:history="1">
        <w:r w:rsidR="00F8521B" w:rsidRPr="00BE680D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Рекомендуемая литература по учебной дисциплине</w:t>
        </w:r>
      </w:hyperlink>
      <w:r w:rsidR="00F85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8521B" w:rsidRPr="00CF1741" w:rsidRDefault="00F8521B" w:rsidP="00F8521B">
      <w:pPr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6067" w:rsidRPr="00CF1741" w:rsidRDefault="00996067" w:rsidP="00996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</w:t>
      </w:r>
    </w:p>
    <w:p w:rsidR="00996067" w:rsidRPr="00CF1741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1. Основы ветеринарии / В.К.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Кретинин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, В.Т.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Кумков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, В.А. Петров, А.К. Джавадов.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М: Колос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>, 2006.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384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>2. Основы ветеринарии: учебное пособие для студентов учреждений, обеспечивающих получение высшего образования по специальности «Зо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тех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softHyphen/>
        <w:t>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/ А.И.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Ятусевич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В.В.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Малашко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Минск: ИВЦ Минфина, 2007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344 с.</w:t>
      </w:r>
      <w:r w:rsidRPr="003313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Pr="00CF1741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Основы ветеринарной медицины. Практикум: учеб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особие / И.Х.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Старовыборный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[и др.];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под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ред.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Г.Ф. Медведе</w:t>
      </w:r>
      <w:r>
        <w:rPr>
          <w:rFonts w:ascii="Times New Roman" w:hAnsi="Times New Roman" w:cs="Times New Roman"/>
          <w:color w:val="000000"/>
          <w:sz w:val="28"/>
          <w:szCs w:val="28"/>
        </w:rPr>
        <w:t>ва. – Минск: ИВЦ Минфина, 2016.–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224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Pr="00CF1741" w:rsidRDefault="00996067" w:rsidP="00996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</w:t>
      </w:r>
    </w:p>
    <w:p w:rsidR="00996067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964B6D">
        <w:rPr>
          <w:rFonts w:ascii="Times New Roman" w:hAnsi="Times New Roman" w:cs="Times New Roman"/>
          <w:sz w:val="28"/>
          <w:szCs w:val="28"/>
        </w:rPr>
        <w:t xml:space="preserve">Бегунов, В.С.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ветеринарии. Часть 1. Клиническая диагн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стика. Терапевтиче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softHyphen/>
        <w:t>ская техника. Элементы оперативной хирургии. Метод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ческие указания / Бело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softHyphen/>
        <w:t>русская государственная сельскохозяйственная акад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мия; сост. B.C. Бе</w:t>
      </w:r>
      <w:r w:rsidRPr="00414514">
        <w:rPr>
          <w:rFonts w:ascii="Times New Roman" w:hAnsi="Times New Roman" w:cs="Times New Roman"/>
          <w:sz w:val="28"/>
          <w:szCs w:val="28"/>
        </w:rPr>
        <w:t xml:space="preserve">гунов, А.П. </w:t>
      </w:r>
      <w:proofErr w:type="spellStart"/>
      <w:r w:rsidRPr="00414514">
        <w:rPr>
          <w:rFonts w:ascii="Times New Roman" w:hAnsi="Times New Roman" w:cs="Times New Roman"/>
          <w:sz w:val="28"/>
          <w:szCs w:val="28"/>
        </w:rPr>
        <w:t>Курдеко</w:t>
      </w:r>
      <w:proofErr w:type="spellEnd"/>
      <w:r w:rsidRPr="00414514">
        <w:rPr>
          <w:rFonts w:ascii="Times New Roman" w:hAnsi="Times New Roman" w:cs="Times New Roman"/>
          <w:sz w:val="28"/>
          <w:szCs w:val="28"/>
        </w:rPr>
        <w:t>, Г.Ф. Медведев. Горки, 2010. 84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067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514">
        <w:rPr>
          <w:rFonts w:ascii="Times New Roman" w:hAnsi="Times New Roman" w:cs="Times New Roman"/>
          <w:sz w:val="28"/>
          <w:szCs w:val="28"/>
        </w:rPr>
        <w:t>Бегунов, В.С. Основы ветеринарной медицины. Внутренние незара</w:t>
      </w:r>
      <w:r w:rsidRPr="00414514">
        <w:rPr>
          <w:rFonts w:ascii="Times New Roman" w:hAnsi="Times New Roman" w:cs="Times New Roman"/>
          <w:sz w:val="28"/>
          <w:szCs w:val="28"/>
        </w:rPr>
        <w:t>з</w:t>
      </w:r>
      <w:r w:rsidRPr="00414514">
        <w:rPr>
          <w:rFonts w:ascii="Times New Roman" w:hAnsi="Times New Roman" w:cs="Times New Roman"/>
          <w:sz w:val="28"/>
          <w:szCs w:val="28"/>
        </w:rPr>
        <w:t>ные болезни сельскохозяйственных животных: учебно-методическое пособие / В.С. Бегунов. – Горки: БГСХА,  2019. – 56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067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14">
        <w:rPr>
          <w:rFonts w:ascii="Times New Roman" w:hAnsi="Times New Roman" w:cs="Times New Roman"/>
          <w:sz w:val="28"/>
          <w:szCs w:val="28"/>
        </w:rPr>
        <w:t>6. Бегунов, В.С. Основы ветеринарной медицины. Ветеринарная сан</w:t>
      </w:r>
      <w:r w:rsidRPr="00414514">
        <w:rPr>
          <w:rFonts w:ascii="Times New Roman" w:hAnsi="Times New Roman" w:cs="Times New Roman"/>
          <w:sz w:val="28"/>
          <w:szCs w:val="28"/>
        </w:rPr>
        <w:t>и</w:t>
      </w:r>
      <w:r w:rsidRPr="00414514">
        <w:rPr>
          <w:rFonts w:ascii="Times New Roman" w:hAnsi="Times New Roman" w:cs="Times New Roman"/>
          <w:sz w:val="28"/>
          <w:szCs w:val="28"/>
        </w:rPr>
        <w:t>тария в</w:t>
      </w:r>
      <w:r>
        <w:rPr>
          <w:rFonts w:ascii="Times New Roman" w:hAnsi="Times New Roman" w:cs="Times New Roman"/>
          <w:sz w:val="28"/>
          <w:szCs w:val="28"/>
        </w:rPr>
        <w:t xml:space="preserve">  животноводческих  предприятиях</w:t>
      </w:r>
      <w:r w:rsidRPr="00964B6D">
        <w:rPr>
          <w:rFonts w:ascii="Times New Roman" w:hAnsi="Times New Roman" w:cs="Times New Roman"/>
          <w:sz w:val="28"/>
          <w:szCs w:val="28"/>
        </w:rPr>
        <w:t>: учебно-методическое пособие / В.С. Бегунов. – Горки: БГСХА,  20</w:t>
      </w:r>
      <w:r>
        <w:rPr>
          <w:rFonts w:ascii="Times New Roman" w:hAnsi="Times New Roman" w:cs="Times New Roman"/>
          <w:sz w:val="28"/>
          <w:szCs w:val="28"/>
        </w:rPr>
        <w:t>20. – 75</w:t>
      </w:r>
      <w:r w:rsidRPr="00964B6D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067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514">
        <w:rPr>
          <w:rFonts w:ascii="Times New Roman" w:hAnsi="Times New Roman" w:cs="Times New Roman"/>
          <w:sz w:val="28"/>
          <w:szCs w:val="28"/>
        </w:rPr>
        <w:t xml:space="preserve">7.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Внутренние болезни животных / Под общ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>ед. Г.Г. Щербакова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A.B. Коробова. СПб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Изд-во «Лань»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, 2002.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8. Внутренние незаразные болезни животных: учебник/ И.М.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Карпуть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>, С.С. Абрамов, Г.Г. Щербаков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др.; под ред. проф.  И.М.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Карпу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тя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>.- Мн.: Б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ларусь, 2006.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679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Внутренние незаразные болезни животных. Практикум: учебное п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собие для студентов высших сельскохозяйственных учебных заведе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ний / И.М.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Карпуть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[и др.]; под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ед. профессоров И.М.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Карпутя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, А.П.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Курдеко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, С.С. Абрамова. - Минск: ИВЦ Минфина, 2010.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464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>10. Клиническая диагностика болезней животных. Практи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softHyphen/>
        <w:t>кум: учеб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особие для студентов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>. учеб. заведений по специальности «Ве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теринарная медицина» / А.П.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Курдеко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[и др.]; под. ред. А.П.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Курдеко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>, С.С. Аб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рамова. - Минск: ИВЦ Минфина, 2011.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400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Pr="00CF1741" w:rsidRDefault="00996067" w:rsidP="0099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Курдеко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А.П. Основы ветеринарной медицины. Инфекционные б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лез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 сельскохозяйственных животных: пособие / А.П.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Курдеко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>, Г.Ф. Медв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дев, B.C. Бегунов. - Горки: БГСХА, 2013.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54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Pr="00CF1741" w:rsidRDefault="00996067" w:rsidP="00996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000000"/>
          <w:sz w:val="28"/>
          <w:szCs w:val="28"/>
        </w:rPr>
        <w:t>Кова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ленок, Ю. 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Клиническа</w:t>
      </w:r>
      <w:r>
        <w:rPr>
          <w:rFonts w:ascii="Times New Roman" w:hAnsi="Times New Roman" w:cs="Times New Roman"/>
          <w:color w:val="000000"/>
          <w:sz w:val="28"/>
          <w:szCs w:val="28"/>
        </w:rPr>
        <w:t>я  диагностика болезней  животных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r>
        <w:rPr>
          <w:rFonts w:ascii="Times New Roman" w:hAnsi="Times New Roman" w:cs="Times New Roman"/>
          <w:color w:val="000000"/>
          <w:sz w:val="28"/>
          <w:szCs w:val="28"/>
        </w:rPr>
        <w:t>ник / Ю. К. Кова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ленок, А. П.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Курдеко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, В. В. Великанов, А. Г. Ульянов, Е. Л.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Братушкина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под ред. Ю. К. Коваленка.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Минск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ИВЦ Минфина, 2021.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584 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Pr="00CF1741" w:rsidRDefault="00996067" w:rsidP="0099606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Основы ветеринарии / И.М. Беляков, Ф.И. Василевич, A.B. Жаров и др.; Под ред. И.М. Белякова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Ф.И. Василевича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М.: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Колос С, 2004.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Default="00996067" w:rsidP="00996067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14. Паразитология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инвазионные болезни животных. Практикум: учеб. пособие для студентов учреждений высшего образования по специал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ностям «Ветеринарная медицина», «Ветеринарная санитария и экспер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тиза» / А.И.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Ятусевич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[и др.];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под </w:t>
      </w:r>
      <w:proofErr w:type="spellStart"/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ред</w:t>
      </w:r>
      <w:proofErr w:type="spellEnd"/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А.И.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Ятусевича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>. - Минск: ИВЦ Минфина, 2011.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312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6067" w:rsidRDefault="00996067" w:rsidP="00996067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>
        <w:rPr>
          <w:rFonts w:ascii="Times New Roman" w:hAnsi="Times New Roman" w:cs="Times New Roman"/>
          <w:color w:val="000000"/>
          <w:sz w:val="28"/>
          <w:szCs w:val="28"/>
        </w:rPr>
        <w:t>Эпизоотология и инфекционные болезни: учебник / В.В. Максим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вич,</w:t>
      </w:r>
      <w:r w:rsidRPr="002D0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[и др.]; под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>ед.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В.В. Максимовича. – 2-е изд.,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и доп. – Минск: ИВЦ Минфина, 2017. – 824 с. </w:t>
      </w:r>
    </w:p>
    <w:p w:rsidR="00996067" w:rsidRPr="00CF1741" w:rsidRDefault="00996067" w:rsidP="00996067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741">
        <w:rPr>
          <w:rFonts w:ascii="Times New Roman" w:hAnsi="Times New Roman" w:cs="Times New Roman"/>
          <w:color w:val="000000"/>
          <w:sz w:val="28"/>
          <w:szCs w:val="28"/>
        </w:rPr>
        <w:t>16.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Ятусевич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>, А.И. Малоизученные инфекционные и инвазионные б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лезни домашних животных: Учеб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особие /А.И.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Ятусевич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, H.H. Андросик. - Мн.: </w:t>
      </w:r>
      <w:proofErr w:type="spellStart"/>
      <w:r w:rsidRPr="00CF1741">
        <w:rPr>
          <w:rFonts w:ascii="Times New Roman" w:hAnsi="Times New Roman" w:cs="Times New Roman"/>
          <w:color w:val="000000"/>
          <w:sz w:val="28"/>
          <w:szCs w:val="28"/>
        </w:rPr>
        <w:t>Ураджай</w:t>
      </w:r>
      <w:proofErr w:type="spellEnd"/>
      <w:r w:rsidRPr="00CF1741">
        <w:rPr>
          <w:rFonts w:ascii="Times New Roman" w:hAnsi="Times New Roman" w:cs="Times New Roman"/>
          <w:color w:val="000000"/>
          <w:sz w:val="28"/>
          <w:szCs w:val="28"/>
        </w:rPr>
        <w:t xml:space="preserve">, 2001.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CF1741">
        <w:rPr>
          <w:rFonts w:ascii="Times New Roman" w:hAnsi="Times New Roman" w:cs="Times New Roman"/>
          <w:color w:val="000000"/>
          <w:sz w:val="28"/>
          <w:szCs w:val="28"/>
        </w:rPr>
        <w:t>331с.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521B" w:rsidRDefault="00F8521B" w:rsidP="00F8521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8521B" w:rsidRDefault="00F8521B" w:rsidP="00F8521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521B" w:rsidRDefault="00F8521B" w:rsidP="00F8521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521B" w:rsidRDefault="00F8521B" w:rsidP="00F8521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521B" w:rsidRDefault="00F8521B" w:rsidP="00F8521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521B" w:rsidRDefault="00F8521B" w:rsidP="00F8521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521B" w:rsidRDefault="00F8521B" w:rsidP="00F8521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521B" w:rsidRDefault="00F8521B" w:rsidP="00F8521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521B" w:rsidRPr="00CF1741" w:rsidRDefault="00F8521B" w:rsidP="00F8521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6241" w:rsidRPr="00F8521B" w:rsidRDefault="00696241" w:rsidP="00F8521B"/>
    <w:sectPr w:rsidR="00696241" w:rsidRPr="00F8521B" w:rsidSect="00017A02">
      <w:headerReference w:type="default" r:id="rId9"/>
      <w:footerReference w:type="default" r:id="rId10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B21" w:rsidRDefault="00AD2B21" w:rsidP="00BB5D7D">
      <w:pPr>
        <w:spacing w:after="0" w:line="240" w:lineRule="auto"/>
      </w:pPr>
      <w:r>
        <w:separator/>
      </w:r>
    </w:p>
  </w:endnote>
  <w:endnote w:type="continuationSeparator" w:id="0">
    <w:p w:rsidR="00AD2B21" w:rsidRDefault="00AD2B21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B21" w:rsidRDefault="00AD2B21" w:rsidP="00BB5D7D">
      <w:pPr>
        <w:spacing w:after="0" w:line="240" w:lineRule="auto"/>
      </w:pPr>
      <w:r>
        <w:separator/>
      </w:r>
    </w:p>
  </w:footnote>
  <w:footnote w:type="continuationSeparator" w:id="0">
    <w:p w:rsidR="00AD2B21" w:rsidRDefault="00AD2B21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7C30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3D2C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064D9"/>
    <w:rsid w:val="00713B57"/>
    <w:rsid w:val="007179D0"/>
    <w:rsid w:val="00725107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94BD1"/>
    <w:rsid w:val="007A0B20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1E2E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96067"/>
    <w:rsid w:val="009A67CF"/>
    <w:rsid w:val="009B2913"/>
    <w:rsid w:val="009B7E4B"/>
    <w:rsid w:val="009C2578"/>
    <w:rsid w:val="009D2F59"/>
    <w:rsid w:val="00A013DD"/>
    <w:rsid w:val="00A11683"/>
    <w:rsid w:val="00A123D8"/>
    <w:rsid w:val="00A1370B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D2B21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27E3"/>
    <w:rsid w:val="00B556DF"/>
    <w:rsid w:val="00B56C35"/>
    <w:rsid w:val="00B63C6B"/>
    <w:rsid w:val="00B65409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680D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4725D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C014B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521B"/>
    <w:rsid w:val="00F86141"/>
    <w:rsid w:val="00F90300"/>
    <w:rsid w:val="00FA6196"/>
    <w:rsid w:val="00FB0450"/>
    <w:rsid w:val="00FB373D"/>
    <w:rsid w:val="00FD18E4"/>
    <w:rsid w:val="00FD5E1E"/>
    <w:rsid w:val="00FD64E2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20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83B9-7A7F-4970-B2FA-566960FC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12</cp:revision>
  <cp:lastPrinted>2018-04-11T13:08:00Z</cp:lastPrinted>
  <dcterms:created xsi:type="dcterms:W3CDTF">2018-02-04T14:02:00Z</dcterms:created>
  <dcterms:modified xsi:type="dcterms:W3CDTF">2024-06-13T08:29:00Z</dcterms:modified>
</cp:coreProperties>
</file>