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22" w:rsidRPr="004B7B1C" w:rsidRDefault="005361B4" w:rsidP="00FC6722">
      <w:pPr>
        <w:jc w:val="center"/>
        <w:rPr>
          <w:b/>
          <w:sz w:val="28"/>
          <w:szCs w:val="28"/>
        </w:rPr>
      </w:pPr>
      <w:hyperlink r:id="rId5" w:history="1">
        <w:r w:rsidR="00FC6722" w:rsidRPr="005361B4">
          <w:rPr>
            <w:rStyle w:val="a6"/>
            <w:b/>
            <w:sz w:val="28"/>
            <w:szCs w:val="28"/>
          </w:rPr>
          <w:t>ПОЯСНИТЕЛЬНАЯ ЗАПИСКА</w:t>
        </w:r>
      </w:hyperlink>
    </w:p>
    <w:p w:rsidR="00FC6722" w:rsidRPr="004B7B1C" w:rsidRDefault="00FC6722" w:rsidP="00FC6722">
      <w:pPr>
        <w:ind w:firstLine="284"/>
        <w:jc w:val="both"/>
      </w:pPr>
    </w:p>
    <w:p w:rsidR="008C7A81" w:rsidRDefault="008C7A81" w:rsidP="008C7A8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B7B1C">
        <w:rPr>
          <w:rFonts w:ascii="Times New Roman" w:hAnsi="Times New Roman"/>
          <w:sz w:val="28"/>
          <w:szCs w:val="28"/>
        </w:rPr>
        <w:t xml:space="preserve">Учебная дисциплина </w:t>
      </w:r>
      <w:r w:rsidRPr="00135DD6">
        <w:rPr>
          <w:rFonts w:ascii="Times New Roman" w:hAnsi="Times New Roman"/>
          <w:sz w:val="28"/>
          <w:szCs w:val="28"/>
        </w:rPr>
        <w:t>«Организация научных исследований в животноводстве»</w:t>
      </w:r>
      <w:r w:rsidRPr="004B7B1C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дисциплиной компонента учреждения высшего образования, модуля «Технологии производства продукции животноводства</w:t>
      </w:r>
      <w:r w:rsidRPr="004B7B1C">
        <w:rPr>
          <w:rFonts w:ascii="Times New Roman" w:hAnsi="Times New Roman"/>
          <w:sz w:val="28"/>
          <w:szCs w:val="28"/>
        </w:rPr>
        <w:t xml:space="preserve">» по специальности </w:t>
      </w:r>
      <w:r w:rsidRPr="00A81156">
        <w:rPr>
          <w:rFonts w:ascii="Times New Roman" w:hAnsi="Times New Roman"/>
          <w:sz w:val="28"/>
          <w:szCs w:val="28"/>
        </w:rPr>
        <w:t>7-06-0811-01</w:t>
      </w:r>
      <w:r>
        <w:rPr>
          <w:sz w:val="28"/>
          <w:szCs w:val="28"/>
        </w:rPr>
        <w:t xml:space="preserve"> </w:t>
      </w:r>
      <w:r w:rsidRPr="004B7B1C">
        <w:rPr>
          <w:rFonts w:ascii="Times New Roman" w:hAnsi="Times New Roman"/>
          <w:sz w:val="28"/>
          <w:szCs w:val="28"/>
        </w:rPr>
        <w:t>«Зоотехния» и имеет большое значение в подготовке магистров</w:t>
      </w:r>
      <w:r w:rsidRPr="00436244">
        <w:rPr>
          <w:rFonts w:ascii="Times New Roman" w:hAnsi="Times New Roman"/>
          <w:sz w:val="28"/>
          <w:szCs w:val="28"/>
        </w:rPr>
        <w:t xml:space="preserve"> </w:t>
      </w:r>
      <w:r w:rsidRPr="004E4381">
        <w:rPr>
          <w:rFonts w:ascii="Times New Roman" w:hAnsi="Times New Roman"/>
          <w:sz w:val="28"/>
          <w:szCs w:val="28"/>
        </w:rPr>
        <w:t>отрасли сельскохозяйственных наук</w:t>
      </w:r>
      <w:r w:rsidRPr="004B7B1C">
        <w:rPr>
          <w:rFonts w:ascii="Times New Roman" w:hAnsi="Times New Roman"/>
          <w:sz w:val="28"/>
          <w:szCs w:val="28"/>
        </w:rPr>
        <w:t xml:space="preserve">. </w:t>
      </w:r>
    </w:p>
    <w:p w:rsidR="00770F76" w:rsidRPr="00770F76" w:rsidRDefault="00264DFF" w:rsidP="008C7A8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При подборе материалов для данной дисциплины </w:t>
      </w:r>
      <w:r w:rsidR="00266633">
        <w:rPr>
          <w:rStyle w:val="fontstyle01"/>
          <w:rFonts w:ascii="Times New Roman" w:hAnsi="Times New Roman"/>
          <w:sz w:val="28"/>
          <w:szCs w:val="28"/>
        </w:rPr>
        <w:t>авторы</w:t>
      </w:r>
      <w:r>
        <w:rPr>
          <w:rStyle w:val="fontstyle01"/>
          <w:rFonts w:ascii="Times New Roman" w:hAnsi="Times New Roman"/>
          <w:sz w:val="28"/>
          <w:szCs w:val="28"/>
        </w:rPr>
        <w:t xml:space="preserve"> исходили из</w:t>
      </w:r>
      <w:r w:rsidRPr="00770F76">
        <w:rPr>
          <w:rStyle w:val="fontstyle01"/>
          <w:rFonts w:ascii="Times New Roman" w:hAnsi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  <w:sz w:val="28"/>
          <w:szCs w:val="28"/>
        </w:rPr>
        <w:t>тезиса, что н</w:t>
      </w:r>
      <w:r w:rsidRPr="00770F76">
        <w:rPr>
          <w:rStyle w:val="fontstyle01"/>
          <w:rFonts w:ascii="Times New Roman" w:hAnsi="Times New Roman"/>
          <w:sz w:val="28"/>
          <w:szCs w:val="28"/>
        </w:rPr>
        <w:t>аука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по</w:t>
      </w:r>
      <w:r w:rsidR="00770F7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сути своей – </w:t>
      </w:r>
      <w:r w:rsidR="00770F76" w:rsidRPr="00770F76">
        <w:rPr>
          <w:rStyle w:val="fontstyle21"/>
          <w:rFonts w:ascii="Times New Roman" w:hAnsi="Times New Roman"/>
          <w:b w:val="0"/>
          <w:bCs w:val="0"/>
          <w:sz w:val="28"/>
          <w:szCs w:val="28"/>
        </w:rPr>
        <w:t>явление социальное</w:t>
      </w:r>
      <w:r w:rsidR="00770F76">
        <w:rPr>
          <w:rStyle w:val="fontstyle01"/>
          <w:sz w:val="28"/>
          <w:szCs w:val="28"/>
        </w:rPr>
        <w:t xml:space="preserve">, </w:t>
      </w:r>
      <w:r w:rsidR="00CD3B72">
        <w:rPr>
          <w:rStyle w:val="fontstyle01"/>
          <w:sz w:val="28"/>
          <w:szCs w:val="28"/>
        </w:rPr>
        <w:t>и</w:t>
      </w:r>
      <w:r w:rsidR="00770F76">
        <w:rPr>
          <w:rStyle w:val="fontstyle01"/>
          <w:sz w:val="28"/>
          <w:szCs w:val="28"/>
        </w:rPr>
        <w:t xml:space="preserve"> ж</w:t>
      </w:r>
      <w:r w:rsidR="00770F76" w:rsidRPr="00770F76">
        <w:rPr>
          <w:rStyle w:val="fontstyle01"/>
          <w:sz w:val="28"/>
          <w:szCs w:val="28"/>
        </w:rPr>
        <w:t>изнь в науке переп</w:t>
      </w:r>
      <w:r w:rsidR="001C6030">
        <w:rPr>
          <w:rStyle w:val="fontstyle01"/>
          <w:sz w:val="28"/>
          <w:szCs w:val="28"/>
        </w:rPr>
        <w:t xml:space="preserve">летена с </w:t>
      </w:r>
      <w:r w:rsidR="00770F76" w:rsidRPr="00770F76">
        <w:rPr>
          <w:rStyle w:val="fontstyle01"/>
          <w:sz w:val="28"/>
          <w:szCs w:val="28"/>
        </w:rPr>
        <w:t>творческими и</w:t>
      </w:r>
      <w:r w:rsidR="00266633">
        <w:rPr>
          <w:rStyle w:val="fontstyle01"/>
          <w:sz w:val="28"/>
          <w:szCs w:val="28"/>
        </w:rPr>
        <w:t>зы</w:t>
      </w:r>
      <w:r w:rsidR="00770F76" w:rsidRPr="00770F76">
        <w:rPr>
          <w:rStyle w:val="fontstyle01"/>
          <w:sz w:val="28"/>
          <w:szCs w:val="28"/>
        </w:rPr>
        <w:t xml:space="preserve">сканиями и </w:t>
      </w:r>
      <w:r w:rsidR="00CD3B72">
        <w:rPr>
          <w:rStyle w:val="fontstyle01"/>
          <w:sz w:val="28"/>
          <w:szCs w:val="28"/>
        </w:rPr>
        <w:t>нелегким</w:t>
      </w:r>
      <w:r w:rsidR="00770F76" w:rsidRPr="00770F76">
        <w:rPr>
          <w:rStyle w:val="fontstyle01"/>
          <w:sz w:val="28"/>
          <w:szCs w:val="28"/>
        </w:rPr>
        <w:t xml:space="preserve"> трудом</w:t>
      </w:r>
      <w:r w:rsidR="00571405">
        <w:rPr>
          <w:rStyle w:val="fontstyle01"/>
          <w:sz w:val="28"/>
          <w:szCs w:val="28"/>
        </w:rPr>
        <w:t>.</w:t>
      </w:r>
      <w:r w:rsidR="00770F76">
        <w:rPr>
          <w:rStyle w:val="fontstyle01"/>
        </w:rPr>
        <w:t xml:space="preserve"> </w:t>
      </w:r>
      <w:r w:rsidR="00C819ED">
        <w:rPr>
          <w:rStyle w:val="fontstyle01"/>
          <w:rFonts w:hint="eastAsia"/>
          <w:sz w:val="28"/>
          <w:szCs w:val="28"/>
        </w:rPr>
        <w:t>К</w:t>
      </w:r>
      <w:r w:rsidR="00C819ED" w:rsidRPr="00770F76">
        <w:rPr>
          <w:rStyle w:val="fontstyle01"/>
          <w:rFonts w:ascii="Times New Roman" w:hAnsi="Times New Roman"/>
          <w:sz w:val="28"/>
          <w:szCs w:val="28"/>
        </w:rPr>
        <w:t>ак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система</w:t>
      </w:r>
      <w:r w:rsidR="00C819ED">
        <w:rPr>
          <w:rStyle w:val="fontstyle01"/>
          <w:rFonts w:ascii="Times New Roman" w:hAnsi="Times New Roman"/>
          <w:sz w:val="28"/>
          <w:szCs w:val="28"/>
        </w:rPr>
        <w:t xml:space="preserve">, наука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>созда</w:t>
      </w:r>
      <w:r w:rsidR="00571405">
        <w:rPr>
          <w:rStyle w:val="fontstyle01"/>
          <w:rFonts w:ascii="Times New Roman" w:hAnsi="Times New Roman"/>
          <w:sz w:val="28"/>
          <w:szCs w:val="28"/>
        </w:rPr>
        <w:t>валась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на протяжении </w:t>
      </w:r>
      <w:r w:rsidR="00C819ED">
        <w:rPr>
          <w:rStyle w:val="fontstyle01"/>
          <w:rFonts w:ascii="Times New Roman" w:hAnsi="Times New Roman"/>
          <w:sz w:val="28"/>
          <w:szCs w:val="28"/>
        </w:rPr>
        <w:t xml:space="preserve">многих столетий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и </w:t>
      </w:r>
      <w:r w:rsidR="00C819ED">
        <w:rPr>
          <w:rStyle w:val="fontstyle01"/>
          <w:rFonts w:ascii="Times New Roman" w:hAnsi="Times New Roman"/>
          <w:sz w:val="28"/>
          <w:szCs w:val="28"/>
        </w:rPr>
        <w:t xml:space="preserve">в настоящее время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представляет собой </w:t>
      </w:r>
      <w:r w:rsidR="00266633">
        <w:rPr>
          <w:rStyle w:val="fontstyle01"/>
          <w:rFonts w:ascii="Times New Roman" w:hAnsi="Times New Roman"/>
          <w:sz w:val="28"/>
          <w:szCs w:val="28"/>
        </w:rPr>
        <w:t>важнейшую и сложнейшую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отрасль производств</w:t>
      </w:r>
      <w:r w:rsidR="00266633">
        <w:rPr>
          <w:rStyle w:val="fontstyle01"/>
          <w:rFonts w:ascii="Times New Roman" w:hAnsi="Times New Roman"/>
          <w:sz w:val="28"/>
          <w:szCs w:val="28"/>
        </w:rPr>
        <w:t>а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знаний с </w:t>
      </w:r>
      <w:r w:rsidR="00266633">
        <w:rPr>
          <w:rStyle w:val="fontstyle01"/>
          <w:rFonts w:ascii="Times New Roman" w:hAnsi="Times New Roman"/>
          <w:sz w:val="28"/>
          <w:szCs w:val="28"/>
        </w:rPr>
        <w:t xml:space="preserve">постоянно развивающейся и обновляющейся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>материально</w:t>
      </w:r>
      <w:r w:rsidR="00852D09">
        <w:rPr>
          <w:rStyle w:val="fontstyle01"/>
          <w:rFonts w:ascii="Times New Roman" w:hAnsi="Times New Roman"/>
          <w:sz w:val="28"/>
          <w:szCs w:val="28"/>
        </w:rPr>
        <w:t>-техническо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>й</w:t>
      </w:r>
      <w:r w:rsidR="00852D09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>базой</w:t>
      </w:r>
      <w:r w:rsidR="00C819ED">
        <w:rPr>
          <w:rStyle w:val="fontstyle01"/>
          <w:rFonts w:ascii="Times New Roman" w:hAnsi="Times New Roman"/>
          <w:sz w:val="28"/>
          <w:szCs w:val="28"/>
        </w:rPr>
        <w:t>, многочисленным составом исследователей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и развитой </w:t>
      </w:r>
      <w:r w:rsidR="00266633">
        <w:rPr>
          <w:rStyle w:val="fontstyle01"/>
          <w:rFonts w:ascii="Times New Roman" w:hAnsi="Times New Roman"/>
          <w:sz w:val="28"/>
          <w:szCs w:val="28"/>
        </w:rPr>
        <w:t xml:space="preserve">мировой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системой коммуникаций. В науке </w:t>
      </w:r>
      <w:r w:rsidR="00266633">
        <w:rPr>
          <w:rStyle w:val="fontstyle01"/>
          <w:rFonts w:ascii="Times New Roman" w:hAnsi="Times New Roman"/>
          <w:sz w:val="28"/>
          <w:szCs w:val="28"/>
        </w:rPr>
        <w:t>принят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свой специфический образ жизни, </w:t>
      </w:r>
      <w:r w:rsidR="00571405">
        <w:rPr>
          <w:rStyle w:val="fontstyle01"/>
          <w:rFonts w:ascii="Times New Roman" w:hAnsi="Times New Roman"/>
          <w:sz w:val="28"/>
          <w:szCs w:val="28"/>
        </w:rPr>
        <w:t xml:space="preserve">обычно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регулируемый </w:t>
      </w:r>
      <w:r w:rsidR="00852D09">
        <w:rPr>
          <w:rStyle w:val="fontstyle01"/>
          <w:rFonts w:ascii="Times New Roman" w:hAnsi="Times New Roman"/>
          <w:sz w:val="28"/>
          <w:szCs w:val="28"/>
        </w:rPr>
        <w:t>комплексом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неписаных</w:t>
      </w:r>
      <w:r w:rsidR="00571405">
        <w:rPr>
          <w:rStyle w:val="fontstyle01"/>
          <w:rFonts w:ascii="Times New Roman" w:hAnsi="Times New Roman"/>
          <w:sz w:val="28"/>
          <w:szCs w:val="28"/>
        </w:rPr>
        <w:t xml:space="preserve"> и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 xml:space="preserve"> передаваемых по традиции</w:t>
      </w:r>
      <w:r w:rsidR="00C819ED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70F76" w:rsidRPr="00770F76">
        <w:rPr>
          <w:rStyle w:val="fontstyle01"/>
          <w:rFonts w:ascii="Times New Roman" w:hAnsi="Times New Roman"/>
          <w:sz w:val="28"/>
          <w:szCs w:val="28"/>
        </w:rPr>
        <w:t>норм, своя система ценностей.</w:t>
      </w:r>
      <w:r w:rsidR="000B654A">
        <w:rPr>
          <w:rStyle w:val="fontstyle01"/>
          <w:rFonts w:ascii="Times New Roman" w:hAnsi="Times New Roman"/>
          <w:sz w:val="28"/>
          <w:szCs w:val="28"/>
        </w:rPr>
        <w:t xml:space="preserve"> Магистранты вступая на путь научных исследований и изысканий должны быть посвящены в сложившуюся организацию научных исследований в своей стране и в мире, определенн</w:t>
      </w:r>
      <w:r w:rsidR="00CD3B72">
        <w:rPr>
          <w:rStyle w:val="fontstyle01"/>
          <w:rFonts w:ascii="Times New Roman" w:hAnsi="Times New Roman"/>
          <w:sz w:val="28"/>
          <w:szCs w:val="28"/>
        </w:rPr>
        <w:t>ые правила и</w:t>
      </w:r>
      <w:r w:rsidR="000B654A">
        <w:rPr>
          <w:rStyle w:val="fontstyle01"/>
          <w:rFonts w:ascii="Times New Roman" w:hAnsi="Times New Roman"/>
          <w:sz w:val="28"/>
          <w:szCs w:val="28"/>
        </w:rPr>
        <w:t xml:space="preserve"> последовательность</w:t>
      </w:r>
      <w:r w:rsidR="001C6030">
        <w:rPr>
          <w:rStyle w:val="fontstyle01"/>
          <w:rFonts w:ascii="Times New Roman" w:hAnsi="Times New Roman"/>
          <w:sz w:val="28"/>
          <w:szCs w:val="28"/>
        </w:rPr>
        <w:t xml:space="preserve"> выполнения поставленных задач </w:t>
      </w:r>
      <w:r w:rsidR="00CD3B72">
        <w:rPr>
          <w:rStyle w:val="fontstyle01"/>
          <w:rFonts w:ascii="Times New Roman" w:hAnsi="Times New Roman"/>
          <w:sz w:val="28"/>
          <w:szCs w:val="28"/>
        </w:rPr>
        <w:t>для</w:t>
      </w:r>
      <w:r w:rsidR="001C6030">
        <w:rPr>
          <w:rStyle w:val="fontstyle01"/>
          <w:rFonts w:ascii="Times New Roman" w:hAnsi="Times New Roman"/>
          <w:sz w:val="28"/>
          <w:szCs w:val="28"/>
        </w:rPr>
        <w:t xml:space="preserve"> достижения намеченной </w:t>
      </w:r>
      <w:r w:rsidR="00266633">
        <w:rPr>
          <w:rStyle w:val="fontstyle01"/>
          <w:rFonts w:ascii="Times New Roman" w:hAnsi="Times New Roman"/>
          <w:sz w:val="28"/>
          <w:szCs w:val="28"/>
        </w:rPr>
        <w:t xml:space="preserve">научной </w:t>
      </w:r>
      <w:r w:rsidR="001C6030">
        <w:rPr>
          <w:rStyle w:val="fontstyle01"/>
          <w:rFonts w:ascii="Times New Roman" w:hAnsi="Times New Roman"/>
          <w:sz w:val="28"/>
          <w:szCs w:val="28"/>
        </w:rPr>
        <w:t>цели, правил работы в творческом коллективе и индивидуально</w:t>
      </w:r>
      <w:r w:rsidR="00CD3B72">
        <w:rPr>
          <w:rStyle w:val="fontstyle01"/>
          <w:rFonts w:ascii="Times New Roman" w:hAnsi="Times New Roman"/>
          <w:sz w:val="28"/>
          <w:szCs w:val="28"/>
        </w:rPr>
        <w:t xml:space="preserve"> при выполнении квалификационной работы</w:t>
      </w:r>
      <w:r w:rsidR="001C6030">
        <w:rPr>
          <w:rStyle w:val="fontstyle01"/>
          <w:rFonts w:ascii="Times New Roman" w:hAnsi="Times New Roman"/>
          <w:sz w:val="28"/>
          <w:szCs w:val="28"/>
        </w:rPr>
        <w:t>.</w:t>
      </w:r>
    </w:p>
    <w:p w:rsidR="008C7A81" w:rsidRPr="001B1CD5" w:rsidRDefault="008C7A81" w:rsidP="008C7A8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852D09">
        <w:rPr>
          <w:rFonts w:ascii="Times New Roman" w:hAnsi="Times New Roman"/>
          <w:i/>
          <w:sz w:val="28"/>
          <w:szCs w:val="28"/>
        </w:rPr>
        <w:t>Цель преподавания учебной дисциплины</w:t>
      </w:r>
      <w:r w:rsidR="007C1C25">
        <w:rPr>
          <w:rFonts w:ascii="Times New Roman" w:hAnsi="Times New Roman"/>
          <w:b/>
          <w:bCs/>
          <w:i/>
          <w:sz w:val="28"/>
          <w:szCs w:val="28"/>
        </w:rPr>
        <w:t xml:space="preserve"> – </w:t>
      </w:r>
      <w:r w:rsidR="007C1C25" w:rsidRPr="007C1C25">
        <w:rPr>
          <w:rFonts w:ascii="Times New Roman" w:hAnsi="Times New Roman"/>
          <w:iCs/>
          <w:sz w:val="28"/>
          <w:szCs w:val="28"/>
        </w:rPr>
        <w:t>ф</w:t>
      </w:r>
      <w:r w:rsidRPr="0028121B">
        <w:rPr>
          <w:rFonts w:ascii="Times New Roman" w:hAnsi="Times New Roman"/>
          <w:sz w:val="28"/>
          <w:szCs w:val="28"/>
        </w:rPr>
        <w:t xml:space="preserve">ормирование знаний, умений, профессиональных компетенций и способностей к самостоятельной </w:t>
      </w:r>
      <w:r w:rsidRPr="001B1CD5">
        <w:rPr>
          <w:rFonts w:ascii="Times New Roman" w:hAnsi="Times New Roman"/>
          <w:sz w:val="28"/>
          <w:szCs w:val="28"/>
        </w:rPr>
        <w:t xml:space="preserve">научно-исследовательской </w:t>
      </w:r>
      <w:r w:rsidR="00A75A4F">
        <w:rPr>
          <w:rFonts w:ascii="Times New Roman" w:hAnsi="Times New Roman"/>
          <w:sz w:val="28"/>
          <w:szCs w:val="28"/>
        </w:rPr>
        <w:t xml:space="preserve">и познавательной </w:t>
      </w:r>
      <w:r w:rsidRPr="001B1CD5">
        <w:rPr>
          <w:rFonts w:ascii="Times New Roman" w:hAnsi="Times New Roman"/>
          <w:sz w:val="28"/>
          <w:szCs w:val="28"/>
        </w:rPr>
        <w:t>деятельности, способности работать с научной, нормативно-справочной и специальной литературой.</w:t>
      </w:r>
    </w:p>
    <w:p w:rsidR="008C7A81" w:rsidRDefault="00CD3B72" w:rsidP="008C7A8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52D09">
        <w:rPr>
          <w:rFonts w:ascii="Times New Roman" w:hAnsi="Times New Roman"/>
          <w:b/>
          <w:i/>
          <w:sz w:val="28"/>
          <w:szCs w:val="28"/>
        </w:rPr>
        <w:t>У</w:t>
      </w:r>
      <w:r w:rsidR="00C819ED" w:rsidRPr="00852D09">
        <w:rPr>
          <w:rFonts w:ascii="Times New Roman" w:hAnsi="Times New Roman"/>
          <w:b/>
          <w:i/>
          <w:sz w:val="28"/>
          <w:szCs w:val="28"/>
        </w:rPr>
        <w:t>чебно-методическ</w:t>
      </w:r>
      <w:r w:rsidRPr="00852D09">
        <w:rPr>
          <w:rFonts w:ascii="Times New Roman" w:hAnsi="Times New Roman"/>
          <w:b/>
          <w:i/>
          <w:sz w:val="28"/>
          <w:szCs w:val="28"/>
        </w:rPr>
        <w:t>ий</w:t>
      </w:r>
      <w:r w:rsidR="00C819ED" w:rsidRPr="00852D09">
        <w:rPr>
          <w:rFonts w:ascii="Times New Roman" w:hAnsi="Times New Roman"/>
          <w:b/>
          <w:i/>
          <w:sz w:val="28"/>
          <w:szCs w:val="28"/>
        </w:rPr>
        <w:t xml:space="preserve"> комплекс (ЭУМК)</w:t>
      </w:r>
      <w:r w:rsidR="00C819E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7A81" w:rsidRPr="004E4381">
        <w:rPr>
          <w:rFonts w:ascii="Times New Roman" w:hAnsi="Times New Roman"/>
          <w:sz w:val="28"/>
          <w:szCs w:val="28"/>
        </w:rPr>
        <w:t>предостав</w:t>
      </w:r>
      <w:r w:rsidR="00852D09">
        <w:rPr>
          <w:rFonts w:ascii="Times New Roman" w:hAnsi="Times New Roman"/>
          <w:sz w:val="28"/>
          <w:szCs w:val="28"/>
        </w:rPr>
        <w:t>ляет</w:t>
      </w:r>
      <w:r w:rsidR="00852D09" w:rsidRPr="00852D09">
        <w:rPr>
          <w:rFonts w:ascii="Times New Roman" w:hAnsi="Times New Roman"/>
          <w:bCs/>
          <w:sz w:val="28"/>
          <w:szCs w:val="28"/>
        </w:rPr>
        <w:t xml:space="preserve"> </w:t>
      </w:r>
      <w:r w:rsidR="00852D09" w:rsidRPr="004E4381">
        <w:rPr>
          <w:rFonts w:ascii="Times New Roman" w:hAnsi="Times New Roman"/>
          <w:bCs/>
          <w:sz w:val="28"/>
          <w:szCs w:val="28"/>
        </w:rPr>
        <w:t>магистрантам</w:t>
      </w:r>
      <w:r w:rsidR="008C7A81" w:rsidRPr="004E4381">
        <w:rPr>
          <w:rFonts w:ascii="Times New Roman" w:hAnsi="Times New Roman"/>
          <w:sz w:val="28"/>
          <w:szCs w:val="28"/>
        </w:rPr>
        <w:t xml:space="preserve"> возможность </w:t>
      </w:r>
      <w:r w:rsidR="008C7A81">
        <w:rPr>
          <w:rFonts w:ascii="Times New Roman" w:hAnsi="Times New Roman"/>
          <w:bCs/>
          <w:sz w:val="28"/>
          <w:szCs w:val="28"/>
        </w:rPr>
        <w:t xml:space="preserve">приобретения: </w:t>
      </w:r>
    </w:p>
    <w:p w:rsidR="00862700" w:rsidRDefault="008C7A81" w:rsidP="00862700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глубоких знаний </w:t>
      </w:r>
      <w:r w:rsidRPr="001B1CD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щей</w:t>
      </w:r>
      <w:r w:rsidRPr="001B1CD5">
        <w:rPr>
          <w:rFonts w:ascii="Times New Roman" w:hAnsi="Times New Roman"/>
          <w:sz w:val="28"/>
          <w:szCs w:val="28"/>
        </w:rPr>
        <w:t xml:space="preserve"> методологи</w:t>
      </w:r>
      <w:r>
        <w:rPr>
          <w:rFonts w:ascii="Times New Roman" w:hAnsi="Times New Roman"/>
          <w:sz w:val="28"/>
          <w:szCs w:val="28"/>
        </w:rPr>
        <w:t>и научного поиска</w:t>
      </w:r>
      <w:r w:rsidR="00862700">
        <w:rPr>
          <w:rFonts w:ascii="Times New Roman" w:hAnsi="Times New Roman"/>
          <w:sz w:val="28"/>
          <w:szCs w:val="28"/>
        </w:rPr>
        <w:t xml:space="preserve"> (</w:t>
      </w:r>
      <w:r w:rsidR="00862700">
        <w:rPr>
          <w:rFonts w:ascii="Times New Roman" w:hAnsi="Times New Roman"/>
          <w:bCs/>
          <w:sz w:val="28"/>
          <w:szCs w:val="28"/>
        </w:rPr>
        <w:t xml:space="preserve">схемы научных исследований), </w:t>
      </w:r>
      <w:r w:rsidR="001A54E7">
        <w:rPr>
          <w:rFonts w:ascii="Times New Roman" w:hAnsi="Times New Roman"/>
          <w:bCs/>
          <w:sz w:val="28"/>
          <w:szCs w:val="28"/>
        </w:rPr>
        <w:t xml:space="preserve">понимания </w:t>
      </w:r>
      <w:r w:rsidR="00862700">
        <w:rPr>
          <w:rFonts w:ascii="Times New Roman" w:hAnsi="Times New Roman"/>
          <w:bCs/>
          <w:sz w:val="28"/>
          <w:szCs w:val="28"/>
        </w:rPr>
        <w:t>сущност</w:t>
      </w:r>
      <w:r w:rsidR="001A54E7">
        <w:rPr>
          <w:rFonts w:ascii="Times New Roman" w:hAnsi="Times New Roman"/>
          <w:bCs/>
          <w:sz w:val="28"/>
          <w:szCs w:val="28"/>
        </w:rPr>
        <w:t>и</w:t>
      </w:r>
      <w:r w:rsidR="00862700">
        <w:rPr>
          <w:rFonts w:ascii="Times New Roman" w:hAnsi="Times New Roman"/>
          <w:bCs/>
          <w:sz w:val="28"/>
          <w:szCs w:val="28"/>
        </w:rPr>
        <w:t xml:space="preserve"> </w:t>
      </w:r>
      <w:r w:rsidR="00862700" w:rsidRPr="002257C5">
        <w:rPr>
          <w:rFonts w:ascii="Times New Roman" w:hAnsi="Times New Roman"/>
          <w:bCs/>
          <w:i/>
          <w:iCs/>
          <w:sz w:val="28"/>
          <w:szCs w:val="28"/>
        </w:rPr>
        <w:t>объекта</w:t>
      </w:r>
      <w:r w:rsidR="00862700">
        <w:rPr>
          <w:rFonts w:ascii="Times New Roman" w:hAnsi="Times New Roman"/>
          <w:bCs/>
          <w:sz w:val="28"/>
          <w:szCs w:val="28"/>
        </w:rPr>
        <w:t xml:space="preserve"> и </w:t>
      </w:r>
      <w:r w:rsidR="00862700" w:rsidRPr="002257C5">
        <w:rPr>
          <w:rFonts w:ascii="Times New Roman" w:hAnsi="Times New Roman"/>
          <w:bCs/>
          <w:i/>
          <w:iCs/>
          <w:sz w:val="28"/>
          <w:szCs w:val="28"/>
        </w:rPr>
        <w:t>предмета</w:t>
      </w:r>
      <w:r w:rsidR="00862700">
        <w:rPr>
          <w:rFonts w:ascii="Times New Roman" w:hAnsi="Times New Roman"/>
          <w:bCs/>
          <w:sz w:val="28"/>
          <w:szCs w:val="28"/>
        </w:rPr>
        <w:t xml:space="preserve"> выполняемых исследований, </w:t>
      </w:r>
      <w:r w:rsidR="001A54E7">
        <w:rPr>
          <w:rFonts w:ascii="Times New Roman" w:hAnsi="Times New Roman"/>
          <w:bCs/>
          <w:sz w:val="28"/>
          <w:szCs w:val="28"/>
        </w:rPr>
        <w:t xml:space="preserve">умения сформировать </w:t>
      </w:r>
      <w:r w:rsidR="00862700">
        <w:rPr>
          <w:rFonts w:ascii="Times New Roman" w:hAnsi="Times New Roman"/>
          <w:bCs/>
          <w:sz w:val="28"/>
          <w:szCs w:val="28"/>
        </w:rPr>
        <w:t>структуру квалификационной научной работы (диссертации);</w:t>
      </w:r>
    </w:p>
    <w:p w:rsidR="001A54E7" w:rsidRDefault="008C7A81" w:rsidP="001A54E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способности </w:t>
      </w:r>
      <w:r w:rsidR="00862700">
        <w:rPr>
          <w:rFonts w:ascii="Times New Roman" w:hAnsi="Times New Roman"/>
          <w:bCs/>
          <w:sz w:val="28"/>
          <w:szCs w:val="28"/>
        </w:rPr>
        <w:t xml:space="preserve">работать с источниками </w:t>
      </w:r>
      <w:r w:rsidR="00862700" w:rsidRPr="001B1CD5">
        <w:rPr>
          <w:rFonts w:ascii="Times New Roman" w:hAnsi="Times New Roman"/>
          <w:sz w:val="28"/>
          <w:szCs w:val="28"/>
        </w:rPr>
        <w:t>научной</w:t>
      </w:r>
      <w:r w:rsidR="00862700">
        <w:rPr>
          <w:rFonts w:ascii="Times New Roman" w:hAnsi="Times New Roman"/>
          <w:bCs/>
          <w:sz w:val="28"/>
          <w:szCs w:val="28"/>
        </w:rPr>
        <w:t xml:space="preserve"> библиографической информации, </w:t>
      </w:r>
      <w:r w:rsidRPr="001B1CD5">
        <w:rPr>
          <w:rFonts w:ascii="Times New Roman" w:hAnsi="Times New Roman"/>
          <w:sz w:val="28"/>
          <w:szCs w:val="28"/>
        </w:rPr>
        <w:t>нормативно-справочной и специальной литератур</w:t>
      </w:r>
      <w:r w:rsidR="001A54E7">
        <w:rPr>
          <w:rFonts w:ascii="Times New Roman" w:hAnsi="Times New Roman"/>
          <w:sz w:val="28"/>
          <w:szCs w:val="28"/>
        </w:rPr>
        <w:t>ы</w:t>
      </w:r>
      <w:r w:rsidR="00C819ED">
        <w:rPr>
          <w:rFonts w:ascii="Times New Roman" w:hAnsi="Times New Roman"/>
          <w:sz w:val="28"/>
          <w:szCs w:val="28"/>
        </w:rPr>
        <w:t xml:space="preserve">, уважительно </w:t>
      </w:r>
      <w:r w:rsidR="00A75A4F">
        <w:rPr>
          <w:rFonts w:ascii="Times New Roman" w:hAnsi="Times New Roman"/>
          <w:sz w:val="28"/>
          <w:szCs w:val="28"/>
        </w:rPr>
        <w:t xml:space="preserve">оценивать результаты выполненных ранее исследований </w:t>
      </w:r>
      <w:r w:rsidR="00A75A4F" w:rsidRPr="00A75A4F">
        <w:rPr>
          <w:rFonts w:ascii="Times New Roman" w:hAnsi="Times New Roman"/>
          <w:sz w:val="28"/>
          <w:szCs w:val="28"/>
        </w:rPr>
        <w:t>другими авторами</w:t>
      </w:r>
      <w:r w:rsidRPr="00A75A4F">
        <w:rPr>
          <w:rFonts w:ascii="Times New Roman" w:hAnsi="Times New Roman"/>
          <w:sz w:val="28"/>
          <w:szCs w:val="28"/>
        </w:rPr>
        <w:t>;</w:t>
      </w:r>
      <w:r w:rsidR="00862700">
        <w:rPr>
          <w:rFonts w:ascii="Times New Roman" w:hAnsi="Times New Roman"/>
          <w:sz w:val="28"/>
          <w:szCs w:val="28"/>
        </w:rPr>
        <w:t xml:space="preserve"> </w:t>
      </w:r>
    </w:p>
    <w:p w:rsidR="001A54E7" w:rsidRDefault="00862700" w:rsidP="001A54E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организовать и провести эксперимент, научно-практический опыт и производственные испытания, выполнить биометрическую обработку полученных результатов, проанализировать их и сформулировать выводы (заключение);</w:t>
      </w:r>
    </w:p>
    <w:p w:rsidR="008C7A81" w:rsidRPr="001A54E7" w:rsidRDefault="008C7A81" w:rsidP="001A54E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Pr="001B1CD5">
        <w:rPr>
          <w:rFonts w:ascii="Times New Roman" w:hAnsi="Times New Roman"/>
          <w:sz w:val="28"/>
          <w:szCs w:val="28"/>
        </w:rPr>
        <w:t>квалифицированно организовывать работу по проведению научн</w:t>
      </w:r>
      <w:r w:rsidR="001A54E7">
        <w:rPr>
          <w:rFonts w:ascii="Times New Roman" w:hAnsi="Times New Roman"/>
          <w:sz w:val="28"/>
          <w:szCs w:val="28"/>
        </w:rPr>
        <w:t>о-практических</w:t>
      </w:r>
      <w:r w:rsidRPr="001B1CD5">
        <w:rPr>
          <w:rFonts w:ascii="Times New Roman" w:hAnsi="Times New Roman"/>
          <w:sz w:val="28"/>
          <w:szCs w:val="28"/>
        </w:rPr>
        <w:t xml:space="preserve"> исследований </w:t>
      </w:r>
      <w:r>
        <w:rPr>
          <w:rFonts w:ascii="Times New Roman" w:hAnsi="Times New Roman"/>
          <w:sz w:val="28"/>
          <w:szCs w:val="28"/>
        </w:rPr>
        <w:t xml:space="preserve">в животноводстве </w:t>
      </w:r>
      <w:r w:rsidRPr="001B1CD5">
        <w:rPr>
          <w:rFonts w:ascii="Times New Roman" w:hAnsi="Times New Roman"/>
          <w:sz w:val="28"/>
          <w:szCs w:val="28"/>
        </w:rPr>
        <w:t>и правильно оформлять их результаты</w:t>
      </w:r>
      <w:r>
        <w:rPr>
          <w:rFonts w:ascii="Times New Roman" w:hAnsi="Times New Roman"/>
          <w:sz w:val="28"/>
          <w:szCs w:val="28"/>
        </w:rPr>
        <w:t>, в том числе в виде квалификационной работы (диссертации)</w:t>
      </w:r>
      <w:r w:rsidR="001A54E7">
        <w:rPr>
          <w:rFonts w:ascii="Times New Roman" w:hAnsi="Times New Roman"/>
          <w:sz w:val="28"/>
          <w:szCs w:val="28"/>
        </w:rPr>
        <w:t>;</w:t>
      </w:r>
      <w:r w:rsidR="001A54E7">
        <w:rPr>
          <w:rFonts w:ascii="Times New Roman" w:hAnsi="Times New Roman"/>
          <w:bCs/>
          <w:sz w:val="28"/>
          <w:szCs w:val="28"/>
        </w:rPr>
        <w:t xml:space="preserve"> </w:t>
      </w:r>
      <w:r w:rsidR="00D53D75">
        <w:rPr>
          <w:rFonts w:ascii="Times New Roman" w:hAnsi="Times New Roman"/>
          <w:bCs/>
          <w:sz w:val="28"/>
          <w:szCs w:val="28"/>
        </w:rPr>
        <w:t xml:space="preserve">знания </w:t>
      </w:r>
      <w:r w:rsidR="001A54E7">
        <w:rPr>
          <w:rFonts w:ascii="Times New Roman" w:hAnsi="Times New Roman"/>
          <w:bCs/>
          <w:sz w:val="28"/>
          <w:szCs w:val="28"/>
        </w:rPr>
        <w:t>правил присуждения (присвоения) академических и ученых степеней и званий</w:t>
      </w:r>
      <w:r w:rsidRPr="001B1CD5">
        <w:rPr>
          <w:rFonts w:ascii="Times New Roman" w:hAnsi="Times New Roman"/>
          <w:sz w:val="28"/>
          <w:szCs w:val="28"/>
        </w:rPr>
        <w:t>.</w:t>
      </w:r>
    </w:p>
    <w:p w:rsidR="008C7A81" w:rsidRPr="00264DFF" w:rsidRDefault="00CD3B72" w:rsidP="00264DF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Материалы ЭУМК</w:t>
      </w:r>
      <w:r w:rsidR="008C7A81" w:rsidRPr="00C5780A">
        <w:rPr>
          <w:rFonts w:ascii="Times New Roman" w:hAnsi="Times New Roman"/>
          <w:sz w:val="28"/>
          <w:szCs w:val="28"/>
        </w:rPr>
        <w:t xml:space="preserve"> «</w:t>
      </w:r>
      <w:r w:rsidR="008C7A81" w:rsidRPr="00135DD6">
        <w:rPr>
          <w:rFonts w:ascii="Times New Roman" w:hAnsi="Times New Roman"/>
          <w:sz w:val="28"/>
          <w:szCs w:val="28"/>
        </w:rPr>
        <w:t>Организация научных исследований в животноводстве</w:t>
      </w:r>
      <w:r w:rsidR="008C7A81" w:rsidRPr="00C5780A">
        <w:rPr>
          <w:rFonts w:ascii="Times New Roman" w:hAnsi="Times New Roman"/>
          <w:sz w:val="28"/>
          <w:szCs w:val="28"/>
        </w:rPr>
        <w:t xml:space="preserve">» </w:t>
      </w:r>
      <w:r w:rsidR="003254A7">
        <w:rPr>
          <w:rFonts w:ascii="Times New Roman" w:hAnsi="Times New Roman"/>
          <w:sz w:val="28"/>
          <w:szCs w:val="28"/>
        </w:rPr>
        <w:t xml:space="preserve">взаимосвязаны с материалами </w:t>
      </w:r>
      <w:r w:rsidR="008C7A81" w:rsidRPr="00C5780A">
        <w:rPr>
          <w:rFonts w:ascii="Times New Roman" w:hAnsi="Times New Roman"/>
          <w:sz w:val="28"/>
          <w:szCs w:val="28"/>
        </w:rPr>
        <w:t>ранее изучаем</w:t>
      </w:r>
      <w:r w:rsidR="008C7A81">
        <w:rPr>
          <w:rFonts w:ascii="Times New Roman" w:hAnsi="Times New Roman"/>
          <w:sz w:val="28"/>
          <w:szCs w:val="28"/>
        </w:rPr>
        <w:t xml:space="preserve">ой </w:t>
      </w:r>
      <w:r w:rsidR="008C7A81" w:rsidRPr="00C5780A">
        <w:rPr>
          <w:rFonts w:ascii="Times New Roman" w:hAnsi="Times New Roman"/>
          <w:sz w:val="28"/>
          <w:szCs w:val="28"/>
        </w:rPr>
        <w:t>учебн</w:t>
      </w:r>
      <w:r w:rsidR="008C7A81">
        <w:rPr>
          <w:rFonts w:ascii="Times New Roman" w:hAnsi="Times New Roman"/>
          <w:sz w:val="28"/>
          <w:szCs w:val="28"/>
        </w:rPr>
        <w:t>ой</w:t>
      </w:r>
      <w:r w:rsidR="008C7A81" w:rsidRPr="00C5780A">
        <w:rPr>
          <w:rFonts w:ascii="Times New Roman" w:hAnsi="Times New Roman"/>
          <w:sz w:val="28"/>
          <w:szCs w:val="28"/>
        </w:rPr>
        <w:t xml:space="preserve"> дисциплин</w:t>
      </w:r>
      <w:r w:rsidR="008C7A81">
        <w:rPr>
          <w:rFonts w:ascii="Times New Roman" w:hAnsi="Times New Roman"/>
          <w:sz w:val="28"/>
          <w:szCs w:val="28"/>
        </w:rPr>
        <w:t>ы</w:t>
      </w:r>
      <w:r w:rsidR="008C7A81" w:rsidRPr="00C5780A">
        <w:rPr>
          <w:rFonts w:ascii="Times New Roman" w:hAnsi="Times New Roman"/>
          <w:sz w:val="28"/>
          <w:szCs w:val="28"/>
        </w:rPr>
        <w:t xml:space="preserve"> «</w:t>
      </w:r>
      <w:r w:rsidR="008C7A81">
        <w:rPr>
          <w:rFonts w:ascii="Times New Roman" w:hAnsi="Times New Roman"/>
          <w:sz w:val="28"/>
          <w:szCs w:val="28"/>
        </w:rPr>
        <w:t>Основы научных исследований и биометрии</w:t>
      </w:r>
      <w:r w:rsidR="008C7A81" w:rsidRPr="00C5780A">
        <w:rPr>
          <w:rFonts w:ascii="Times New Roman" w:hAnsi="Times New Roman"/>
          <w:sz w:val="28"/>
          <w:szCs w:val="28"/>
        </w:rPr>
        <w:t>»</w:t>
      </w:r>
      <w:r w:rsidR="003254A7">
        <w:rPr>
          <w:rFonts w:ascii="Times New Roman" w:hAnsi="Times New Roman"/>
          <w:sz w:val="28"/>
          <w:szCs w:val="28"/>
        </w:rPr>
        <w:t xml:space="preserve">, существенно расширяют и дополняют их и совместно </w:t>
      </w:r>
      <w:r w:rsidR="008C7A81">
        <w:rPr>
          <w:rFonts w:ascii="Times New Roman" w:hAnsi="Times New Roman"/>
          <w:sz w:val="28"/>
          <w:szCs w:val="28"/>
        </w:rPr>
        <w:t xml:space="preserve">с дисциплинами углубленного высшего образования </w:t>
      </w:r>
      <w:r w:rsidR="008C7A81" w:rsidRPr="002257C5">
        <w:rPr>
          <w:rFonts w:ascii="Times New Roman" w:hAnsi="Times New Roman"/>
          <w:sz w:val="28"/>
          <w:szCs w:val="28"/>
        </w:rPr>
        <w:t xml:space="preserve">«Философия и методология науки», «Прогрессивные технологии в животноводстве», «Современные методы селекции </w:t>
      </w:r>
      <w:r w:rsidR="008C7A81">
        <w:rPr>
          <w:rFonts w:ascii="Times New Roman" w:hAnsi="Times New Roman"/>
          <w:sz w:val="28"/>
          <w:szCs w:val="28"/>
        </w:rPr>
        <w:t xml:space="preserve">  </w:t>
      </w:r>
      <w:r w:rsidR="008C7A81" w:rsidRPr="002257C5">
        <w:rPr>
          <w:rFonts w:ascii="Times New Roman" w:hAnsi="Times New Roman"/>
          <w:sz w:val="28"/>
          <w:szCs w:val="28"/>
        </w:rPr>
        <w:t>с.-х. животных и птицы»</w:t>
      </w:r>
      <w:r w:rsidR="003254A7">
        <w:rPr>
          <w:rFonts w:ascii="Times New Roman" w:hAnsi="Times New Roman"/>
          <w:sz w:val="28"/>
          <w:szCs w:val="28"/>
        </w:rPr>
        <w:t xml:space="preserve"> </w:t>
      </w:r>
      <w:r w:rsidR="006D5486">
        <w:rPr>
          <w:rFonts w:ascii="Times New Roman" w:hAnsi="Times New Roman"/>
          <w:sz w:val="28"/>
          <w:szCs w:val="28"/>
        </w:rPr>
        <w:t>позволят</w:t>
      </w:r>
      <w:r w:rsidR="00264DFF">
        <w:rPr>
          <w:rFonts w:ascii="Times New Roman" w:hAnsi="Times New Roman"/>
          <w:sz w:val="28"/>
          <w:szCs w:val="28"/>
        </w:rPr>
        <w:t xml:space="preserve"> дости</w:t>
      </w:r>
      <w:r w:rsidR="006D5486">
        <w:rPr>
          <w:rFonts w:ascii="Times New Roman" w:hAnsi="Times New Roman"/>
          <w:sz w:val="28"/>
          <w:szCs w:val="28"/>
        </w:rPr>
        <w:t>гнуть</w:t>
      </w:r>
      <w:r w:rsidR="00264DFF">
        <w:rPr>
          <w:rFonts w:ascii="Times New Roman" w:hAnsi="Times New Roman"/>
          <w:sz w:val="28"/>
          <w:szCs w:val="28"/>
        </w:rPr>
        <w:t xml:space="preserve"> магистрантам  </w:t>
      </w:r>
      <w:r w:rsidR="003254A7">
        <w:rPr>
          <w:rFonts w:ascii="Times New Roman" w:hAnsi="Times New Roman"/>
          <w:sz w:val="28"/>
          <w:szCs w:val="28"/>
        </w:rPr>
        <w:t>более высок</w:t>
      </w:r>
      <w:r w:rsidR="00264DFF">
        <w:rPr>
          <w:rFonts w:ascii="Times New Roman" w:hAnsi="Times New Roman"/>
          <w:sz w:val="28"/>
          <w:szCs w:val="28"/>
        </w:rPr>
        <w:t xml:space="preserve">ой </w:t>
      </w:r>
      <w:r w:rsidR="003254A7">
        <w:rPr>
          <w:rFonts w:ascii="Times New Roman" w:hAnsi="Times New Roman"/>
          <w:sz w:val="28"/>
          <w:szCs w:val="28"/>
        </w:rPr>
        <w:t xml:space="preserve"> ступен</w:t>
      </w:r>
      <w:r w:rsidR="00264DFF">
        <w:rPr>
          <w:rFonts w:ascii="Times New Roman" w:hAnsi="Times New Roman"/>
          <w:sz w:val="28"/>
          <w:szCs w:val="28"/>
        </w:rPr>
        <w:t>и готовности проведения фундаментальных научных исследований</w:t>
      </w:r>
      <w:r w:rsidR="00DB663A">
        <w:rPr>
          <w:rFonts w:ascii="Times New Roman" w:hAnsi="Times New Roman"/>
          <w:sz w:val="28"/>
          <w:szCs w:val="28"/>
        </w:rPr>
        <w:t xml:space="preserve">, </w:t>
      </w:r>
      <w:r w:rsidR="00264DFF">
        <w:rPr>
          <w:rFonts w:ascii="Times New Roman" w:hAnsi="Times New Roman"/>
          <w:sz w:val="28"/>
          <w:szCs w:val="28"/>
        </w:rPr>
        <w:t xml:space="preserve"> </w:t>
      </w:r>
      <w:r w:rsidR="00925D82">
        <w:rPr>
          <w:rFonts w:ascii="Times New Roman" w:hAnsi="Times New Roman"/>
          <w:sz w:val="28"/>
          <w:szCs w:val="28"/>
        </w:rPr>
        <w:t xml:space="preserve">выбора и обоснования темы исследований, ее актуальности, определения условий и методов исследований, </w:t>
      </w:r>
      <w:r w:rsidR="008C7A81">
        <w:rPr>
          <w:rFonts w:ascii="Times New Roman" w:hAnsi="Times New Roman"/>
          <w:bCs/>
          <w:sz w:val="28"/>
          <w:szCs w:val="28"/>
        </w:rPr>
        <w:t>анализ</w:t>
      </w:r>
      <w:r w:rsidR="00925D82">
        <w:rPr>
          <w:rFonts w:ascii="Times New Roman" w:hAnsi="Times New Roman"/>
          <w:bCs/>
          <w:sz w:val="28"/>
          <w:szCs w:val="28"/>
        </w:rPr>
        <w:t>а</w:t>
      </w:r>
      <w:r w:rsidR="008C7A81">
        <w:rPr>
          <w:rFonts w:ascii="Times New Roman" w:hAnsi="Times New Roman"/>
          <w:bCs/>
          <w:sz w:val="28"/>
          <w:szCs w:val="28"/>
        </w:rPr>
        <w:t xml:space="preserve"> </w:t>
      </w:r>
      <w:r w:rsidR="00925D82">
        <w:rPr>
          <w:rFonts w:ascii="Times New Roman" w:hAnsi="Times New Roman"/>
          <w:bCs/>
          <w:sz w:val="28"/>
          <w:szCs w:val="28"/>
        </w:rPr>
        <w:t>полученных</w:t>
      </w:r>
      <w:r w:rsidR="008C7A81">
        <w:rPr>
          <w:rFonts w:ascii="Times New Roman" w:hAnsi="Times New Roman"/>
          <w:bCs/>
          <w:sz w:val="28"/>
          <w:szCs w:val="28"/>
        </w:rPr>
        <w:t xml:space="preserve"> данных, </w:t>
      </w:r>
      <w:r w:rsidR="00862700">
        <w:rPr>
          <w:rFonts w:ascii="Times New Roman" w:hAnsi="Times New Roman"/>
          <w:bCs/>
          <w:sz w:val="28"/>
          <w:szCs w:val="28"/>
        </w:rPr>
        <w:t xml:space="preserve">формулировки выводов и заключения, </w:t>
      </w:r>
      <w:r w:rsidR="00DB663A">
        <w:rPr>
          <w:rFonts w:ascii="Times New Roman" w:hAnsi="Times New Roman"/>
          <w:bCs/>
          <w:sz w:val="28"/>
          <w:szCs w:val="28"/>
        </w:rPr>
        <w:t>использования приемов изложения научных материалов и оформления научных статей</w:t>
      </w:r>
      <w:r w:rsidR="006D5486">
        <w:rPr>
          <w:rFonts w:ascii="Times New Roman" w:hAnsi="Times New Roman"/>
          <w:bCs/>
          <w:sz w:val="28"/>
          <w:szCs w:val="28"/>
        </w:rPr>
        <w:t xml:space="preserve">, </w:t>
      </w:r>
      <w:r w:rsidR="00DB663A">
        <w:rPr>
          <w:rFonts w:ascii="Times New Roman" w:hAnsi="Times New Roman"/>
          <w:bCs/>
          <w:sz w:val="28"/>
          <w:szCs w:val="28"/>
        </w:rPr>
        <w:t xml:space="preserve">с учетом политики научного журнала (монографии, научно-практических рекомендаций), </w:t>
      </w:r>
      <w:r w:rsidR="00AB0E09">
        <w:rPr>
          <w:rFonts w:ascii="Times New Roman" w:hAnsi="Times New Roman"/>
          <w:bCs/>
          <w:sz w:val="28"/>
          <w:szCs w:val="28"/>
        </w:rPr>
        <w:t>научных отчетов,</w:t>
      </w:r>
      <w:bookmarkStart w:id="0" w:name="_GoBack"/>
      <w:bookmarkEnd w:id="0"/>
      <w:r w:rsidR="00AB0E09">
        <w:rPr>
          <w:rFonts w:ascii="Times New Roman" w:hAnsi="Times New Roman"/>
          <w:bCs/>
          <w:sz w:val="28"/>
          <w:szCs w:val="28"/>
        </w:rPr>
        <w:t xml:space="preserve"> </w:t>
      </w:r>
      <w:r w:rsidR="00925D82">
        <w:rPr>
          <w:rFonts w:ascii="Times New Roman" w:hAnsi="Times New Roman"/>
          <w:bCs/>
          <w:sz w:val="28"/>
          <w:szCs w:val="28"/>
        </w:rPr>
        <w:t xml:space="preserve">а также </w:t>
      </w:r>
      <w:r w:rsidR="008C7A81">
        <w:rPr>
          <w:rFonts w:ascii="Times New Roman" w:hAnsi="Times New Roman"/>
          <w:bCs/>
          <w:sz w:val="28"/>
          <w:szCs w:val="28"/>
        </w:rPr>
        <w:t>выполн</w:t>
      </w:r>
      <w:r w:rsidR="00925D82">
        <w:rPr>
          <w:rFonts w:ascii="Times New Roman" w:hAnsi="Times New Roman"/>
          <w:bCs/>
          <w:sz w:val="28"/>
          <w:szCs w:val="28"/>
        </w:rPr>
        <w:t>ения</w:t>
      </w:r>
      <w:r w:rsidR="008C7A81">
        <w:rPr>
          <w:rFonts w:ascii="Times New Roman" w:hAnsi="Times New Roman"/>
          <w:bCs/>
          <w:sz w:val="28"/>
          <w:szCs w:val="28"/>
        </w:rPr>
        <w:t xml:space="preserve"> квалификационн</w:t>
      </w:r>
      <w:r w:rsidR="00925D82">
        <w:rPr>
          <w:rFonts w:ascii="Times New Roman" w:hAnsi="Times New Roman"/>
          <w:bCs/>
          <w:sz w:val="28"/>
          <w:szCs w:val="28"/>
        </w:rPr>
        <w:t>ой</w:t>
      </w:r>
      <w:r w:rsidR="008C7A81">
        <w:rPr>
          <w:rFonts w:ascii="Times New Roman" w:hAnsi="Times New Roman"/>
          <w:bCs/>
          <w:sz w:val="28"/>
          <w:szCs w:val="28"/>
        </w:rPr>
        <w:t xml:space="preserve"> работ</w:t>
      </w:r>
      <w:r w:rsidR="00925D82">
        <w:rPr>
          <w:rFonts w:ascii="Times New Roman" w:hAnsi="Times New Roman"/>
          <w:bCs/>
          <w:sz w:val="28"/>
          <w:szCs w:val="28"/>
        </w:rPr>
        <w:t>ы под руководством научного руководителя</w:t>
      </w:r>
      <w:r w:rsidR="008C7A81">
        <w:rPr>
          <w:rFonts w:ascii="Times New Roman" w:hAnsi="Times New Roman"/>
          <w:bCs/>
          <w:sz w:val="28"/>
          <w:szCs w:val="28"/>
        </w:rPr>
        <w:t xml:space="preserve">. </w:t>
      </w:r>
    </w:p>
    <w:p w:rsidR="008C7A81" w:rsidRPr="00DB663A" w:rsidRDefault="008C7A81" w:rsidP="008C7A8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B663A">
        <w:rPr>
          <w:rFonts w:ascii="Times New Roman" w:hAnsi="Times New Roman"/>
          <w:bCs/>
          <w:sz w:val="28"/>
          <w:szCs w:val="28"/>
        </w:rPr>
        <w:t xml:space="preserve">В рамках образовательного процесса по данной учебной дисциплине магистрант должен приобрести не только теоретические и практические знания, умения и навыки по </w:t>
      </w:r>
      <w:r w:rsidR="00DB663A" w:rsidRPr="00DB663A">
        <w:rPr>
          <w:rFonts w:ascii="Times New Roman" w:hAnsi="Times New Roman"/>
          <w:bCs/>
          <w:sz w:val="28"/>
          <w:szCs w:val="28"/>
        </w:rPr>
        <w:t>организации научных исследований</w:t>
      </w:r>
      <w:r w:rsidRPr="00DB663A">
        <w:rPr>
          <w:rFonts w:ascii="Times New Roman" w:hAnsi="Times New Roman"/>
          <w:bCs/>
          <w:sz w:val="28"/>
          <w:szCs w:val="28"/>
        </w:rPr>
        <w:t xml:space="preserve">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   </w:t>
      </w:r>
    </w:p>
    <w:p w:rsidR="00FC6722" w:rsidRPr="00DB663A" w:rsidRDefault="00FC6722" w:rsidP="00AC5B29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 w:rsidRPr="00DB663A">
        <w:rPr>
          <w:i/>
          <w:sz w:val="28"/>
          <w:szCs w:val="28"/>
        </w:rPr>
        <w:t xml:space="preserve">Структура </w:t>
      </w:r>
      <w:r w:rsidR="009B1BF1" w:rsidRPr="00DB663A">
        <w:rPr>
          <w:i/>
          <w:sz w:val="28"/>
          <w:szCs w:val="28"/>
        </w:rPr>
        <w:t>Э</w:t>
      </w:r>
      <w:r w:rsidRPr="00DB663A">
        <w:rPr>
          <w:i/>
          <w:sz w:val="28"/>
          <w:szCs w:val="28"/>
        </w:rPr>
        <w:t>УМК</w:t>
      </w:r>
      <w:r w:rsidRPr="00DB663A">
        <w:rPr>
          <w:sz w:val="28"/>
          <w:szCs w:val="28"/>
        </w:rPr>
        <w:t xml:space="preserve"> в целом сформирована с учетом требовани</w:t>
      </w:r>
      <w:r w:rsidR="009B1BF1" w:rsidRPr="00DB663A">
        <w:rPr>
          <w:sz w:val="28"/>
          <w:szCs w:val="28"/>
        </w:rPr>
        <w:t>й</w:t>
      </w:r>
      <w:r w:rsidRPr="00DB663A">
        <w:rPr>
          <w:sz w:val="28"/>
          <w:szCs w:val="28"/>
        </w:rPr>
        <w:t xml:space="preserve"> к форме и содержанию, изложенным в Положении о</w:t>
      </w:r>
      <w:r w:rsidR="009B1BF1" w:rsidRPr="00DB663A">
        <w:rPr>
          <w:sz w:val="28"/>
          <w:szCs w:val="28"/>
        </w:rPr>
        <w:t>б электроннолм</w:t>
      </w:r>
      <w:r w:rsidRPr="00DB663A">
        <w:rPr>
          <w:sz w:val="28"/>
          <w:szCs w:val="28"/>
        </w:rPr>
        <w:t xml:space="preserve"> учебно-методическом комплексе.</w:t>
      </w:r>
    </w:p>
    <w:p w:rsidR="00FC6722" w:rsidRPr="00DB663A" w:rsidRDefault="00FC6722" w:rsidP="00AC5B2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1138BC" w:rsidRPr="00DB663A" w:rsidRDefault="001138BC" w:rsidP="00AC5B29">
      <w:pPr>
        <w:rPr>
          <w:sz w:val="28"/>
          <w:szCs w:val="28"/>
        </w:rPr>
      </w:pPr>
    </w:p>
    <w:sectPr w:rsidR="001138BC" w:rsidRPr="00DB663A" w:rsidSect="000B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5FB7"/>
    <w:rsid w:val="000B14EE"/>
    <w:rsid w:val="000B654A"/>
    <w:rsid w:val="001138BC"/>
    <w:rsid w:val="001A54E7"/>
    <w:rsid w:val="001C6030"/>
    <w:rsid w:val="00264DFF"/>
    <w:rsid w:val="00266633"/>
    <w:rsid w:val="003254A7"/>
    <w:rsid w:val="005361B4"/>
    <w:rsid w:val="00571405"/>
    <w:rsid w:val="006D5486"/>
    <w:rsid w:val="00770F76"/>
    <w:rsid w:val="007C1C25"/>
    <w:rsid w:val="00852D09"/>
    <w:rsid w:val="00862700"/>
    <w:rsid w:val="008C7A81"/>
    <w:rsid w:val="00925D82"/>
    <w:rsid w:val="00935FB7"/>
    <w:rsid w:val="009B1BF1"/>
    <w:rsid w:val="00A75A4F"/>
    <w:rsid w:val="00AB0E09"/>
    <w:rsid w:val="00AC5B29"/>
    <w:rsid w:val="00C819ED"/>
    <w:rsid w:val="00CD3B72"/>
    <w:rsid w:val="00D53D75"/>
    <w:rsid w:val="00DB663A"/>
    <w:rsid w:val="00FC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67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C7A81"/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8C7A8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70F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770F7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5361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Soderga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5803-8E47-43ED-BDC4-7F378F92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13</cp:revision>
  <dcterms:created xsi:type="dcterms:W3CDTF">2024-06-29T05:57:00Z</dcterms:created>
  <dcterms:modified xsi:type="dcterms:W3CDTF">2024-09-27T10:40:00Z</dcterms:modified>
</cp:coreProperties>
</file>