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1C" w:rsidRPr="00362D1B" w:rsidRDefault="0095401C" w:rsidP="002E2644">
      <w:pPr>
        <w:shd w:val="clear" w:color="auto" w:fill="FFFFFF"/>
        <w:spacing w:line="317" w:lineRule="exact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E2644" w:rsidRPr="002E2644" w:rsidRDefault="002E2644" w:rsidP="002E2644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E2644">
        <w:rPr>
          <w:b/>
          <w:bCs/>
          <w:color w:val="000000"/>
          <w:sz w:val="28"/>
          <w:szCs w:val="28"/>
        </w:rPr>
        <w:t xml:space="preserve">ВОПРОСЫ </w:t>
      </w:r>
    </w:p>
    <w:p w:rsidR="002E2644" w:rsidRPr="002E2644" w:rsidRDefault="002E2644" w:rsidP="002E2644">
      <w:pPr>
        <w:shd w:val="clear" w:color="auto" w:fill="FFFFFF"/>
        <w:jc w:val="center"/>
        <w:outlineLvl w:val="0"/>
        <w:rPr>
          <w:b/>
          <w:bCs/>
          <w:color w:val="000000"/>
          <w:sz w:val="28"/>
          <w:szCs w:val="28"/>
        </w:rPr>
      </w:pPr>
      <w:r w:rsidRPr="002E2644">
        <w:rPr>
          <w:b/>
          <w:bCs/>
          <w:color w:val="000000"/>
          <w:sz w:val="28"/>
          <w:szCs w:val="28"/>
        </w:rPr>
        <w:t>промежуточной аттестации</w:t>
      </w:r>
    </w:p>
    <w:p w:rsidR="002E2644" w:rsidRPr="002E2644" w:rsidRDefault="002E2644" w:rsidP="002E2644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2E2644">
        <w:rPr>
          <w:b/>
          <w:sz w:val="28"/>
          <w:szCs w:val="28"/>
        </w:rPr>
        <w:t xml:space="preserve">по учебной дисциплине «Основы технологий производства </w:t>
      </w:r>
    </w:p>
    <w:p w:rsidR="002E2644" w:rsidRPr="002E2644" w:rsidRDefault="002E2644" w:rsidP="002E2644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2E2644">
        <w:rPr>
          <w:b/>
          <w:sz w:val="28"/>
          <w:szCs w:val="28"/>
        </w:rPr>
        <w:t xml:space="preserve">и переработки продукции растениеводства» </w:t>
      </w:r>
      <w:proofErr w:type="gramStart"/>
      <w:r w:rsidRPr="002E2644">
        <w:rPr>
          <w:b/>
          <w:sz w:val="28"/>
          <w:szCs w:val="28"/>
        </w:rPr>
        <w:t>для</w:t>
      </w:r>
      <w:proofErr w:type="gramEnd"/>
      <w:r w:rsidRPr="002E2644">
        <w:rPr>
          <w:b/>
          <w:sz w:val="28"/>
          <w:szCs w:val="28"/>
        </w:rPr>
        <w:t xml:space="preserve"> </w:t>
      </w:r>
    </w:p>
    <w:p w:rsidR="002E2644" w:rsidRPr="002E2644" w:rsidRDefault="002E2644" w:rsidP="002E2644">
      <w:pPr>
        <w:jc w:val="center"/>
        <w:rPr>
          <w:b/>
          <w:sz w:val="28"/>
          <w:szCs w:val="28"/>
        </w:rPr>
      </w:pPr>
      <w:r w:rsidRPr="002E2644">
        <w:rPr>
          <w:b/>
          <w:sz w:val="28"/>
          <w:szCs w:val="28"/>
        </w:rPr>
        <w:t>специальности 6-05-0411-01 – Бухгалтерский учет, анализ и аудит</w:t>
      </w:r>
    </w:p>
    <w:p w:rsidR="002E2644" w:rsidRPr="002E2644" w:rsidRDefault="002E2644" w:rsidP="002E2644">
      <w:pPr>
        <w:shd w:val="clear" w:color="auto" w:fill="FFFFFF"/>
        <w:tabs>
          <w:tab w:val="left" w:pos="8244"/>
        </w:tabs>
        <w:jc w:val="center"/>
        <w:rPr>
          <w:spacing w:val="-5"/>
          <w:sz w:val="28"/>
          <w:szCs w:val="28"/>
        </w:rPr>
      </w:pPr>
    </w:p>
    <w:p w:rsidR="002E2644" w:rsidRPr="002E2644" w:rsidRDefault="002E2644" w:rsidP="002E2644">
      <w:pPr>
        <w:shd w:val="clear" w:color="auto" w:fill="FFFFFF"/>
        <w:tabs>
          <w:tab w:val="left" w:pos="8244"/>
        </w:tabs>
        <w:jc w:val="center"/>
        <w:rPr>
          <w:sz w:val="28"/>
          <w:szCs w:val="28"/>
        </w:rPr>
      </w:pPr>
      <w:r w:rsidRPr="002E2644">
        <w:rPr>
          <w:spacing w:val="-5"/>
          <w:sz w:val="28"/>
          <w:szCs w:val="28"/>
        </w:rPr>
        <w:t>ВОПРОСЫ</w:t>
      </w:r>
    </w:p>
    <w:p w:rsidR="002E2644" w:rsidRPr="002E2644" w:rsidRDefault="002E2644" w:rsidP="002E2644">
      <w:pPr>
        <w:shd w:val="clear" w:color="auto" w:fill="FFFFFF"/>
        <w:jc w:val="center"/>
        <w:rPr>
          <w:spacing w:val="-1"/>
          <w:sz w:val="28"/>
          <w:szCs w:val="28"/>
        </w:rPr>
      </w:pPr>
      <w:r w:rsidRPr="002E2644">
        <w:rPr>
          <w:spacing w:val="-1"/>
          <w:sz w:val="28"/>
          <w:szCs w:val="28"/>
        </w:rPr>
        <w:t xml:space="preserve">промежуточного контроля к модулю № 1 </w:t>
      </w:r>
    </w:p>
    <w:p w:rsidR="002E2644" w:rsidRPr="002E2644" w:rsidRDefault="002E2644" w:rsidP="002E2644">
      <w:pPr>
        <w:shd w:val="clear" w:color="auto" w:fill="FFFFFF"/>
        <w:jc w:val="center"/>
        <w:rPr>
          <w:spacing w:val="-1"/>
          <w:sz w:val="28"/>
          <w:szCs w:val="28"/>
        </w:rPr>
      </w:pP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Cs/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 </w:t>
      </w:r>
      <w:r w:rsidRPr="002E2644">
        <w:rPr>
          <w:bCs/>
          <w:color w:val="000000"/>
          <w:sz w:val="28"/>
          <w:szCs w:val="28"/>
        </w:rPr>
        <w:t>Причины гибели озимых в зимний и ранневесенний периоды. Меры борьбы с ними.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1 Народнохозяйственное значение озимых зерновых культур и биологические особенности озимых зерновых культур. 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right="-1"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2. Предшественники, обработка почвы в зависимости от них и система удобр</w:t>
      </w:r>
      <w:r w:rsidRPr="002E2644">
        <w:rPr>
          <w:rFonts w:ascii="Times New Roman" w:hAnsi="Times New Roman"/>
          <w:color w:val="000000"/>
        </w:rPr>
        <w:t>е</w:t>
      </w:r>
      <w:r w:rsidRPr="002E2644">
        <w:rPr>
          <w:rFonts w:ascii="Times New Roman" w:hAnsi="Times New Roman"/>
          <w:color w:val="000000"/>
        </w:rPr>
        <w:t>ний озимых зерновых культур.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>3. Способы предпосевной обработки семян (ее значение) и посев озимых зерн</w:t>
      </w:r>
      <w:r w:rsidRPr="002E2644">
        <w:rPr>
          <w:color w:val="000000"/>
          <w:sz w:val="28"/>
          <w:szCs w:val="28"/>
        </w:rPr>
        <w:t>о</w:t>
      </w:r>
      <w:r w:rsidRPr="002E2644">
        <w:rPr>
          <w:color w:val="000000"/>
          <w:sz w:val="28"/>
          <w:szCs w:val="28"/>
        </w:rPr>
        <w:t>вых культур (сорта, сроки, способы, нормы, глубина).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4. Уход за посевами и уборка (сроки, способы) озимых зерновых культур.</w:t>
      </w:r>
    </w:p>
    <w:p w:rsidR="002E2644" w:rsidRPr="002E2644" w:rsidRDefault="002E2644" w:rsidP="002E2644">
      <w:pPr>
        <w:shd w:val="clear" w:color="auto" w:fill="FFFFFF"/>
        <w:tabs>
          <w:tab w:val="left" w:pos="-1418"/>
        </w:tabs>
        <w:ind w:firstLine="284"/>
        <w:jc w:val="both"/>
        <w:rPr>
          <w:spacing w:val="-11"/>
          <w:sz w:val="28"/>
          <w:szCs w:val="28"/>
        </w:rPr>
      </w:pPr>
      <w:r w:rsidRPr="002E2644">
        <w:rPr>
          <w:sz w:val="28"/>
          <w:szCs w:val="28"/>
        </w:rPr>
        <w:t>5. Народнохозяйственное значение и биологические особенности яровых зе</w:t>
      </w:r>
      <w:r w:rsidRPr="002E2644">
        <w:rPr>
          <w:sz w:val="28"/>
          <w:szCs w:val="28"/>
        </w:rPr>
        <w:t>р</w:t>
      </w:r>
      <w:r w:rsidRPr="002E2644">
        <w:rPr>
          <w:sz w:val="28"/>
          <w:szCs w:val="28"/>
        </w:rPr>
        <w:t>новых культур.</w:t>
      </w:r>
    </w:p>
    <w:p w:rsidR="002E2644" w:rsidRPr="002E2644" w:rsidRDefault="002E2644" w:rsidP="002E2644">
      <w:pPr>
        <w:shd w:val="clear" w:color="auto" w:fill="FFFFFF"/>
        <w:tabs>
          <w:tab w:val="left" w:pos="-1418"/>
        </w:tabs>
        <w:ind w:firstLine="284"/>
        <w:jc w:val="both"/>
        <w:rPr>
          <w:spacing w:val="-11"/>
          <w:sz w:val="28"/>
          <w:szCs w:val="28"/>
        </w:rPr>
      </w:pPr>
      <w:r w:rsidRPr="002E2644">
        <w:rPr>
          <w:sz w:val="28"/>
          <w:szCs w:val="28"/>
        </w:rPr>
        <w:t>6. Предшественники, обработка почвы в зависимости от них и система удобр</w:t>
      </w:r>
      <w:r w:rsidRPr="002E2644">
        <w:rPr>
          <w:sz w:val="28"/>
          <w:szCs w:val="28"/>
        </w:rPr>
        <w:t>е</w:t>
      </w:r>
      <w:r w:rsidRPr="002E2644">
        <w:rPr>
          <w:sz w:val="28"/>
          <w:szCs w:val="28"/>
        </w:rPr>
        <w:t>ний яровых зерновых культур (пшеница, ячмень, овес, тритикале).</w:t>
      </w:r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"/>
          <w:sz w:val="28"/>
          <w:szCs w:val="28"/>
        </w:rPr>
      </w:pPr>
      <w:r w:rsidRPr="002E2644">
        <w:rPr>
          <w:sz w:val="28"/>
          <w:szCs w:val="28"/>
        </w:rPr>
        <w:t>7. Способы предпосевной обработки семян (ее значение) и посев яровых зерн</w:t>
      </w:r>
      <w:r w:rsidRPr="002E2644">
        <w:rPr>
          <w:sz w:val="28"/>
          <w:szCs w:val="28"/>
        </w:rPr>
        <w:t>о</w:t>
      </w:r>
      <w:r w:rsidRPr="002E2644">
        <w:rPr>
          <w:sz w:val="28"/>
          <w:szCs w:val="28"/>
        </w:rPr>
        <w:t xml:space="preserve">вых культур (сорта, сроки, </w:t>
      </w:r>
      <w:r w:rsidRPr="002E2644">
        <w:rPr>
          <w:spacing w:val="-1"/>
          <w:sz w:val="28"/>
          <w:szCs w:val="28"/>
        </w:rPr>
        <w:t xml:space="preserve">способы, нормы, глубина). </w:t>
      </w:r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"/>
          <w:sz w:val="28"/>
          <w:szCs w:val="28"/>
        </w:rPr>
      </w:pPr>
      <w:r w:rsidRPr="002E2644">
        <w:rPr>
          <w:spacing w:val="-1"/>
          <w:sz w:val="28"/>
          <w:szCs w:val="28"/>
        </w:rPr>
        <w:t>8. Уход за посевами и уборка</w:t>
      </w:r>
      <w:r w:rsidRPr="002E2644">
        <w:rPr>
          <w:color w:val="000000"/>
          <w:sz w:val="28"/>
          <w:szCs w:val="28"/>
        </w:rPr>
        <w:t xml:space="preserve"> (сроки, способы)</w:t>
      </w:r>
      <w:r w:rsidRPr="002E2644">
        <w:rPr>
          <w:spacing w:val="-1"/>
          <w:sz w:val="28"/>
          <w:szCs w:val="28"/>
        </w:rPr>
        <w:t xml:space="preserve"> яровых зерновых культур.</w:t>
      </w:r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jc w:val="both"/>
        <w:rPr>
          <w:spacing w:val="-1"/>
          <w:sz w:val="28"/>
          <w:szCs w:val="28"/>
        </w:rPr>
      </w:pPr>
    </w:p>
    <w:p w:rsidR="002E2644" w:rsidRPr="002E2644" w:rsidRDefault="002E2644" w:rsidP="002E2644">
      <w:pPr>
        <w:shd w:val="clear" w:color="auto" w:fill="FFFFFF"/>
        <w:tabs>
          <w:tab w:val="left" w:pos="8244"/>
        </w:tabs>
        <w:jc w:val="center"/>
        <w:rPr>
          <w:sz w:val="28"/>
          <w:szCs w:val="28"/>
        </w:rPr>
      </w:pPr>
      <w:r w:rsidRPr="002E2644">
        <w:rPr>
          <w:spacing w:val="-5"/>
          <w:sz w:val="28"/>
          <w:szCs w:val="28"/>
        </w:rPr>
        <w:t>ВОПРОСЫ</w:t>
      </w:r>
    </w:p>
    <w:p w:rsidR="002E2644" w:rsidRPr="002E2644" w:rsidRDefault="002E2644" w:rsidP="002E2644">
      <w:pPr>
        <w:shd w:val="clear" w:color="auto" w:fill="FFFFFF"/>
        <w:jc w:val="center"/>
        <w:rPr>
          <w:spacing w:val="-1"/>
          <w:sz w:val="28"/>
          <w:szCs w:val="28"/>
        </w:rPr>
      </w:pPr>
      <w:r w:rsidRPr="002E2644">
        <w:rPr>
          <w:spacing w:val="-1"/>
          <w:sz w:val="28"/>
          <w:szCs w:val="28"/>
        </w:rPr>
        <w:t xml:space="preserve">промежуточного контроля к модулю № 2 </w:t>
      </w:r>
    </w:p>
    <w:p w:rsidR="002E2644" w:rsidRPr="002E2644" w:rsidRDefault="002E2644" w:rsidP="002E2644">
      <w:pPr>
        <w:shd w:val="clear" w:color="auto" w:fill="FFFFFF"/>
        <w:jc w:val="center"/>
        <w:rPr>
          <w:sz w:val="28"/>
          <w:szCs w:val="28"/>
        </w:rPr>
      </w:pP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1. Народнохозяйственное значение и биологические особенности гороха. 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right="-1"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2. Предшественники, обработка почвы в зависимости от них и система удобр</w:t>
      </w:r>
      <w:r w:rsidRPr="002E2644">
        <w:rPr>
          <w:rFonts w:ascii="Times New Roman" w:hAnsi="Times New Roman"/>
          <w:color w:val="000000"/>
        </w:rPr>
        <w:t>е</w:t>
      </w:r>
      <w:r w:rsidRPr="002E2644">
        <w:rPr>
          <w:rFonts w:ascii="Times New Roman" w:hAnsi="Times New Roman"/>
          <w:color w:val="000000"/>
        </w:rPr>
        <w:t>ний под горох.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3. </w:t>
      </w:r>
      <w:proofErr w:type="gramStart"/>
      <w:r w:rsidRPr="002E2644">
        <w:rPr>
          <w:color w:val="000000"/>
          <w:sz w:val="28"/>
          <w:szCs w:val="28"/>
        </w:rPr>
        <w:t>Способы предпосевной обработки семян (ее значение), посев (сорта, сроки, способы, нормы, глубина) для гороха.</w:t>
      </w:r>
      <w:proofErr w:type="gramEnd"/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2"/>
          <w:sz w:val="28"/>
          <w:szCs w:val="28"/>
        </w:rPr>
      </w:pPr>
      <w:r w:rsidRPr="002E2644">
        <w:rPr>
          <w:spacing w:val="-1"/>
          <w:sz w:val="28"/>
          <w:szCs w:val="28"/>
        </w:rPr>
        <w:t>4. Уход за посевами и уборка гороха</w:t>
      </w:r>
      <w:r w:rsidRPr="002E2644">
        <w:rPr>
          <w:color w:val="000000"/>
          <w:sz w:val="28"/>
          <w:szCs w:val="28"/>
        </w:rPr>
        <w:t xml:space="preserve"> (сроки, способы)</w:t>
      </w:r>
      <w:r w:rsidRPr="002E2644">
        <w:rPr>
          <w:spacing w:val="-1"/>
          <w:sz w:val="28"/>
          <w:szCs w:val="28"/>
        </w:rPr>
        <w:t>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5. Народнохозяйственное значение и биологические особенности люпина. 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right="-1"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6. Предшественники, обработка почвы в зависимости от них и система удобр</w:t>
      </w:r>
      <w:r w:rsidRPr="002E2644">
        <w:rPr>
          <w:rFonts w:ascii="Times New Roman" w:hAnsi="Times New Roman"/>
          <w:color w:val="000000"/>
        </w:rPr>
        <w:t>е</w:t>
      </w:r>
      <w:r w:rsidRPr="002E2644">
        <w:rPr>
          <w:rFonts w:ascii="Times New Roman" w:hAnsi="Times New Roman"/>
          <w:color w:val="000000"/>
        </w:rPr>
        <w:t>ний под люпин.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7. </w:t>
      </w:r>
      <w:proofErr w:type="gramStart"/>
      <w:r w:rsidRPr="002E2644">
        <w:rPr>
          <w:color w:val="000000"/>
          <w:sz w:val="28"/>
          <w:szCs w:val="28"/>
        </w:rPr>
        <w:t>Способы предпосевной обработки семян (ее значение), посев (сорта, сроки, способы, нормы, глубина) для люпина.</w:t>
      </w:r>
      <w:proofErr w:type="gramEnd"/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2"/>
          <w:sz w:val="28"/>
          <w:szCs w:val="28"/>
        </w:rPr>
      </w:pPr>
      <w:r w:rsidRPr="002E2644">
        <w:rPr>
          <w:spacing w:val="-1"/>
          <w:sz w:val="28"/>
          <w:szCs w:val="28"/>
        </w:rPr>
        <w:t>8. Уход за посевами и уборка</w:t>
      </w:r>
      <w:r w:rsidRPr="002E2644">
        <w:rPr>
          <w:color w:val="000000"/>
          <w:sz w:val="28"/>
          <w:szCs w:val="28"/>
        </w:rPr>
        <w:t xml:space="preserve"> люпина (сроки, способы)</w:t>
      </w:r>
      <w:r w:rsidRPr="002E2644">
        <w:rPr>
          <w:spacing w:val="-1"/>
          <w:sz w:val="28"/>
          <w:szCs w:val="28"/>
        </w:rPr>
        <w:t>.</w:t>
      </w:r>
    </w:p>
    <w:p w:rsid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  <w:bookmarkStart w:id="0" w:name="_GoBack"/>
      <w:bookmarkEnd w:id="0"/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2E2644" w:rsidRPr="002E2644" w:rsidRDefault="002E2644" w:rsidP="002E2644">
      <w:pPr>
        <w:shd w:val="clear" w:color="auto" w:fill="FFFFFF"/>
        <w:tabs>
          <w:tab w:val="left" w:pos="8244"/>
        </w:tabs>
        <w:jc w:val="center"/>
        <w:rPr>
          <w:sz w:val="28"/>
          <w:szCs w:val="28"/>
        </w:rPr>
      </w:pPr>
      <w:r w:rsidRPr="002E2644">
        <w:rPr>
          <w:spacing w:val="-5"/>
          <w:sz w:val="28"/>
          <w:szCs w:val="28"/>
        </w:rPr>
        <w:lastRenderedPageBreak/>
        <w:t>ВОПРОСЫ</w:t>
      </w:r>
    </w:p>
    <w:p w:rsidR="002E2644" w:rsidRPr="002E2644" w:rsidRDefault="002E2644" w:rsidP="002E2644">
      <w:pPr>
        <w:shd w:val="clear" w:color="auto" w:fill="FFFFFF"/>
        <w:jc w:val="center"/>
        <w:rPr>
          <w:spacing w:val="-1"/>
          <w:sz w:val="28"/>
          <w:szCs w:val="28"/>
        </w:rPr>
      </w:pPr>
      <w:r w:rsidRPr="002E2644">
        <w:rPr>
          <w:spacing w:val="-1"/>
          <w:sz w:val="28"/>
          <w:szCs w:val="28"/>
        </w:rPr>
        <w:t xml:space="preserve">промежуточного контроля к модулю № 3 </w:t>
      </w:r>
    </w:p>
    <w:p w:rsidR="002E2644" w:rsidRPr="002E2644" w:rsidRDefault="002E2644" w:rsidP="002E2644">
      <w:pPr>
        <w:shd w:val="clear" w:color="auto" w:fill="FFFFFF"/>
        <w:jc w:val="center"/>
        <w:rPr>
          <w:sz w:val="28"/>
          <w:szCs w:val="28"/>
        </w:rPr>
      </w:pP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sz w:val="28"/>
          <w:szCs w:val="28"/>
        </w:rPr>
        <w:t xml:space="preserve">1. </w:t>
      </w:r>
      <w:r w:rsidRPr="002E2644">
        <w:rPr>
          <w:color w:val="000000"/>
          <w:sz w:val="28"/>
          <w:szCs w:val="28"/>
        </w:rPr>
        <w:t xml:space="preserve">Народнохозяйственное значение и биологические особенности картофеля. 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right="-1"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2. Предшественники, обработка почвы в зависимости от них и система удобр</w:t>
      </w:r>
      <w:r w:rsidRPr="002E2644">
        <w:rPr>
          <w:rFonts w:ascii="Times New Roman" w:hAnsi="Times New Roman"/>
          <w:color w:val="000000"/>
        </w:rPr>
        <w:t>е</w:t>
      </w:r>
      <w:r w:rsidRPr="002E2644">
        <w:rPr>
          <w:rFonts w:ascii="Times New Roman" w:hAnsi="Times New Roman"/>
          <w:color w:val="000000"/>
        </w:rPr>
        <w:t>ний под картофель.</w:t>
      </w:r>
    </w:p>
    <w:p w:rsidR="002E2644" w:rsidRPr="002E2644" w:rsidRDefault="002E2644" w:rsidP="002E2644">
      <w:pPr>
        <w:tabs>
          <w:tab w:val="left" w:pos="567"/>
          <w:tab w:val="left" w:pos="993"/>
        </w:tabs>
        <w:ind w:firstLine="142"/>
        <w:jc w:val="both"/>
        <w:rPr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3. </w:t>
      </w:r>
      <w:r w:rsidRPr="002E2644">
        <w:rPr>
          <w:sz w:val="28"/>
          <w:szCs w:val="28"/>
        </w:rPr>
        <w:t>Предпосевная подготовка клубней и посадка картофеля (сорта, сроки, спос</w:t>
      </w:r>
      <w:r w:rsidRPr="002E2644">
        <w:rPr>
          <w:sz w:val="28"/>
          <w:szCs w:val="28"/>
        </w:rPr>
        <w:t>о</w:t>
      </w:r>
      <w:r w:rsidRPr="002E2644">
        <w:rPr>
          <w:sz w:val="28"/>
          <w:szCs w:val="28"/>
        </w:rPr>
        <w:t>бы, нормы, глубина).</w:t>
      </w:r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2"/>
          <w:sz w:val="28"/>
          <w:szCs w:val="28"/>
        </w:rPr>
      </w:pPr>
      <w:r w:rsidRPr="002E2644">
        <w:rPr>
          <w:spacing w:val="-1"/>
          <w:sz w:val="28"/>
          <w:szCs w:val="28"/>
        </w:rPr>
        <w:t>4. Уход за посадками и уборка картофеля</w:t>
      </w:r>
      <w:r w:rsidRPr="002E2644">
        <w:rPr>
          <w:color w:val="000000"/>
          <w:sz w:val="28"/>
          <w:szCs w:val="28"/>
        </w:rPr>
        <w:t xml:space="preserve"> (сроки, способы)</w:t>
      </w:r>
      <w:r w:rsidRPr="002E2644">
        <w:rPr>
          <w:spacing w:val="-1"/>
          <w:sz w:val="28"/>
          <w:szCs w:val="28"/>
        </w:rPr>
        <w:t>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5. Народнохозяйственное значение и биологические особенности сахарной свеклы. 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right="-1"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6. Предшественники, обработка почвы в зависимости от них и система удобр</w:t>
      </w:r>
      <w:r w:rsidRPr="002E2644">
        <w:rPr>
          <w:rFonts w:ascii="Times New Roman" w:hAnsi="Times New Roman"/>
          <w:color w:val="000000"/>
        </w:rPr>
        <w:t>е</w:t>
      </w:r>
      <w:r w:rsidRPr="002E2644">
        <w:rPr>
          <w:rFonts w:ascii="Times New Roman" w:hAnsi="Times New Roman"/>
          <w:color w:val="000000"/>
        </w:rPr>
        <w:t>ний под сахарную свеклу.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7. </w:t>
      </w:r>
      <w:proofErr w:type="gramStart"/>
      <w:r w:rsidRPr="002E2644">
        <w:rPr>
          <w:color w:val="000000"/>
          <w:sz w:val="28"/>
          <w:szCs w:val="28"/>
        </w:rPr>
        <w:t>Способы предпосевной обработки семян (ее значение), посев (сорта, сроки, способы, нормы, глубина) для сахарной свеклы.</w:t>
      </w:r>
      <w:proofErr w:type="gramEnd"/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2"/>
          <w:sz w:val="28"/>
          <w:szCs w:val="28"/>
        </w:rPr>
      </w:pPr>
      <w:r w:rsidRPr="002E2644">
        <w:rPr>
          <w:spacing w:val="-1"/>
          <w:sz w:val="28"/>
          <w:szCs w:val="28"/>
        </w:rPr>
        <w:t>8. Уход за посевами и уборка</w:t>
      </w:r>
      <w:r w:rsidRPr="002E2644">
        <w:rPr>
          <w:color w:val="000000"/>
          <w:sz w:val="28"/>
          <w:szCs w:val="28"/>
        </w:rPr>
        <w:t xml:space="preserve"> сахарной свеклы (сроки, способы)</w:t>
      </w:r>
      <w:r w:rsidRPr="002E2644">
        <w:rPr>
          <w:spacing w:val="-1"/>
          <w:sz w:val="28"/>
          <w:szCs w:val="28"/>
        </w:rPr>
        <w:t>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2E2644" w:rsidRPr="002E2644" w:rsidRDefault="002E2644" w:rsidP="002E2644">
      <w:pPr>
        <w:shd w:val="clear" w:color="auto" w:fill="FFFFFF"/>
        <w:tabs>
          <w:tab w:val="left" w:pos="8244"/>
        </w:tabs>
        <w:jc w:val="center"/>
        <w:rPr>
          <w:spacing w:val="-5"/>
          <w:sz w:val="28"/>
          <w:szCs w:val="28"/>
        </w:rPr>
      </w:pPr>
    </w:p>
    <w:p w:rsidR="002E2644" w:rsidRPr="002E2644" w:rsidRDefault="002E2644" w:rsidP="002E2644">
      <w:pPr>
        <w:shd w:val="clear" w:color="auto" w:fill="FFFFFF"/>
        <w:tabs>
          <w:tab w:val="left" w:pos="8244"/>
        </w:tabs>
        <w:jc w:val="center"/>
        <w:rPr>
          <w:spacing w:val="-5"/>
          <w:sz w:val="28"/>
          <w:szCs w:val="28"/>
        </w:rPr>
      </w:pPr>
    </w:p>
    <w:p w:rsidR="002E2644" w:rsidRPr="002E2644" w:rsidRDefault="002E2644" w:rsidP="002E2644">
      <w:pPr>
        <w:shd w:val="clear" w:color="auto" w:fill="FFFFFF"/>
        <w:tabs>
          <w:tab w:val="left" w:pos="8244"/>
        </w:tabs>
        <w:jc w:val="center"/>
        <w:rPr>
          <w:sz w:val="28"/>
          <w:szCs w:val="28"/>
        </w:rPr>
      </w:pPr>
      <w:r w:rsidRPr="002E2644">
        <w:rPr>
          <w:spacing w:val="-5"/>
          <w:sz w:val="28"/>
          <w:szCs w:val="28"/>
        </w:rPr>
        <w:t>ВОПРОСЫ</w:t>
      </w:r>
    </w:p>
    <w:p w:rsidR="002E2644" w:rsidRPr="002E2644" w:rsidRDefault="002E2644" w:rsidP="002E2644">
      <w:pPr>
        <w:shd w:val="clear" w:color="auto" w:fill="FFFFFF"/>
        <w:jc w:val="center"/>
        <w:rPr>
          <w:spacing w:val="-1"/>
          <w:sz w:val="28"/>
          <w:szCs w:val="28"/>
        </w:rPr>
      </w:pPr>
      <w:r w:rsidRPr="002E2644">
        <w:rPr>
          <w:spacing w:val="-1"/>
          <w:sz w:val="28"/>
          <w:szCs w:val="28"/>
        </w:rPr>
        <w:t xml:space="preserve">промежуточного контроля к модулю № 4 </w:t>
      </w:r>
    </w:p>
    <w:p w:rsidR="002E2644" w:rsidRPr="002E2644" w:rsidRDefault="002E2644" w:rsidP="002E2644">
      <w:pPr>
        <w:shd w:val="clear" w:color="auto" w:fill="FFFFFF"/>
        <w:jc w:val="center"/>
        <w:rPr>
          <w:sz w:val="28"/>
          <w:szCs w:val="28"/>
        </w:rPr>
      </w:pP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sz w:val="28"/>
          <w:szCs w:val="28"/>
        </w:rPr>
        <w:t xml:space="preserve">1. </w:t>
      </w:r>
      <w:r w:rsidRPr="002E2644">
        <w:rPr>
          <w:color w:val="000000"/>
          <w:sz w:val="28"/>
          <w:szCs w:val="28"/>
        </w:rPr>
        <w:t xml:space="preserve">Народнохозяйственное значение и биологические особенности льна-долгунца. 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right="-1"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2. Предшественники, обработка почвы в зависимости от них и система удобр</w:t>
      </w:r>
      <w:r w:rsidRPr="002E2644">
        <w:rPr>
          <w:rFonts w:ascii="Times New Roman" w:hAnsi="Times New Roman"/>
          <w:color w:val="000000"/>
        </w:rPr>
        <w:t>е</w:t>
      </w:r>
      <w:r w:rsidRPr="002E2644">
        <w:rPr>
          <w:rFonts w:ascii="Times New Roman" w:hAnsi="Times New Roman"/>
          <w:color w:val="000000"/>
        </w:rPr>
        <w:t>ний под лен-долгунец.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3. </w:t>
      </w:r>
      <w:proofErr w:type="gramStart"/>
      <w:r w:rsidRPr="002E2644">
        <w:rPr>
          <w:color w:val="000000"/>
          <w:sz w:val="28"/>
          <w:szCs w:val="28"/>
        </w:rPr>
        <w:t>Способы предпосевной обработки семян (ее значение), посев (сорта, сроки, способы, нормы, глубина) для льна-долгунца.</w:t>
      </w:r>
      <w:proofErr w:type="gramEnd"/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2"/>
          <w:sz w:val="28"/>
          <w:szCs w:val="28"/>
        </w:rPr>
      </w:pPr>
      <w:r w:rsidRPr="002E2644">
        <w:rPr>
          <w:spacing w:val="-1"/>
          <w:sz w:val="28"/>
          <w:szCs w:val="28"/>
        </w:rPr>
        <w:t>4. Уход за посевами и уборка льна</w:t>
      </w:r>
      <w:r w:rsidRPr="002E2644">
        <w:rPr>
          <w:color w:val="000000"/>
          <w:sz w:val="28"/>
          <w:szCs w:val="28"/>
        </w:rPr>
        <w:t xml:space="preserve"> (сроки, способы)</w:t>
      </w:r>
      <w:r w:rsidRPr="002E2644">
        <w:rPr>
          <w:spacing w:val="-1"/>
          <w:sz w:val="28"/>
          <w:szCs w:val="28"/>
        </w:rPr>
        <w:t>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>5. Народнохозяйственное значение и биологические особенности озимого ра</w:t>
      </w:r>
      <w:r w:rsidRPr="002E2644">
        <w:rPr>
          <w:color w:val="000000"/>
          <w:sz w:val="28"/>
          <w:szCs w:val="28"/>
        </w:rPr>
        <w:t>п</w:t>
      </w:r>
      <w:r w:rsidRPr="002E2644">
        <w:rPr>
          <w:color w:val="000000"/>
          <w:sz w:val="28"/>
          <w:szCs w:val="28"/>
        </w:rPr>
        <w:t xml:space="preserve">са. </w:t>
      </w:r>
    </w:p>
    <w:p w:rsidR="002E2644" w:rsidRPr="002E2644" w:rsidRDefault="002E2644" w:rsidP="002E2644">
      <w:pPr>
        <w:pStyle w:val="10"/>
        <w:shd w:val="clear" w:color="auto" w:fill="auto"/>
        <w:spacing w:before="0" w:after="0" w:line="322" w:lineRule="exact"/>
        <w:ind w:right="-1" w:firstLine="284"/>
        <w:jc w:val="both"/>
        <w:rPr>
          <w:rFonts w:ascii="Times New Roman" w:hAnsi="Times New Roman"/>
          <w:color w:val="000000"/>
        </w:rPr>
      </w:pPr>
      <w:r w:rsidRPr="002E2644">
        <w:rPr>
          <w:rFonts w:ascii="Times New Roman" w:hAnsi="Times New Roman"/>
          <w:color w:val="000000"/>
        </w:rPr>
        <w:t>6. Предшественники, обработка почвы в зависимости от них и система удобр</w:t>
      </w:r>
      <w:r w:rsidRPr="002E2644">
        <w:rPr>
          <w:rFonts w:ascii="Times New Roman" w:hAnsi="Times New Roman"/>
          <w:color w:val="000000"/>
        </w:rPr>
        <w:t>е</w:t>
      </w:r>
      <w:r w:rsidRPr="002E2644">
        <w:rPr>
          <w:rFonts w:ascii="Times New Roman" w:hAnsi="Times New Roman"/>
          <w:color w:val="000000"/>
        </w:rPr>
        <w:t>ний под озимый рапс.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2E2644">
        <w:rPr>
          <w:color w:val="000000"/>
          <w:sz w:val="28"/>
          <w:szCs w:val="28"/>
        </w:rPr>
        <w:t xml:space="preserve">7. </w:t>
      </w:r>
      <w:proofErr w:type="gramStart"/>
      <w:r w:rsidRPr="002E2644">
        <w:rPr>
          <w:color w:val="000000"/>
          <w:sz w:val="28"/>
          <w:szCs w:val="28"/>
        </w:rPr>
        <w:t>Способы предпосевной обработки семян (ее значение), посев (сорта, сроки, способы, нормы, глубина) для озимого рапса.</w:t>
      </w:r>
      <w:proofErr w:type="gramEnd"/>
    </w:p>
    <w:p w:rsidR="002E2644" w:rsidRPr="002E2644" w:rsidRDefault="002E2644" w:rsidP="002E2644">
      <w:pPr>
        <w:shd w:val="clear" w:color="auto" w:fill="FFFFFF"/>
        <w:tabs>
          <w:tab w:val="left" w:pos="-1418"/>
          <w:tab w:val="left" w:pos="338"/>
        </w:tabs>
        <w:ind w:firstLine="284"/>
        <w:jc w:val="both"/>
        <w:rPr>
          <w:spacing w:val="-12"/>
          <w:sz w:val="28"/>
          <w:szCs w:val="28"/>
        </w:rPr>
      </w:pPr>
      <w:r w:rsidRPr="002E2644">
        <w:rPr>
          <w:spacing w:val="-1"/>
          <w:sz w:val="28"/>
          <w:szCs w:val="28"/>
        </w:rPr>
        <w:t>8. Уход за посевами и уборка</w:t>
      </w:r>
      <w:r w:rsidRPr="002E2644">
        <w:rPr>
          <w:color w:val="000000"/>
          <w:sz w:val="28"/>
          <w:szCs w:val="28"/>
        </w:rPr>
        <w:t xml:space="preserve"> озимого рапса (сроки, способы)</w:t>
      </w:r>
      <w:r w:rsidRPr="002E2644">
        <w:rPr>
          <w:spacing w:val="-1"/>
          <w:sz w:val="28"/>
          <w:szCs w:val="28"/>
        </w:rPr>
        <w:t>.</w:t>
      </w:r>
    </w:p>
    <w:p w:rsidR="002E2644" w:rsidRP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sz w:val="28"/>
          <w:szCs w:val="28"/>
        </w:rPr>
      </w:pPr>
    </w:p>
    <w:p w:rsidR="002E2644" w:rsidRDefault="002E2644" w:rsidP="002E2644">
      <w:pPr>
        <w:pStyle w:val="a4"/>
        <w:shd w:val="clear" w:color="auto" w:fill="FFFFFF"/>
        <w:spacing w:before="0" w:beforeAutospacing="0" w:after="0" w:afterAutospacing="0"/>
        <w:ind w:firstLine="284"/>
        <w:jc w:val="both"/>
      </w:pPr>
    </w:p>
    <w:p w:rsidR="002E2644" w:rsidRDefault="002E2644" w:rsidP="002E2644"/>
    <w:sectPr w:rsidR="002E2644" w:rsidSect="008B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304A0"/>
    <w:multiLevelType w:val="hybridMultilevel"/>
    <w:tmpl w:val="0DE09058"/>
    <w:lvl w:ilvl="0" w:tplc="32D803FA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">
    <w:nsid w:val="1A57282F"/>
    <w:multiLevelType w:val="hybridMultilevel"/>
    <w:tmpl w:val="AC6C4B36"/>
    <w:lvl w:ilvl="0" w:tplc="D18EDDD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27A0643A"/>
    <w:multiLevelType w:val="singleLevel"/>
    <w:tmpl w:val="902ED2AA"/>
    <w:lvl w:ilvl="0">
      <w:start w:val="6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2D8C1F9D"/>
    <w:multiLevelType w:val="singleLevel"/>
    <w:tmpl w:val="083A094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32F64DD6"/>
    <w:multiLevelType w:val="singleLevel"/>
    <w:tmpl w:val="BBDC620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5">
    <w:nsid w:val="36B879D1"/>
    <w:multiLevelType w:val="singleLevel"/>
    <w:tmpl w:val="4FBE955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6">
    <w:nsid w:val="43914840"/>
    <w:multiLevelType w:val="singleLevel"/>
    <w:tmpl w:val="083A0944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7">
    <w:nsid w:val="4ACA65B8"/>
    <w:multiLevelType w:val="singleLevel"/>
    <w:tmpl w:val="288A9618"/>
    <w:lvl w:ilvl="0">
      <w:start w:val="10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>
    <w:nsid w:val="4D0328D0"/>
    <w:multiLevelType w:val="hybridMultilevel"/>
    <w:tmpl w:val="1BDAC554"/>
    <w:lvl w:ilvl="0" w:tplc="BE929184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9">
    <w:nsid w:val="61B76D41"/>
    <w:multiLevelType w:val="singleLevel"/>
    <w:tmpl w:val="4A7E2360"/>
    <w:lvl w:ilvl="0">
      <w:start w:val="1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>
    <w:nsid w:val="627D2A3B"/>
    <w:multiLevelType w:val="singleLevel"/>
    <w:tmpl w:val="9522A2F8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6CEC5E0E"/>
    <w:multiLevelType w:val="singleLevel"/>
    <w:tmpl w:val="07F21F2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"/>
  </w:num>
  <w:num w:numId="3">
    <w:abstractNumId w:val="5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10"/>
        <w:numFmt w:val="decimal"/>
        <w:lvlText w:val="%1."/>
        <w:legacy w:legacy="1" w:legacySpace="0" w:legacyIndent="39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D1B"/>
    <w:rsid w:val="00161B24"/>
    <w:rsid w:val="0016547B"/>
    <w:rsid w:val="001C4F32"/>
    <w:rsid w:val="002E2024"/>
    <w:rsid w:val="002E2644"/>
    <w:rsid w:val="00362D1B"/>
    <w:rsid w:val="00387BE6"/>
    <w:rsid w:val="003B7248"/>
    <w:rsid w:val="004641D8"/>
    <w:rsid w:val="004A30AA"/>
    <w:rsid w:val="004C299D"/>
    <w:rsid w:val="004C37E5"/>
    <w:rsid w:val="00525B22"/>
    <w:rsid w:val="00593E73"/>
    <w:rsid w:val="00602ABF"/>
    <w:rsid w:val="006C76F1"/>
    <w:rsid w:val="00863C35"/>
    <w:rsid w:val="008B5229"/>
    <w:rsid w:val="0095401C"/>
    <w:rsid w:val="009D3069"/>
    <w:rsid w:val="009D4F8E"/>
    <w:rsid w:val="00A348E8"/>
    <w:rsid w:val="00CC615F"/>
    <w:rsid w:val="00D05EAD"/>
    <w:rsid w:val="00D57C0F"/>
    <w:rsid w:val="00E264BA"/>
    <w:rsid w:val="00E83CEE"/>
    <w:rsid w:val="00EB6A4C"/>
    <w:rsid w:val="00EE634D"/>
    <w:rsid w:val="00F4702C"/>
    <w:rsid w:val="00F8307A"/>
    <w:rsid w:val="00F9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EB6A4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List Paragraph"/>
    <w:basedOn w:val="a"/>
    <w:qFormat/>
    <w:rsid w:val="00F4702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F4702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3">
    <w:name w:val="Body Text Indent 3"/>
    <w:basedOn w:val="a"/>
    <w:link w:val="30"/>
    <w:rsid w:val="00F8307A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F8307A"/>
    <w:rPr>
      <w:rFonts w:ascii="Times New Roman" w:eastAsia="Times New Roman" w:hAnsi="Times New Roman"/>
      <w:sz w:val="16"/>
      <w:szCs w:val="16"/>
    </w:rPr>
  </w:style>
  <w:style w:type="paragraph" w:styleId="a5">
    <w:name w:val="Title"/>
    <w:basedOn w:val="a"/>
    <w:link w:val="a6"/>
    <w:uiPriority w:val="10"/>
    <w:qFormat/>
    <w:locked/>
    <w:rsid w:val="00387BE6"/>
    <w:pPr>
      <w:widowControl/>
      <w:autoSpaceDE/>
      <w:autoSpaceDN/>
      <w:adjustRightInd/>
      <w:jc w:val="center"/>
    </w:pPr>
    <w:rPr>
      <w:b/>
      <w:kern w:val="28"/>
      <w:sz w:val="28"/>
    </w:rPr>
  </w:style>
  <w:style w:type="character" w:customStyle="1" w:styleId="a6">
    <w:name w:val="Название Знак"/>
    <w:link w:val="a5"/>
    <w:uiPriority w:val="10"/>
    <w:rsid w:val="00387BE6"/>
    <w:rPr>
      <w:rFonts w:ascii="Times New Roman" w:eastAsia="Times New Roman" w:hAnsi="Times New Roman"/>
      <w:b/>
      <w:kern w:val="28"/>
      <w:sz w:val="28"/>
    </w:rPr>
  </w:style>
  <w:style w:type="paragraph" w:styleId="a7">
    <w:name w:val="Body Text"/>
    <w:basedOn w:val="a"/>
    <w:link w:val="a8"/>
    <w:uiPriority w:val="99"/>
    <w:semiHidden/>
    <w:unhideWhenUsed/>
    <w:rsid w:val="00EE634D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EE634D"/>
    <w:rPr>
      <w:rFonts w:ascii="Times New Roman" w:eastAsia="Times New Roman" w:hAnsi="Times New Roman"/>
    </w:rPr>
  </w:style>
  <w:style w:type="character" w:customStyle="1" w:styleId="a9">
    <w:name w:val="Основной текст_"/>
    <w:link w:val="10"/>
    <w:rsid w:val="002E2644"/>
    <w:rPr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9"/>
    <w:rsid w:val="002E2644"/>
    <w:pPr>
      <w:shd w:val="clear" w:color="auto" w:fill="FFFFFF"/>
      <w:autoSpaceDE/>
      <w:autoSpaceDN/>
      <w:adjustRightInd/>
      <w:spacing w:before="60" w:after="60" w:line="0" w:lineRule="atLeast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U2</cp:lastModifiedBy>
  <cp:revision>14</cp:revision>
  <cp:lastPrinted>2014-09-18T09:02:00Z</cp:lastPrinted>
  <dcterms:created xsi:type="dcterms:W3CDTF">2014-02-10T10:45:00Z</dcterms:created>
  <dcterms:modified xsi:type="dcterms:W3CDTF">2024-04-21T18:37:00Z</dcterms:modified>
</cp:coreProperties>
</file>