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98D" w:rsidRPr="00BE4A4C" w:rsidRDefault="007C198D">
      <w:pPr>
        <w:rPr>
          <w:rFonts w:ascii="Petersburg" w:hAnsi="Petersburg" w:cs="Times New Roman"/>
          <w:sz w:val="2"/>
          <w:szCs w:val="24"/>
        </w:rPr>
      </w:pPr>
      <w:bookmarkStart w:id="0" w:name="_GoBack"/>
      <w:bookmarkEnd w:id="0"/>
    </w:p>
    <w:bookmarkStart w:id="1" w:name="_Toc348862436"/>
    <w:p w:rsidR="007C198D" w:rsidRPr="00BE4A4C" w:rsidRDefault="008E399C" w:rsidP="00073227">
      <w:pPr>
        <w:pStyle w:val="13"/>
        <w:rPr>
          <w:rFonts w:ascii="Petersburg" w:hAnsi="Petersburg"/>
        </w:rPr>
      </w:pPr>
      <w:r>
        <w:rPr>
          <w:rFonts w:ascii="Petersburg" w:hAnsi="Petersburg"/>
        </w:rPr>
        <w:fldChar w:fldCharType="begin"/>
      </w:r>
      <w:r w:rsidR="002850BA">
        <w:rPr>
          <w:rFonts w:ascii="Petersburg" w:hAnsi="Petersburg"/>
        </w:rPr>
        <w:instrText xml:space="preserve"> HYPERLINK "Soderganie.pdf" </w:instrText>
      </w:r>
      <w:r>
        <w:rPr>
          <w:rFonts w:ascii="Petersburg" w:hAnsi="Petersburg"/>
        </w:rPr>
        <w:fldChar w:fldCharType="separate"/>
      </w:r>
      <w:r w:rsidR="007C198D" w:rsidRPr="002850BA">
        <w:rPr>
          <w:rStyle w:val="a7"/>
          <w:rFonts w:ascii="Petersburg" w:hAnsi="Petersburg"/>
        </w:rPr>
        <w:t>ПОЯСНИТЕЛЬНАЯ ЗАПИСКА</w:t>
      </w:r>
      <w:bookmarkEnd w:id="1"/>
      <w:r>
        <w:rPr>
          <w:rFonts w:ascii="Petersburg" w:hAnsi="Petersburg"/>
        </w:rPr>
        <w:fldChar w:fldCharType="end"/>
      </w:r>
    </w:p>
    <w:p w:rsidR="00073227" w:rsidRPr="00BE4A4C" w:rsidRDefault="00073227" w:rsidP="00005327">
      <w:pPr>
        <w:shd w:val="clear" w:color="auto" w:fill="FFFFFF"/>
        <w:spacing w:after="0" w:line="240" w:lineRule="auto"/>
        <w:ind w:firstLine="567"/>
        <w:jc w:val="both"/>
        <w:rPr>
          <w:rFonts w:ascii="Petersburg" w:eastAsia="Times New Roman" w:hAnsi="Petersburg" w:cs="Times New Roman"/>
          <w:sz w:val="24"/>
          <w:szCs w:val="24"/>
          <w:lang w:val="ru-RU"/>
        </w:rPr>
      </w:pPr>
    </w:p>
    <w:p w:rsidR="008B7FE4" w:rsidRPr="00E40A12" w:rsidRDefault="008B7FE4" w:rsidP="008B7FE4">
      <w:pPr>
        <w:spacing w:after="0" w:line="240" w:lineRule="auto"/>
        <w:ind w:firstLine="360"/>
        <w:jc w:val="both"/>
        <w:rPr>
          <w:sz w:val="28"/>
          <w:szCs w:val="28"/>
        </w:rPr>
      </w:pPr>
      <w:r w:rsidRPr="00E40A12">
        <w:rPr>
          <w:sz w:val="28"/>
          <w:szCs w:val="28"/>
        </w:rPr>
        <w:t xml:space="preserve">С глубокой древности строение живых существ изучала анатомия. Однако с тех пор как Гете в конце </w:t>
      </w:r>
      <w:r w:rsidRPr="00E40A12">
        <w:rPr>
          <w:sz w:val="28"/>
          <w:szCs w:val="28"/>
          <w:lang w:val="en-US"/>
        </w:rPr>
        <w:t>XVIII</w:t>
      </w:r>
      <w:r w:rsidRPr="00E40A12">
        <w:rPr>
          <w:sz w:val="28"/>
          <w:szCs w:val="28"/>
        </w:rPr>
        <w:t xml:space="preserve"> в. ввел в естествознание новый термин – «морфология», большинство специалистов, изучающих форму и строение тела человека и животных, предпочитают называть себя морфологами. В отличие от анатомии, морфология включает в себя не только анатомию, но и все другие науки, изучающие организацию и развитие живых форм и систем.</w:t>
      </w:r>
    </w:p>
    <w:p w:rsidR="008B7FE4" w:rsidRPr="00E40A12" w:rsidRDefault="008B7FE4" w:rsidP="008B7FE4">
      <w:pPr>
        <w:spacing w:after="0" w:line="240" w:lineRule="auto"/>
        <w:ind w:firstLine="360"/>
        <w:jc w:val="both"/>
        <w:rPr>
          <w:sz w:val="28"/>
          <w:szCs w:val="28"/>
        </w:rPr>
      </w:pPr>
      <w:r w:rsidRPr="00E40A12">
        <w:rPr>
          <w:sz w:val="28"/>
          <w:szCs w:val="28"/>
        </w:rPr>
        <w:t>В системе высшего сельскохозяйственного образования морфология является фундаментальной дисциплиной при подготовке зооинженеров, призванных решать все задачи по обслуживанию животных, повышению их продуктивности и предупреждению заболеваний различной этиологии.</w:t>
      </w:r>
    </w:p>
    <w:p w:rsidR="008B7FE4" w:rsidRDefault="008B7FE4" w:rsidP="008B7F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 w:val="28"/>
          <w:szCs w:val="28"/>
        </w:rPr>
      </w:pPr>
      <w:r w:rsidRPr="00E40A12">
        <w:rPr>
          <w:color w:val="000000"/>
          <w:sz w:val="28"/>
          <w:szCs w:val="28"/>
        </w:rPr>
        <w:t>Изучение морфологии животных способствует развитию широкого биологического кругозора. В процессе обучения студент должен овладеть теоретическими знаниями по цитологии, эмбриологии, общей и частной гистологии, уметь работать с микроскопом и читать гистологические препараты, в совершенстве знать общие закономерности строения организма животных. Кроме того, необходимо иметь понятие о воздействии среды обитания, характера и способа добывания пищи, защиты и других факторов на видовые особенности строения организмов. Овладеть навыками и приобрести знания по функциональной, топографической и сравнительной морфологии. Следует научиться определять границы отдельных областей тела, звеньев конечностей, суставов и расположение отдельных органов – топографию.</w:t>
      </w:r>
    </w:p>
    <w:p w:rsidR="008B7FE4" w:rsidRPr="00720D48" w:rsidRDefault="008B7FE4" w:rsidP="008B7F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эти знания и навыки студенты приобретают при изучении дисциплины «Морфология сельскохозяйственных животных». Дисциплина относится к циклу </w:t>
      </w:r>
      <w:r w:rsidRPr="00E536EF">
        <w:rPr>
          <w:sz w:val="28"/>
          <w:szCs w:val="28"/>
        </w:rPr>
        <w:t>естественнонаучных</w:t>
      </w:r>
      <w:r>
        <w:rPr>
          <w:sz w:val="28"/>
          <w:szCs w:val="28"/>
        </w:rPr>
        <w:t xml:space="preserve"> дисциплин государственного компонента</w:t>
      </w:r>
      <w:r>
        <w:rPr>
          <w:color w:val="000000"/>
          <w:sz w:val="28"/>
          <w:szCs w:val="28"/>
        </w:rPr>
        <w:t xml:space="preserve">, осваиваемому студентами специальности </w:t>
      </w:r>
      <w:r w:rsidRPr="00720D48">
        <w:rPr>
          <w:sz w:val="28"/>
          <w:szCs w:val="28"/>
        </w:rPr>
        <w:t>6-05-0811-02 Производство продукции животного происхождения</w:t>
      </w:r>
      <w:r w:rsidRPr="00720D48">
        <w:rPr>
          <w:color w:val="000000"/>
          <w:sz w:val="28"/>
          <w:szCs w:val="28"/>
        </w:rPr>
        <w:t xml:space="preserve">. </w:t>
      </w:r>
    </w:p>
    <w:p w:rsidR="008B7FE4" w:rsidRDefault="008B7FE4" w:rsidP="008B7FE4">
      <w:pPr>
        <w:spacing w:after="0" w:line="240" w:lineRule="auto"/>
        <w:ind w:firstLine="426"/>
        <w:jc w:val="both"/>
        <w:rPr>
          <w:sz w:val="28"/>
          <w:szCs w:val="28"/>
        </w:rPr>
      </w:pPr>
      <w:r w:rsidRPr="00E40A12">
        <w:rPr>
          <w:sz w:val="28"/>
          <w:szCs w:val="28"/>
        </w:rPr>
        <w:t>Для четкого, последовательного и грамотного изучения материала автор</w:t>
      </w:r>
      <w:r>
        <w:rPr>
          <w:sz w:val="28"/>
          <w:szCs w:val="28"/>
        </w:rPr>
        <w:t>ом</w:t>
      </w:r>
      <w:r w:rsidRPr="00E40A12">
        <w:rPr>
          <w:sz w:val="28"/>
          <w:szCs w:val="28"/>
        </w:rPr>
        <w:t xml:space="preserve"> разработан и предложен учебно-методический комплекс</w:t>
      </w:r>
      <w:r>
        <w:rPr>
          <w:sz w:val="28"/>
          <w:szCs w:val="28"/>
        </w:rPr>
        <w:t>, который</w:t>
      </w:r>
      <w:r w:rsidRPr="00E40A12">
        <w:rPr>
          <w:sz w:val="28"/>
          <w:szCs w:val="28"/>
        </w:rPr>
        <w:t xml:space="preserve"> содержит последовательно изложенные: </w:t>
      </w:r>
      <w:r>
        <w:rPr>
          <w:sz w:val="28"/>
          <w:szCs w:val="28"/>
        </w:rPr>
        <w:t xml:space="preserve">типовую </w:t>
      </w:r>
      <w:r w:rsidRPr="00E40A12">
        <w:rPr>
          <w:sz w:val="28"/>
          <w:szCs w:val="28"/>
        </w:rPr>
        <w:t xml:space="preserve">учебную программу;  полный курс лекций с богатым иллюстрационным материалом по гистологии и анатомии; </w:t>
      </w:r>
      <w:r>
        <w:rPr>
          <w:sz w:val="28"/>
          <w:szCs w:val="28"/>
        </w:rPr>
        <w:t xml:space="preserve">методику проведения лабораторных занятий; </w:t>
      </w:r>
      <w:r w:rsidRPr="00E40A12">
        <w:rPr>
          <w:sz w:val="28"/>
          <w:szCs w:val="28"/>
        </w:rPr>
        <w:t>тестовы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задани</w:t>
      </w:r>
      <w:r>
        <w:rPr>
          <w:sz w:val="28"/>
          <w:szCs w:val="28"/>
          <w:lang w:val="ru-RU"/>
        </w:rPr>
        <w:t>я</w:t>
      </w:r>
      <w:r w:rsidRPr="00E40A12">
        <w:rPr>
          <w:sz w:val="28"/>
          <w:szCs w:val="28"/>
        </w:rPr>
        <w:t xml:space="preserve"> для контроля знаний студентов, а также весь материал, необходимый для преподавания дисциплины «Морфология сельскохозяйственных животных» по блочно-модульной системе.</w:t>
      </w:r>
    </w:p>
    <w:p w:rsidR="008B7FE4" w:rsidRDefault="008B7FE4" w:rsidP="008B7FE4">
      <w:pPr>
        <w:spacing w:after="0" w:line="240" w:lineRule="auto"/>
        <w:ind w:firstLine="426"/>
        <w:jc w:val="both"/>
        <w:rPr>
          <w:sz w:val="28"/>
          <w:szCs w:val="28"/>
        </w:rPr>
      </w:pPr>
      <w:r w:rsidRPr="00AD7DE8">
        <w:rPr>
          <w:sz w:val="28"/>
          <w:szCs w:val="28"/>
        </w:rPr>
        <w:t>Очень важно, чтобы студент в процессе обучения овладел теоретическими знаниями и практическими навыками по топографии внутренних органов различных видов сельскохозяйственных животных;</w:t>
      </w:r>
      <w:r>
        <w:rPr>
          <w:sz w:val="28"/>
          <w:szCs w:val="28"/>
        </w:rPr>
        <w:t xml:space="preserve"> </w:t>
      </w:r>
      <w:r w:rsidRPr="00AD7DE8">
        <w:rPr>
          <w:sz w:val="28"/>
          <w:szCs w:val="28"/>
        </w:rPr>
        <w:t xml:space="preserve"> техникой микроскопирования, чтения и анализа гистопрепаратов.</w:t>
      </w:r>
    </w:p>
    <w:sectPr w:rsidR="008B7FE4" w:rsidSect="00A81C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DB" w:rsidRDefault="00F624DB" w:rsidP="00BB5D7D">
      <w:pPr>
        <w:spacing w:after="0" w:line="240" w:lineRule="auto"/>
      </w:pPr>
      <w:r>
        <w:separator/>
      </w:r>
    </w:p>
  </w:endnote>
  <w:endnote w:type="continuationSeparator" w:id="0">
    <w:p w:rsidR="00F624DB" w:rsidRDefault="00F624DB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7C" w:rsidRDefault="00E765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C0B" w:rsidRDefault="00A81C0B" w:rsidP="00A81C0B">
    <w:pPr>
      <w:pStyle w:val="a5"/>
      <w:ind w:left="-1134" w:right="-113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7C" w:rsidRDefault="00E765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DB" w:rsidRDefault="00F624DB" w:rsidP="00BB5D7D">
      <w:pPr>
        <w:spacing w:after="0" w:line="240" w:lineRule="auto"/>
      </w:pPr>
      <w:r>
        <w:separator/>
      </w:r>
    </w:p>
  </w:footnote>
  <w:footnote w:type="continuationSeparator" w:id="0">
    <w:p w:rsidR="00F624DB" w:rsidRDefault="00F624DB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7C" w:rsidRDefault="00E765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4C" w:rsidRDefault="00BE4A4C" w:rsidP="00BE4A4C">
    <w:pPr>
      <w:pStyle w:val="a3"/>
      <w:ind w:left="-1276"/>
    </w:pPr>
    <w:r>
      <w:rPr>
        <w:noProof/>
      </w:rPr>
      <w:drawing>
        <wp:inline distT="0" distB="0" distL="0" distR="0">
          <wp:extent cx="7649570" cy="71650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686863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57C" w:rsidRDefault="00E765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1331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850BA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97A63"/>
    <w:rsid w:val="008A668A"/>
    <w:rsid w:val="008B1EF9"/>
    <w:rsid w:val="008B7FE4"/>
    <w:rsid w:val="008C4578"/>
    <w:rsid w:val="008D1473"/>
    <w:rsid w:val="008E04C1"/>
    <w:rsid w:val="008E399C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0AB2"/>
    <w:rsid w:val="00A54972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7657C"/>
    <w:rsid w:val="00E804A5"/>
    <w:rsid w:val="00E8184A"/>
    <w:rsid w:val="00E9047D"/>
    <w:rsid w:val="00EA57D8"/>
    <w:rsid w:val="00EA5C46"/>
    <w:rsid w:val="00ED7F11"/>
    <w:rsid w:val="00EE03B3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624DB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E97EB-1B9A-4EF8-BA9E-C1C627D9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21</cp:revision>
  <cp:lastPrinted>2018-02-01T19:09:00Z</cp:lastPrinted>
  <dcterms:created xsi:type="dcterms:W3CDTF">2013-07-01T15:26:00Z</dcterms:created>
  <dcterms:modified xsi:type="dcterms:W3CDTF">2025-10-10T06:33:00Z</dcterms:modified>
</cp:coreProperties>
</file>