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B97" w:rsidRPr="00C35B97" w:rsidRDefault="00C35B97" w:rsidP="00C35B97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C35B9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Учреждение образования</w:t>
      </w:r>
    </w:p>
    <w:p w:rsidR="00C35B97" w:rsidRPr="00C35B97" w:rsidRDefault="00C35B97" w:rsidP="00C35B97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C35B9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«Белорусская государственная орденов Октябрьской Революции </w:t>
      </w:r>
      <w:r w:rsidRPr="00C35B9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br/>
        <w:t>и Трудового Красного Знамени сельскохозяйственная академия»</w:t>
      </w:r>
    </w:p>
    <w:p w:rsidR="00C35B97" w:rsidRPr="00C35B97" w:rsidRDefault="00C35B97" w:rsidP="00C35B97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C35B97" w:rsidRPr="00C35B97" w:rsidRDefault="00C35B97" w:rsidP="00C35B97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C35B9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Экономический факультет</w:t>
      </w:r>
    </w:p>
    <w:p w:rsidR="00C35B97" w:rsidRPr="00C35B97" w:rsidRDefault="00C35B97" w:rsidP="00C35B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-1"/>
          <w:sz w:val="28"/>
          <w:szCs w:val="28"/>
          <w:lang w:eastAsia="ru-RU"/>
        </w:rPr>
      </w:pPr>
    </w:p>
    <w:p w:rsidR="00C35B97" w:rsidRPr="00C35B97" w:rsidRDefault="00C35B97" w:rsidP="00C35B97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C35B9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Кафедра математического моделирования экономических систем АПК</w:t>
      </w:r>
    </w:p>
    <w:p w:rsidR="00C35B97" w:rsidRPr="00C35B97" w:rsidRDefault="00C35B97" w:rsidP="00C35B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251"/>
        <w:gridCol w:w="4320"/>
      </w:tblGrid>
      <w:tr w:rsidR="00C35B97" w:rsidRPr="00C35B97" w:rsidTr="00C35B97">
        <w:trPr>
          <w:jc w:val="center"/>
        </w:trPr>
        <w:tc>
          <w:tcPr>
            <w:tcW w:w="5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5B97" w:rsidRPr="00C35B97" w:rsidRDefault="00C35B97" w:rsidP="00C35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</w:t>
            </w:r>
          </w:p>
        </w:tc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5B97" w:rsidRPr="00C35B97" w:rsidRDefault="00C35B97" w:rsidP="00C35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</w:t>
            </w:r>
          </w:p>
        </w:tc>
      </w:tr>
      <w:tr w:rsidR="00C35B97" w:rsidRPr="00C35B97" w:rsidTr="00C35B97">
        <w:trPr>
          <w:jc w:val="center"/>
        </w:trPr>
        <w:tc>
          <w:tcPr>
            <w:tcW w:w="5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5B97" w:rsidRPr="00C35B97" w:rsidRDefault="00C35B97" w:rsidP="00C35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  <w:proofErr w:type="gramStart"/>
            <w:r w:rsidRPr="00C35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методической</w:t>
            </w:r>
            <w:proofErr w:type="gramEnd"/>
            <w:r w:rsidRPr="00C35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35B97" w:rsidRPr="00C35B97" w:rsidRDefault="00C35B97" w:rsidP="00C35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комиссии экономического факультета</w:t>
            </w:r>
          </w:p>
        </w:tc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5B97" w:rsidRPr="00C35B97" w:rsidRDefault="00C35B97" w:rsidP="00C35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Декан экономического факультета</w:t>
            </w:r>
          </w:p>
        </w:tc>
      </w:tr>
      <w:tr w:rsidR="00C35B97" w:rsidRPr="00C35B97" w:rsidTr="00C35B97">
        <w:trPr>
          <w:jc w:val="center"/>
        </w:trPr>
        <w:tc>
          <w:tcPr>
            <w:tcW w:w="5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5B97" w:rsidRPr="00C35B97" w:rsidRDefault="00C35B97" w:rsidP="00C35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А.В. </w:t>
            </w:r>
            <w:proofErr w:type="spellStart"/>
            <w:r w:rsidRPr="00C35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Колмыков</w:t>
            </w:r>
            <w:proofErr w:type="spellEnd"/>
          </w:p>
        </w:tc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5B97" w:rsidRPr="00C35B97" w:rsidRDefault="00C35B97" w:rsidP="00C35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</w:t>
            </w:r>
            <w:proofErr w:type="spellStart"/>
            <w:r w:rsidRPr="00C35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И.В.Шафранская</w:t>
            </w:r>
            <w:proofErr w:type="spellEnd"/>
          </w:p>
        </w:tc>
      </w:tr>
      <w:tr w:rsidR="00C35B97" w:rsidRPr="00C35B97" w:rsidTr="00C35B97">
        <w:trPr>
          <w:jc w:val="center"/>
        </w:trPr>
        <w:tc>
          <w:tcPr>
            <w:tcW w:w="5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5B97" w:rsidRPr="00C35B97" w:rsidRDefault="00C35B97" w:rsidP="00EA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5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«__2</w:t>
            </w:r>
            <w:r w:rsidR="00EA4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C35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__»__0</w:t>
            </w:r>
            <w:r w:rsidR="00EA4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C35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________202</w:t>
            </w:r>
            <w:r w:rsidR="00EA4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C35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_г.</w:t>
            </w:r>
          </w:p>
        </w:tc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5B97" w:rsidRPr="00C35B97" w:rsidRDefault="00C35B97" w:rsidP="00C35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«_2</w:t>
            </w:r>
            <w:r w:rsidR="00EA4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C35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__»_____0</w:t>
            </w:r>
            <w:r w:rsidR="00EA4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C35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____202</w:t>
            </w:r>
            <w:r w:rsidR="00EA4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bookmarkStart w:id="0" w:name="_GoBack"/>
            <w:bookmarkEnd w:id="0"/>
            <w:r w:rsidRPr="00C35B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_г.</w:t>
            </w:r>
          </w:p>
          <w:p w:rsidR="00C35B97" w:rsidRPr="00C35B97" w:rsidRDefault="00C35B97" w:rsidP="00C35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35B97" w:rsidRPr="00C35B97" w:rsidRDefault="00C35B97" w:rsidP="00C35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35B97" w:rsidRPr="00C35B97" w:rsidRDefault="00C35B97" w:rsidP="00C35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35B97" w:rsidRPr="00C35B97" w:rsidRDefault="00C35B97" w:rsidP="00C35B97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C35B97" w:rsidRPr="00C35B97" w:rsidRDefault="00C35B97" w:rsidP="00C35B97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C35B97" w:rsidRPr="00C35B97" w:rsidRDefault="00C35B97" w:rsidP="00C35B97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C35B97" w:rsidRPr="00C35B97" w:rsidRDefault="00C35B97" w:rsidP="00C35B97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C35B97" w:rsidRPr="00C35B97" w:rsidRDefault="00C35B97" w:rsidP="00C35B97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pacing w:val="-1"/>
          <w:sz w:val="28"/>
          <w:szCs w:val="28"/>
          <w:lang w:eastAsia="ru-RU"/>
        </w:rPr>
      </w:pPr>
      <w:r w:rsidRPr="00C35B97">
        <w:rPr>
          <w:rFonts w:ascii="Times New Roman" w:eastAsia="Times New Roman" w:hAnsi="Times New Roman" w:cs="Times New Roman"/>
          <w:caps/>
          <w:spacing w:val="-1"/>
          <w:sz w:val="28"/>
          <w:szCs w:val="28"/>
          <w:lang w:eastAsia="ru-RU"/>
        </w:rPr>
        <w:t>Электронный УЧЕБНО – МЕТОДИЧЕСКИЙ КОМПЛЕКС</w:t>
      </w:r>
    </w:p>
    <w:p w:rsidR="00C35B97" w:rsidRPr="00C35B97" w:rsidRDefault="00C35B97" w:rsidP="00C35B97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C35B97">
        <w:rPr>
          <w:rFonts w:ascii="Times New Roman" w:eastAsia="Times New Roman" w:hAnsi="Times New Roman" w:cs="Times New Roman"/>
          <w:caps/>
          <w:spacing w:val="-1"/>
          <w:sz w:val="28"/>
          <w:szCs w:val="28"/>
          <w:lang w:eastAsia="ru-RU"/>
        </w:rPr>
        <w:t>ПО УЧЕБНОЙ ДИСЦИПЛИНЕ</w:t>
      </w:r>
    </w:p>
    <w:p w:rsidR="00C35B97" w:rsidRPr="00C35B97" w:rsidRDefault="00C35B97" w:rsidP="00C35B97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C35B9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 </w:t>
      </w:r>
    </w:p>
    <w:p w:rsidR="00C35B97" w:rsidRPr="00C35B97" w:rsidRDefault="00C35B97" w:rsidP="00C35B97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pacing w:val="-1"/>
          <w:sz w:val="28"/>
          <w:szCs w:val="28"/>
          <w:lang w:eastAsia="ru-RU"/>
        </w:rPr>
      </w:pPr>
    </w:p>
    <w:p w:rsidR="00C35B97" w:rsidRPr="00C35B97" w:rsidRDefault="00C35B97" w:rsidP="00C35B97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C35B97" w:rsidRPr="00C35B97" w:rsidRDefault="00C35B97" w:rsidP="00C35B97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C35B97" w:rsidRPr="00C35B97" w:rsidRDefault="00C35B97" w:rsidP="00C35B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Моделирование и оптимизация в АПК</w:t>
      </w:r>
    </w:p>
    <w:p w:rsidR="00C35B97" w:rsidRPr="00C35B97" w:rsidRDefault="00C35B97" w:rsidP="00C35B97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C35B9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 </w:t>
      </w:r>
    </w:p>
    <w:p w:rsidR="00C35B97" w:rsidRPr="00C35B97" w:rsidRDefault="00C35B97" w:rsidP="00C35B97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C35B9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для специальност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ей</w:t>
      </w:r>
    </w:p>
    <w:p w:rsidR="00C35B97" w:rsidRPr="00C35B97" w:rsidRDefault="00C35B97" w:rsidP="00C35B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1</w:t>
      </w:r>
      <w:r w:rsidRPr="00C35B97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74 01 01</w:t>
      </w:r>
      <w:r w:rsidRPr="00C35B97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Экономика и организация производства в отраслях агропромышленного комплекса</w:t>
      </w:r>
      <w:r w:rsidRPr="00C35B97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»</w:t>
      </w:r>
    </w:p>
    <w:p w:rsidR="00C35B97" w:rsidRPr="00C35B97" w:rsidRDefault="00C35B97" w:rsidP="00C35B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  <w:r w:rsidRPr="00C35B97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6-05-0811-04 Агробизнес</w:t>
      </w:r>
    </w:p>
    <w:p w:rsidR="00C35B97" w:rsidRPr="00C35B97" w:rsidRDefault="00C35B97" w:rsidP="00C35B97">
      <w:pPr>
        <w:widowControl w:val="0"/>
        <w:spacing w:after="0" w:line="360" w:lineRule="exact"/>
        <w:jc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C35B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</w:p>
    <w:p w:rsidR="00C35B97" w:rsidRPr="00C35B97" w:rsidRDefault="00C35B97" w:rsidP="00C35B97">
      <w:pPr>
        <w:widowControl w:val="0"/>
        <w:spacing w:after="0" w:line="360" w:lineRule="exact"/>
        <w:jc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C35B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</w:p>
    <w:p w:rsidR="00C35B97" w:rsidRPr="00C35B97" w:rsidRDefault="00C35B97" w:rsidP="00C35B97">
      <w:pPr>
        <w:widowControl w:val="0"/>
        <w:spacing w:after="0" w:line="360" w:lineRule="exact"/>
        <w:jc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C35B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 </w:t>
      </w:r>
    </w:p>
    <w:p w:rsidR="00C35B97" w:rsidRPr="00C35B97" w:rsidRDefault="00C35B97" w:rsidP="00C35B97">
      <w:pPr>
        <w:widowControl w:val="0"/>
        <w:spacing w:after="0" w:line="360" w:lineRule="exact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C35B97" w:rsidRPr="00C35B97" w:rsidRDefault="00C35B97" w:rsidP="00C35B97">
      <w:pPr>
        <w:widowControl w:val="0"/>
        <w:spacing w:after="0" w:line="360" w:lineRule="exact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</w:p>
    <w:p w:rsidR="00C35B97" w:rsidRPr="00C35B97" w:rsidRDefault="00C35B97" w:rsidP="00C35B9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C35B97" w:rsidRPr="00C35B97" w:rsidRDefault="00C35B97" w:rsidP="00C35B9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C35B97" w:rsidRPr="00C35B97" w:rsidRDefault="00C35B97" w:rsidP="00C35B9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C35B97" w:rsidRPr="00C35B97" w:rsidRDefault="00C35B97" w:rsidP="00C35B9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C35B97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 xml:space="preserve">Составители: </w:t>
      </w:r>
      <w:r w:rsidRPr="00C35B9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Е.В. Карачевская, канд. </w:t>
      </w:r>
      <w:proofErr w:type="spellStart"/>
      <w:r w:rsidRPr="00C35B9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экон</w:t>
      </w:r>
      <w:proofErr w:type="spellEnd"/>
      <w:r w:rsidRPr="00C35B9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. наук, доцент,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Р.К. Ленькова, доктор </w:t>
      </w:r>
      <w:proofErr w:type="spellStart"/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экон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 наук, профессор</w:t>
      </w:r>
    </w:p>
    <w:p w:rsidR="00C35B97" w:rsidRPr="00C35B97" w:rsidRDefault="00C35B97" w:rsidP="00C35B9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C35B9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 </w:t>
      </w:r>
    </w:p>
    <w:p w:rsidR="00C35B97" w:rsidRPr="00C35B97" w:rsidRDefault="00C35B97" w:rsidP="00C35B9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C35B9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 </w:t>
      </w:r>
    </w:p>
    <w:p w:rsidR="00C35B97" w:rsidRPr="00C35B97" w:rsidRDefault="00C35B97" w:rsidP="00C35B9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C35B9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 </w:t>
      </w:r>
    </w:p>
    <w:p w:rsidR="00C35B97" w:rsidRPr="00C35B97" w:rsidRDefault="00C35B97" w:rsidP="00C35B9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C35B9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lastRenderedPageBreak/>
        <w:t> </w:t>
      </w:r>
      <w:r w:rsidRPr="00C35B9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РАССМОТРЕН И УТВЕРЖДЕН</w:t>
      </w:r>
    </w:p>
    <w:p w:rsidR="00C35B97" w:rsidRPr="00C35B97" w:rsidRDefault="00C35B97" w:rsidP="00C35B9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C35B97" w:rsidRPr="00C35B97" w:rsidRDefault="00C35B97" w:rsidP="00C35B9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C35B9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на заседании научно-методического совета академии</w:t>
      </w:r>
    </w:p>
    <w:p w:rsidR="00C35B97" w:rsidRPr="00C35B97" w:rsidRDefault="00C35B97" w:rsidP="00C35B9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C35B9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протокол № 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8</w:t>
      </w:r>
      <w:r w:rsidRPr="00C35B9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от 2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6</w:t>
      </w:r>
      <w:r w:rsidRPr="00C35B9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апреля </w:t>
      </w:r>
      <w:r w:rsidRPr="00C35B9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17</w:t>
      </w:r>
      <w:r w:rsidRPr="00C35B9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г.</w:t>
      </w:r>
    </w:p>
    <w:p w:rsidR="00C35B97" w:rsidRPr="00C35B97" w:rsidRDefault="00C35B97" w:rsidP="00C35B9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C35B9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 </w:t>
      </w:r>
    </w:p>
    <w:p w:rsidR="00C35B97" w:rsidRPr="00C35B97" w:rsidRDefault="00C35B97" w:rsidP="00C35B9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C35B9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 </w:t>
      </w:r>
    </w:p>
    <w:p w:rsidR="00C35B97" w:rsidRPr="00C35B97" w:rsidRDefault="00C35B97" w:rsidP="00C35B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</w:p>
    <w:p w:rsidR="00C35B97" w:rsidRPr="00C35B97" w:rsidRDefault="00C35B97" w:rsidP="00C35B9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1"/>
          <w:sz w:val="28"/>
          <w:szCs w:val="28"/>
          <w:lang w:eastAsia="ru-RU"/>
        </w:rPr>
      </w:pPr>
    </w:p>
    <w:p w:rsidR="00C35B97" w:rsidRPr="00C35B97" w:rsidRDefault="00C35B97" w:rsidP="00C35B9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C35B97" w:rsidRPr="00C35B97" w:rsidRDefault="00C35B97" w:rsidP="00C35B9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x-none" w:eastAsia="ru-RU"/>
        </w:rPr>
      </w:pPr>
    </w:p>
    <w:p w:rsidR="00C35B97" w:rsidRPr="00C35B97" w:rsidRDefault="00C35B97" w:rsidP="00C35B97">
      <w:pPr>
        <w:spacing w:after="0" w:line="240" w:lineRule="auto"/>
        <w:ind w:left="1843" w:hanging="1843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C35B9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Рецензенты: </w:t>
      </w:r>
      <w:proofErr w:type="spellStart"/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Соловцов</w:t>
      </w:r>
      <w:proofErr w:type="spellEnd"/>
      <w:r w:rsidRPr="00C35B9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Н.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C35B9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.,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ученый секретарь</w:t>
      </w:r>
      <w:r w:rsidRPr="00C35B9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Государственного предприятия «Институт системных исследований в АПК НАН Беларуси», канд. </w:t>
      </w:r>
      <w:proofErr w:type="spellStart"/>
      <w:r w:rsidRPr="00C35B9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экон</w:t>
      </w:r>
      <w:proofErr w:type="spellEnd"/>
      <w:r w:rsidRPr="00C35B9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 наук, доцент</w:t>
      </w:r>
    </w:p>
    <w:p w:rsidR="00C35B97" w:rsidRPr="00C35B97" w:rsidRDefault="00EA455E" w:rsidP="00C35B97">
      <w:p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</w:t>
      </w:r>
      <w:r w:rsidR="00C35B97" w:rsidRPr="00C35B9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афедр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="00C35B97" w:rsidRPr="00C35B9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C35B9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экономики и организации производства</w:t>
      </w:r>
      <w:r w:rsidR="00C35B97" w:rsidRPr="00C35B9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информатики Учреждения образования «</w:t>
      </w:r>
      <w:r w:rsidR="00D8464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</w:t>
      </w:r>
      <w:r w:rsidR="00C35B97" w:rsidRPr="00C35B9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елорусский государственный университет пищевых и химических технологий</w:t>
      </w:r>
      <w:r w:rsidR="00D8464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»</w:t>
      </w:r>
      <w:r w:rsidR="00C35B97" w:rsidRPr="00C35B9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 </w:t>
      </w:r>
    </w:p>
    <w:p w:rsidR="00C35B97" w:rsidRPr="00C35B97" w:rsidRDefault="00C35B97" w:rsidP="00C35B97">
      <w:p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C35B9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 </w:t>
      </w:r>
    </w:p>
    <w:p w:rsidR="00C35B97" w:rsidRPr="00C35B97" w:rsidRDefault="00C35B97" w:rsidP="00C35B9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C35B97" w:rsidRPr="00C35B97" w:rsidRDefault="00C35B97" w:rsidP="00C35B9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C35B97" w:rsidRPr="00C35B97" w:rsidRDefault="00C35B97" w:rsidP="00C35B9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C35B97" w:rsidRPr="00C35B97" w:rsidRDefault="00C35B97" w:rsidP="00C35B9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C35B97" w:rsidRPr="00C35B97" w:rsidRDefault="00C35B97" w:rsidP="00C35B97">
      <w:pPr>
        <w:spacing w:after="0" w:line="240" w:lineRule="auto"/>
        <w:ind w:left="1843" w:hanging="1843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C35B9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РАССМОТРЕН </w:t>
      </w:r>
    </w:p>
    <w:p w:rsidR="00C35B97" w:rsidRPr="00C35B97" w:rsidRDefault="00C35B97" w:rsidP="00C35B97">
      <w:pPr>
        <w:spacing w:after="0" w:line="240" w:lineRule="auto"/>
        <w:ind w:left="1843" w:hanging="1843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C35B97" w:rsidRPr="00C35B97" w:rsidRDefault="00C35B97" w:rsidP="00C35B9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C35B9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на заседании кафедры математического моделирования экономических систем агропромышленного комплекса</w:t>
      </w:r>
    </w:p>
    <w:p w:rsidR="00C35B97" w:rsidRPr="00C35B97" w:rsidRDefault="00C35B97" w:rsidP="00EA455E">
      <w:pPr>
        <w:spacing w:after="0" w:line="240" w:lineRule="auto"/>
        <w:ind w:left="1843" w:hanging="1843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C35B9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протокол № 1</w:t>
      </w:r>
      <w:r w:rsidR="00D8464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1</w:t>
      </w:r>
      <w:r w:rsidRPr="00C35B9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от 2</w:t>
      </w:r>
      <w:r w:rsidR="00D8464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1</w:t>
      </w:r>
      <w:r w:rsidRPr="00C35B9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 м</w:t>
      </w:r>
      <w:r w:rsidR="00D8464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арта</w:t>
      </w:r>
      <w:r w:rsidRPr="00C35B9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20</w:t>
      </w:r>
      <w:r w:rsidR="00D8464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14</w:t>
      </w:r>
      <w:r w:rsidRPr="00C35B9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г.</w:t>
      </w:r>
    </w:p>
    <w:p w:rsidR="007C275A" w:rsidRDefault="00C35B97" w:rsidP="00EA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B9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 </w:t>
      </w:r>
      <w:r w:rsidR="007C275A" w:rsidRPr="007C27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 1</w:t>
      </w:r>
      <w:r w:rsidR="007C275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C275A" w:rsidRPr="007C2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23 июня 202</w:t>
      </w:r>
      <w:r w:rsidR="007C275A">
        <w:rPr>
          <w:rFonts w:ascii="Times New Roman" w:eastAsia="Times New Roman" w:hAnsi="Times New Roman" w:cs="Times New Roman"/>
          <w:sz w:val="28"/>
          <w:szCs w:val="28"/>
          <w:lang w:eastAsia="ru-RU"/>
        </w:rPr>
        <w:t>4 г.</w:t>
      </w:r>
    </w:p>
    <w:p w:rsidR="00EA455E" w:rsidRPr="007C275A" w:rsidRDefault="00EA455E" w:rsidP="00EA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B9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 </w:t>
      </w:r>
      <w:r w:rsidRPr="007C2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C2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7C2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</w:t>
      </w:r>
      <w:r w:rsidRPr="007C275A">
        <w:rPr>
          <w:rFonts w:ascii="Times New Roman" w:eastAsia="Times New Roman" w:hAnsi="Times New Roman" w:cs="Times New Roman"/>
          <w:sz w:val="28"/>
          <w:szCs w:val="28"/>
          <w:lang w:eastAsia="ru-RU"/>
        </w:rPr>
        <w:t>я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EA455E" w:rsidRPr="007C275A" w:rsidRDefault="00EA455E" w:rsidP="007C275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75A" w:rsidRPr="007C275A" w:rsidRDefault="007C275A" w:rsidP="007C27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5B97" w:rsidRPr="00C35B97" w:rsidRDefault="00C35B97" w:rsidP="00C35B9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C35B97" w:rsidRPr="00C35B97" w:rsidRDefault="00C35B97" w:rsidP="00C35B9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C35B9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  </w:t>
      </w:r>
    </w:p>
    <w:p w:rsidR="00C35B97" w:rsidRPr="00C35B97" w:rsidRDefault="00C35B97" w:rsidP="00C35B9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C35B9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 </w:t>
      </w:r>
    </w:p>
    <w:p w:rsidR="00C35B97" w:rsidRPr="00C35B97" w:rsidRDefault="00C35B97" w:rsidP="00C35B9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C35B97" w:rsidRPr="00C35B97" w:rsidRDefault="00C35B97" w:rsidP="00C35B9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C35B97" w:rsidRPr="00C35B97" w:rsidRDefault="00C35B97" w:rsidP="00C35B9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C35B97" w:rsidRPr="00C35B97" w:rsidRDefault="00C35B97" w:rsidP="00C35B9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C35B9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РАССМОТРЕН И РЕКОМЕНДОВАН</w:t>
      </w:r>
    </w:p>
    <w:p w:rsidR="00C35B97" w:rsidRPr="00C35B97" w:rsidRDefault="00C35B97" w:rsidP="00C35B9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C35B97" w:rsidRPr="00C35B97" w:rsidRDefault="00C35B97" w:rsidP="00C35B9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C35B9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методической комиссией экономического факультета </w:t>
      </w:r>
    </w:p>
    <w:p w:rsidR="00C35B97" w:rsidRDefault="00C35B97" w:rsidP="00C35B9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C35B9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протокол № </w:t>
      </w:r>
      <w:r w:rsidR="00D8464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7</w:t>
      </w:r>
      <w:r w:rsidRPr="00C35B9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от 2</w:t>
      </w:r>
      <w:r w:rsidR="00D8464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1</w:t>
      </w:r>
      <w:r w:rsidRPr="00C35B9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ма</w:t>
      </w:r>
      <w:r w:rsidR="00D8464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рта</w:t>
      </w:r>
      <w:r w:rsidRPr="00C35B9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20</w:t>
      </w:r>
      <w:r w:rsidR="00D8464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17</w:t>
      </w:r>
      <w:r w:rsidRPr="00C35B9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г.; </w:t>
      </w:r>
    </w:p>
    <w:p w:rsidR="007C275A" w:rsidRDefault="007C275A" w:rsidP="007C275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75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протокол № 10 от 23 июня 202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4 г.</w:t>
      </w:r>
    </w:p>
    <w:p w:rsidR="00EA455E" w:rsidRPr="007C275A" w:rsidRDefault="00EA455E" w:rsidP="00EA455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7C275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протокол №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5</w:t>
      </w:r>
      <w:r w:rsidRPr="007C275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от 2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8</w:t>
      </w:r>
      <w:r w:rsidRPr="007C275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январ</w:t>
      </w:r>
      <w:r w:rsidRPr="007C275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я 202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г.</w:t>
      </w:r>
    </w:p>
    <w:p w:rsidR="00EA455E" w:rsidRPr="007C275A" w:rsidRDefault="00EA455E" w:rsidP="007C275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7C275A" w:rsidRPr="007C275A" w:rsidRDefault="007C275A" w:rsidP="007C275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385A9B" w:rsidRDefault="00385A9B"/>
    <w:sectPr w:rsidR="00385A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B97"/>
    <w:rsid w:val="002606B3"/>
    <w:rsid w:val="00385A9B"/>
    <w:rsid w:val="007C275A"/>
    <w:rsid w:val="00C35B97"/>
    <w:rsid w:val="00D84646"/>
    <w:rsid w:val="00EA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6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3</cp:revision>
  <dcterms:created xsi:type="dcterms:W3CDTF">2024-06-05T10:13:00Z</dcterms:created>
  <dcterms:modified xsi:type="dcterms:W3CDTF">2026-03-28T08:22:00Z</dcterms:modified>
</cp:coreProperties>
</file>