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9D1E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ТЕМАТИЧЕСКИЙ ПЛАН</w:t>
      </w:r>
    </w:p>
    <w:p w14:paraId="09B94DE3">
      <w:pPr>
        <w:widowControl w:val="0"/>
        <w:autoSpaceDE w:val="0"/>
        <w:autoSpaceDN w:val="0"/>
        <w:adjustRightInd w:val="0"/>
        <w:ind w:left="849" w:leftChars="0" w:hanging="849" w:hangingChars="354"/>
        <w:jc w:val="center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color w:val="0000FF"/>
          <w:sz w:val="24"/>
          <w:szCs w:val="24"/>
        </w:rPr>
        <w:t>лекций</w:t>
      </w:r>
      <w:r>
        <w:rPr>
          <w:rFonts w:ascii="Times New Roman" w:hAnsi="Times New Roman"/>
          <w:sz w:val="24"/>
          <w:szCs w:val="24"/>
        </w:rPr>
        <w:t xml:space="preserve"> по учебной дисциплине </w:t>
      </w: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u w:val="none"/>
        </w:rPr>
        <w:t>Маркетинг инноваций»</w:t>
      </w:r>
    </w:p>
    <w:p w14:paraId="470D3241">
      <w:pPr>
        <w:widowControl w:val="0"/>
        <w:autoSpaceDE w:val="0"/>
        <w:autoSpaceDN w:val="0"/>
        <w:adjustRightInd w:val="0"/>
        <w:ind w:left="11" w:leftChars="0" w:hanging="11" w:firstLineChars="0"/>
        <w:jc w:val="center"/>
        <w:rPr>
          <w:rFonts w:ascii="Times New Roman" w:hAnsi="Times New Roman"/>
          <w:color w:val="0000FF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 xml:space="preserve">для студентов </w:t>
      </w:r>
      <w:r>
        <w:rPr>
          <w:rFonts w:ascii="Times New Roman" w:hAnsi="Times New Roman"/>
          <w:color w:val="0000FF"/>
          <w:sz w:val="24"/>
          <w:szCs w:val="24"/>
          <w:u w:val="none"/>
        </w:rPr>
        <w:t>дневной формы получения общего высшего образования</w:t>
      </w:r>
    </w:p>
    <w:p w14:paraId="50D4BE0B">
      <w:pPr>
        <w:widowControl w:val="0"/>
        <w:autoSpaceDE w:val="0"/>
        <w:autoSpaceDN w:val="0"/>
        <w:adjustRightInd w:val="0"/>
        <w:ind w:left="11" w:leftChars="0" w:hanging="11" w:firstLineChars="0"/>
        <w:jc w:val="center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  <w:lang w:val="ru-RU"/>
        </w:rPr>
        <w:t>по</w:t>
      </w:r>
      <w:r>
        <w:rPr>
          <w:rFonts w:hint="default" w:ascii="Times New Roman" w:hAnsi="Times New Roman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u w:val="none"/>
        </w:rPr>
        <w:t xml:space="preserve">специальности </w:t>
      </w:r>
      <w:r>
        <w:rPr>
          <w:rFonts w:ascii="Times New Roman" w:hAnsi="Times New Roman"/>
          <w:color w:val="0000FF"/>
          <w:sz w:val="24"/>
          <w:szCs w:val="24"/>
          <w:u w:val="none"/>
        </w:rPr>
        <w:t>6-05 0412 04</w:t>
      </w:r>
      <w:r>
        <w:rPr>
          <w:rFonts w:ascii="Times New Roman" w:hAnsi="Times New Roman"/>
          <w:sz w:val="24"/>
          <w:szCs w:val="24"/>
          <w:u w:val="none"/>
        </w:rPr>
        <w:t xml:space="preserve"> Маркетинг</w:t>
      </w:r>
    </w:p>
    <w:p w14:paraId="67A7EBC3">
      <w:pPr>
        <w:jc w:val="center"/>
        <w:rPr>
          <w:rFonts w:hint="default" w:ascii="Times New Roman" w:hAnsi="Times New Roman"/>
          <w:color w:val="0000FF"/>
          <w:sz w:val="24"/>
          <w:szCs w:val="24"/>
          <w:u w:val="none"/>
          <w:lang w:val="ru-RU"/>
        </w:rPr>
      </w:pPr>
      <w:r>
        <w:rPr>
          <w:rFonts w:hint="default" w:ascii="Times New Roman" w:hAnsi="Times New Roman"/>
          <w:sz w:val="24"/>
          <w:szCs w:val="24"/>
          <w:u w:val="none"/>
          <w:lang w:val="ru-RU"/>
        </w:rPr>
        <w:t>в соответствии с учебным планом</w:t>
      </w:r>
      <w:r>
        <w:rPr>
          <w:rFonts w:hint="default" w:ascii="Times New Roman" w:hAnsi="Times New Roman"/>
          <w:color w:val="0000FF"/>
          <w:sz w:val="24"/>
          <w:szCs w:val="24"/>
          <w:u w:val="none"/>
          <w:lang w:val="ru-RU"/>
        </w:rPr>
        <w:t xml:space="preserve"> БД-0412-04-7-23у от 29.03.2023 г.</w:t>
      </w:r>
    </w:p>
    <w:p w14:paraId="5F2926E4">
      <w:pPr>
        <w:rPr>
          <w:rFonts w:ascii="Times New Roman" w:hAnsi="Times New Roman"/>
          <w:sz w:val="24"/>
          <w:szCs w:val="24"/>
          <w:u w:val="single"/>
        </w:rPr>
      </w:pPr>
    </w:p>
    <w:p w14:paraId="00D0462A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Курс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Семестр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</w:p>
    <w:p w14:paraId="66075AE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3"/>
        <w:tblW w:w="9795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7936"/>
        <w:gridCol w:w="1291"/>
      </w:tblGrid>
      <w:tr w14:paraId="64653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tblHeader/>
        </w:trPr>
        <w:tc>
          <w:tcPr>
            <w:tcW w:w="568" w:type="dxa"/>
          </w:tcPr>
          <w:p w14:paraId="035D1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7936" w:type="dxa"/>
            <w:vAlign w:val="center"/>
          </w:tcPr>
          <w:p w14:paraId="36B41B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(содержание)</w:t>
            </w:r>
          </w:p>
        </w:tc>
        <w:tc>
          <w:tcPr>
            <w:tcW w:w="1291" w:type="dxa"/>
            <w:vAlign w:val="center"/>
          </w:tcPr>
          <w:p w14:paraId="39B3A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</w:tr>
      <w:tr w14:paraId="48A7F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tblHeader/>
        </w:trPr>
        <w:tc>
          <w:tcPr>
            <w:tcW w:w="568" w:type="dxa"/>
          </w:tcPr>
          <w:p w14:paraId="774DF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6" w:type="dxa"/>
            <w:vAlign w:val="center"/>
          </w:tcPr>
          <w:p w14:paraId="46EFF4C3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азде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л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 xml:space="preserve">I.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Маркетинг инноваций: сущность, особенности и тенденции развития</w:t>
            </w:r>
          </w:p>
        </w:tc>
        <w:tc>
          <w:tcPr>
            <w:tcW w:w="1291" w:type="dxa"/>
            <w:vAlign w:val="center"/>
          </w:tcPr>
          <w:p w14:paraId="611E64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BA7E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026D8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6" w:type="dxa"/>
            <w:vAlign w:val="center"/>
          </w:tcPr>
          <w:p w14:paraId="0A1199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Инновации как фактор социально-экономического развития и объект маркетинга</w:t>
            </w:r>
          </w:p>
        </w:tc>
        <w:tc>
          <w:tcPr>
            <w:tcW w:w="1291" w:type="dxa"/>
            <w:vAlign w:val="center"/>
          </w:tcPr>
          <w:p w14:paraId="79E10AF6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14:paraId="4EADA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2664A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6" w:type="dxa"/>
            <w:vAlign w:val="center"/>
          </w:tcPr>
          <w:p w14:paraId="30FBF1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Маркетинг инноваций: сущность, особенности становления и развития. Функции и инструменты</w:t>
            </w:r>
          </w:p>
        </w:tc>
        <w:tc>
          <w:tcPr>
            <w:tcW w:w="1291" w:type="dxa"/>
            <w:vAlign w:val="center"/>
          </w:tcPr>
          <w:p w14:paraId="5299121E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14:paraId="74A14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15219F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6" w:type="dxa"/>
            <w:vAlign w:val="center"/>
          </w:tcPr>
          <w:p w14:paraId="2D66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Маркетинг в инновационном процессе</w:t>
            </w:r>
          </w:p>
        </w:tc>
        <w:tc>
          <w:tcPr>
            <w:tcW w:w="1291" w:type="dxa"/>
            <w:vAlign w:val="center"/>
          </w:tcPr>
          <w:p w14:paraId="0AE630FA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14:paraId="38851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19D3C58D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936" w:type="dxa"/>
            <w:vAlign w:val="center"/>
          </w:tcPr>
          <w:p w14:paraId="36E47EC1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Жизненный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цикл инноваций</w:t>
            </w:r>
          </w:p>
        </w:tc>
        <w:tc>
          <w:tcPr>
            <w:tcW w:w="1291" w:type="dxa"/>
            <w:vAlign w:val="center"/>
          </w:tcPr>
          <w:p w14:paraId="037FF1D7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14:paraId="20D33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4DF5AFE4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936" w:type="dxa"/>
            <w:vAlign w:val="center"/>
          </w:tcPr>
          <w:p w14:paraId="5B40A86B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Маркетинговая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характеристика рынка инноваций</w:t>
            </w:r>
          </w:p>
        </w:tc>
        <w:tc>
          <w:tcPr>
            <w:tcW w:w="1291" w:type="dxa"/>
            <w:vAlign w:val="center"/>
          </w:tcPr>
          <w:p w14:paraId="6360570F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14:paraId="61EC9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08446864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936" w:type="dxa"/>
            <w:vAlign w:val="center"/>
          </w:tcPr>
          <w:p w14:paraId="78EF5A73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291" w:type="dxa"/>
            <w:vAlign w:val="bottom"/>
          </w:tcPr>
          <w:p w14:paraId="66F86672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18</w:t>
            </w:r>
          </w:p>
        </w:tc>
      </w:tr>
    </w:tbl>
    <w:p w14:paraId="4138DDA0">
      <w:pPr>
        <w:rPr>
          <w:sz w:val="24"/>
          <w:szCs w:val="24"/>
        </w:rPr>
      </w:pPr>
    </w:p>
    <w:p w14:paraId="4DE899D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Курс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Семестр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</w:p>
    <w:p w14:paraId="5B63995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3"/>
        <w:tblW w:w="9781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7936"/>
        <w:gridCol w:w="1277"/>
      </w:tblGrid>
      <w:tr w14:paraId="71F78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tblHeader/>
        </w:trPr>
        <w:tc>
          <w:tcPr>
            <w:tcW w:w="568" w:type="dxa"/>
          </w:tcPr>
          <w:p w14:paraId="428FD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7936" w:type="dxa"/>
            <w:vAlign w:val="center"/>
          </w:tcPr>
          <w:p w14:paraId="4888E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(содержание)</w:t>
            </w:r>
          </w:p>
        </w:tc>
        <w:tc>
          <w:tcPr>
            <w:tcW w:w="1277" w:type="dxa"/>
            <w:vAlign w:val="center"/>
          </w:tcPr>
          <w:p w14:paraId="65372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</w:tr>
      <w:tr w14:paraId="38667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1AADB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6" w:type="dxa"/>
            <w:vAlign w:val="center"/>
          </w:tcPr>
          <w:p w14:paraId="24F1F2E8">
            <w:pP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. Маркетинговое обеспечение инновационной деятельности предприятий (организаций)</w:t>
            </w:r>
          </w:p>
        </w:tc>
        <w:tc>
          <w:tcPr>
            <w:tcW w:w="1277" w:type="dxa"/>
            <w:vAlign w:val="center"/>
          </w:tcPr>
          <w:p w14:paraId="36F34A76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14:paraId="7020A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shd w:val="clear" w:color="auto" w:fill="auto"/>
            <w:vAlign w:val="center"/>
          </w:tcPr>
          <w:p w14:paraId="08D97AD5">
            <w:pPr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6" w:type="dxa"/>
            <w:shd w:val="clear" w:color="auto" w:fill="auto"/>
            <w:vAlign w:val="center"/>
          </w:tcPr>
          <w:p w14:paraId="2EDD9C20">
            <w:pP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Инновационное развитие предприятия: стратегия и маркетинговое управление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3DC21C7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eastAsia="Sylfaen" w:cs="Sylfaen"/>
                <w:bCs/>
                <w:kern w:val="2"/>
                <w:sz w:val="24"/>
                <w:szCs w:val="24"/>
                <w:lang w:val="en-US" w:eastAsia="ru-RU" w:bidi="ar-SA"/>
                <w14:ligatures w14:val="standardContextu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14:paraId="33C21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7D7ED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6" w:type="dxa"/>
            <w:vAlign w:val="center"/>
          </w:tcPr>
          <w:p w14:paraId="5762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Маркетинг инновационного проекта</w:t>
            </w:r>
          </w:p>
        </w:tc>
        <w:tc>
          <w:tcPr>
            <w:tcW w:w="1277" w:type="dxa"/>
            <w:vAlign w:val="center"/>
          </w:tcPr>
          <w:p w14:paraId="2522DF17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14:paraId="0FEF2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253E2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6" w:type="dxa"/>
            <w:vAlign w:val="center"/>
          </w:tcPr>
          <w:p w14:paraId="3C84E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Маркетинговые решения на стадии инициации и поиска инноваций</w:t>
            </w:r>
          </w:p>
        </w:tc>
        <w:tc>
          <w:tcPr>
            <w:tcW w:w="1277" w:type="dxa"/>
            <w:vAlign w:val="center"/>
          </w:tcPr>
          <w:p w14:paraId="26E89DBF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14:paraId="55ADE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711D3886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936" w:type="dxa"/>
            <w:vAlign w:val="center"/>
          </w:tcPr>
          <w:p w14:paraId="3AE6958E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Маркетинговое исследование потенциальных рынков сбыта и потребителей инновационного продукта</w:t>
            </w:r>
          </w:p>
        </w:tc>
        <w:tc>
          <w:tcPr>
            <w:tcW w:w="1277" w:type="dxa"/>
            <w:vAlign w:val="center"/>
          </w:tcPr>
          <w:p w14:paraId="0BBF9927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14:paraId="1AE4B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0D720DF2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936" w:type="dxa"/>
            <w:vAlign w:val="center"/>
          </w:tcPr>
          <w:p w14:paraId="75D4EA69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Разработка инновационного продукта</w:t>
            </w:r>
          </w:p>
        </w:tc>
        <w:tc>
          <w:tcPr>
            <w:tcW w:w="1277" w:type="dxa"/>
            <w:vAlign w:val="center"/>
          </w:tcPr>
          <w:p w14:paraId="196D7D4E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14:paraId="4326E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2B181C0E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936" w:type="dxa"/>
            <w:vAlign w:val="center"/>
          </w:tcPr>
          <w:p w14:paraId="31811192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Формирование цены инновационного продукта</w:t>
            </w:r>
          </w:p>
        </w:tc>
        <w:tc>
          <w:tcPr>
            <w:tcW w:w="1277" w:type="dxa"/>
            <w:vAlign w:val="center"/>
          </w:tcPr>
          <w:p w14:paraId="2B8CF622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14:paraId="4E2F7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4ADA29B0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936" w:type="dxa"/>
            <w:vAlign w:val="center"/>
          </w:tcPr>
          <w:p w14:paraId="70F3BD12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Маркетинговые коммуникации для инновационного продукта</w:t>
            </w:r>
          </w:p>
        </w:tc>
        <w:tc>
          <w:tcPr>
            <w:tcW w:w="1277" w:type="dxa"/>
            <w:vAlign w:val="center"/>
          </w:tcPr>
          <w:p w14:paraId="1227718C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14:paraId="2DB9B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0EB00C5F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936" w:type="dxa"/>
            <w:vAlign w:val="center"/>
          </w:tcPr>
          <w:p w14:paraId="04174590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Формирование системы сбыта инновационного продукта</w:t>
            </w:r>
          </w:p>
        </w:tc>
        <w:tc>
          <w:tcPr>
            <w:tcW w:w="1277" w:type="dxa"/>
            <w:vAlign w:val="center"/>
          </w:tcPr>
          <w:p w14:paraId="59B83A11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14:paraId="6521B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63D3C6F5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936" w:type="dxa"/>
            <w:vAlign w:val="center"/>
          </w:tcPr>
          <w:p w14:paraId="6369F231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Маркетинговое обеспечение потребления инновационного продукта</w:t>
            </w:r>
          </w:p>
        </w:tc>
        <w:tc>
          <w:tcPr>
            <w:tcW w:w="1277" w:type="dxa"/>
            <w:vAlign w:val="center"/>
          </w:tcPr>
          <w:p w14:paraId="08100FAA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14:paraId="23F6B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56A20FB9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936" w:type="dxa"/>
            <w:vAlign w:val="center"/>
          </w:tcPr>
          <w:p w14:paraId="524E0CBD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Оценка инновационной активности предприятия (организации) и результативности маркетинга инноваций</w:t>
            </w:r>
          </w:p>
        </w:tc>
        <w:tc>
          <w:tcPr>
            <w:tcW w:w="1277" w:type="dxa"/>
            <w:vAlign w:val="center"/>
          </w:tcPr>
          <w:p w14:paraId="6B228D9A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14:paraId="0A9E0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4A60936F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936" w:type="dxa"/>
            <w:vAlign w:val="center"/>
          </w:tcPr>
          <w:p w14:paraId="592ECD31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277" w:type="dxa"/>
            <w:vAlign w:val="center"/>
          </w:tcPr>
          <w:p w14:paraId="75D8373E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32</w:t>
            </w:r>
          </w:p>
        </w:tc>
      </w:tr>
    </w:tbl>
    <w:p w14:paraId="548D63DE">
      <w:pPr>
        <w:rPr>
          <w:rFonts w:ascii="Times New Roman" w:hAnsi="Times New Roman"/>
          <w:sz w:val="24"/>
          <w:szCs w:val="24"/>
        </w:rPr>
      </w:pPr>
    </w:p>
    <w:p w14:paraId="77BBB218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  ст. преподаватель</w:t>
      </w:r>
    </w:p>
    <w:p w14:paraId="7E8193F8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кафедры маркетинга        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С.И.Артеменко      </w:t>
      </w:r>
    </w:p>
    <w:p w14:paraId="7AAE7764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0597E545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на заседании кафедры маркетинга, протокол № 1.</w:t>
      </w:r>
    </w:p>
    <w:p w14:paraId="2D3CB0E7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 маркетинга                                       В.Н. Редько</w:t>
      </w:r>
    </w:p>
    <w:p w14:paraId="1842DB67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30C51F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ТЕМАТИЧЕСКИЙ ПЛАН</w:t>
      </w:r>
    </w:p>
    <w:p w14:paraId="37CF9228">
      <w:pPr>
        <w:widowControl w:val="0"/>
        <w:autoSpaceDE w:val="0"/>
        <w:autoSpaceDN w:val="0"/>
        <w:adjustRightInd w:val="0"/>
        <w:ind w:hanging="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лекций</w:t>
      </w:r>
      <w:r>
        <w:rPr>
          <w:rFonts w:ascii="Times New Roman" w:hAnsi="Times New Roman"/>
          <w:sz w:val="28"/>
          <w:szCs w:val="28"/>
        </w:rPr>
        <w:t xml:space="preserve"> по учебной дисциплине «Маркетинг инноваций»</w:t>
      </w:r>
    </w:p>
    <w:p w14:paraId="44015ED0">
      <w:pPr>
        <w:widowControl w:val="0"/>
        <w:autoSpaceDE w:val="0"/>
        <w:autoSpaceDN w:val="0"/>
        <w:adjustRightInd w:val="0"/>
        <w:ind w:hanging="8"/>
        <w:jc w:val="center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</w:t>
      </w:r>
      <w:r>
        <w:rPr>
          <w:rFonts w:ascii="Times New Roman" w:hAnsi="Times New Roman"/>
          <w:color w:val="0000FF"/>
          <w:sz w:val="28"/>
          <w:szCs w:val="28"/>
        </w:rPr>
        <w:t>заочной формы</w:t>
      </w:r>
      <w:r>
        <w:rPr>
          <w:rFonts w:hint="default" w:ascii="Times New Roman" w:hAnsi="Times New Roman"/>
          <w:color w:val="0000FF"/>
          <w:sz w:val="28"/>
          <w:szCs w:val="28"/>
          <w:lang w:val="ru-RU"/>
        </w:rPr>
        <w:t xml:space="preserve"> получения общего высшего образования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</w:p>
    <w:p w14:paraId="5C2CDED6">
      <w:pPr>
        <w:widowControl w:val="0"/>
        <w:autoSpaceDE w:val="0"/>
        <w:autoSpaceDN w:val="0"/>
        <w:adjustRightInd w:val="0"/>
        <w:ind w:hanging="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специальности </w:t>
      </w:r>
      <w:r>
        <w:rPr>
          <w:rFonts w:ascii="Times New Roman" w:hAnsi="Times New Roman"/>
          <w:color w:val="0000FF"/>
          <w:sz w:val="28"/>
          <w:szCs w:val="28"/>
          <w:highlight w:val="none"/>
        </w:rPr>
        <w:t>6-05 0412 04</w:t>
      </w:r>
      <w:r>
        <w:rPr>
          <w:rFonts w:ascii="Times New Roman" w:hAnsi="Times New Roman"/>
          <w:sz w:val="28"/>
          <w:szCs w:val="28"/>
        </w:rPr>
        <w:t xml:space="preserve"> Маркетинг</w:t>
      </w:r>
    </w:p>
    <w:p w14:paraId="53B9B4AA">
      <w:pPr>
        <w:jc w:val="center"/>
        <w:rPr>
          <w:rFonts w:hint="default" w:ascii="Times New Roman" w:hAnsi="Times New Roman"/>
          <w:color w:val="0000FF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в соответствии с учебным планом </w:t>
      </w:r>
      <w:r>
        <w:rPr>
          <w:rFonts w:hint="default" w:ascii="Times New Roman" w:hAnsi="Times New Roman"/>
          <w:color w:val="0000FF"/>
          <w:sz w:val="28"/>
          <w:szCs w:val="28"/>
          <w:lang w:val="ru-RU"/>
        </w:rPr>
        <w:t>БЗс-0412-04-7-23у</w:t>
      </w:r>
    </w:p>
    <w:p w14:paraId="0D65560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9109D49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  <w:u w:val="single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14:paraId="2A33FCC0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3"/>
        <w:tblW w:w="517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7719"/>
        <w:gridCol w:w="962"/>
      </w:tblGrid>
      <w:tr w14:paraId="04AC5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59" w:type="pct"/>
          </w:tcPr>
          <w:p w14:paraId="4A333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4126" w:type="pct"/>
            <w:vAlign w:val="center"/>
          </w:tcPr>
          <w:p w14:paraId="004C5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лекции (содержание)</w:t>
            </w:r>
          </w:p>
        </w:tc>
        <w:tc>
          <w:tcPr>
            <w:tcW w:w="514" w:type="pct"/>
            <w:vAlign w:val="center"/>
          </w:tcPr>
          <w:p w14:paraId="7466A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14:paraId="20382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59" w:type="pct"/>
          </w:tcPr>
          <w:p w14:paraId="2763E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6" w:type="pct"/>
            <w:vAlign w:val="center"/>
          </w:tcPr>
          <w:p w14:paraId="2FFC3139">
            <w:pPr>
              <w:widowControl w:val="0"/>
              <w:autoSpaceDE w:val="0"/>
              <w:autoSpaceDN w:val="0"/>
              <w:adjustRightInd w:val="0"/>
              <w:ind w:left="218" w:leftChars="99" w:firstLine="0" w:firstLineChars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азде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л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 xml:space="preserve">I.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Маркетинг инноваций: сущность, особенности и тенденции развития</w:t>
            </w:r>
          </w:p>
        </w:tc>
        <w:tc>
          <w:tcPr>
            <w:tcW w:w="514" w:type="pct"/>
            <w:vAlign w:val="center"/>
          </w:tcPr>
          <w:p w14:paraId="78E20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5B5C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59" w:type="pct"/>
          </w:tcPr>
          <w:p w14:paraId="45E73860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26" w:type="pct"/>
          </w:tcPr>
          <w:p w14:paraId="6B93FDB9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Инновации как фактор социально-экономического развития и объект маркетинга</w:t>
            </w:r>
          </w:p>
        </w:tc>
        <w:tc>
          <w:tcPr>
            <w:tcW w:w="514" w:type="pct"/>
          </w:tcPr>
          <w:p w14:paraId="7FDFE28B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14:paraId="5CB0E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59" w:type="pct"/>
          </w:tcPr>
          <w:p w14:paraId="41F0FB35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26" w:type="pct"/>
          </w:tcPr>
          <w:p w14:paraId="7DBDA9CE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Маркетинг инноваций: сущность, особенности становления и развития. Функции и инструменты</w:t>
            </w:r>
          </w:p>
        </w:tc>
        <w:tc>
          <w:tcPr>
            <w:tcW w:w="514" w:type="pct"/>
          </w:tcPr>
          <w:p w14:paraId="245DF363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14:paraId="13370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59" w:type="pct"/>
          </w:tcPr>
          <w:p w14:paraId="43416CCC">
            <w:pPr>
              <w:pStyle w:val="5"/>
              <w:shd w:val="clear" w:color="auto" w:fill="auto"/>
              <w:spacing w:after="0" w:line="240" w:lineRule="auto"/>
              <w:ind w:left="142"/>
              <w:contextualSpacing/>
              <w:outlineLvl w:val="9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126" w:type="pct"/>
            <w:vAlign w:val="center"/>
          </w:tcPr>
          <w:p w14:paraId="1229C37F">
            <w:pPr>
              <w:pStyle w:val="5"/>
              <w:shd w:val="clear" w:color="auto" w:fill="auto"/>
              <w:spacing w:after="0" w:line="240" w:lineRule="auto"/>
              <w:ind w:left="142"/>
              <w:contextualSpacing/>
              <w:outlineLvl w:val="9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514" w:type="pct"/>
          </w:tcPr>
          <w:p w14:paraId="09FDDD85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</w:tr>
    </w:tbl>
    <w:p w14:paraId="7C3E3B0B">
      <w:pPr>
        <w:ind w:left="1418" w:hanging="1418"/>
        <w:rPr>
          <w:rFonts w:ascii="Times New Roman" w:hAnsi="Times New Roman"/>
          <w:sz w:val="28"/>
          <w:szCs w:val="28"/>
        </w:rPr>
      </w:pPr>
    </w:p>
    <w:p w14:paraId="33256255">
      <w:pPr>
        <w:ind w:left="1418" w:hanging="1418"/>
        <w:rPr>
          <w:rFonts w:hint="default"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Курс </w:t>
      </w:r>
      <w:r>
        <w:rPr>
          <w:rFonts w:hint="default" w:ascii="Times New Roman" w:hAnsi="Times New Roman"/>
          <w:sz w:val="28"/>
          <w:szCs w:val="28"/>
          <w:u w:val="single"/>
          <w:lang w:val="ru-RU"/>
        </w:rPr>
        <w:t>4</w:t>
      </w:r>
    </w:p>
    <w:p w14:paraId="7596CC93">
      <w:pPr>
        <w:ind w:left="1418" w:hanging="1418"/>
        <w:rPr>
          <w:rFonts w:hint="default" w:ascii="Times New Roman" w:hAnsi="Times New Roman"/>
          <w:sz w:val="28"/>
          <w:szCs w:val="28"/>
          <w:u w:val="single"/>
          <w:lang w:val="ru-RU"/>
        </w:rPr>
      </w:pPr>
    </w:p>
    <w:tbl>
      <w:tblPr>
        <w:tblStyle w:val="3"/>
        <w:tblW w:w="517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7713"/>
        <w:gridCol w:w="966"/>
      </w:tblGrid>
      <w:tr w14:paraId="6D4D1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</w:trPr>
        <w:tc>
          <w:tcPr>
            <w:tcW w:w="360" w:type="pct"/>
          </w:tcPr>
          <w:p w14:paraId="64DD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4122" w:type="pct"/>
            <w:vAlign w:val="center"/>
          </w:tcPr>
          <w:p w14:paraId="6FD49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(содержание)</w:t>
            </w:r>
          </w:p>
        </w:tc>
        <w:tc>
          <w:tcPr>
            <w:tcW w:w="516" w:type="pct"/>
            <w:vAlign w:val="center"/>
          </w:tcPr>
          <w:p w14:paraId="711818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Кол-во часов </w:t>
            </w:r>
          </w:p>
        </w:tc>
      </w:tr>
      <w:tr w14:paraId="1D568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</w:trPr>
        <w:tc>
          <w:tcPr>
            <w:tcW w:w="360" w:type="pct"/>
          </w:tcPr>
          <w:p w14:paraId="06649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2" w:type="pct"/>
            <w:vAlign w:val="center"/>
          </w:tcPr>
          <w:p w14:paraId="4EE5A2F9">
            <w:pPr>
              <w:widowControl w:val="0"/>
              <w:autoSpaceDE w:val="0"/>
              <w:autoSpaceDN w:val="0"/>
              <w:adjustRightInd w:val="0"/>
              <w:ind w:left="218" w:leftChars="99" w:firstLine="0" w:firstLineChars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. Маркетинговое обеспечение инновационной деятельности предприятий (организаций)</w:t>
            </w:r>
          </w:p>
        </w:tc>
        <w:tc>
          <w:tcPr>
            <w:tcW w:w="516" w:type="pct"/>
            <w:vAlign w:val="center"/>
          </w:tcPr>
          <w:p w14:paraId="5EDDA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312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60" w:type="pct"/>
            <w:vAlign w:val="center"/>
          </w:tcPr>
          <w:p w14:paraId="7922C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22" w:type="pct"/>
          </w:tcPr>
          <w:p w14:paraId="1AF6EB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Инновационное развитие предприятия (организации)</w:t>
            </w:r>
          </w:p>
        </w:tc>
        <w:tc>
          <w:tcPr>
            <w:tcW w:w="516" w:type="pct"/>
            <w:vAlign w:val="center"/>
          </w:tcPr>
          <w:p w14:paraId="002C77A2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14:paraId="6CF44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60" w:type="pct"/>
            <w:vAlign w:val="center"/>
          </w:tcPr>
          <w:p w14:paraId="244D7839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122" w:type="pct"/>
            <w:vAlign w:val="center"/>
          </w:tcPr>
          <w:p w14:paraId="35A85D8D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Маркетинговые решения на стадии инициации и поиска инноваций</w:t>
            </w:r>
          </w:p>
        </w:tc>
        <w:tc>
          <w:tcPr>
            <w:tcW w:w="516" w:type="pct"/>
            <w:vAlign w:val="center"/>
          </w:tcPr>
          <w:p w14:paraId="6446CA6C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14:paraId="123CD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60" w:type="pct"/>
            <w:vAlign w:val="center"/>
          </w:tcPr>
          <w:p w14:paraId="179FC113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122" w:type="pct"/>
            <w:vAlign w:val="center"/>
          </w:tcPr>
          <w:p w14:paraId="4E535F91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516" w:type="pct"/>
            <w:vAlign w:val="center"/>
          </w:tcPr>
          <w:p w14:paraId="43407781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</w:tr>
    </w:tbl>
    <w:p w14:paraId="7105BF92">
      <w:pPr>
        <w:ind w:left="708"/>
        <w:rPr>
          <w:rFonts w:ascii="Times New Roman" w:hAnsi="Times New Roman"/>
          <w:sz w:val="28"/>
          <w:szCs w:val="28"/>
        </w:rPr>
      </w:pPr>
    </w:p>
    <w:p w14:paraId="1C52042E">
      <w:pPr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СОСТАВИЛ: ст. преподаватель</w:t>
      </w:r>
    </w:p>
    <w:p w14:paraId="5A36C02A">
      <w:pPr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кафедры маркетинга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С. И. Артеменко   </w:t>
      </w:r>
    </w:p>
    <w:p w14:paraId="0053D372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3A85E62A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Рассмотрено на заседании кафедры маркетинга, протокол №  1.</w:t>
      </w:r>
    </w:p>
    <w:p w14:paraId="1EA2B43C">
      <w:pPr>
        <w:ind w:firstLine="567"/>
        <w:rPr>
          <w:rFonts w:ascii="Times New Roman" w:hAnsi="Times New Roman"/>
          <w:sz w:val="28"/>
          <w:szCs w:val="28"/>
        </w:rPr>
      </w:pPr>
    </w:p>
    <w:p w14:paraId="7F64AF0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маркетинга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В.Н. Редько</w:t>
      </w:r>
    </w:p>
    <w:p w14:paraId="5F71B4FA">
      <w:pPr>
        <w:ind w:left="1416" w:firstLine="708"/>
        <w:jc w:val="center"/>
        <w:rPr>
          <w:rFonts w:ascii="Times New Roman" w:hAnsi="Times New Roman"/>
          <w:sz w:val="28"/>
          <w:szCs w:val="28"/>
        </w:rPr>
      </w:pPr>
    </w:p>
    <w:p w14:paraId="528BF03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C6E933A">
      <w:pPr>
        <w:spacing w:line="240" w:lineRule="auto"/>
        <w:jc w:val="left"/>
        <w:rPr>
          <w:rFonts w:ascii="Times New Roman" w:hAnsi="Times New Roman"/>
          <w:sz w:val="28"/>
          <w:szCs w:val="28"/>
          <w:highlight w:val="yellow"/>
        </w:rPr>
      </w:pPr>
      <w:r>
        <w:rPr>
          <w:sz w:val="18"/>
          <w:highlight w:val="yellow"/>
        </w:rPr>
        <w:br w:type="page"/>
      </w:r>
    </w:p>
    <w:p w14:paraId="5D7F1BA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ТЕМАТИЧЕСКИЙ ПЛАН</w:t>
      </w:r>
    </w:p>
    <w:p w14:paraId="5E8DD8C3">
      <w:pPr>
        <w:widowControl w:val="0"/>
        <w:autoSpaceDE w:val="0"/>
        <w:autoSpaceDN w:val="0"/>
        <w:adjustRightInd w:val="0"/>
        <w:ind w:hanging="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лекций</w:t>
      </w:r>
      <w:r>
        <w:rPr>
          <w:rFonts w:ascii="Times New Roman" w:hAnsi="Times New Roman"/>
          <w:sz w:val="28"/>
          <w:szCs w:val="28"/>
        </w:rPr>
        <w:t xml:space="preserve"> по учебной дисциплине «Маркетинг инноваций»</w:t>
      </w:r>
    </w:p>
    <w:p w14:paraId="0E7A0B21">
      <w:pPr>
        <w:widowControl w:val="0"/>
        <w:autoSpaceDE w:val="0"/>
        <w:autoSpaceDN w:val="0"/>
        <w:adjustRightInd w:val="0"/>
        <w:ind w:hanging="8"/>
        <w:jc w:val="center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</w:t>
      </w:r>
      <w:r>
        <w:rPr>
          <w:rFonts w:ascii="Times New Roman" w:hAnsi="Times New Roman"/>
          <w:color w:val="0000FF"/>
          <w:sz w:val="28"/>
          <w:szCs w:val="28"/>
        </w:rPr>
        <w:t>заочной формы обучения на основе высшего образования</w:t>
      </w:r>
    </w:p>
    <w:p w14:paraId="4BF73DF0">
      <w:pPr>
        <w:widowControl w:val="0"/>
        <w:autoSpaceDE w:val="0"/>
        <w:autoSpaceDN w:val="0"/>
        <w:adjustRightInd w:val="0"/>
        <w:ind w:hanging="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специальности </w:t>
      </w:r>
      <w:bookmarkStart w:id="0" w:name="_GoBack"/>
      <w:r>
        <w:rPr>
          <w:rFonts w:ascii="Times New Roman" w:hAnsi="Times New Roman"/>
          <w:color w:val="0000FF"/>
          <w:sz w:val="28"/>
          <w:szCs w:val="28"/>
          <w:highlight w:val="none"/>
          <w:u w:val="none"/>
        </w:rPr>
        <w:t>6-05 0412 04</w:t>
      </w:r>
      <w:bookmarkEnd w:id="0"/>
      <w:r>
        <w:rPr>
          <w:rFonts w:ascii="Times New Roman" w:hAnsi="Times New Roman"/>
          <w:sz w:val="28"/>
          <w:szCs w:val="28"/>
        </w:rPr>
        <w:t xml:space="preserve"> Маркетинг</w:t>
      </w:r>
    </w:p>
    <w:p w14:paraId="4D64C332">
      <w:pPr>
        <w:widowControl w:val="0"/>
        <w:autoSpaceDE w:val="0"/>
        <w:autoSpaceDN w:val="0"/>
        <w:adjustRightInd w:val="0"/>
        <w:ind w:left="0" w:leftChars="0" w:hanging="8" w:firstLineChars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в соответствии с учебным планом </w:t>
      </w:r>
      <w:r>
        <w:rPr>
          <w:rFonts w:hint="default" w:ascii="Times New Roman" w:hAnsi="Times New Roman"/>
          <w:color w:val="0000FF"/>
          <w:sz w:val="28"/>
          <w:szCs w:val="28"/>
          <w:lang w:val="ru-RU"/>
        </w:rPr>
        <w:t>БВШ-0412-04-7-25у от 26.02.2025 г</w:t>
      </w:r>
    </w:p>
    <w:p w14:paraId="174DD1A5">
      <w:pPr>
        <w:widowControl w:val="0"/>
        <w:autoSpaceDE w:val="0"/>
        <w:autoSpaceDN w:val="0"/>
        <w:adjustRightInd w:val="0"/>
        <w:ind w:left="851"/>
        <w:jc w:val="center"/>
        <w:rPr>
          <w:rFonts w:ascii="Times New Roman" w:hAnsi="Times New Roman"/>
          <w:sz w:val="28"/>
          <w:szCs w:val="28"/>
        </w:rPr>
      </w:pPr>
    </w:p>
    <w:p w14:paraId="2DDB63AF">
      <w:pPr>
        <w:widowControl w:val="0"/>
        <w:autoSpaceDE w:val="0"/>
        <w:autoSpaceDN w:val="0"/>
        <w:adjustRightInd w:val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Курс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hint="default" w:ascii="Times New Roman" w:hAnsi="Times New Roman"/>
          <w:sz w:val="28"/>
          <w:szCs w:val="28"/>
          <w:u w:val="single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>Семестр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u w:val="single"/>
          <w:lang w:val="ru-RU"/>
        </w:rPr>
        <w:t xml:space="preserve">4 </w:t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ab/>
      </w:r>
    </w:p>
    <w:p w14:paraId="63C23222">
      <w:pPr>
        <w:widowControl w:val="0"/>
        <w:autoSpaceDE w:val="0"/>
        <w:autoSpaceDN w:val="0"/>
        <w:adjustRightInd w:val="0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tbl>
      <w:tblPr>
        <w:tblStyle w:val="3"/>
        <w:tblW w:w="510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7699"/>
        <w:gridCol w:w="858"/>
      </w:tblGrid>
      <w:tr w14:paraId="0ED5B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64" w:type="pct"/>
          </w:tcPr>
          <w:p w14:paraId="03C72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4171" w:type="pct"/>
            <w:vAlign w:val="center"/>
          </w:tcPr>
          <w:p w14:paraId="15CA0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лекции (содержание)</w:t>
            </w:r>
          </w:p>
        </w:tc>
        <w:tc>
          <w:tcPr>
            <w:tcW w:w="465" w:type="pct"/>
            <w:vAlign w:val="center"/>
          </w:tcPr>
          <w:p w14:paraId="660A1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14:paraId="36A87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64" w:type="pct"/>
          </w:tcPr>
          <w:p w14:paraId="48DD6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1" w:type="pct"/>
            <w:vAlign w:val="center"/>
          </w:tcPr>
          <w:p w14:paraId="5A573138">
            <w:pPr>
              <w:widowControl w:val="0"/>
              <w:autoSpaceDE w:val="0"/>
              <w:autoSpaceDN w:val="0"/>
              <w:adjustRightInd w:val="0"/>
              <w:ind w:left="220" w:leftChars="100" w:firstLine="216" w:firstLineChars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азде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л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 xml:space="preserve">I.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Маркетинг инноваций: сущность, особенности и тенденции развития</w:t>
            </w:r>
          </w:p>
        </w:tc>
        <w:tc>
          <w:tcPr>
            <w:tcW w:w="465" w:type="pct"/>
            <w:vAlign w:val="center"/>
          </w:tcPr>
          <w:p w14:paraId="0860D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C71C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64" w:type="pct"/>
          </w:tcPr>
          <w:p w14:paraId="0F5F6D95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71" w:type="pct"/>
          </w:tcPr>
          <w:p w14:paraId="1728D333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Инновации как фактор социально-экономического развития и объект маркетинга</w:t>
            </w:r>
          </w:p>
        </w:tc>
        <w:tc>
          <w:tcPr>
            <w:tcW w:w="465" w:type="pct"/>
          </w:tcPr>
          <w:p w14:paraId="4E00E898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14:paraId="53E9A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64" w:type="pct"/>
          </w:tcPr>
          <w:p w14:paraId="652FD8D9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71" w:type="pct"/>
          </w:tcPr>
          <w:p w14:paraId="6B430FFA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Маркетинг инноваций: сущность, особенности становления и развития. Функции и инструменты</w:t>
            </w:r>
          </w:p>
        </w:tc>
        <w:tc>
          <w:tcPr>
            <w:tcW w:w="465" w:type="pct"/>
          </w:tcPr>
          <w:p w14:paraId="67D4E6ED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14:paraId="6ED8F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64" w:type="pct"/>
          </w:tcPr>
          <w:p w14:paraId="2A0256B1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71" w:type="pct"/>
          </w:tcPr>
          <w:p w14:paraId="102DCDD3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Маркетинг в инновационном процессе</w:t>
            </w:r>
          </w:p>
        </w:tc>
        <w:tc>
          <w:tcPr>
            <w:tcW w:w="465" w:type="pct"/>
          </w:tcPr>
          <w:p w14:paraId="2D0547E3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</w:tr>
      <w:tr w14:paraId="2D7B8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64" w:type="pct"/>
          </w:tcPr>
          <w:p w14:paraId="1FFF5D29">
            <w:pPr>
              <w:pStyle w:val="5"/>
              <w:shd w:val="clear" w:color="auto" w:fill="auto"/>
              <w:spacing w:after="0" w:line="240" w:lineRule="auto"/>
              <w:ind w:left="142"/>
              <w:contextualSpacing/>
              <w:outlineLvl w:val="9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171" w:type="pct"/>
            <w:vAlign w:val="center"/>
          </w:tcPr>
          <w:p w14:paraId="45F0AD9D">
            <w:pPr>
              <w:pStyle w:val="5"/>
              <w:shd w:val="clear" w:color="auto" w:fill="auto"/>
              <w:spacing w:after="0" w:line="240" w:lineRule="auto"/>
              <w:ind w:left="142"/>
              <w:contextualSpacing/>
              <w:outlineLvl w:val="9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465" w:type="pct"/>
          </w:tcPr>
          <w:p w14:paraId="4A2ECD59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6</w:t>
            </w:r>
          </w:p>
        </w:tc>
      </w:tr>
    </w:tbl>
    <w:p w14:paraId="6C747CC4">
      <w:pPr>
        <w:ind w:left="1418" w:hanging="1418"/>
        <w:rPr>
          <w:rFonts w:ascii="Times New Roman" w:hAnsi="Times New Roman"/>
          <w:sz w:val="28"/>
          <w:szCs w:val="28"/>
        </w:rPr>
      </w:pPr>
    </w:p>
    <w:p w14:paraId="353AFF0B">
      <w:pPr>
        <w:ind w:left="1418" w:hanging="1418"/>
        <w:rPr>
          <w:rFonts w:hint="default"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Курс </w:t>
      </w:r>
      <w:r>
        <w:rPr>
          <w:rFonts w:hint="default" w:ascii="Times New Roman" w:hAnsi="Times New Roman"/>
          <w:sz w:val="28"/>
          <w:szCs w:val="28"/>
          <w:u w:val="single"/>
          <w:lang w:val="ru-RU"/>
        </w:rPr>
        <w:t>5</w:t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 xml:space="preserve">Семестр </w:t>
      </w:r>
      <w:r>
        <w:rPr>
          <w:rFonts w:hint="default" w:ascii="Times New Roman" w:hAnsi="Times New Roman"/>
          <w:sz w:val="28"/>
          <w:szCs w:val="28"/>
          <w:u w:val="single"/>
          <w:lang w:val="ru-RU"/>
        </w:rPr>
        <w:t xml:space="preserve">5 </w:t>
      </w:r>
    </w:p>
    <w:p w14:paraId="7B8BF3AD">
      <w:pPr>
        <w:ind w:left="1418" w:hanging="1418"/>
        <w:rPr>
          <w:rFonts w:hint="default" w:ascii="Times New Roman" w:hAnsi="Times New Roman"/>
          <w:sz w:val="28"/>
          <w:szCs w:val="28"/>
          <w:u w:val="single"/>
          <w:lang w:val="ru-RU"/>
        </w:rPr>
      </w:pPr>
    </w:p>
    <w:tbl>
      <w:tblPr>
        <w:tblStyle w:val="3"/>
        <w:tblW w:w="517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7713"/>
        <w:gridCol w:w="966"/>
      </w:tblGrid>
      <w:tr w14:paraId="48EBC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</w:trPr>
        <w:tc>
          <w:tcPr>
            <w:tcW w:w="360" w:type="pct"/>
          </w:tcPr>
          <w:p w14:paraId="10276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4122" w:type="pct"/>
            <w:vAlign w:val="center"/>
          </w:tcPr>
          <w:p w14:paraId="33343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(содержание)</w:t>
            </w:r>
          </w:p>
        </w:tc>
        <w:tc>
          <w:tcPr>
            <w:tcW w:w="516" w:type="pct"/>
            <w:vAlign w:val="center"/>
          </w:tcPr>
          <w:p w14:paraId="0F6DD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Кол-во часов </w:t>
            </w:r>
          </w:p>
        </w:tc>
      </w:tr>
      <w:tr w14:paraId="35483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</w:trPr>
        <w:tc>
          <w:tcPr>
            <w:tcW w:w="360" w:type="pct"/>
          </w:tcPr>
          <w:p w14:paraId="60F77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2" w:type="pct"/>
            <w:vAlign w:val="center"/>
          </w:tcPr>
          <w:p w14:paraId="051E5A03">
            <w:pPr>
              <w:widowControl w:val="0"/>
              <w:autoSpaceDE w:val="0"/>
              <w:autoSpaceDN w:val="0"/>
              <w:adjustRightInd w:val="0"/>
              <w:ind w:left="218" w:leftChars="99" w:firstLine="0" w:firstLineChars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. Маркетинговое обеспечение инновационной деятельности предприятий (организаций)</w:t>
            </w:r>
          </w:p>
        </w:tc>
        <w:tc>
          <w:tcPr>
            <w:tcW w:w="516" w:type="pct"/>
            <w:vAlign w:val="center"/>
          </w:tcPr>
          <w:p w14:paraId="3C885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8A11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60" w:type="pct"/>
            <w:vAlign w:val="center"/>
          </w:tcPr>
          <w:p w14:paraId="47401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22" w:type="pct"/>
          </w:tcPr>
          <w:p w14:paraId="5D9EB9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Инновационное развитие предприятия (организации)</w:t>
            </w:r>
          </w:p>
        </w:tc>
        <w:tc>
          <w:tcPr>
            <w:tcW w:w="516" w:type="pct"/>
            <w:vAlign w:val="center"/>
          </w:tcPr>
          <w:p w14:paraId="54048ECC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14:paraId="031CD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60" w:type="pct"/>
            <w:vAlign w:val="center"/>
          </w:tcPr>
          <w:p w14:paraId="737FF69E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22" w:type="pct"/>
          </w:tcPr>
          <w:p w14:paraId="002E61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Маркетинговые решения на стадии инициации и поиска инноваций</w:t>
            </w:r>
          </w:p>
        </w:tc>
        <w:tc>
          <w:tcPr>
            <w:tcW w:w="516" w:type="pct"/>
            <w:vAlign w:val="center"/>
          </w:tcPr>
          <w:p w14:paraId="47F62F89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14:paraId="24703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60" w:type="pct"/>
            <w:vAlign w:val="center"/>
          </w:tcPr>
          <w:p w14:paraId="27EF794B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hint="default" w:ascii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122" w:type="pct"/>
            <w:vAlign w:val="center"/>
          </w:tcPr>
          <w:p w14:paraId="1B47A8F4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hint="default" w:ascii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Маркетинговое</w:t>
            </w:r>
            <w:r>
              <w:rPr>
                <w:rFonts w:hint="default" w:ascii="Times New Roman" w:hAnsi="Times New Roman"/>
                <w:bCs/>
                <w:sz w:val="28"/>
                <w:szCs w:val="28"/>
                <w:lang w:val="en-US" w:eastAsia="ru-RU"/>
              </w:rPr>
              <w:t xml:space="preserve"> исследование потенциальных рынков сбыта и потребителей инновационного продукта</w:t>
            </w:r>
          </w:p>
        </w:tc>
        <w:tc>
          <w:tcPr>
            <w:tcW w:w="516" w:type="pct"/>
            <w:vAlign w:val="center"/>
          </w:tcPr>
          <w:p w14:paraId="37EC1AA0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14:paraId="463CC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60" w:type="pct"/>
            <w:vAlign w:val="center"/>
          </w:tcPr>
          <w:p w14:paraId="2259D94E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122" w:type="pct"/>
            <w:vAlign w:val="center"/>
          </w:tcPr>
          <w:p w14:paraId="343656BB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516" w:type="pct"/>
            <w:vAlign w:val="center"/>
          </w:tcPr>
          <w:p w14:paraId="43630794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bCs/>
                <w:sz w:val="28"/>
                <w:szCs w:val="28"/>
                <w:highlight w:val="yellow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8"/>
                <w:szCs w:val="28"/>
                <w:highlight w:val="none"/>
                <w:lang w:val="en-US" w:eastAsia="ru-RU"/>
              </w:rPr>
              <w:t>6</w:t>
            </w:r>
          </w:p>
        </w:tc>
      </w:tr>
    </w:tbl>
    <w:p w14:paraId="1DF1B66C">
      <w:pPr>
        <w:ind w:left="708"/>
        <w:rPr>
          <w:rFonts w:ascii="Times New Roman" w:hAnsi="Times New Roman"/>
          <w:sz w:val="28"/>
          <w:szCs w:val="28"/>
        </w:rPr>
      </w:pPr>
    </w:p>
    <w:p w14:paraId="198E8F09">
      <w:pPr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СОСТАВИЛ:  ст. преподаватель</w:t>
      </w:r>
    </w:p>
    <w:p w14:paraId="488F47AC">
      <w:pPr>
        <w:ind w:left="1416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кафедры маркетинга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С. И. Артеменко   </w:t>
      </w:r>
    </w:p>
    <w:p w14:paraId="657628C7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7231C1EC">
      <w:pPr>
        <w:spacing w:line="360" w:lineRule="auto"/>
        <w:ind w:right="-188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Рассмотрено на заседании кафедры,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 № 1.</w:t>
      </w:r>
    </w:p>
    <w:p w14:paraId="45803538">
      <w:pPr>
        <w:ind w:firstLine="567"/>
        <w:rPr>
          <w:rFonts w:ascii="Times New Roman" w:hAnsi="Times New Roman"/>
          <w:sz w:val="28"/>
          <w:szCs w:val="28"/>
        </w:rPr>
      </w:pPr>
    </w:p>
    <w:p w14:paraId="4255FDD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маркетинга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В.Н. Редько</w:t>
      </w:r>
    </w:p>
    <w:p w14:paraId="48F2624F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5B1A50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ТЕМАТИЧЕСКИЙ ПЛАН</w:t>
      </w:r>
    </w:p>
    <w:p w14:paraId="32140390">
      <w:pPr>
        <w:widowControl w:val="0"/>
        <w:autoSpaceDE w:val="0"/>
        <w:autoSpaceDN w:val="0"/>
        <w:adjustRightInd w:val="0"/>
        <w:ind w:hanging="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лекций</w:t>
      </w:r>
      <w:r>
        <w:rPr>
          <w:rFonts w:ascii="Times New Roman" w:hAnsi="Times New Roman"/>
          <w:sz w:val="28"/>
          <w:szCs w:val="28"/>
        </w:rPr>
        <w:t xml:space="preserve"> по учебной дисциплине «Маркетинг инноваций»</w:t>
      </w:r>
    </w:p>
    <w:p w14:paraId="7ACAB62C">
      <w:pPr>
        <w:widowControl w:val="0"/>
        <w:autoSpaceDE w:val="0"/>
        <w:autoSpaceDN w:val="0"/>
        <w:adjustRightInd w:val="0"/>
        <w:ind w:hanging="8"/>
        <w:jc w:val="center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</w:t>
      </w:r>
      <w:r>
        <w:rPr>
          <w:rFonts w:ascii="Times New Roman" w:hAnsi="Times New Roman"/>
          <w:color w:val="0000FF"/>
          <w:sz w:val="28"/>
          <w:szCs w:val="28"/>
        </w:rPr>
        <w:t>заочной формы</w:t>
      </w:r>
      <w:r>
        <w:rPr>
          <w:rFonts w:hint="default" w:ascii="Times New Roman" w:hAnsi="Times New Roman"/>
          <w:color w:val="0000FF"/>
          <w:sz w:val="28"/>
          <w:szCs w:val="28"/>
          <w:lang w:val="ru-RU"/>
        </w:rPr>
        <w:t xml:space="preserve"> получения общего высшего образования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</w:p>
    <w:p w14:paraId="77D6A785">
      <w:pPr>
        <w:widowControl w:val="0"/>
        <w:autoSpaceDE w:val="0"/>
        <w:autoSpaceDN w:val="0"/>
        <w:adjustRightInd w:val="0"/>
        <w:ind w:hanging="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специальности </w:t>
      </w:r>
      <w:r>
        <w:rPr>
          <w:rFonts w:ascii="Times New Roman" w:hAnsi="Times New Roman"/>
          <w:color w:val="0000FF"/>
          <w:sz w:val="28"/>
          <w:szCs w:val="28"/>
          <w:highlight w:val="none"/>
        </w:rPr>
        <w:t>6-05 0412 04</w:t>
      </w:r>
      <w:r>
        <w:rPr>
          <w:rFonts w:ascii="Times New Roman" w:hAnsi="Times New Roman"/>
          <w:sz w:val="28"/>
          <w:szCs w:val="28"/>
        </w:rPr>
        <w:t xml:space="preserve"> Маркетинг</w:t>
      </w:r>
    </w:p>
    <w:p w14:paraId="2609F61D">
      <w:pPr>
        <w:jc w:val="center"/>
        <w:rPr>
          <w:rFonts w:hint="default" w:ascii="Times New Roman" w:hAnsi="Times New Roman"/>
          <w:color w:val="0000FF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в соответствии с учебным планом </w:t>
      </w:r>
      <w:r>
        <w:rPr>
          <w:rFonts w:hint="default" w:ascii="Times New Roman" w:hAnsi="Times New Roman"/>
          <w:color w:val="0000FF"/>
          <w:sz w:val="28"/>
          <w:szCs w:val="28"/>
          <w:lang w:val="ru-RU"/>
        </w:rPr>
        <w:t>БЗс-0412-04-7-25у от 26.02.2025 г</w:t>
      </w:r>
    </w:p>
    <w:p w14:paraId="718FB39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F09A05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  <w:u w:val="single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14:paraId="21293FD0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3"/>
        <w:tblW w:w="517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7719"/>
        <w:gridCol w:w="962"/>
      </w:tblGrid>
      <w:tr w14:paraId="72C8F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59" w:type="pct"/>
          </w:tcPr>
          <w:p w14:paraId="12C15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4126" w:type="pct"/>
            <w:vAlign w:val="center"/>
          </w:tcPr>
          <w:p w14:paraId="30EDC6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лекции (содержание)</w:t>
            </w:r>
          </w:p>
        </w:tc>
        <w:tc>
          <w:tcPr>
            <w:tcW w:w="514" w:type="pct"/>
            <w:vAlign w:val="center"/>
          </w:tcPr>
          <w:p w14:paraId="36D57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14:paraId="6820B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59" w:type="pct"/>
          </w:tcPr>
          <w:p w14:paraId="0FE34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6" w:type="pct"/>
            <w:vAlign w:val="center"/>
          </w:tcPr>
          <w:p w14:paraId="52F964D0">
            <w:pPr>
              <w:widowControl w:val="0"/>
              <w:autoSpaceDE w:val="0"/>
              <w:autoSpaceDN w:val="0"/>
              <w:adjustRightInd w:val="0"/>
              <w:ind w:left="218" w:leftChars="99" w:firstLine="0" w:firstLineChars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азде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л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 xml:space="preserve">I.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Маркетинг инноваций: сущность, особенности и тенденции развития</w:t>
            </w:r>
          </w:p>
        </w:tc>
        <w:tc>
          <w:tcPr>
            <w:tcW w:w="514" w:type="pct"/>
            <w:vAlign w:val="center"/>
          </w:tcPr>
          <w:p w14:paraId="2AF92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A13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59" w:type="pct"/>
          </w:tcPr>
          <w:p w14:paraId="1DD920FA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26" w:type="pct"/>
          </w:tcPr>
          <w:p w14:paraId="5FA157EA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Инновации как фактор социально-экономического развития и объект маркетинга</w:t>
            </w:r>
          </w:p>
        </w:tc>
        <w:tc>
          <w:tcPr>
            <w:tcW w:w="514" w:type="pct"/>
          </w:tcPr>
          <w:p w14:paraId="521AC4AE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14:paraId="657BD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59" w:type="pct"/>
          </w:tcPr>
          <w:p w14:paraId="7967A059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26" w:type="pct"/>
          </w:tcPr>
          <w:p w14:paraId="47FC2A7A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Маркетинг инноваций: сущность, особенности становления и развития. Функции и инструменты</w:t>
            </w:r>
          </w:p>
        </w:tc>
        <w:tc>
          <w:tcPr>
            <w:tcW w:w="514" w:type="pct"/>
          </w:tcPr>
          <w:p w14:paraId="0284BCC8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14:paraId="10248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59" w:type="pct"/>
          </w:tcPr>
          <w:p w14:paraId="4CA33EE6">
            <w:pPr>
              <w:pStyle w:val="5"/>
              <w:shd w:val="clear" w:color="auto" w:fill="auto"/>
              <w:spacing w:after="0" w:line="240" w:lineRule="auto"/>
              <w:ind w:left="142"/>
              <w:contextualSpacing/>
              <w:outlineLvl w:val="9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126" w:type="pct"/>
            <w:vAlign w:val="center"/>
          </w:tcPr>
          <w:p w14:paraId="69EC2FD3">
            <w:pPr>
              <w:pStyle w:val="5"/>
              <w:shd w:val="clear" w:color="auto" w:fill="auto"/>
              <w:spacing w:after="0" w:line="240" w:lineRule="auto"/>
              <w:ind w:left="142"/>
              <w:contextualSpacing/>
              <w:outlineLvl w:val="9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514" w:type="pct"/>
          </w:tcPr>
          <w:p w14:paraId="5953001B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</w:tr>
    </w:tbl>
    <w:p w14:paraId="6BB44D94">
      <w:pPr>
        <w:ind w:left="1418" w:hanging="1418"/>
        <w:rPr>
          <w:rFonts w:ascii="Times New Roman" w:hAnsi="Times New Roman"/>
          <w:sz w:val="28"/>
          <w:szCs w:val="28"/>
        </w:rPr>
      </w:pPr>
    </w:p>
    <w:p w14:paraId="5E1AB10B">
      <w:pPr>
        <w:ind w:left="1418" w:hanging="1418"/>
        <w:rPr>
          <w:rFonts w:hint="default"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Курс </w:t>
      </w:r>
      <w:r>
        <w:rPr>
          <w:rFonts w:hint="default" w:ascii="Times New Roman" w:hAnsi="Times New Roman"/>
          <w:sz w:val="28"/>
          <w:szCs w:val="28"/>
          <w:u w:val="single"/>
          <w:lang w:val="ru-RU"/>
        </w:rPr>
        <w:t>4</w:t>
      </w:r>
    </w:p>
    <w:p w14:paraId="459BFD5F">
      <w:pPr>
        <w:ind w:left="1418" w:hanging="1418"/>
        <w:rPr>
          <w:rFonts w:hint="default" w:ascii="Times New Roman" w:hAnsi="Times New Roman"/>
          <w:sz w:val="28"/>
          <w:szCs w:val="28"/>
          <w:u w:val="single"/>
          <w:lang w:val="ru-RU"/>
        </w:rPr>
      </w:pPr>
    </w:p>
    <w:tbl>
      <w:tblPr>
        <w:tblStyle w:val="3"/>
        <w:tblW w:w="517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7713"/>
        <w:gridCol w:w="966"/>
      </w:tblGrid>
      <w:tr w14:paraId="4A725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</w:trPr>
        <w:tc>
          <w:tcPr>
            <w:tcW w:w="360" w:type="pct"/>
          </w:tcPr>
          <w:p w14:paraId="35B68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4122" w:type="pct"/>
            <w:vAlign w:val="center"/>
          </w:tcPr>
          <w:p w14:paraId="0ED3C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(содержание)</w:t>
            </w:r>
          </w:p>
        </w:tc>
        <w:tc>
          <w:tcPr>
            <w:tcW w:w="516" w:type="pct"/>
            <w:vAlign w:val="center"/>
          </w:tcPr>
          <w:p w14:paraId="57C19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Кол-во часов </w:t>
            </w:r>
          </w:p>
        </w:tc>
      </w:tr>
      <w:tr w14:paraId="3F1BA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Header/>
        </w:trPr>
        <w:tc>
          <w:tcPr>
            <w:tcW w:w="360" w:type="pct"/>
          </w:tcPr>
          <w:p w14:paraId="48713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2" w:type="pct"/>
            <w:vAlign w:val="center"/>
          </w:tcPr>
          <w:p w14:paraId="31AF0BCF">
            <w:pPr>
              <w:widowControl w:val="0"/>
              <w:autoSpaceDE w:val="0"/>
              <w:autoSpaceDN w:val="0"/>
              <w:adjustRightInd w:val="0"/>
              <w:ind w:left="218" w:leftChars="99" w:firstLine="0" w:firstLineChars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. Маркетинговое обеспечение инновационной деятельности предприятий (организаций)</w:t>
            </w:r>
          </w:p>
        </w:tc>
        <w:tc>
          <w:tcPr>
            <w:tcW w:w="516" w:type="pct"/>
            <w:vAlign w:val="center"/>
          </w:tcPr>
          <w:p w14:paraId="11D16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7DEEF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60" w:type="pct"/>
            <w:vAlign w:val="center"/>
          </w:tcPr>
          <w:p w14:paraId="54A964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22" w:type="pct"/>
          </w:tcPr>
          <w:p w14:paraId="1A2F53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Инновационное развитие предприятия (организации)</w:t>
            </w:r>
          </w:p>
        </w:tc>
        <w:tc>
          <w:tcPr>
            <w:tcW w:w="516" w:type="pct"/>
            <w:vAlign w:val="center"/>
          </w:tcPr>
          <w:p w14:paraId="23EC0A65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14:paraId="20330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60" w:type="pct"/>
            <w:vAlign w:val="center"/>
          </w:tcPr>
          <w:p w14:paraId="1A5B3671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22" w:type="pct"/>
          </w:tcPr>
          <w:p w14:paraId="3523DA46">
            <w:pPr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Маркетинг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инновационного процесса</w:t>
            </w:r>
          </w:p>
        </w:tc>
        <w:tc>
          <w:tcPr>
            <w:tcW w:w="516" w:type="pct"/>
            <w:vAlign w:val="center"/>
          </w:tcPr>
          <w:p w14:paraId="0042E8C2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14:paraId="345E3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60" w:type="pct"/>
            <w:vAlign w:val="center"/>
          </w:tcPr>
          <w:p w14:paraId="24C04724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122" w:type="pct"/>
            <w:vAlign w:val="center"/>
          </w:tcPr>
          <w:p w14:paraId="2A1BBE4E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Маркетинговые решения на стадии инициации и поиска инноваций</w:t>
            </w:r>
          </w:p>
        </w:tc>
        <w:tc>
          <w:tcPr>
            <w:tcW w:w="516" w:type="pct"/>
            <w:vAlign w:val="center"/>
          </w:tcPr>
          <w:p w14:paraId="501C7703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14:paraId="13BB4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60" w:type="pct"/>
            <w:vAlign w:val="center"/>
          </w:tcPr>
          <w:p w14:paraId="0A117663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122" w:type="pct"/>
            <w:vAlign w:val="center"/>
          </w:tcPr>
          <w:p w14:paraId="2C43D272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516" w:type="pct"/>
            <w:vAlign w:val="center"/>
          </w:tcPr>
          <w:p w14:paraId="2FF84B50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8"/>
                <w:szCs w:val="28"/>
                <w:lang w:val="en-US" w:eastAsia="ru-RU"/>
              </w:rPr>
              <w:t>6</w:t>
            </w:r>
          </w:p>
        </w:tc>
      </w:tr>
    </w:tbl>
    <w:p w14:paraId="4DC9C177">
      <w:pPr>
        <w:ind w:left="708"/>
        <w:rPr>
          <w:rFonts w:ascii="Times New Roman" w:hAnsi="Times New Roman"/>
          <w:sz w:val="28"/>
          <w:szCs w:val="28"/>
        </w:rPr>
      </w:pPr>
    </w:p>
    <w:p w14:paraId="2215C15B">
      <w:pPr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СОСТАВИЛ: ст. преподаватель</w:t>
      </w:r>
    </w:p>
    <w:p w14:paraId="7F2F1F0C">
      <w:pPr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кафедры маркетинга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С. И. Артеменко   </w:t>
      </w:r>
    </w:p>
    <w:p w14:paraId="3539C666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3B10B958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Рассмотрено на заседании кафедры маркетинга, протокол №  1.</w:t>
      </w:r>
    </w:p>
    <w:p w14:paraId="5CC50925">
      <w:pPr>
        <w:ind w:firstLine="567"/>
        <w:rPr>
          <w:rFonts w:ascii="Times New Roman" w:hAnsi="Times New Roman"/>
          <w:sz w:val="28"/>
          <w:szCs w:val="28"/>
        </w:rPr>
      </w:pPr>
    </w:p>
    <w:p w14:paraId="018D377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маркетинга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В.Н. Редько</w:t>
      </w:r>
    </w:p>
    <w:p w14:paraId="1C60EBCA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16" w:lineRule="auto"/>
      </w:pPr>
      <w:r>
        <w:separator/>
      </w:r>
    </w:p>
  </w:footnote>
  <w:footnote w:type="continuationSeparator" w:id="1">
    <w:p>
      <w:pPr>
        <w:spacing w:line="21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26"/>
    <w:rsid w:val="005C18A6"/>
    <w:rsid w:val="00C92F26"/>
    <w:rsid w:val="14416630"/>
    <w:rsid w:val="5E151397"/>
    <w:rsid w:val="67741A7F"/>
    <w:rsid w:val="7016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16" w:lineRule="auto"/>
      <w:jc w:val="both"/>
    </w:pPr>
    <w:rPr>
      <w:rFonts w:ascii="Calibri" w:hAnsi="Calibri" w:eastAsia="Calibri" w:cs="Times New Roman"/>
      <w:kern w:val="0"/>
      <w:sz w:val="22"/>
      <w:szCs w:val="22"/>
      <w:lang w:val="ru-RU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1_"/>
    <w:link w:val="5"/>
    <w:uiPriority w:val="0"/>
    <w:rPr>
      <w:rFonts w:ascii="Sylfaen" w:hAnsi="Sylfaen" w:eastAsia="Sylfaen" w:cs="Sylfaen"/>
      <w:sz w:val="18"/>
      <w:szCs w:val="18"/>
      <w:shd w:val="clear" w:color="auto" w:fill="FFFFFF"/>
    </w:rPr>
  </w:style>
  <w:style w:type="paragraph" w:customStyle="1" w:styleId="5">
    <w:name w:val="Заголовок №1"/>
    <w:basedOn w:val="1"/>
    <w:link w:val="4"/>
    <w:uiPriority w:val="0"/>
    <w:pPr>
      <w:shd w:val="clear" w:color="auto" w:fill="FFFFFF"/>
      <w:spacing w:after="300" w:line="0" w:lineRule="atLeast"/>
      <w:jc w:val="left"/>
      <w:outlineLvl w:val="0"/>
    </w:pPr>
    <w:rPr>
      <w:rFonts w:ascii="Sylfaen" w:hAnsi="Sylfaen" w:eastAsia="Sylfaen" w:cs="Sylfaen"/>
      <w:kern w:val="2"/>
      <w:sz w:val="18"/>
      <w:szCs w:val="18"/>
      <w:lang w:val="zh-CN" w:eastAsia="zh-CN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615</Words>
  <Characters>4098</Characters>
  <Lines>30</Lines>
  <Paragraphs>8</Paragraphs>
  <TotalTime>25</TotalTime>
  <ScaleCrop>false</ScaleCrop>
  <LinksUpToDate>false</LinksUpToDate>
  <CharactersWithSpaces>4923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2026-02-27T13:07:00Z</dcterms:created>
  <dc:creator>Uladzimir Artsemenka (Contractor)</dc:creator>
  <cp:lastModifiedBy>Qwerty</cp:lastModifiedBy>
  <dcterms:modified xsi:type="dcterms:W3CDTF">2026-03-30T06:20:47Z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B68FC69F6BF4436F818D2D93DE3B21FD_12</vt:lpwstr>
  </property>
</Properties>
</file>