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93ABE" w14:textId="77777777" w:rsidR="00957C10" w:rsidRPr="005461DA" w:rsidRDefault="00957C10" w:rsidP="00957C1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6548DE" w14:textId="77777777" w:rsidR="00957C10" w:rsidRPr="00957C10" w:rsidRDefault="00957C10" w:rsidP="00090BCD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0" w:name="_Toc149560485"/>
      <w:bookmarkStart w:id="1" w:name="_GoBack"/>
      <w:r w:rsidRPr="00957C10">
        <w:rPr>
          <w:rFonts w:ascii="Times New Roman" w:eastAsiaTheme="majorEastAsia" w:hAnsi="Times New Roman" w:cs="Times New Roman"/>
          <w:b/>
          <w:sz w:val="28"/>
          <w:szCs w:val="28"/>
        </w:rPr>
        <w:t>ПОРЯДОК ОФОРМЛЕНИЯ</w:t>
      </w:r>
      <w:bookmarkEnd w:id="0"/>
    </w:p>
    <w:p w14:paraId="40A945E3" w14:textId="3FBD2A34" w:rsidR="00957C10" w:rsidRPr="00957C10" w:rsidRDefault="00957C10" w:rsidP="00090BCD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2" w:name="_Toc149560486"/>
      <w:r w:rsidRPr="00957C10">
        <w:rPr>
          <w:rFonts w:ascii="Times New Roman" w:eastAsiaTheme="majorEastAsia" w:hAnsi="Times New Roman" w:cs="Times New Roman"/>
          <w:b/>
          <w:sz w:val="28"/>
          <w:szCs w:val="28"/>
        </w:rPr>
        <w:t>электронного учебно-методического комплекса (ЭУМК)</w:t>
      </w:r>
      <w:bookmarkEnd w:id="2"/>
    </w:p>
    <w:bookmarkEnd w:id="1"/>
    <w:p w14:paraId="38EAFC1E" w14:textId="77777777" w:rsidR="00957C10" w:rsidRPr="00957C10" w:rsidRDefault="00957C10" w:rsidP="00957C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31C26C" w14:textId="7174AED6" w:rsidR="00957C10" w:rsidRPr="00957C10" w:rsidRDefault="00080595" w:rsidP="000F3830">
      <w:pPr>
        <w:keepNext/>
        <w:keepLines/>
        <w:numPr>
          <w:ilvl w:val="0"/>
          <w:numId w:val="4"/>
        </w:numPr>
        <w:spacing w:before="240" w:after="0"/>
        <w:ind w:left="0" w:firstLine="567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3" w:name="_Toc149560487"/>
      <w:r>
        <w:rPr>
          <w:rFonts w:ascii="Times New Roman" w:eastAsiaTheme="majorEastAsia" w:hAnsi="Times New Roman" w:cs="Times New Roman"/>
          <w:b/>
          <w:sz w:val="28"/>
          <w:szCs w:val="28"/>
        </w:rPr>
        <w:t xml:space="preserve">Структура </w:t>
      </w:r>
      <w:r w:rsidR="00957C10" w:rsidRPr="00957C10">
        <w:rPr>
          <w:rFonts w:ascii="Times New Roman" w:eastAsiaTheme="majorEastAsia" w:hAnsi="Times New Roman" w:cs="Times New Roman"/>
          <w:b/>
          <w:sz w:val="28"/>
          <w:szCs w:val="28"/>
        </w:rPr>
        <w:t>ЭУМК</w:t>
      </w:r>
      <w:r w:rsidR="00DF666D">
        <w:rPr>
          <w:rStyle w:val="ae"/>
          <w:rFonts w:ascii="Times New Roman" w:eastAsiaTheme="majorEastAsia" w:hAnsi="Times New Roman" w:cs="Times New Roman"/>
          <w:b/>
          <w:sz w:val="28"/>
          <w:szCs w:val="28"/>
        </w:rPr>
        <w:footnoteReference w:id="1"/>
      </w:r>
      <w:bookmarkEnd w:id="3"/>
    </w:p>
    <w:p w14:paraId="16FC6ACD" w14:textId="1B775D73" w:rsidR="00957C10" w:rsidRPr="00957C10" w:rsidRDefault="00080595" w:rsidP="009D67D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</w:t>
      </w:r>
      <w:r>
        <w:rPr>
          <w:rFonts w:ascii="Times New Roman" w:hAnsi="Times New Roman" w:cs="Times New Roman"/>
          <w:sz w:val="28"/>
          <w:szCs w:val="28"/>
        </w:rPr>
        <w:t>ЭУМК</w:t>
      </w:r>
      <w:r w:rsidR="00957C10" w:rsidRPr="00957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вид методической продукции включает:</w:t>
      </w:r>
    </w:p>
    <w:p w14:paraId="6C99EB79" w14:textId="77777777" w:rsidR="00957C10" w:rsidRPr="00957C10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лист;</w:t>
      </w:r>
    </w:p>
    <w:p w14:paraId="4A1EF986" w14:textId="77777777" w:rsidR="00131A91" w:rsidRDefault="00080595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 депонировании (№ протокола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дата заседания совета факультета</w:t>
      </w:r>
      <w:r w:rsidRPr="000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14:paraId="7AF7CC4B" w14:textId="77777777" w:rsidR="00131A91" w:rsidRDefault="009C6449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авторе/</w:t>
      </w:r>
      <w:r w:rsidR="005F47D8" w:rsidRPr="000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составителе</w:t>
      </w:r>
      <w:r w:rsidR="00080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14:paraId="67EB7937" w14:textId="2B0A8BCD" w:rsidR="00957C10" w:rsidRPr="00000284" w:rsidRDefault="00131A91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 </w:t>
      </w:r>
      <w:r w:rsidR="00080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рецензентах</w:t>
      </w:r>
      <w:r>
        <w:rPr>
          <w:rStyle w:val="a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"/>
      </w:r>
      <w:r w:rsidR="00957C10" w:rsidRPr="000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F962159" w14:textId="77777777" w:rsidR="00957C10" w:rsidRPr="00957C10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аннотацию;</w:t>
      </w:r>
    </w:p>
    <w:p w14:paraId="4D8A4286" w14:textId="656F0BE1" w:rsidR="00957C10" w:rsidRPr="00957C10" w:rsidRDefault="00A71B09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r w:rsidR="000002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26FDCC" w14:textId="1C545F77" w:rsidR="00957C10" w:rsidRPr="00957C10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текст;</w:t>
      </w:r>
    </w:p>
    <w:p w14:paraId="0EE36343" w14:textId="1EDC1B5C" w:rsidR="00957C10" w:rsidRPr="00957C10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рекомендуем</w:t>
      </w:r>
      <w:r w:rsidR="00A71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литературы;</w:t>
      </w:r>
    </w:p>
    <w:p w14:paraId="4463C73F" w14:textId="77777777" w:rsidR="00957C10" w:rsidRPr="00957C10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 (при необходимости).</w:t>
      </w:r>
    </w:p>
    <w:p w14:paraId="42DFA7C9" w14:textId="77777777" w:rsidR="00957C10" w:rsidRPr="00957C10" w:rsidRDefault="00957C10" w:rsidP="00FA577C">
      <w:pPr>
        <w:spacing w:after="0" w:line="240" w:lineRule="auto"/>
        <w:ind w:left="92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349314" w14:textId="77777777" w:rsidR="00957C10" w:rsidRPr="00957C10" w:rsidRDefault="00957C10" w:rsidP="000F3830">
      <w:pPr>
        <w:keepNext/>
        <w:keepLines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4" w:name="_Toc149560488"/>
      <w:r w:rsidRPr="00957C10">
        <w:rPr>
          <w:rFonts w:ascii="Times New Roman" w:eastAsiaTheme="majorEastAsia" w:hAnsi="Times New Roman" w:cs="Times New Roman"/>
          <w:b/>
          <w:sz w:val="28"/>
          <w:szCs w:val="28"/>
        </w:rPr>
        <w:t>Оформление</w:t>
      </w:r>
      <w:bookmarkEnd w:id="4"/>
    </w:p>
    <w:p w14:paraId="10FB1D91" w14:textId="77777777" w:rsidR="00957C10" w:rsidRPr="00957C10" w:rsidRDefault="00957C10" w:rsidP="00FA577C">
      <w:pPr>
        <w:keepNext/>
        <w:keepLines/>
        <w:spacing w:after="0" w:line="240" w:lineRule="auto"/>
        <w:ind w:left="567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5" w:name="_Toc149560489"/>
      <w:r w:rsidRPr="00957C10">
        <w:rPr>
          <w:rFonts w:ascii="Times New Roman" w:eastAsiaTheme="majorEastAsia" w:hAnsi="Times New Roman" w:cs="Times New Roman"/>
          <w:b/>
          <w:sz w:val="28"/>
          <w:szCs w:val="28"/>
        </w:rPr>
        <w:t>2.1. Титульный лист</w:t>
      </w:r>
      <w:bookmarkEnd w:id="5"/>
      <w:r w:rsidRPr="00957C10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</w:p>
    <w:p w14:paraId="0CA9F91A" w14:textId="59988477" w:rsidR="00957C10" w:rsidRPr="00DF666D" w:rsidRDefault="00957C10" w:rsidP="00FA577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см. Приложение </w:t>
      </w:r>
      <w:r w:rsidR="00DF666D" w:rsidRPr="00DF666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F66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C6217A" w14:textId="77777777" w:rsidR="00957C10" w:rsidRPr="00DF666D" w:rsidRDefault="00957C10" w:rsidP="00FA577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FF26A8" w14:textId="77777777" w:rsidR="00957C10" w:rsidRPr="00DF666D" w:rsidRDefault="00957C10" w:rsidP="00FA577C">
      <w:pPr>
        <w:keepNext/>
        <w:keepLines/>
        <w:spacing w:after="0" w:line="240" w:lineRule="auto"/>
        <w:ind w:left="567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6" w:name="_Toc149560490"/>
      <w:r w:rsidRPr="00DF666D">
        <w:rPr>
          <w:rFonts w:ascii="Times New Roman" w:eastAsiaTheme="majorEastAsia" w:hAnsi="Times New Roman" w:cs="Times New Roman"/>
          <w:b/>
          <w:sz w:val="28"/>
          <w:szCs w:val="28"/>
        </w:rPr>
        <w:t>2.2. Вторая страница</w:t>
      </w:r>
      <w:bookmarkEnd w:id="6"/>
      <w:r w:rsidRPr="00DF666D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</w:p>
    <w:p w14:paraId="3D7AACB6" w14:textId="5A9FCE84" w:rsidR="00957C10" w:rsidRDefault="00957C10" w:rsidP="00FA577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см. Приложение </w:t>
      </w:r>
      <w:r w:rsidR="00DF666D" w:rsidRPr="00DF666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F66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BE6E60" w14:textId="77777777" w:rsidR="00FA577C" w:rsidRPr="00957C10" w:rsidRDefault="00FA577C" w:rsidP="00FA577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08601" w14:textId="22F51288" w:rsidR="00957C10" w:rsidRPr="00736041" w:rsidRDefault="00957C10" w:rsidP="00FA577C">
      <w:pPr>
        <w:keepNext/>
        <w:keepLines/>
        <w:spacing w:after="0" w:line="240" w:lineRule="auto"/>
        <w:ind w:left="567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7" w:name="_Toc149560491"/>
      <w:r w:rsidRPr="00957C10">
        <w:rPr>
          <w:rFonts w:ascii="Times New Roman" w:eastAsiaTheme="majorEastAsia" w:hAnsi="Times New Roman" w:cs="Times New Roman"/>
          <w:b/>
          <w:sz w:val="28"/>
          <w:szCs w:val="28"/>
        </w:rPr>
        <w:t xml:space="preserve">2.3. </w:t>
      </w:r>
      <w:bookmarkStart w:id="8" w:name="Содержание"/>
      <w:r w:rsidRPr="00957C10">
        <w:rPr>
          <w:rFonts w:ascii="Times New Roman" w:eastAsiaTheme="majorEastAsia" w:hAnsi="Times New Roman" w:cs="Times New Roman"/>
          <w:b/>
          <w:sz w:val="28"/>
          <w:szCs w:val="28"/>
        </w:rPr>
        <w:t>Содержание</w:t>
      </w:r>
      <w:bookmarkEnd w:id="8"/>
      <w:r w:rsidR="00A83416">
        <w:rPr>
          <w:rStyle w:val="ae"/>
          <w:rFonts w:ascii="Times New Roman" w:eastAsiaTheme="majorEastAsia" w:hAnsi="Times New Roman" w:cs="Times New Roman"/>
          <w:b/>
          <w:sz w:val="28"/>
          <w:szCs w:val="28"/>
        </w:rPr>
        <w:footnoteReference w:id="3"/>
      </w:r>
      <w:bookmarkEnd w:id="7"/>
      <w:r w:rsidRPr="000B2CB5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</w:p>
    <w:p w14:paraId="14619D92" w14:textId="77777777" w:rsidR="00957C10" w:rsidRPr="00957C10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размещается в начале текста; </w:t>
      </w:r>
    </w:p>
    <w:p w14:paraId="7FE6AF45" w14:textId="77777777" w:rsidR="00957C10" w:rsidRPr="00957C10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производится с помощью автособираемого оглавления с указанием страниц и возможностью перехода по ссылке на указанную страницу; </w:t>
      </w:r>
    </w:p>
    <w:p w14:paraId="4FDEE3F9" w14:textId="3C9D1B79" w:rsidR="00957C10" w:rsidRPr="00957C10" w:rsidRDefault="003A1BA8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  <w:r w:rsidR="00957C10"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ЭУМК включает наименование всех разделов, подразделов, пунктов (если они имеют наименование), список рекомендуемой для изучения учебной дисциплины литературы.</w:t>
      </w:r>
    </w:p>
    <w:p w14:paraId="34DCB5AD" w14:textId="77777777" w:rsidR="00957C10" w:rsidRPr="00957C10" w:rsidRDefault="00957C10" w:rsidP="00FA577C">
      <w:pPr>
        <w:spacing w:after="0" w:line="240" w:lineRule="auto"/>
        <w:ind w:left="12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328F1C" w14:textId="77777777" w:rsidR="00957C10" w:rsidRPr="00957C10" w:rsidRDefault="00957C10" w:rsidP="000F3830">
      <w:pPr>
        <w:keepNext/>
        <w:keepLines/>
        <w:numPr>
          <w:ilvl w:val="1"/>
          <w:numId w:val="4"/>
        </w:numPr>
        <w:tabs>
          <w:tab w:val="left" w:pos="1134"/>
        </w:tabs>
        <w:spacing w:after="0" w:line="240" w:lineRule="auto"/>
        <w:ind w:hanging="1004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9" w:name="_Toc149560492"/>
      <w:r w:rsidRPr="00957C10">
        <w:rPr>
          <w:rFonts w:ascii="Times New Roman" w:eastAsiaTheme="majorEastAsia" w:hAnsi="Times New Roman" w:cs="Times New Roman"/>
          <w:b/>
          <w:sz w:val="28"/>
          <w:szCs w:val="28"/>
        </w:rPr>
        <w:t>Основной текст</w:t>
      </w:r>
      <w:bookmarkEnd w:id="9"/>
    </w:p>
    <w:p w14:paraId="38A8CFCF" w14:textId="0A150637" w:rsidR="00957C10" w:rsidRPr="00957C10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текст –</w:t>
      </w:r>
      <w:r w:rsidR="003A1BA8" w:rsidRPr="009D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шрифт Times New Roman размером</w:t>
      </w:r>
      <w:r w:rsidR="003A1BA8" w:rsidRPr="009D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</w:t>
      </w: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пунктов;</w:t>
      </w:r>
    </w:p>
    <w:p w14:paraId="3F38F93D" w14:textId="08F91DC1" w:rsidR="00957C10" w:rsidRPr="00957C10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дополнительный текст – </w:t>
      </w:r>
      <w:r w:rsidR="003A1BA8" w:rsidRPr="009D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пунктов;</w:t>
      </w:r>
    </w:p>
    <w:p w14:paraId="07BE661E" w14:textId="77777777" w:rsidR="00957C10" w:rsidRPr="00957C10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абзацный отступ – 10 мм, межстрочный интервал одинарный, без переносов; </w:t>
      </w:r>
    </w:p>
    <w:p w14:paraId="2E602EEB" w14:textId="77777777" w:rsidR="00957C10" w:rsidRPr="00957C10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выравнивание основного текста – по ширине строки;</w:t>
      </w:r>
    </w:p>
    <w:p w14:paraId="3AF4B2AE" w14:textId="77777777" w:rsidR="00957C10" w:rsidRPr="00957C10" w:rsidRDefault="00957C10" w:rsidP="000F3830">
      <w:pPr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размеры полей следующие:</w:t>
      </w:r>
    </w:p>
    <w:p w14:paraId="587797B9" w14:textId="4CB984C4" w:rsidR="00957C10" w:rsidRPr="00957C10" w:rsidRDefault="00957C10" w:rsidP="000F3830">
      <w:pPr>
        <w:numPr>
          <w:ilvl w:val="0"/>
          <w:numId w:val="3"/>
        </w:numPr>
        <w:spacing w:after="0" w:line="252" w:lineRule="auto"/>
        <w:ind w:left="170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правое – </w:t>
      </w:r>
      <w:r w:rsidRPr="00957C10">
        <w:rPr>
          <w:rFonts w:ascii="Times New Roman" w:eastAsia="Times New Roman" w:hAnsi="Times New Roman"/>
          <w:sz w:val="28"/>
          <w:szCs w:val="28"/>
          <w:lang w:eastAsia="ru-RU"/>
        </w:rPr>
        <w:t>1 см</w:t>
      </w:r>
      <w:r w:rsidRPr="00957C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047E3A" w14:textId="6696DD50" w:rsidR="00957C10" w:rsidRPr="00957C10" w:rsidRDefault="00957C10" w:rsidP="000F3830">
      <w:pPr>
        <w:numPr>
          <w:ilvl w:val="0"/>
          <w:numId w:val="3"/>
        </w:numPr>
        <w:spacing w:after="0" w:line="252" w:lineRule="auto"/>
        <w:ind w:left="170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верхнее – </w:t>
      </w:r>
      <w:r w:rsidRPr="00957C10">
        <w:rPr>
          <w:rFonts w:ascii="Times New Roman" w:eastAsia="Times New Roman" w:hAnsi="Times New Roman"/>
          <w:sz w:val="28"/>
          <w:szCs w:val="28"/>
          <w:lang w:eastAsia="ru-RU"/>
        </w:rPr>
        <w:t>2 см</w:t>
      </w:r>
      <w:r w:rsidRPr="00957C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21459">
        <w:rPr>
          <w:rFonts w:ascii="Times New Roman" w:eastAsia="Times New Roman" w:hAnsi="Times New Roman" w:cs="Times New Roman"/>
          <w:sz w:val="28"/>
          <w:szCs w:val="28"/>
          <w:lang w:eastAsia="ru-RU"/>
        </w:rPr>
        <w:t>3339999999</w:t>
      </w:r>
    </w:p>
    <w:p w14:paraId="6A6B7818" w14:textId="2845DDDA" w:rsidR="00957C10" w:rsidRPr="00957C10" w:rsidRDefault="00957C10" w:rsidP="000F3830">
      <w:pPr>
        <w:numPr>
          <w:ilvl w:val="0"/>
          <w:numId w:val="3"/>
        </w:numPr>
        <w:spacing w:after="0" w:line="252" w:lineRule="auto"/>
        <w:ind w:left="170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нижнее – </w:t>
      </w:r>
      <w:r w:rsidRPr="00957C10">
        <w:rPr>
          <w:rFonts w:ascii="Times New Roman" w:eastAsia="Times New Roman" w:hAnsi="Times New Roman"/>
          <w:sz w:val="28"/>
          <w:szCs w:val="28"/>
          <w:lang w:eastAsia="ru-RU"/>
        </w:rPr>
        <w:t>2 см</w:t>
      </w:r>
      <w:r w:rsidRPr="00957C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EB28D4" w14:textId="3D4868F4" w:rsidR="00957C10" w:rsidRPr="00957C10" w:rsidRDefault="00957C10" w:rsidP="000F3830">
      <w:pPr>
        <w:numPr>
          <w:ilvl w:val="0"/>
          <w:numId w:val="3"/>
        </w:numPr>
        <w:spacing w:after="0" w:line="252" w:lineRule="auto"/>
        <w:ind w:left="170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левое – 3 см;</w:t>
      </w:r>
    </w:p>
    <w:p w14:paraId="538A2D5F" w14:textId="513422CC" w:rsidR="00957C10" w:rsidRPr="00957C10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страниц –</w:t>
      </w:r>
      <w:r w:rsidR="003A1BA8" w:rsidRPr="009D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шрифт Time New Roman размером 12 пунктов, внизу страницы по центру;</w:t>
      </w:r>
    </w:p>
    <w:p w14:paraId="76FB85FA" w14:textId="470E81B0" w:rsidR="00957C10" w:rsidRPr="00957C10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 включают в об</w:t>
      </w:r>
      <w:r w:rsidR="00080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щую нумерацию страниц текста</w:t>
      </w: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ЭУМК. Номер страницы на титульном листе не проставляют;</w:t>
      </w:r>
    </w:p>
    <w:p w14:paraId="2A4FBA50" w14:textId="77777777" w:rsidR="00957C10" w:rsidRPr="00957C10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допускаются висячие строки; </w:t>
      </w:r>
    </w:p>
    <w:p w14:paraId="4FAB5784" w14:textId="77777777" w:rsidR="00957C10" w:rsidRPr="00957C10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тексте не должно быть нераскрытых аббревиатур (за исключением общеупотребительных), слова писать полностью. Из сокращений допускаются только: т. д., т. п., др., т. е., см, км, а также при указании конкретных дат: г. или гг. (2012 г., 1994–2009 гг.); века указываются римскими цифрами и с сокращением: VI в. (или XIX–XX вв.). При упоминании в тексте отечественных имен, приводятся их инициалы и фамилия, при этом инициалы указываются перед фамилией, с пробелами (А. И. Иванов);</w:t>
      </w:r>
    </w:p>
    <w:p w14:paraId="7D646E70" w14:textId="77777777" w:rsidR="003A1BA8" w:rsidRPr="009D67D3" w:rsidRDefault="003A1BA8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разделы, </w:t>
      </w: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подразделы, пункты и подпункты следует нумеровать арабскими цифрами; </w:t>
      </w:r>
    </w:p>
    <w:p w14:paraId="7B495597" w14:textId="0C4D45C7" w:rsidR="00957C10" w:rsidRPr="00957C10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заголовки разделов следует выравнивать по центру строки; задавать прописными буквами, не подчеркивая; в конце заголовка точка не ставится;</w:t>
      </w:r>
      <w:r w:rsidR="003A1BA8" w:rsidRPr="009D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7657E9C" w14:textId="0855407E" w:rsidR="00957C10" w:rsidRPr="00957C10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заголовки подразделов, пунктов и подпунктов следует задавать строчными буквами с абзацного отступа; </w:t>
      </w:r>
    </w:p>
    <w:p w14:paraId="1BB71126" w14:textId="488B3C35" w:rsidR="00957C10" w:rsidRPr="00957C10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разделы должны иметь порядковую нумерацию в пределах всего текста, за исключением приложений. Пример</w:t>
      </w:r>
      <w:r w:rsidR="00476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C4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</w:t>
      </w:r>
      <w:r w:rsidR="009C4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</w:t>
      </w:r>
      <w:r w:rsidR="009C4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т.д.;</w:t>
      </w:r>
    </w:p>
    <w:p w14:paraId="5919968D" w14:textId="2B8D4202" w:rsidR="00957C10" w:rsidRPr="00957C10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подраздела или пункта включает номер раздела и порядковый номер подраздела или пункта, разделенные точкой. Пример</w:t>
      </w:r>
      <w:r w:rsidR="00476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="009C4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1.2</w:t>
      </w:r>
      <w:r w:rsidR="009C4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1.3</w:t>
      </w:r>
      <w:r w:rsidR="009C4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т.д.;</w:t>
      </w:r>
    </w:p>
    <w:p w14:paraId="45B17E75" w14:textId="06B4C478" w:rsidR="00957C10" w:rsidRPr="00957C10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пункта включает номер раздела, подраздела и порядковый номер пункта, разделенные точкой. Пример</w:t>
      </w:r>
      <w:r w:rsidR="00476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1.1.1</w:t>
      </w:r>
      <w:r w:rsidR="009C4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1.1.2</w:t>
      </w:r>
      <w:r w:rsidR="009C4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1.1.3</w:t>
      </w:r>
      <w:r w:rsidR="009C4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</w:p>
    <w:p w14:paraId="454D232C" w14:textId="77777777" w:rsidR="00957C10" w:rsidRPr="00957C10" w:rsidRDefault="00957C10" w:rsidP="00FA577C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B3291" w14:textId="77777777" w:rsidR="00957C10" w:rsidRPr="00957C10" w:rsidRDefault="00957C10" w:rsidP="000F3830">
      <w:pPr>
        <w:keepNext/>
        <w:keepLines/>
        <w:numPr>
          <w:ilvl w:val="1"/>
          <w:numId w:val="4"/>
        </w:numPr>
        <w:spacing w:after="0" w:line="240" w:lineRule="auto"/>
        <w:ind w:left="1276" w:hanging="709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10" w:name="_Toc149560493"/>
      <w:r w:rsidRPr="00957C10">
        <w:rPr>
          <w:rFonts w:ascii="Times New Roman" w:eastAsiaTheme="majorEastAsia" w:hAnsi="Times New Roman" w:cs="Times New Roman"/>
          <w:b/>
          <w:sz w:val="28"/>
          <w:szCs w:val="28"/>
        </w:rPr>
        <w:t>Оформление таблиц</w:t>
      </w:r>
      <w:bookmarkEnd w:id="10"/>
    </w:p>
    <w:p w14:paraId="4EDFA783" w14:textId="77777777" w:rsidR="00957C10" w:rsidRPr="00957C10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 и текст должны дополнять друг друга, а не дублировать;</w:t>
      </w:r>
    </w:p>
    <w:p w14:paraId="752A2753" w14:textId="77777777" w:rsidR="00957C10" w:rsidRPr="00957C10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каждая таблица должна иметь краткое название и иметь ссылки в тексте (например: таблица 1); </w:t>
      </w:r>
    </w:p>
    <w:p w14:paraId="6D339A14" w14:textId="299EEE51" w:rsidR="00957C10" w:rsidRPr="00957C10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таблицы подписываются (сверху, по </w:t>
      </w:r>
      <w:r w:rsidR="00976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левому краю</w:t>
      </w: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нумеруются в соответствии с порядком их цитирования в тексте; шрифт Times New Roman размером 1</w:t>
      </w:r>
      <w:r w:rsidR="00476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пунктов, полужирный без отступа, регистр «как в предложении»; </w:t>
      </w:r>
    </w:p>
    <w:p w14:paraId="0A496E00" w14:textId="77777777" w:rsidR="00957C10" w:rsidRPr="00957C10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заголовки граф должны точно соответствовать их содержанию; </w:t>
      </w:r>
    </w:p>
    <w:p w14:paraId="3E0DBCA8" w14:textId="365DD29C" w:rsidR="00957C10" w:rsidRPr="00957C10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заголовки граф оформляются шрифтом размером </w:t>
      </w:r>
      <w:r w:rsidR="003A1BA8" w:rsidRPr="00D6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пунктов; </w:t>
      </w:r>
    </w:p>
    <w:p w14:paraId="300B5DE3" w14:textId="77777777" w:rsidR="00957C10" w:rsidRPr="00957C10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таблицах не должно быть пустых граф;</w:t>
      </w:r>
    </w:p>
    <w:p w14:paraId="3F1D93AC" w14:textId="77777777" w:rsidR="00957C10" w:rsidRPr="00957C10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таблиц центрируется по вертикали и горизонтали; </w:t>
      </w:r>
    </w:p>
    <w:p w14:paraId="6CB70EE4" w14:textId="77777777" w:rsidR="00957C10" w:rsidRPr="00957C10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таблица не должна быть шире колонки текста;</w:t>
      </w:r>
    </w:p>
    <w:p w14:paraId="45C31FC3" w14:textId="0E27FE3B" w:rsidR="00957C10" w:rsidRPr="00957C10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переносе таблицы на следующую страницу следует вверху справа писать «Продолжение таблицы 1»;</w:t>
      </w:r>
    </w:p>
    <w:p w14:paraId="69A65B12" w14:textId="259E069C" w:rsidR="00957C10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переносе таблицы на другой лист (страницу) шапка таблицы повторяется. Допускается заменять шапку соответственно номером граф и строк. При этом нумеруют арабскими цифрами графы и (или) строки первой части таблицы.</w:t>
      </w:r>
    </w:p>
    <w:p w14:paraId="3A704598" w14:textId="77777777" w:rsidR="00FA577C" w:rsidRPr="00957C10" w:rsidRDefault="00FA577C" w:rsidP="00FA577C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00BC93" w14:textId="77777777" w:rsidR="00957C10" w:rsidRPr="00957C10" w:rsidRDefault="00957C10" w:rsidP="000F3830">
      <w:pPr>
        <w:keepNext/>
        <w:keepLines/>
        <w:numPr>
          <w:ilvl w:val="1"/>
          <w:numId w:val="4"/>
        </w:numPr>
        <w:spacing w:after="0" w:line="240" w:lineRule="auto"/>
        <w:ind w:hanging="1004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11" w:name="_Toc149560494"/>
      <w:r w:rsidRPr="00957C10">
        <w:rPr>
          <w:rFonts w:ascii="Times New Roman" w:eastAsiaTheme="majorEastAsia" w:hAnsi="Times New Roman" w:cs="Times New Roman"/>
          <w:b/>
          <w:sz w:val="28"/>
          <w:szCs w:val="28"/>
        </w:rPr>
        <w:t>Оформление нетекстовых объектов</w:t>
      </w:r>
      <w:bookmarkEnd w:id="11"/>
    </w:p>
    <w:p w14:paraId="6D4F109E" w14:textId="23165EAF" w:rsidR="00957C10" w:rsidRPr="00957C10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нетекстовые объекты (иллюстрация, фотография, рисунок, схема, </w:t>
      </w:r>
      <w:r w:rsidR="000942D3" w:rsidRPr="00D6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график и </w:t>
      </w: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 д.) должны дополнять имеющийся текст</w:t>
      </w:r>
      <w:r w:rsidR="000942D3" w:rsidRPr="00D6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не дублировать</w:t>
      </w: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его;</w:t>
      </w:r>
    </w:p>
    <w:p w14:paraId="0D3D669A" w14:textId="21512951" w:rsidR="00957C10" w:rsidRPr="00000284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нетекстовый объект не долж</w:t>
      </w:r>
      <w:r w:rsidR="00294236" w:rsidRPr="000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0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превышать параметры</w:t>
      </w: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страницы; </w:t>
      </w:r>
    </w:p>
    <w:p w14:paraId="0795D653" w14:textId="3A60730E" w:rsidR="00957C10" w:rsidRPr="00000284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нетекстовые объекты вставляются в текст, подписываются </w:t>
      </w:r>
      <w:r w:rsidR="00294236" w:rsidRPr="000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(снизу, по центру) и нумеруются; </w:t>
      </w:r>
    </w:p>
    <w:p w14:paraId="1A4BE05B" w14:textId="2E650442" w:rsidR="00957C10" w:rsidRPr="00957C10" w:rsidRDefault="000942D3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располагаются</w:t>
      </w:r>
      <w:r w:rsidR="00080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нетекстовые объекты в</w:t>
      </w:r>
      <w:r w:rsidR="00957C10"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ЭУМК непосредственно после текста, в котором они упоминаются впервые, или на следующей странице; </w:t>
      </w:r>
    </w:p>
    <w:p w14:paraId="6BEAD15B" w14:textId="77777777" w:rsidR="00957C10" w:rsidRPr="00957C10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нетекстовый объект и его наименование располагаются по центру; </w:t>
      </w:r>
    </w:p>
    <w:p w14:paraId="2A6E8925" w14:textId="06634907" w:rsidR="00957C10" w:rsidRPr="00957C10" w:rsidRDefault="000942D3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шрифта — 1</w:t>
      </w:r>
      <w:r w:rsidR="00476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57C10"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пунктов; </w:t>
      </w:r>
    </w:p>
    <w:p w14:paraId="6D90184C" w14:textId="77777777" w:rsidR="00957C10" w:rsidRPr="00957C10" w:rsidRDefault="00957C10" w:rsidP="00FA5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00FCDE" w14:textId="77777777" w:rsidR="00957C10" w:rsidRPr="00957C10" w:rsidRDefault="00957C10" w:rsidP="000F3830">
      <w:pPr>
        <w:keepNext/>
        <w:keepLines/>
        <w:numPr>
          <w:ilvl w:val="1"/>
          <w:numId w:val="4"/>
        </w:numPr>
        <w:spacing w:after="0" w:line="240" w:lineRule="auto"/>
        <w:ind w:hanging="1004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12" w:name="_Toc149560495"/>
      <w:r w:rsidRPr="00957C10">
        <w:rPr>
          <w:rFonts w:ascii="Times New Roman" w:eastAsiaTheme="majorEastAsia" w:hAnsi="Times New Roman" w:cs="Times New Roman"/>
          <w:b/>
          <w:sz w:val="28"/>
          <w:szCs w:val="28"/>
        </w:rPr>
        <w:t>Оформление формул</w:t>
      </w:r>
      <w:bookmarkEnd w:id="12"/>
    </w:p>
    <w:p w14:paraId="5CF1A1CB" w14:textId="2F42B2E4" w:rsidR="00957C10" w:rsidRPr="00957C10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формулы набираются в редакторе формул MathType (вариант – Microsoft Equation 3.0)</w:t>
      </w:r>
      <w:r w:rsidR="00517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ином, необходимом для отображения формул</w:t>
      </w: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3CD8DE16" w14:textId="0D7FA1A0" w:rsidR="00957C10" w:rsidRPr="00957C10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вынесенные формулы должны находиться на отдельной строке шрифт размером </w:t>
      </w:r>
      <w:r w:rsidR="00B97AAB" w:rsidRPr="00D6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 </w:t>
      </w: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пунктов, выравнивание </w:t>
      </w:r>
      <w:r w:rsidR="00B97AAB" w:rsidRPr="00D6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центру, символы и индексы </w:t>
      </w:r>
      <w:r w:rsidR="00476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12-14</w:t>
      </w:r>
      <w:r w:rsidR="00B97AAB" w:rsidRPr="00D6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пунктов; </w:t>
      </w:r>
    </w:p>
    <w:p w14:paraId="66CCB6B3" w14:textId="6C23E0EB" w:rsidR="00957C10" w:rsidRPr="00000284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у формулы есть номер (например, (2.1)), она располагается </w:t>
      </w:r>
      <w:r w:rsidRPr="000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центру, номер — справа в конце строк</w:t>
      </w:r>
      <w:r w:rsidR="00294236" w:rsidRPr="000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689E085" w14:textId="1E5A4E6B" w:rsidR="00957C10" w:rsidRPr="00957C10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наборе греческих символов и математиче</w:t>
      </w:r>
      <w:r w:rsidR="00B97AAB" w:rsidRPr="00D6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ских знаков использовать только</w:t>
      </w: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шрифт Symbol прямым начертанием;</w:t>
      </w:r>
    </w:p>
    <w:p w14:paraId="027732F3" w14:textId="12E17B5E" w:rsidR="00957C10" w:rsidRPr="00957C10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простые формулы и буквенные обозначения величин (например, Σ, А 1 , β к , С и т. п.) нужно вставлять, используя меню «Вставка. Символ». Сложные формулы набираются в редакторе формул MathType. «Многоэтажные» формулы лучше представлять в степенном виде. Скобки набираются через функцию «()» (чтобы программа выстроила их по высоте содержимого). Русские и греческие символы в формулах набираются прямым, а латинские – курсивным начертанием;</w:t>
      </w:r>
    </w:p>
    <w:p w14:paraId="31EA4595" w14:textId="77777777" w:rsidR="00957C10" w:rsidRPr="00957C10" w:rsidRDefault="00957C10" w:rsidP="00090B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нумеруются только те формулы, на которые автор ссылается по тексту.</w:t>
      </w:r>
    </w:p>
    <w:p w14:paraId="037C2C8B" w14:textId="77777777" w:rsidR="00957C10" w:rsidRPr="00957C10" w:rsidRDefault="00957C10" w:rsidP="00FA577C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C57895" w14:textId="636283FC" w:rsidR="00957C10" w:rsidRPr="00DF666D" w:rsidRDefault="00173F0B" w:rsidP="000F3830">
      <w:pPr>
        <w:keepNext/>
        <w:keepLines/>
        <w:numPr>
          <w:ilvl w:val="1"/>
          <w:numId w:val="4"/>
        </w:numPr>
        <w:spacing w:after="0" w:line="240" w:lineRule="auto"/>
        <w:ind w:hanging="1004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13" w:name="_Toc149560496"/>
      <w:r w:rsidRPr="00DF666D">
        <w:rPr>
          <w:rFonts w:ascii="Times New Roman" w:eastAsiaTheme="majorEastAsia" w:hAnsi="Times New Roman" w:cs="Times New Roman"/>
          <w:b/>
          <w:sz w:val="28"/>
          <w:szCs w:val="28"/>
        </w:rPr>
        <w:t>Оформление списка рекомендуемой литературы</w:t>
      </w:r>
      <w:bookmarkEnd w:id="13"/>
    </w:p>
    <w:p w14:paraId="6B508730" w14:textId="2DAD2FCC" w:rsidR="007D75DE" w:rsidRPr="00243344" w:rsidRDefault="00957C10" w:rsidP="00090BCD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 оформляется в соответствии с ГОСТ СТБ 7.1-2003 «Библиографическая запись. Библиографическое описание»</w:t>
      </w:r>
      <w:r w:rsidR="00000284" w:rsidRPr="00C923CB">
        <w:rPr>
          <w:vertAlign w:val="superscript"/>
        </w:rPr>
        <w:footnoteReference w:id="4"/>
      </w:r>
      <w:r w:rsidR="00000284" w:rsidRPr="0009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43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Стандарт устанавливает общие требования и правила составления библиографического </w:t>
      </w:r>
      <w:r w:rsidRPr="00243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описания документа, его части или группы документов: набор областей и элементов библиографического описания, последовательность их расположения, наполнение и способ представления элементов, применение предписанной пунктуации и сокращений.</w:t>
      </w:r>
    </w:p>
    <w:p w14:paraId="71A2B57F" w14:textId="77777777" w:rsidR="00DB306E" w:rsidRDefault="00957C10" w:rsidP="00BC060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Сокращать слова в библиографической записи необходимо согласно ГОСТ 7.12-93 и 7.12-2001, сокращение иностранных слов (согласно ISO 4)</w:t>
      </w:r>
      <w:r w:rsidR="00DB306E" w:rsidRPr="00DB3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4175D57A" w14:textId="0D3A95A6" w:rsidR="00957C10" w:rsidRDefault="00957C10" w:rsidP="00BC060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списка литературы не распространяется на оформление</w:t>
      </w:r>
      <w:r w:rsidR="00752CA3" w:rsidRPr="00DB3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библиографических ссыл</w:t>
      </w:r>
      <w:r w:rsidRPr="00DB3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ок. </w:t>
      </w:r>
    </w:p>
    <w:p w14:paraId="1B8BC5CB" w14:textId="77777777" w:rsidR="00561F2C" w:rsidRPr="00DB306E" w:rsidRDefault="00561F2C" w:rsidP="00C923CB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233A78" w14:textId="0B4E2985" w:rsidR="00957C10" w:rsidRPr="00DF666D" w:rsidRDefault="00957C10" w:rsidP="000F3830">
      <w:pPr>
        <w:keepNext/>
        <w:keepLines/>
        <w:numPr>
          <w:ilvl w:val="1"/>
          <w:numId w:val="4"/>
        </w:numPr>
        <w:spacing w:after="0" w:line="240" w:lineRule="auto"/>
        <w:ind w:left="1418" w:hanging="851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14" w:name="_Toc149560497"/>
      <w:r w:rsidRPr="00DF666D">
        <w:rPr>
          <w:rFonts w:ascii="Times New Roman" w:eastAsiaTheme="majorEastAsia" w:hAnsi="Times New Roman" w:cs="Times New Roman"/>
          <w:b/>
          <w:sz w:val="28"/>
          <w:szCs w:val="28"/>
        </w:rPr>
        <w:t>Оформление библиографических ссылок на источники</w:t>
      </w:r>
      <w:r w:rsidR="00DB306E" w:rsidRPr="00DF666D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  <w:bookmarkEnd w:id="14"/>
      <w:r w:rsidRPr="00DF666D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</w:p>
    <w:p w14:paraId="2B978870" w14:textId="537D5C63" w:rsidR="00957C10" w:rsidRPr="00BC0602" w:rsidRDefault="00AC465A" w:rsidP="00BC060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57C10"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сылки на источники оформляются в соответствии с ГОСТ СТБ 7.208-2008 «Библиографическая ссылка». </w:t>
      </w:r>
    </w:p>
    <w:p w14:paraId="6F5A0401" w14:textId="62DA751B" w:rsidR="00957C10" w:rsidRPr="00BC0602" w:rsidRDefault="00957C10" w:rsidP="00BC060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Стандарт устанавливает общие требования и правила составления библиографической ссылки: основные виды, структуру, состав, расположение в документах. Библиографическая ссылка является частью справочного аппарата документа и служит источником библиографической информации о документах – объектах ссылки. Библиографическая ссылка содержит библиографические сведения о цитируемом, рассматриваемом или упоминаемом в тексте документе (его составной части или группе документов), необходимые и достаточные для его идентификации, поиска и общей характеристики. </w:t>
      </w:r>
    </w:p>
    <w:p w14:paraId="29E2D9C0" w14:textId="3024D4B5" w:rsidR="00853544" w:rsidRPr="00BC0602" w:rsidRDefault="00A8501E" w:rsidP="00BC060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месту расположения в документе </w:t>
      </w:r>
      <w:r w:rsidR="007D75DE"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различают</w:t>
      </w:r>
      <w:r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внутритекстовые </w:t>
      </w:r>
      <w:r w:rsidR="007D75DE"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библиографические ссылки (располагают</w:t>
      </w:r>
      <w:r w:rsidR="00916DB9"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тексте документа, заключают в круглые скобки</w:t>
      </w:r>
      <w:r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подстрочные </w:t>
      </w:r>
      <w:r w:rsidR="007D75DE"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библиографические ссылки </w:t>
      </w:r>
      <w:r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(вынесены из текста вниз полосы документа – в сноску); затекстовые </w:t>
      </w:r>
      <w:r w:rsidR="007D75DE"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библиографические ссылки </w:t>
      </w:r>
      <w:r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(вынесены за текст документа</w:t>
      </w:r>
      <w:r w:rsidR="00916DB9"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его части – в выноску</w:t>
      </w:r>
      <w:r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6B5899F7" w14:textId="6B80F2C6" w:rsidR="00957C10" w:rsidRPr="00BC0602" w:rsidRDefault="00957C10" w:rsidP="00BC060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связи </w:t>
      </w:r>
      <w:r w:rsidR="00916DB9"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подстрочных </w:t>
      </w:r>
      <w:r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библиографических ссылок с текстом докум</w:t>
      </w:r>
      <w:r w:rsidR="00916DB9"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ента используют знак сноски, </w:t>
      </w:r>
      <w:r w:rsidR="00853544"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916DB9"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затекстовых библиографических ссыло</w:t>
      </w:r>
      <w:r w:rsidR="00853544"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– знак выноски или </w:t>
      </w:r>
      <w:r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отсылку, которые приводят в виде цифр (порядковых номеров), звездочек и т. д. </w:t>
      </w:r>
    </w:p>
    <w:p w14:paraId="38939589" w14:textId="77777777" w:rsidR="00141DE9" w:rsidRPr="00BC0602" w:rsidRDefault="00957C10" w:rsidP="00BC060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Затекстовые библиографические ссылки оформляются как перечень, именуемый «Библиографические ссылки». Каждый источник в нем должен иметь свой порядковый номер.</w:t>
      </w:r>
      <w:r w:rsidR="00104A1D"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068EF45" w14:textId="6267862F" w:rsidR="007D75DE" w:rsidRPr="00BC0602" w:rsidRDefault="007D75DE" w:rsidP="00BC060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библиографическом списке д</w:t>
      </w:r>
      <w:r w:rsidR="00104A1D"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опускается приведение одного и того же источника только один раз</w:t>
      </w:r>
      <w:r w:rsidR="006722DA"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3D81868B" w14:textId="71DC4202" w:rsidR="00957C10" w:rsidRPr="00BC0602" w:rsidRDefault="00957C10" w:rsidP="00BC060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Отсылки в тексте документа заключают в квадратн</w:t>
      </w:r>
      <w:r w:rsidR="00AC02DF"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скобки (например, [1</w:t>
      </w:r>
      <w:r w:rsidR="00104A1D"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AC02DF"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Если ссылка дается на конкретный фрагмент текста документа, то </w:t>
      </w:r>
      <w:r w:rsidR="00853544"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отсылке </w:t>
      </w:r>
      <w:r w:rsidR="00AC02DF"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указываются страницы (например,</w:t>
      </w:r>
      <w:r w:rsidR="00561F2C"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02DF"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[1, с. 3]).</w:t>
      </w:r>
    </w:p>
    <w:p w14:paraId="5906D538" w14:textId="13D1F569" w:rsidR="00957C10" w:rsidRPr="00BC0602" w:rsidRDefault="00957C10" w:rsidP="00BC060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Сокращать слова в библиографической записи необходимо согласно ГОСТ 7.12-93 и 7.12-2001, сокращение иностранных слов (согласно ISO 4)</w:t>
      </w:r>
      <w:r w:rsidR="00DB306E"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E79C8"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62E998F" w14:textId="77777777" w:rsidR="00957C10" w:rsidRPr="00957C10" w:rsidRDefault="00957C10" w:rsidP="00FA5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C60971" w14:textId="77777777" w:rsidR="00957C10" w:rsidRPr="00957C10" w:rsidRDefault="00957C10" w:rsidP="000F3830">
      <w:pPr>
        <w:keepNext/>
        <w:keepLines/>
        <w:numPr>
          <w:ilvl w:val="1"/>
          <w:numId w:val="4"/>
        </w:numPr>
        <w:spacing w:after="0" w:line="240" w:lineRule="auto"/>
        <w:ind w:hanging="1004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15" w:name="_Toc149560498"/>
      <w:r w:rsidRPr="00957C10">
        <w:rPr>
          <w:rFonts w:ascii="Times New Roman" w:eastAsiaTheme="majorEastAsia" w:hAnsi="Times New Roman" w:cs="Times New Roman"/>
          <w:b/>
          <w:sz w:val="28"/>
          <w:szCs w:val="28"/>
        </w:rPr>
        <w:lastRenderedPageBreak/>
        <w:t xml:space="preserve">Оформление </w:t>
      </w:r>
      <w:bookmarkStart w:id="16" w:name="приложений"/>
      <w:r w:rsidRPr="00957C10">
        <w:rPr>
          <w:rFonts w:ascii="Times New Roman" w:eastAsiaTheme="majorEastAsia" w:hAnsi="Times New Roman" w:cs="Times New Roman"/>
          <w:b/>
          <w:sz w:val="28"/>
          <w:szCs w:val="28"/>
        </w:rPr>
        <w:t>приложений</w:t>
      </w:r>
      <w:bookmarkEnd w:id="15"/>
      <w:bookmarkEnd w:id="16"/>
      <w:r w:rsidRPr="00957C10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</w:p>
    <w:p w14:paraId="6C65360D" w14:textId="77777777" w:rsidR="00957C10" w:rsidRPr="00957C10" w:rsidRDefault="00957C10" w:rsidP="000F3830">
      <w:pPr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обозначаются арабскими цифрами;</w:t>
      </w:r>
    </w:p>
    <w:p w14:paraId="01D77043" w14:textId="77777777" w:rsidR="00957C10" w:rsidRPr="00957C10" w:rsidRDefault="00957C10" w:rsidP="000F3830">
      <w:pPr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тексте документа на все приложения должны быть даны ссылки;</w:t>
      </w:r>
    </w:p>
    <w:p w14:paraId="40FA5E3B" w14:textId="63FD4E02" w:rsidR="00957C10" w:rsidRPr="00BC0602" w:rsidRDefault="00957C10" w:rsidP="00BC060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 располагают в порядке ссылок на них в тексте документа</w:t>
      </w:r>
      <w:r w:rsidR="00EE06F8"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Список рекомендуемой для изучения учебной дисциплины литературы входит</w:t>
      </w:r>
      <w:r w:rsidR="00753B4F"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(согласно Положению об</w:t>
      </w:r>
      <w:r w:rsidR="00294236"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ЭУМК</w:t>
      </w:r>
      <w:r w:rsidR="00753B4F"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во вспомогательный раздел</w:t>
      </w:r>
      <w:r w:rsidR="00294236"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ЭУМК</w:t>
      </w:r>
      <w:r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5FFDD780" w14:textId="5257292F" w:rsidR="00957C10" w:rsidRPr="00BC0602" w:rsidRDefault="00957C10" w:rsidP="00BC060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содержании указывается наименование приложения</w:t>
      </w:r>
      <w:r w:rsidR="00294236"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84120B8" w14:textId="4BD632BC" w:rsidR="00957C10" w:rsidRPr="00BC0602" w:rsidRDefault="00957C10" w:rsidP="00BC060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наличие приложений, оформленных отдельным файлом, содержащих фрагменты, выдержки из монографий, материалы конференций, графики, таблицы, схемы, презентации, кино-, видео-, аудиоматериалы и т.</w:t>
      </w:r>
      <w:r w:rsidR="00334054"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</w:t>
      </w:r>
      <w:r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 обязательно их упоминание в (содержании)</w:t>
      </w:r>
      <w:r w:rsidR="00294236"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ЭУМК.</w:t>
      </w:r>
    </w:p>
    <w:p w14:paraId="794C03FE" w14:textId="77777777" w:rsidR="00DB306E" w:rsidRDefault="00DB306E" w:rsidP="00DB306E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90F6CD" w14:textId="0FADB8E9" w:rsidR="00957C10" w:rsidRDefault="00957C10" w:rsidP="00957C10">
      <w:pPr>
        <w:rPr>
          <w:rFonts w:ascii="Times New Roman" w:hAnsi="Times New Roman" w:cs="Times New Roman"/>
          <w:sz w:val="28"/>
          <w:szCs w:val="28"/>
        </w:rPr>
      </w:pPr>
      <w:r w:rsidRPr="00957C10">
        <w:rPr>
          <w:rFonts w:ascii="Times New Roman" w:hAnsi="Times New Roman" w:cs="Times New Roman"/>
          <w:sz w:val="28"/>
          <w:szCs w:val="28"/>
        </w:rPr>
        <w:br w:type="page"/>
      </w:r>
    </w:p>
    <w:p w14:paraId="52FED6B0" w14:textId="69412B3F" w:rsidR="00AB6E89" w:rsidRPr="00957C10" w:rsidRDefault="00AB6E89" w:rsidP="00AB6E89">
      <w:pPr>
        <w:keepNext/>
        <w:keepLines/>
        <w:spacing w:before="240" w:after="0"/>
        <w:jc w:val="right"/>
        <w:outlineLvl w:val="0"/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</w:pPr>
      <w:bookmarkStart w:id="17" w:name="_Toc149560499"/>
      <w:r w:rsidRPr="00957C10"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  <w:lastRenderedPageBreak/>
        <w:t xml:space="preserve">Приложение </w:t>
      </w:r>
      <w:r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  <w:t>1</w:t>
      </w:r>
      <w:bookmarkEnd w:id="17"/>
      <w:r w:rsidR="001C3209"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  <w:t>.</w:t>
      </w:r>
    </w:p>
    <w:p w14:paraId="468675D7" w14:textId="6EDD7CDE" w:rsidR="00AB6E89" w:rsidRPr="00957C10" w:rsidRDefault="00AB6E89" w:rsidP="001C3209">
      <w:pPr>
        <w:widowControl w:val="0"/>
        <w:spacing w:after="0" w:line="240" w:lineRule="auto"/>
        <w:ind w:firstLine="567"/>
        <w:jc w:val="right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</w:p>
    <w:p w14:paraId="2F638C5A" w14:textId="77777777" w:rsidR="00AB6E89" w:rsidRDefault="00AB6E89" w:rsidP="00AB6E8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90C2AF8" w14:textId="77777777" w:rsidR="00AB6E89" w:rsidRPr="00280969" w:rsidRDefault="00AB6E89" w:rsidP="00AB6E89">
      <w:pPr>
        <w:keepNext/>
        <w:keepLines/>
        <w:spacing w:after="0" w:line="240" w:lineRule="auto"/>
        <w:jc w:val="center"/>
        <w:outlineLvl w:val="0"/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</w:pPr>
      <w:bookmarkStart w:id="18" w:name="_Toc149560500"/>
      <w:r w:rsidRPr="00280969"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  <w:t>Примерная схема</w:t>
      </w:r>
      <w:bookmarkEnd w:id="18"/>
    </w:p>
    <w:p w14:paraId="02D93082" w14:textId="77777777" w:rsidR="00AB6E89" w:rsidRPr="00280969" w:rsidRDefault="00AB6E89" w:rsidP="00AB6E89">
      <w:pPr>
        <w:keepNext/>
        <w:keepLines/>
        <w:spacing w:after="0" w:line="240" w:lineRule="auto"/>
        <w:jc w:val="center"/>
        <w:outlineLvl w:val="0"/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</w:pPr>
      <w:bookmarkStart w:id="19" w:name="_Toc149560501"/>
      <w:r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  <w:t>э</w:t>
      </w:r>
      <w:r w:rsidRPr="00280969"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  <w:t>лектронного учебно-методического комплекса</w:t>
      </w:r>
      <w:bookmarkEnd w:id="19"/>
    </w:p>
    <w:p w14:paraId="6126987B" w14:textId="77777777" w:rsidR="00AB6E89" w:rsidRDefault="00AB6E89" w:rsidP="00AB6E8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0B49BCD" w14:textId="77777777" w:rsidR="00AB6E89" w:rsidRPr="00CE4D85" w:rsidRDefault="001C3209" w:rsidP="00AB6E8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 w:bidi="ru-RU"/>
        </w:rPr>
      </w:pPr>
      <w:hyperlink w:anchor="Титульный" w:history="1">
        <w:r w:rsidR="00AB6E89" w:rsidRPr="00CE4D85">
          <w:rPr>
            <w:rStyle w:val="ab"/>
            <w:rFonts w:ascii="Times New Roman" w:eastAsia="Times New Roman" w:hAnsi="Times New Roman"/>
            <w:i/>
            <w:color w:val="000000" w:themeColor="text1"/>
            <w:sz w:val="24"/>
            <w:szCs w:val="24"/>
            <w:lang w:eastAsia="ru-RU" w:bidi="ru-RU"/>
          </w:rPr>
          <w:t>Титульный лист</w:t>
        </w:r>
      </w:hyperlink>
    </w:p>
    <w:p w14:paraId="4BC9CE48" w14:textId="77777777" w:rsidR="00AB6E89" w:rsidRPr="00CE4D85" w:rsidRDefault="001C3209" w:rsidP="00AB6E8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 w:bidi="ru-RU"/>
        </w:rPr>
      </w:pPr>
      <w:hyperlink w:anchor="Автор" w:history="1">
        <w:r w:rsidR="00AB6E89" w:rsidRPr="00CE4D85">
          <w:rPr>
            <w:rStyle w:val="ab"/>
            <w:rFonts w:ascii="Times New Roman" w:eastAsia="Times New Roman" w:hAnsi="Times New Roman"/>
            <w:i/>
            <w:color w:val="000000" w:themeColor="text1"/>
            <w:sz w:val="24"/>
            <w:szCs w:val="24"/>
            <w:lang w:eastAsia="ru-RU" w:bidi="ru-RU"/>
          </w:rPr>
          <w:t>Вторая страница</w:t>
        </w:r>
      </w:hyperlink>
      <w:r w:rsidR="00AB6E89" w:rsidRPr="00CE4D8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 w:bidi="ru-RU"/>
        </w:rPr>
        <w:t xml:space="preserve"> (сведения об авторах, рецензентах и др.)</w:t>
      </w:r>
    </w:p>
    <w:p w14:paraId="17FB6C96" w14:textId="77777777" w:rsidR="00AB6E89" w:rsidRDefault="001C3209" w:rsidP="00AB6E89">
      <w:pPr>
        <w:widowControl w:val="0"/>
        <w:spacing w:after="0" w:line="240" w:lineRule="auto"/>
        <w:jc w:val="both"/>
        <w:rPr>
          <w:rStyle w:val="ab"/>
          <w:rFonts w:ascii="Times New Roman" w:eastAsia="Times New Roman" w:hAnsi="Times New Roman"/>
          <w:b/>
          <w:color w:val="000000" w:themeColor="text1"/>
          <w:sz w:val="24"/>
          <w:szCs w:val="24"/>
          <w:u w:val="none"/>
          <w:lang w:eastAsia="ru-RU" w:bidi="ru-RU"/>
        </w:rPr>
      </w:pPr>
      <w:hyperlink w:anchor="Содержание" w:history="1">
        <w:r w:rsidR="00AB6E89" w:rsidRPr="00723EF8">
          <w:rPr>
            <w:rStyle w:val="ab"/>
            <w:rFonts w:ascii="Times New Roman" w:eastAsia="Times New Roman" w:hAnsi="Times New Roman"/>
            <w:b/>
            <w:color w:val="000000" w:themeColor="text1"/>
            <w:sz w:val="24"/>
            <w:szCs w:val="24"/>
            <w:u w:val="none"/>
            <w:lang w:eastAsia="ru-RU" w:bidi="ru-RU"/>
          </w:rPr>
          <w:t>СОДЕРЖАНИЕ</w:t>
        </w:r>
      </w:hyperlink>
      <w:r w:rsidR="00AB6E89">
        <w:rPr>
          <w:rStyle w:val="ae"/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 w:bidi="ru-RU"/>
        </w:rPr>
        <w:footnoteReference w:id="6"/>
      </w:r>
    </w:p>
    <w:p w14:paraId="23817476" w14:textId="77777777" w:rsidR="00AB6E89" w:rsidRPr="00723EF8" w:rsidRDefault="00AB6E89" w:rsidP="00AB6E8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 w:bidi="ru-RU"/>
        </w:rPr>
      </w:pPr>
    </w:p>
    <w:p w14:paraId="385D8EA9" w14:textId="77777777" w:rsidR="00AB6E89" w:rsidRDefault="00AB6E89" w:rsidP="00AB6E89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08DE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ПОЯСНИТЕЛЬНАЯ ЗАПИСКА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23EF8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 w:bidi="ru-RU"/>
        </w:rPr>
        <w:t>(3-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 w:bidi="ru-RU"/>
        </w:rPr>
        <w:t>5</w:t>
      </w:r>
      <w:r w:rsidRPr="00723EF8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 w:bidi="ru-RU"/>
        </w:rPr>
        <w:t xml:space="preserve"> стр.)</w:t>
      </w:r>
      <w:r w:rsidRPr="00723EF8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 </w:t>
      </w:r>
    </w:p>
    <w:p w14:paraId="7836C148" w14:textId="77777777" w:rsidR="00AB6E89" w:rsidRPr="0092162E" w:rsidRDefault="00AB6E89" w:rsidP="00AB6E89">
      <w:pPr>
        <w:widowControl w:val="0"/>
        <w:spacing w:after="0" w:line="240" w:lineRule="auto"/>
        <w:ind w:left="567"/>
        <w:jc w:val="both"/>
        <w:rPr>
          <w:rStyle w:val="ab"/>
          <w:rFonts w:ascii="Times New Roman" w:eastAsia="Times New Roman" w:hAnsi="Times New Roman"/>
          <w:color w:val="auto"/>
          <w:sz w:val="28"/>
          <w:szCs w:val="28"/>
          <w:lang w:eastAsia="ru-RU" w:bidi="ru-RU"/>
        </w:rPr>
      </w:pPr>
      <w:r w:rsidRPr="0092162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</w:t>
      </w:r>
      <w:r w:rsidRPr="0092162E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ТЕОРЕТИЧЕСКИЙ РАЗДЕЛ</w:t>
      </w:r>
    </w:p>
    <w:p w14:paraId="67A1E9D4" w14:textId="77777777" w:rsidR="00AB6E89" w:rsidRDefault="00AB6E89" w:rsidP="00AB6E89">
      <w:pPr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1.1.</w:t>
      </w:r>
    </w:p>
    <w:p w14:paraId="499461D3" w14:textId="77777777" w:rsidR="00AB6E89" w:rsidRDefault="00AB6E89" w:rsidP="00AB6E89">
      <w:pPr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1.1.1.</w:t>
      </w:r>
    </w:p>
    <w:p w14:paraId="5C79C680" w14:textId="77777777" w:rsidR="00AB6E89" w:rsidRDefault="00AB6E89" w:rsidP="00AB6E89">
      <w:pPr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1.1.2.</w:t>
      </w:r>
    </w:p>
    <w:p w14:paraId="46C0F717" w14:textId="77777777" w:rsidR="00AB6E89" w:rsidRDefault="00AB6E89" w:rsidP="00AB6E89">
      <w:pPr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1.2.</w:t>
      </w:r>
    </w:p>
    <w:p w14:paraId="73D3F7FB" w14:textId="77777777" w:rsidR="00AB6E89" w:rsidRDefault="00AB6E89" w:rsidP="00AB6E89">
      <w:pPr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1.2.1.</w:t>
      </w:r>
    </w:p>
    <w:p w14:paraId="25DD5517" w14:textId="77777777" w:rsidR="00AB6E89" w:rsidRDefault="00AB6E89" w:rsidP="00AB6E89">
      <w:pPr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1.2.2.</w:t>
      </w:r>
    </w:p>
    <w:p w14:paraId="37162567" w14:textId="77777777" w:rsidR="00AB6E89" w:rsidRPr="0092162E" w:rsidRDefault="00AB6E89" w:rsidP="00AB6E89">
      <w:pPr>
        <w:widowControl w:val="0"/>
        <w:spacing w:after="0" w:line="240" w:lineRule="auto"/>
        <w:ind w:left="567"/>
        <w:jc w:val="both"/>
        <w:rPr>
          <w:rStyle w:val="ab"/>
          <w:rFonts w:ascii="Times New Roman" w:eastAsia="Times New Roman" w:hAnsi="Times New Roman"/>
          <w:color w:val="auto"/>
          <w:sz w:val="28"/>
          <w:szCs w:val="28"/>
          <w:lang w:eastAsia="ru-RU" w:bidi="ru-RU"/>
        </w:rPr>
      </w:pPr>
      <w:r w:rsidRPr="0092162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</w:t>
      </w:r>
      <w:r w:rsidRPr="0092162E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ПРАКТИЧЕСКИЙ РАЗДЕЛ</w:t>
      </w:r>
    </w:p>
    <w:p w14:paraId="67A5B649" w14:textId="77777777" w:rsidR="00AB6E89" w:rsidRPr="0092162E" w:rsidRDefault="00AB6E89" w:rsidP="00AB6E89">
      <w:pPr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62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2.1. </w:t>
      </w:r>
    </w:p>
    <w:p w14:paraId="5B4EEE80" w14:textId="77777777" w:rsidR="00AB6E89" w:rsidRPr="0092162E" w:rsidRDefault="00AB6E89" w:rsidP="00AB6E89">
      <w:pPr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62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2.2.</w:t>
      </w:r>
    </w:p>
    <w:p w14:paraId="7E20987C" w14:textId="77777777" w:rsidR="00AB6E89" w:rsidRPr="0092162E" w:rsidRDefault="00AB6E89" w:rsidP="00AB6E89">
      <w:pPr>
        <w:widowControl w:val="0"/>
        <w:spacing w:after="0" w:line="240" w:lineRule="auto"/>
        <w:ind w:left="567"/>
        <w:jc w:val="both"/>
        <w:rPr>
          <w:rStyle w:val="ab"/>
          <w:rFonts w:ascii="Times New Roman" w:eastAsia="Times New Roman" w:hAnsi="Times New Roman"/>
          <w:color w:val="auto"/>
          <w:sz w:val="28"/>
          <w:szCs w:val="28"/>
          <w:lang w:eastAsia="ru-RU" w:bidi="ru-RU"/>
        </w:rPr>
      </w:pPr>
      <w:r w:rsidRPr="0092162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r w:rsidRPr="0092162E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РАЗДЕЛ КОНТРОЛЯ ЗНАНИЙ</w:t>
      </w:r>
    </w:p>
    <w:p w14:paraId="4386D425" w14:textId="77777777" w:rsidR="00AB6E89" w:rsidRPr="00035CF9" w:rsidRDefault="00AB6E89" w:rsidP="00AB6E89">
      <w:pPr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3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3.1.</w:t>
      </w:r>
    </w:p>
    <w:p w14:paraId="2685561A" w14:textId="77777777" w:rsidR="00AB6E89" w:rsidRDefault="00AB6E89" w:rsidP="00AB6E89">
      <w:pPr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3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3.2.</w:t>
      </w:r>
    </w:p>
    <w:p w14:paraId="6444E1EF" w14:textId="77777777" w:rsidR="00AB6E89" w:rsidRDefault="00AB6E89" w:rsidP="00AB6E89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 </w:t>
      </w:r>
      <w:r w:rsidRPr="00B508DE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ВСПОМОГАТЕЛЬНЫЙ РАЗДЕЛ</w:t>
      </w:r>
    </w:p>
    <w:p w14:paraId="419C7A65" w14:textId="77777777" w:rsidR="00AB6E89" w:rsidRPr="00035CF9" w:rsidRDefault="00AB6E89" w:rsidP="00AB6E89">
      <w:pPr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4.1. </w:t>
      </w:r>
      <w:r w:rsidRPr="00B508D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Рекомендуемая литература</w:t>
      </w:r>
      <w:r>
        <w:rPr>
          <w:rStyle w:val="ab"/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035C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(нумерация сквозная)</w:t>
      </w:r>
    </w:p>
    <w:p w14:paraId="2B10561A" w14:textId="77777777" w:rsidR="00AB6E89" w:rsidRDefault="00AB6E89" w:rsidP="00AB6E89">
      <w:pPr>
        <w:widowControl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Основная </w:t>
      </w:r>
      <w:r w:rsidRPr="00035CF9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 w:bidi="ru-RU"/>
        </w:rPr>
        <w:t>(не старше 5 лет</w:t>
      </w:r>
      <w:r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 w:bidi="ru-RU"/>
        </w:rPr>
        <w:t>!</w:t>
      </w:r>
      <w:r w:rsidRPr="00035CF9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 w:bidi="ru-RU"/>
        </w:rPr>
        <w:t>)</w:t>
      </w:r>
    </w:p>
    <w:p w14:paraId="2CC3DC05" w14:textId="77777777" w:rsidR="00AB6E89" w:rsidRDefault="00AB6E89" w:rsidP="00AB6E89">
      <w:pPr>
        <w:widowControl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Дополнительная</w:t>
      </w:r>
    </w:p>
    <w:p w14:paraId="70DC649C" w14:textId="77777777" w:rsidR="00AB6E89" w:rsidRDefault="00AB6E89" w:rsidP="00AB6E89">
      <w:pPr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4.2. </w:t>
      </w:r>
      <w:r w:rsidRPr="00B508D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Электронные ресурсы</w:t>
      </w:r>
      <w:r w:rsidRPr="00B508DE">
        <w:rPr>
          <w:i/>
          <w:color w:val="000000"/>
        </w:rPr>
        <w:t xml:space="preserve"> </w:t>
      </w:r>
      <w:r w:rsidRPr="00035C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2-3 источника</w:t>
      </w:r>
      <w:r w:rsidRPr="00035C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)</w:t>
      </w:r>
    </w:p>
    <w:p w14:paraId="520CA8BC" w14:textId="77777777" w:rsidR="00AB6E89" w:rsidRPr="00035CF9" w:rsidRDefault="00AB6E89" w:rsidP="00AB6E89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B508D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Приложение</w:t>
      </w:r>
      <w:r>
        <w:rPr>
          <w:rStyle w:val="ae"/>
          <w:rFonts w:ascii="Times New Roman" w:eastAsia="Times New Roman" w:hAnsi="Times New Roman" w:cs="Times New Roman"/>
          <w:sz w:val="28"/>
          <w:szCs w:val="28"/>
          <w:lang w:eastAsia="ru-RU" w:bidi="ru-RU"/>
        </w:rPr>
        <w:footnoteReference w:id="7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1. Название </w:t>
      </w:r>
    </w:p>
    <w:p w14:paraId="4AB21C12" w14:textId="77777777" w:rsidR="00AB6E89" w:rsidRDefault="00AB6E89" w:rsidP="00AB6E89">
      <w:pPr>
        <w:widowControl w:val="0"/>
        <w:tabs>
          <w:tab w:val="left" w:pos="1173"/>
        </w:tabs>
        <w:spacing w:after="0" w:line="320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Приложение 2. Название </w:t>
      </w:r>
    </w:p>
    <w:p w14:paraId="2DEBCE55" w14:textId="77777777" w:rsidR="00AB6E89" w:rsidRDefault="00AB6E89" w:rsidP="00AB6E89">
      <w:pPr>
        <w:widowControl w:val="0"/>
        <w:tabs>
          <w:tab w:val="left" w:pos="1173"/>
        </w:tabs>
        <w:spacing w:after="0" w:line="320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A576D04" w14:textId="77777777" w:rsidR="00AB6E89" w:rsidRPr="007E1BB8" w:rsidRDefault="00AB6E89" w:rsidP="00AB6E89">
      <w:pPr>
        <w:widowControl w:val="0"/>
        <w:tabs>
          <w:tab w:val="left" w:pos="1173"/>
        </w:tabs>
        <w:spacing w:after="0" w:line="320" w:lineRule="exact"/>
        <w:ind w:left="567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 w:bidi="ru-RU"/>
        </w:rPr>
      </w:pPr>
      <w:r w:rsidRPr="007E1BB8">
        <w:rPr>
          <w:rFonts w:ascii="Times New Roman" w:eastAsia="Times New Roman" w:hAnsi="Times New Roman" w:cs="Times New Roman"/>
          <w:color w:val="0000FF"/>
          <w:sz w:val="28"/>
          <w:szCs w:val="28"/>
          <w:lang w:eastAsia="ru-RU" w:bidi="ru-RU"/>
        </w:rPr>
        <w:t>Объем текста – не менее 40 тыс. знаков.</w:t>
      </w:r>
    </w:p>
    <w:p w14:paraId="16FE2000" w14:textId="77777777" w:rsidR="00AB6E89" w:rsidRDefault="00AB6E89" w:rsidP="00AB6E89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69B870F" w14:textId="4FC67D0A" w:rsidR="00AB6E89" w:rsidRDefault="00AB6E89" w:rsidP="00957C10">
      <w:pPr>
        <w:rPr>
          <w:rFonts w:ascii="Times New Roman" w:hAnsi="Times New Roman" w:cs="Times New Roman"/>
          <w:sz w:val="28"/>
          <w:szCs w:val="28"/>
        </w:rPr>
      </w:pPr>
    </w:p>
    <w:p w14:paraId="0CB7C194" w14:textId="2C53B64E" w:rsidR="00AB6E89" w:rsidRDefault="00AB6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4F670E0" w14:textId="4CA1323B" w:rsidR="00957C10" w:rsidRPr="00957C10" w:rsidRDefault="00957C10" w:rsidP="00957C10">
      <w:pPr>
        <w:keepNext/>
        <w:keepLines/>
        <w:spacing w:before="240" w:after="0"/>
        <w:jc w:val="right"/>
        <w:outlineLvl w:val="0"/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</w:pPr>
      <w:bookmarkStart w:id="20" w:name="_Toc149560502"/>
      <w:r w:rsidRPr="00957C10"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  <w:lastRenderedPageBreak/>
        <w:t xml:space="preserve">Приложение </w:t>
      </w:r>
      <w:r w:rsidR="00AB6E89"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  <w:t>2</w:t>
      </w:r>
      <w:bookmarkEnd w:id="20"/>
      <w:r w:rsidR="001C3209"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  <w:t>.</w:t>
      </w:r>
    </w:p>
    <w:p w14:paraId="70E2EE1D" w14:textId="1EE64A4C" w:rsidR="00957C10" w:rsidRPr="00957C10" w:rsidRDefault="00957C10" w:rsidP="001C3209">
      <w:pPr>
        <w:widowControl w:val="0"/>
        <w:spacing w:after="0" w:line="240" w:lineRule="auto"/>
        <w:ind w:firstLine="567"/>
        <w:jc w:val="right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</w:p>
    <w:p w14:paraId="31D70499" w14:textId="77777777" w:rsidR="00957C10" w:rsidRPr="00957C10" w:rsidRDefault="00957C10" w:rsidP="00957C10"/>
    <w:p w14:paraId="20D83368" w14:textId="6537A7A4" w:rsidR="00957C10" w:rsidRPr="00957C10" w:rsidRDefault="0035015A" w:rsidP="003501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1" w:name="_Toc149560503"/>
      <w:r w:rsidRPr="00957C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ПРИМЕРЫ ОФОРМЛЕНИЯ СПИСКА ЛИТЕРАТУРЫ</w:t>
      </w:r>
      <w:bookmarkEnd w:id="21"/>
    </w:p>
    <w:p w14:paraId="55AAC6F9" w14:textId="77777777" w:rsidR="00D66456" w:rsidRPr="0019743B" w:rsidRDefault="00D66456" w:rsidP="00957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highlight w:val="yellow"/>
          <w:lang w:eastAsia="ru-RU"/>
        </w:rPr>
      </w:pPr>
    </w:p>
    <w:p w14:paraId="11F13F04" w14:textId="77777777" w:rsidR="00957C10" w:rsidRPr="0019743B" w:rsidRDefault="00957C10" w:rsidP="00957C1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8"/>
        <w:gridCol w:w="33"/>
        <w:gridCol w:w="7905"/>
      </w:tblGrid>
      <w:tr w:rsidR="00957C10" w:rsidRPr="00957C10" w14:paraId="0EA84558" w14:textId="77777777" w:rsidTr="00F56FD2">
        <w:trPr>
          <w:trHeight w:val="20"/>
        </w:trPr>
        <w:tc>
          <w:tcPr>
            <w:tcW w:w="1801" w:type="dxa"/>
            <w:gridSpan w:val="2"/>
            <w:shd w:val="clear" w:color="auto" w:fill="FFFFFF"/>
            <w:vAlign w:val="center"/>
          </w:tcPr>
          <w:p w14:paraId="6F0B4162" w14:textId="77777777" w:rsidR="00957C10" w:rsidRPr="00957C10" w:rsidRDefault="00957C10" w:rsidP="00957C10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1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Характеристи-ка </w:t>
            </w:r>
            <w:r w:rsidRPr="00957C1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источника</w:t>
            </w:r>
          </w:p>
        </w:tc>
        <w:tc>
          <w:tcPr>
            <w:tcW w:w="7905" w:type="dxa"/>
            <w:shd w:val="clear" w:color="auto" w:fill="FFFFFF"/>
            <w:vAlign w:val="center"/>
          </w:tcPr>
          <w:p w14:paraId="1DD85101" w14:textId="77777777" w:rsidR="00957C10" w:rsidRPr="00957C10" w:rsidRDefault="00957C10" w:rsidP="00957C10">
            <w:pPr>
              <w:shd w:val="clear" w:color="auto" w:fill="FFFFFF"/>
              <w:tabs>
                <w:tab w:val="left" w:leader="dot" w:pos="27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1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Пример оформления</w:t>
            </w:r>
          </w:p>
        </w:tc>
      </w:tr>
      <w:tr w:rsidR="00C42E9C" w:rsidRPr="00957C10" w14:paraId="4C0D51BE" w14:textId="77777777" w:rsidTr="00F56FD2">
        <w:trPr>
          <w:trHeight w:val="2548"/>
        </w:trPr>
        <w:tc>
          <w:tcPr>
            <w:tcW w:w="1801" w:type="dxa"/>
            <w:gridSpan w:val="2"/>
            <w:shd w:val="clear" w:color="auto" w:fill="FFFFFF"/>
          </w:tcPr>
          <w:p w14:paraId="6878FA5D" w14:textId="77777777" w:rsidR="00C42E9C" w:rsidRPr="00957C10" w:rsidRDefault="00C42E9C" w:rsidP="00957C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1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Один, два или три </w:t>
            </w:r>
            <w:r w:rsidRPr="00957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автора</w:t>
            </w:r>
          </w:p>
        </w:tc>
        <w:tc>
          <w:tcPr>
            <w:tcW w:w="7905" w:type="dxa"/>
            <w:shd w:val="clear" w:color="auto" w:fill="FFFFFF"/>
          </w:tcPr>
          <w:p w14:paraId="38C22B31" w14:textId="77777777" w:rsidR="00C42E9C" w:rsidRPr="00C42E9C" w:rsidRDefault="00C42E9C" w:rsidP="000F3830">
            <w:pPr>
              <w:pStyle w:val="a5"/>
              <w:numPr>
                <w:ilvl w:val="0"/>
                <w:numId w:val="15"/>
              </w:numPr>
              <w:shd w:val="clear" w:color="auto" w:fill="FFFFFF"/>
              <w:tabs>
                <w:tab w:val="left" w:pos="931"/>
              </w:tabs>
              <w:spacing w:after="0" w:line="240" w:lineRule="auto"/>
              <w:ind w:left="81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E9C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8"/>
                <w:szCs w:val="28"/>
                <w:lang w:eastAsia="ru-RU"/>
              </w:rPr>
              <w:t>Блажевич</w:t>
            </w:r>
            <w:r w:rsidRPr="00C42E9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,</w:t>
            </w:r>
            <w:r w:rsidRPr="00C42E9C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8"/>
                <w:szCs w:val="28"/>
                <w:lang w:eastAsia="ru-RU"/>
              </w:rPr>
              <w:t xml:space="preserve"> О. В</w:t>
            </w:r>
            <w:r w:rsidRPr="00C42E9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. Культивирование клеток : курс лекций / О. В. Блажевич. – Минск : БГУ, 2004. – 78 с.</w:t>
            </w:r>
          </w:p>
          <w:p w14:paraId="0BFFD61D" w14:textId="77777777" w:rsidR="00C42E9C" w:rsidRPr="00C42E9C" w:rsidRDefault="00C42E9C" w:rsidP="000F3830">
            <w:pPr>
              <w:pStyle w:val="a5"/>
              <w:numPr>
                <w:ilvl w:val="0"/>
                <w:numId w:val="15"/>
              </w:numPr>
              <w:shd w:val="clear" w:color="auto" w:fill="FFFFFF"/>
              <w:tabs>
                <w:tab w:val="left" w:pos="931"/>
              </w:tabs>
              <w:spacing w:after="0" w:line="240" w:lineRule="auto"/>
              <w:ind w:left="81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E9C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8"/>
                <w:szCs w:val="28"/>
                <w:lang w:eastAsia="ru-RU"/>
              </w:rPr>
              <w:t>Антоневич</w:t>
            </w:r>
            <w:r w:rsidRPr="00C42E9C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, </w:t>
            </w:r>
            <w:r w:rsidRPr="00C42E9C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8"/>
                <w:szCs w:val="28"/>
                <w:lang w:eastAsia="ru-RU"/>
              </w:rPr>
              <w:t>А. Б</w:t>
            </w:r>
            <w:r w:rsidRPr="00C42E9C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. Функциональный анализ и интегральные</w:t>
            </w:r>
            <w:r w:rsidRPr="00C42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42E9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уравнения : учебник / А. Б. Антоневич, Я. В. Радыно. –</w:t>
            </w:r>
            <w:r w:rsidRPr="00C42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2-е изд., перераб. и доп. – Минск : БГУ, 2006. – 430 с.</w:t>
            </w:r>
          </w:p>
          <w:p w14:paraId="0429A0E0" w14:textId="22EADA1D" w:rsidR="00C42E9C" w:rsidRPr="00C42E9C" w:rsidRDefault="00C42E9C" w:rsidP="00F56FD2">
            <w:pPr>
              <w:pStyle w:val="a5"/>
              <w:numPr>
                <w:ilvl w:val="0"/>
                <w:numId w:val="15"/>
              </w:numPr>
              <w:shd w:val="clear" w:color="auto" w:fill="FFFFFF"/>
              <w:tabs>
                <w:tab w:val="left" w:pos="931"/>
              </w:tabs>
              <w:spacing w:after="0" w:line="240" w:lineRule="auto"/>
              <w:ind w:left="81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E9C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8"/>
                <w:szCs w:val="28"/>
                <w:lang w:eastAsia="ru-RU"/>
              </w:rPr>
              <w:t>Корнеева</w:t>
            </w:r>
            <w:r w:rsidRPr="00C42E9C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, </w:t>
            </w:r>
            <w:r w:rsidRPr="00C42E9C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8"/>
                <w:szCs w:val="28"/>
                <w:lang w:eastAsia="ru-RU"/>
              </w:rPr>
              <w:t>И. Л</w:t>
            </w:r>
            <w:r w:rsidRPr="00C42E9C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. Гражданское право : учеб. пособие : в 2 ч. /</w:t>
            </w:r>
            <w:r w:rsidRPr="00C42E9C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И. Л. Корнеева. – М. : РИОР, 2004. – Ч. 2. – 182 с.</w:t>
            </w:r>
          </w:p>
        </w:tc>
      </w:tr>
      <w:tr w:rsidR="00957C10" w:rsidRPr="00957C10" w14:paraId="6D47D054" w14:textId="77777777" w:rsidTr="00F56FD2">
        <w:trPr>
          <w:trHeight w:val="20"/>
        </w:trPr>
        <w:tc>
          <w:tcPr>
            <w:tcW w:w="1801" w:type="dxa"/>
            <w:gridSpan w:val="2"/>
            <w:tcBorders>
              <w:top w:val="nil"/>
            </w:tcBorders>
            <w:shd w:val="clear" w:color="auto" w:fill="FFFFFF"/>
          </w:tcPr>
          <w:p w14:paraId="535498D5" w14:textId="77777777" w:rsidR="00957C10" w:rsidRPr="00957C10" w:rsidRDefault="00957C10" w:rsidP="00957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1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Четыре и более </w:t>
            </w:r>
            <w:r w:rsidRPr="00957C1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авторов</w:t>
            </w:r>
          </w:p>
        </w:tc>
        <w:tc>
          <w:tcPr>
            <w:tcW w:w="7905" w:type="dxa"/>
            <w:tcBorders>
              <w:top w:val="nil"/>
            </w:tcBorders>
            <w:shd w:val="clear" w:color="auto" w:fill="FFFFFF"/>
          </w:tcPr>
          <w:p w14:paraId="6F781844" w14:textId="77777777" w:rsidR="00957C10" w:rsidRPr="00957C10" w:rsidRDefault="00957C10" w:rsidP="000F3830">
            <w:pPr>
              <w:pStyle w:val="a5"/>
              <w:numPr>
                <w:ilvl w:val="0"/>
                <w:numId w:val="16"/>
              </w:numPr>
              <w:shd w:val="clear" w:color="auto" w:fill="FFFFFF"/>
              <w:tabs>
                <w:tab w:val="left" w:pos="931"/>
              </w:tabs>
              <w:spacing w:after="0" w:line="240" w:lineRule="auto"/>
              <w:ind w:left="0" w:firstLine="5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E9C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8"/>
                <w:szCs w:val="28"/>
                <w:lang w:eastAsia="ru-RU"/>
              </w:rPr>
              <w:t>Основы геологии Беларуси / А. С. Махнач [и др.] ; НАН Беларуси, Ин-т геол. наук ; под общ. ред. А. С. Махнача. – Минск, 2004. – 391 с.</w:t>
            </w:r>
          </w:p>
        </w:tc>
      </w:tr>
      <w:tr w:rsidR="00C42E9C" w:rsidRPr="00957C10" w14:paraId="32448F76" w14:textId="77777777" w:rsidTr="00F56FD2">
        <w:trPr>
          <w:trHeight w:val="2586"/>
        </w:trPr>
        <w:tc>
          <w:tcPr>
            <w:tcW w:w="1801" w:type="dxa"/>
            <w:gridSpan w:val="2"/>
            <w:shd w:val="clear" w:color="auto" w:fill="FFFFFF"/>
          </w:tcPr>
          <w:p w14:paraId="6EF4F5C3" w14:textId="77777777" w:rsidR="00C42E9C" w:rsidRDefault="00C42E9C" w:rsidP="00AA52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57C1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Коллектив</w:t>
            </w:r>
          </w:p>
          <w:p w14:paraId="77100872" w14:textId="4AD881B6" w:rsidR="00C42E9C" w:rsidRPr="00957C10" w:rsidRDefault="00C42E9C" w:rsidP="00AA52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1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авторов</w:t>
            </w:r>
          </w:p>
        </w:tc>
        <w:tc>
          <w:tcPr>
            <w:tcW w:w="7905" w:type="dxa"/>
            <w:shd w:val="clear" w:color="auto" w:fill="FFFFFF"/>
          </w:tcPr>
          <w:p w14:paraId="2E9640A9" w14:textId="77777777" w:rsidR="00C42E9C" w:rsidRPr="00C42E9C" w:rsidRDefault="00C42E9C" w:rsidP="000F3830">
            <w:pPr>
              <w:pStyle w:val="a5"/>
              <w:numPr>
                <w:ilvl w:val="0"/>
                <w:numId w:val="17"/>
              </w:numPr>
              <w:shd w:val="clear" w:color="auto" w:fill="FFFFFF"/>
              <w:tabs>
                <w:tab w:val="left" w:pos="931"/>
              </w:tabs>
              <w:spacing w:after="0" w:line="240" w:lineRule="auto"/>
              <w:ind w:left="0" w:firstLine="50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8"/>
                <w:szCs w:val="28"/>
                <w:lang w:eastAsia="ru-RU"/>
              </w:rPr>
            </w:pPr>
            <w:r w:rsidRPr="00C42E9C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8"/>
                <w:szCs w:val="28"/>
                <w:lang w:eastAsia="ru-RU"/>
              </w:rPr>
              <w:t>Русская литература ХХ века (20–40-е годы) : курс лекций / С. Я. Гончарова-Грабовская [и др.] ; под ред. С. Я. Гончаровой-Грабовской. – Минск : БГУ, 2007. – 275 с.</w:t>
            </w:r>
          </w:p>
          <w:p w14:paraId="3D20E6D7" w14:textId="553B4EF6" w:rsidR="00C42E9C" w:rsidRPr="00C42E9C" w:rsidRDefault="00C42E9C" w:rsidP="000F3830">
            <w:pPr>
              <w:pStyle w:val="a5"/>
              <w:numPr>
                <w:ilvl w:val="0"/>
                <w:numId w:val="17"/>
              </w:numPr>
              <w:shd w:val="clear" w:color="auto" w:fill="FFFFFF"/>
              <w:tabs>
                <w:tab w:val="left" w:pos="931"/>
              </w:tabs>
              <w:spacing w:after="0" w:line="240" w:lineRule="auto"/>
              <w:ind w:left="0" w:firstLine="50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8"/>
                <w:szCs w:val="28"/>
                <w:lang w:eastAsia="ru-RU"/>
              </w:rPr>
            </w:pPr>
            <w:r w:rsidRPr="00C42E9C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8"/>
                <w:szCs w:val="28"/>
                <w:lang w:eastAsia="ru-RU"/>
              </w:rPr>
              <w:t xml:space="preserve">Национальная стратегия устойчивого социально-экономического развития Республики Беларусь на период до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C42E9C">
                <w:rPr>
                  <w:rFonts w:ascii="Times New Roman" w:eastAsia="Times New Roman" w:hAnsi="Times New Roman" w:cs="Times New Roman"/>
                  <w:iCs/>
                  <w:color w:val="000000"/>
                  <w:spacing w:val="1"/>
                  <w:sz w:val="28"/>
                  <w:szCs w:val="28"/>
                  <w:lang w:eastAsia="ru-RU"/>
                </w:rPr>
                <w:t>2020 г</w:t>
              </w:r>
            </w:smartTag>
            <w:r w:rsidRPr="00C42E9C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8"/>
                <w:szCs w:val="28"/>
                <w:lang w:eastAsia="ru-RU"/>
              </w:rPr>
              <w:t>. / Нац. комис. по устойчивому развитию Респ. Беларусь ; редкол.: Л. М. Александрович [и др.]. – Минск : Юнипак, 2004. – 202 с.</w:t>
            </w:r>
          </w:p>
        </w:tc>
      </w:tr>
      <w:tr w:rsidR="00957C10" w:rsidRPr="00957C10" w14:paraId="016024E7" w14:textId="77777777" w:rsidTr="00F56FD2">
        <w:trPr>
          <w:trHeight w:val="20"/>
        </w:trPr>
        <w:tc>
          <w:tcPr>
            <w:tcW w:w="1801" w:type="dxa"/>
            <w:gridSpan w:val="2"/>
            <w:tcBorders>
              <w:bottom w:val="nil"/>
            </w:tcBorders>
            <w:shd w:val="clear" w:color="auto" w:fill="FFFFFF"/>
          </w:tcPr>
          <w:p w14:paraId="3BBC2C17" w14:textId="77777777" w:rsidR="00957C10" w:rsidRPr="00957C10" w:rsidRDefault="00957C10" w:rsidP="00957C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57C1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Составители</w:t>
            </w:r>
          </w:p>
        </w:tc>
        <w:tc>
          <w:tcPr>
            <w:tcW w:w="7905" w:type="dxa"/>
            <w:tcBorders>
              <w:bottom w:val="nil"/>
            </w:tcBorders>
            <w:shd w:val="clear" w:color="auto" w:fill="FFFFFF"/>
          </w:tcPr>
          <w:p w14:paraId="3CF440A1" w14:textId="48B6202E" w:rsidR="00957C10" w:rsidRPr="00C42E9C" w:rsidRDefault="00957C10" w:rsidP="000F3830">
            <w:pPr>
              <w:pStyle w:val="a5"/>
              <w:numPr>
                <w:ilvl w:val="0"/>
                <w:numId w:val="18"/>
              </w:numPr>
              <w:shd w:val="clear" w:color="auto" w:fill="FFFFFF"/>
              <w:tabs>
                <w:tab w:val="left" w:pos="931"/>
              </w:tabs>
              <w:spacing w:after="0" w:line="240" w:lineRule="auto"/>
              <w:ind w:left="81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2E9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Эмоционально-волевая саморегуляция : учеб.-метод. пособие / сост.</w:t>
            </w:r>
            <w:r w:rsidR="00602F22" w:rsidRPr="00C42E9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:</w:t>
            </w:r>
            <w:r w:rsidRPr="00C42E9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В. К. Абрамович </w:t>
            </w:r>
            <w:r w:rsidR="0019743B" w:rsidRPr="00C42E9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[и др.] ; под общ. ред. Р. </w:t>
            </w:r>
            <w:r w:rsidRPr="00C42E9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П. Попка. – Минск : БГУ, 2006. – 45 с. – (Психологический спектр познания)</w:t>
            </w:r>
          </w:p>
        </w:tc>
      </w:tr>
      <w:tr w:rsidR="00957C10" w:rsidRPr="00957C10" w14:paraId="5E9A70B6" w14:textId="77777777" w:rsidTr="00F56FD2">
        <w:trPr>
          <w:trHeight w:val="20"/>
        </w:trPr>
        <w:tc>
          <w:tcPr>
            <w:tcW w:w="1801" w:type="dxa"/>
            <w:gridSpan w:val="2"/>
            <w:tcBorders>
              <w:bottom w:val="nil"/>
            </w:tcBorders>
            <w:shd w:val="clear" w:color="auto" w:fill="FFFFFF"/>
          </w:tcPr>
          <w:p w14:paraId="60745F2C" w14:textId="77777777" w:rsidR="00957C10" w:rsidRPr="00957C10" w:rsidRDefault="00957C10" w:rsidP="00957C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1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Многотомное </w:t>
            </w:r>
            <w:r w:rsidRPr="00957C1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издание</w:t>
            </w:r>
          </w:p>
        </w:tc>
        <w:tc>
          <w:tcPr>
            <w:tcW w:w="7905" w:type="dxa"/>
            <w:tcBorders>
              <w:bottom w:val="nil"/>
            </w:tcBorders>
            <w:shd w:val="clear" w:color="auto" w:fill="FFFFFF"/>
          </w:tcPr>
          <w:p w14:paraId="6B741019" w14:textId="2C486E28" w:rsidR="00957C10" w:rsidRPr="00C42E9C" w:rsidRDefault="00957C10" w:rsidP="000F3830">
            <w:pPr>
              <w:pStyle w:val="a5"/>
              <w:numPr>
                <w:ilvl w:val="0"/>
                <w:numId w:val="19"/>
              </w:numPr>
              <w:shd w:val="clear" w:color="auto" w:fill="FFFFFF"/>
              <w:tabs>
                <w:tab w:val="left" w:pos="790"/>
              </w:tabs>
              <w:spacing w:after="0" w:line="240" w:lineRule="auto"/>
              <w:ind w:left="0" w:firstLine="50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42E9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Гісторыя Беларусі : </w:t>
            </w:r>
            <w:r w:rsidR="00602F22" w:rsidRPr="00C42E9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 6 т. / рэдкал.</w:t>
            </w:r>
            <w:r w:rsidRPr="00C42E9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: М. Касцюк (гал. рэд.) </w:t>
            </w:r>
            <w:r w:rsidR="0019743B" w:rsidRPr="00C42E9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[і </w:t>
            </w:r>
            <w:r w:rsidRPr="00C42E9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інш.]. – Мінск : Экаперспектыва, 2000–2005. – 6 т.</w:t>
            </w:r>
          </w:p>
        </w:tc>
      </w:tr>
      <w:tr w:rsidR="00957C10" w:rsidRPr="00957C10" w14:paraId="20F4A731" w14:textId="77777777" w:rsidTr="00F56FD2">
        <w:trPr>
          <w:trHeight w:val="20"/>
        </w:trPr>
        <w:tc>
          <w:tcPr>
            <w:tcW w:w="1801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65E2EA07" w14:textId="77777777" w:rsidR="00957C10" w:rsidRPr="00957C10" w:rsidRDefault="00957C10" w:rsidP="00957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0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D390EAB" w14:textId="77777777" w:rsidR="00957C10" w:rsidRPr="00C42E9C" w:rsidRDefault="00957C10" w:rsidP="000F3830">
            <w:pPr>
              <w:pStyle w:val="a5"/>
              <w:numPr>
                <w:ilvl w:val="0"/>
                <w:numId w:val="19"/>
              </w:numPr>
              <w:shd w:val="clear" w:color="auto" w:fill="FFFFFF"/>
              <w:tabs>
                <w:tab w:val="left" w:pos="790"/>
              </w:tabs>
              <w:spacing w:after="0" w:line="240" w:lineRule="auto"/>
              <w:ind w:left="0" w:firstLine="50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42E9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Багдановіч, М. Поўны збор твораў : у 3 т. / М. Багдановіч. – 2-е выд. – Мінск : Беларус. навука, 2001. – 3 т.</w:t>
            </w:r>
          </w:p>
        </w:tc>
      </w:tr>
      <w:tr w:rsidR="00957C10" w:rsidRPr="00957C10" w14:paraId="39975A43" w14:textId="77777777" w:rsidTr="00F56FD2">
        <w:trPr>
          <w:cantSplit/>
          <w:trHeight w:val="20"/>
        </w:trPr>
        <w:tc>
          <w:tcPr>
            <w:tcW w:w="9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F06D22" w14:textId="542862DF" w:rsidR="00957C10" w:rsidRPr="00957C10" w:rsidRDefault="00957C10" w:rsidP="00957C10">
            <w:pPr>
              <w:keepNext/>
              <w:shd w:val="clear" w:color="auto" w:fill="FFFFFF"/>
              <w:spacing w:after="0" w:line="245" w:lineRule="auto"/>
              <w:jc w:val="right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C42E9C" w:rsidRPr="00C42E9C" w14:paraId="438794EF" w14:textId="77777777" w:rsidTr="00F56FD2">
        <w:trPr>
          <w:cantSplit/>
          <w:trHeight w:val="3162"/>
        </w:trPr>
        <w:tc>
          <w:tcPr>
            <w:tcW w:w="180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C684CD2" w14:textId="77777777" w:rsidR="00C42E9C" w:rsidRPr="00957C10" w:rsidRDefault="00C42E9C" w:rsidP="00957C10">
            <w:pPr>
              <w:shd w:val="clear" w:color="auto" w:fill="FFFFFF"/>
              <w:spacing w:after="0" w:line="247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1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Отдельный том</w:t>
            </w:r>
            <w:r w:rsidRPr="00957C1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в </w:t>
            </w:r>
            <w:r w:rsidRPr="00957C1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многотомном </w:t>
            </w:r>
            <w:r w:rsidRPr="00957C1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издании</w:t>
            </w:r>
          </w:p>
        </w:tc>
        <w:tc>
          <w:tcPr>
            <w:tcW w:w="7905" w:type="dxa"/>
            <w:tcBorders>
              <w:top w:val="single" w:sz="4" w:space="0" w:color="auto"/>
            </w:tcBorders>
            <w:shd w:val="clear" w:color="auto" w:fill="FFFFFF"/>
          </w:tcPr>
          <w:p w14:paraId="3A4AC590" w14:textId="77777777" w:rsidR="00C42E9C" w:rsidRPr="00C42E9C" w:rsidRDefault="00C42E9C" w:rsidP="000F3830">
            <w:pPr>
              <w:pStyle w:val="a5"/>
              <w:numPr>
                <w:ilvl w:val="0"/>
                <w:numId w:val="20"/>
              </w:numPr>
              <w:shd w:val="clear" w:color="auto" w:fill="FFFFFF"/>
              <w:tabs>
                <w:tab w:val="left" w:pos="931"/>
              </w:tabs>
              <w:spacing w:after="0" w:line="240" w:lineRule="auto"/>
              <w:ind w:left="81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42E9C">
              <w:rPr>
                <w:rFonts w:ascii="Times New Roman" w:eastAsia="Times New Roman" w:hAnsi="Times New Roman" w:cs="Times New Roman"/>
                <w:iCs/>
                <w:spacing w:val="-4"/>
                <w:sz w:val="28"/>
                <w:szCs w:val="28"/>
                <w:lang w:eastAsia="ru-RU"/>
              </w:rPr>
              <w:t>Герман</w:t>
            </w:r>
            <w:r w:rsidRPr="00C42E9C">
              <w:rPr>
                <w:rFonts w:ascii="Times New Roman" w:eastAsia="Times New Roman" w:hAnsi="Times New Roman" w:cs="Times New Roman"/>
                <w:iCs/>
                <w:spacing w:val="-4"/>
                <w:sz w:val="28"/>
                <w:szCs w:val="28"/>
                <w:lang w:val="be-BY" w:eastAsia="ru-RU"/>
              </w:rPr>
              <w:t>овіч</w:t>
            </w:r>
            <w:r w:rsidRPr="00C42E9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be-BY" w:eastAsia="ru-RU"/>
              </w:rPr>
              <w:t xml:space="preserve">, </w:t>
            </w:r>
            <w:r w:rsidRPr="00C42E9C">
              <w:rPr>
                <w:rFonts w:ascii="Times New Roman" w:eastAsia="Times New Roman" w:hAnsi="Times New Roman" w:cs="Times New Roman"/>
                <w:iCs/>
                <w:spacing w:val="-4"/>
                <w:sz w:val="28"/>
                <w:szCs w:val="28"/>
                <w:lang w:val="be-BY" w:eastAsia="ru-RU"/>
              </w:rPr>
              <w:t>І. К</w:t>
            </w:r>
            <w:r w:rsidRPr="00C42E9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be-BY" w:eastAsia="ru-RU"/>
              </w:rPr>
              <w:t>. Беларускія мовазнаўцы : у 2 т. / І. К. Германовіч ; склад., прадмова М. Р. Прыгодзіча, І. С. Роўды. –</w:t>
            </w:r>
            <w:r w:rsidRPr="00C42E9C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Мінск : БДУ, 2005. </w:t>
            </w:r>
            <w:r w:rsidRPr="00C4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C42E9C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Т. 1. – 239 с.</w:t>
            </w:r>
          </w:p>
          <w:p w14:paraId="7E2C62C6" w14:textId="77777777" w:rsidR="00C42E9C" w:rsidRPr="00C42E9C" w:rsidRDefault="00C42E9C" w:rsidP="000F3830">
            <w:pPr>
              <w:pStyle w:val="a5"/>
              <w:numPr>
                <w:ilvl w:val="0"/>
                <w:numId w:val="20"/>
              </w:numPr>
              <w:shd w:val="clear" w:color="auto" w:fill="FFFFFF"/>
              <w:tabs>
                <w:tab w:val="left" w:pos="931"/>
              </w:tabs>
              <w:spacing w:after="0" w:line="240" w:lineRule="auto"/>
              <w:ind w:left="81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42E9C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8"/>
                <w:szCs w:val="28"/>
                <w:lang w:val="be-BY" w:eastAsia="ru-RU"/>
              </w:rPr>
              <w:t>Багдановіч</w:t>
            </w:r>
            <w:r w:rsidRPr="00C42E9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be-BY" w:eastAsia="ru-RU"/>
              </w:rPr>
              <w:t xml:space="preserve">, </w:t>
            </w:r>
            <w:r w:rsidRPr="00C42E9C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8"/>
                <w:szCs w:val="28"/>
                <w:lang w:val="be-BY" w:eastAsia="ru-RU"/>
              </w:rPr>
              <w:t>М</w:t>
            </w:r>
            <w:r w:rsidRPr="00C42E9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be-BY" w:eastAsia="ru-RU"/>
              </w:rPr>
              <w:t>. Поўны збор твораў : у 3 т. / М. Багдановіч. – 2-е выд. – Мінск : Беларус. навука, 2001. – Т. 1 : Вершы, паэмы, пераклады, наследаванні, чарнавыя накіды. – 751 с.</w:t>
            </w:r>
          </w:p>
          <w:p w14:paraId="58580368" w14:textId="1DAAFB96" w:rsidR="007B7A7E" w:rsidRPr="00C42E9C" w:rsidRDefault="00C42E9C" w:rsidP="00F56FD2">
            <w:pPr>
              <w:pStyle w:val="a5"/>
              <w:numPr>
                <w:ilvl w:val="0"/>
                <w:numId w:val="20"/>
              </w:numPr>
              <w:shd w:val="clear" w:color="auto" w:fill="FFFFFF"/>
              <w:tabs>
                <w:tab w:val="left" w:pos="931"/>
              </w:tabs>
              <w:spacing w:after="0" w:line="240" w:lineRule="auto"/>
              <w:ind w:left="81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42E9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Российский государственный архив древних актов : путеводитель : </w:t>
            </w:r>
            <w:r w:rsidRPr="00C42E9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 4 т. / сост.: М. В. Бабич, Ю.</w:t>
            </w:r>
            <w:r w:rsidRPr="00C42E9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be-BY" w:eastAsia="ru-RU"/>
              </w:rPr>
              <w:t xml:space="preserve"> </w:t>
            </w:r>
            <w:r w:rsidRPr="00C42E9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М. Эскин. – М.</w:t>
            </w:r>
            <w:r w:rsidRPr="00C42E9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be-BY" w:eastAsia="ru-RU"/>
              </w:rPr>
              <w:t xml:space="preserve">  </w:t>
            </w:r>
            <w:r w:rsidRPr="00C42E9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: Археогр. центр, 1997. – </w:t>
            </w:r>
            <w:r w:rsidRPr="00C42E9C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Т. </w:t>
            </w:r>
            <w:r w:rsidRPr="00C42E9C">
              <w:rPr>
                <w:rFonts w:ascii="Times New Roman" w:eastAsia="Times New Roman" w:hAnsi="Times New Roman" w:cs="Times New Roman"/>
                <w:color w:val="000000"/>
                <w:spacing w:val="27"/>
                <w:sz w:val="28"/>
                <w:szCs w:val="28"/>
                <w:lang w:eastAsia="ru-RU"/>
              </w:rPr>
              <w:t>3, ч.</w:t>
            </w:r>
            <w:r w:rsidRPr="00C42E9C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 1. – 720 с.</w:t>
            </w:r>
          </w:p>
        </w:tc>
      </w:tr>
      <w:tr w:rsidR="00957C10" w:rsidRPr="00957C10" w14:paraId="074C0745" w14:textId="77777777" w:rsidTr="00F56FD2">
        <w:trPr>
          <w:trHeight w:val="20"/>
        </w:trPr>
        <w:tc>
          <w:tcPr>
            <w:tcW w:w="1801" w:type="dxa"/>
            <w:gridSpan w:val="2"/>
            <w:tcBorders>
              <w:bottom w:val="nil"/>
            </w:tcBorders>
            <w:shd w:val="clear" w:color="auto" w:fill="FFFFFF"/>
          </w:tcPr>
          <w:p w14:paraId="7DCB4DC2" w14:textId="3F22D774" w:rsidR="00957C10" w:rsidRPr="00957C10" w:rsidRDefault="00957C10" w:rsidP="00957C10">
            <w:pPr>
              <w:shd w:val="clear" w:color="auto" w:fill="FFFFFF"/>
              <w:spacing w:after="0" w:line="247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1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Законы и </w:t>
            </w:r>
            <w:r w:rsidRPr="00957C1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законодатель</w:t>
            </w:r>
            <w:r w:rsidR="00104A1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-</w:t>
            </w:r>
            <w:r w:rsidRPr="00957C1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ные </w:t>
            </w:r>
            <w:r w:rsidRPr="00957C1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материалы</w:t>
            </w:r>
          </w:p>
        </w:tc>
        <w:tc>
          <w:tcPr>
            <w:tcW w:w="7905" w:type="dxa"/>
            <w:tcBorders>
              <w:bottom w:val="nil"/>
            </w:tcBorders>
            <w:shd w:val="clear" w:color="auto" w:fill="FFFFFF"/>
          </w:tcPr>
          <w:p w14:paraId="7B7309CD" w14:textId="4EDD95A2" w:rsidR="007B7A7E" w:rsidRPr="007B7A7E" w:rsidRDefault="00957C10" w:rsidP="00F56FD2">
            <w:pPr>
              <w:pStyle w:val="a5"/>
              <w:numPr>
                <w:ilvl w:val="0"/>
                <w:numId w:val="21"/>
              </w:numPr>
              <w:shd w:val="clear" w:color="auto" w:fill="FFFFFF"/>
              <w:spacing w:after="0" w:line="247" w:lineRule="auto"/>
              <w:ind w:left="0" w:firstLine="506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 w:rsidRPr="007B7A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Конституция Республики Беларусь 1994 года (с изменениями и дополнениями, принятыми на республиканских референдумах 24 ноября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7B7A7E">
                <w:rPr>
                  <w:rFonts w:ascii="Times New Roman" w:eastAsia="Times New Roman" w:hAnsi="Times New Roman" w:cs="Times New Roman"/>
                  <w:color w:val="000000"/>
                  <w:spacing w:val="2"/>
                  <w:sz w:val="28"/>
                  <w:szCs w:val="28"/>
                  <w:lang w:eastAsia="ru-RU"/>
                </w:rPr>
                <w:t>1996 г</w:t>
              </w:r>
            </w:smartTag>
            <w:r w:rsidRPr="007B7A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. и 17 октября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B7A7E">
                <w:rPr>
                  <w:rFonts w:ascii="Times New Roman" w:eastAsia="Times New Roman" w:hAnsi="Times New Roman" w:cs="Times New Roman"/>
                  <w:color w:val="000000"/>
                  <w:spacing w:val="2"/>
                  <w:sz w:val="28"/>
                  <w:szCs w:val="28"/>
                  <w:lang w:eastAsia="ru-RU"/>
                </w:rPr>
                <w:t>2004 г</w:t>
              </w:r>
            </w:smartTag>
            <w:r w:rsidRPr="007B7A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.). – Минск : Амалфея, 2005. – </w:t>
            </w:r>
            <w:r w:rsidRPr="007B7A7E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48 с.</w:t>
            </w:r>
          </w:p>
        </w:tc>
      </w:tr>
      <w:tr w:rsidR="007B7A7E" w:rsidRPr="00957C10" w14:paraId="1EDDDBD3" w14:textId="77777777" w:rsidTr="00F56FD2">
        <w:trPr>
          <w:trHeight w:val="2821"/>
        </w:trPr>
        <w:tc>
          <w:tcPr>
            <w:tcW w:w="180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ABF970B" w14:textId="77777777" w:rsidR="007B7A7E" w:rsidRPr="00957C10" w:rsidRDefault="007B7A7E" w:rsidP="00957C10">
            <w:pPr>
              <w:shd w:val="clear" w:color="auto" w:fill="FFFFFF"/>
              <w:spacing w:after="0" w:line="247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1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Сборник </w:t>
            </w:r>
            <w:r w:rsidRPr="00957C1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трудов,</w:t>
            </w:r>
            <w:r w:rsidRPr="00957C1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статей</w:t>
            </w:r>
          </w:p>
        </w:tc>
        <w:tc>
          <w:tcPr>
            <w:tcW w:w="7905" w:type="dxa"/>
            <w:tcBorders>
              <w:top w:val="single" w:sz="4" w:space="0" w:color="auto"/>
            </w:tcBorders>
            <w:shd w:val="clear" w:color="auto" w:fill="FFFFFF"/>
          </w:tcPr>
          <w:p w14:paraId="0B22F2F0" w14:textId="77777777" w:rsidR="007B7A7E" w:rsidRPr="007B7A7E" w:rsidRDefault="007B7A7E" w:rsidP="000F3830">
            <w:pPr>
              <w:pStyle w:val="a5"/>
              <w:numPr>
                <w:ilvl w:val="0"/>
                <w:numId w:val="22"/>
              </w:numPr>
              <w:shd w:val="clear" w:color="auto" w:fill="FFFFFF"/>
              <w:tabs>
                <w:tab w:val="left" w:pos="1021"/>
                <w:tab w:val="left" w:pos="1186"/>
              </w:tabs>
              <w:spacing w:after="0" w:line="240" w:lineRule="auto"/>
              <w:ind w:left="0" w:firstLine="5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A7E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>Свиридовские чтения : сб. ст. / редкол.: Т. Н. Воробьева (отв. ред.) [и др.]. – Минск : БГУ, 2006. – Вып. 3. – 314 с</w:t>
            </w:r>
            <w:r w:rsidRPr="007B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6CE9C3B" w14:textId="77777777" w:rsidR="007B7A7E" w:rsidRPr="007B7A7E" w:rsidRDefault="007B7A7E" w:rsidP="000F3830">
            <w:pPr>
              <w:pStyle w:val="a5"/>
              <w:numPr>
                <w:ilvl w:val="0"/>
                <w:numId w:val="22"/>
              </w:numPr>
              <w:shd w:val="clear" w:color="auto" w:fill="FFFFFF"/>
              <w:tabs>
                <w:tab w:val="left" w:pos="1021"/>
                <w:tab w:val="left" w:pos="1186"/>
              </w:tabs>
              <w:spacing w:after="0" w:line="240" w:lineRule="auto"/>
              <w:ind w:left="0" w:firstLine="506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eastAsia="ru-RU"/>
              </w:rPr>
            </w:pPr>
            <w:r w:rsidRPr="007B7A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Современные аспекты изучения алкогольной и наркотической зависимости : сб. науч. ст. / НАН Беларуси, Ин-т биохимии ; науч. ред. В. В. Лелевич. – Гродно, 2004. – 223 с.</w:t>
            </w:r>
          </w:p>
          <w:p w14:paraId="73124494" w14:textId="4F4C625E" w:rsidR="007B7A7E" w:rsidRPr="007B7A7E" w:rsidRDefault="007B7A7E" w:rsidP="000F3830">
            <w:pPr>
              <w:pStyle w:val="a5"/>
              <w:numPr>
                <w:ilvl w:val="0"/>
                <w:numId w:val="22"/>
              </w:numPr>
              <w:shd w:val="clear" w:color="auto" w:fill="FFFFFF"/>
              <w:tabs>
                <w:tab w:val="left" w:pos="1021"/>
                <w:tab w:val="left" w:pos="1186"/>
              </w:tabs>
              <w:spacing w:after="0" w:line="240" w:lineRule="auto"/>
              <w:ind w:left="0" w:firstLine="5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A7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Право и демократия : сб. науч. тр. / редкол. : В. Н. Бибило (гл. ред.)</w:t>
            </w:r>
            <w:r w:rsidRPr="007B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[и др.]. – Минск : БГУ, 2006. – </w:t>
            </w:r>
            <w:r w:rsidRPr="007B7A7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Вып. 17. – </w:t>
            </w:r>
            <w:r w:rsidRPr="007B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281 с.</w:t>
            </w:r>
          </w:p>
        </w:tc>
      </w:tr>
      <w:tr w:rsidR="007B7A7E" w:rsidRPr="00957C10" w14:paraId="513D34E6" w14:textId="77777777" w:rsidTr="00F56FD2">
        <w:trPr>
          <w:trHeight w:val="3735"/>
        </w:trPr>
        <w:tc>
          <w:tcPr>
            <w:tcW w:w="180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240AB28" w14:textId="77777777" w:rsidR="007B7A7E" w:rsidRPr="00957C10" w:rsidRDefault="007B7A7E" w:rsidP="00957C10">
            <w:pPr>
              <w:shd w:val="clear" w:color="auto" w:fill="FFFFFF"/>
              <w:spacing w:after="0" w:line="247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1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Материалы </w:t>
            </w:r>
            <w:r w:rsidRPr="00957C1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конференций</w:t>
            </w:r>
          </w:p>
        </w:tc>
        <w:tc>
          <w:tcPr>
            <w:tcW w:w="7905" w:type="dxa"/>
            <w:tcBorders>
              <w:top w:val="single" w:sz="4" w:space="0" w:color="auto"/>
            </w:tcBorders>
            <w:shd w:val="clear" w:color="auto" w:fill="FFFFFF"/>
          </w:tcPr>
          <w:p w14:paraId="097EF6F9" w14:textId="77777777" w:rsidR="007B7A7E" w:rsidRPr="007B7A7E" w:rsidRDefault="007B7A7E" w:rsidP="000F3830">
            <w:pPr>
              <w:pStyle w:val="a5"/>
              <w:numPr>
                <w:ilvl w:val="0"/>
                <w:numId w:val="23"/>
              </w:numPr>
              <w:shd w:val="clear" w:color="auto" w:fill="FFFFFF"/>
              <w:tabs>
                <w:tab w:val="left" w:pos="916"/>
              </w:tabs>
              <w:spacing w:after="0" w:line="240" w:lineRule="auto"/>
              <w:ind w:left="79" w:firstLine="425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  <w:r w:rsidRPr="007B7A7E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Информатизация обучения математике и информатике: педагогические аспекты = </w:t>
            </w:r>
            <w:r w:rsidRPr="007B7A7E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en-US" w:eastAsia="ru-RU"/>
              </w:rPr>
              <w:t>Informatization</w:t>
            </w:r>
            <w:r w:rsidRPr="007B7A7E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7B7A7E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en-US" w:eastAsia="ru-RU"/>
              </w:rPr>
              <w:t>of</w:t>
            </w:r>
            <w:r w:rsidRPr="007B7A7E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7B7A7E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en-US" w:eastAsia="ru-RU"/>
              </w:rPr>
              <w:t>teaching</w:t>
            </w:r>
            <w:r w:rsidRPr="007B7A7E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7B7A7E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en-US" w:eastAsia="ru-RU"/>
              </w:rPr>
              <w:t>mathematics</w:t>
            </w:r>
            <w:r w:rsidRPr="007B7A7E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7B7A7E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en-US" w:eastAsia="ru-RU"/>
              </w:rPr>
              <w:t>and</w:t>
            </w:r>
            <w:r w:rsidRPr="007B7A7E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7B7A7E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en-US" w:eastAsia="ru-RU"/>
              </w:rPr>
              <w:t>informatics</w:t>
            </w:r>
            <w:r w:rsidRPr="007B7A7E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: </w:t>
            </w:r>
            <w:r w:rsidRPr="007B7A7E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en-US" w:eastAsia="ru-RU"/>
              </w:rPr>
              <w:t>pedagogical</w:t>
            </w:r>
            <w:r w:rsidRPr="007B7A7E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7B7A7E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en-US" w:eastAsia="ru-RU"/>
              </w:rPr>
              <w:t>aspects</w:t>
            </w:r>
            <w:r w:rsidRPr="007B7A7E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: материалы междунар. науч. конф., посвящ. 85-летию Белорус. гос. ун-та, Минск, 25–28 окт.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7B7A7E">
                <w:rPr>
                  <w:rFonts w:ascii="Times New Roman" w:eastAsia="Times New Roman" w:hAnsi="Times New Roman" w:cs="Times New Roman"/>
                  <w:spacing w:val="6"/>
                  <w:sz w:val="28"/>
                  <w:szCs w:val="28"/>
                  <w:lang w:eastAsia="ru-RU"/>
                </w:rPr>
                <w:t>2006 г</w:t>
              </w:r>
            </w:smartTag>
            <w:r w:rsidRPr="007B7A7E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. / редкол.: </w:t>
            </w:r>
            <w:r w:rsidRPr="007B7A7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И. А. Новик (отв. ред.) </w:t>
            </w:r>
            <w:r w:rsidRPr="007B7A7E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[и др.]. – Минск : БГУ, 2006. – 499 с.</w:t>
            </w:r>
          </w:p>
          <w:p w14:paraId="05F2DE0C" w14:textId="66D56EF8" w:rsidR="007B7A7E" w:rsidRPr="007B7A7E" w:rsidRDefault="007B7A7E" w:rsidP="000F3830">
            <w:pPr>
              <w:pStyle w:val="a5"/>
              <w:numPr>
                <w:ilvl w:val="0"/>
                <w:numId w:val="23"/>
              </w:numPr>
              <w:shd w:val="clear" w:color="auto" w:fill="FFFFFF"/>
              <w:tabs>
                <w:tab w:val="left" w:pos="916"/>
              </w:tabs>
              <w:spacing w:after="0" w:line="240" w:lineRule="auto"/>
              <w:ind w:left="79" w:firstLine="425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  <w:r w:rsidRPr="007B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Правовая система Республики Беларусь: состояние, </w:t>
            </w:r>
            <w:r w:rsidRPr="007B7A7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проблемы, перспективы развития : материалы </w:t>
            </w:r>
            <w:r w:rsidRPr="007B7A7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en-US" w:eastAsia="ru-RU"/>
              </w:rPr>
              <w:t>V</w:t>
            </w:r>
            <w:r w:rsidRPr="007B7A7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межвуз. конф</w:t>
            </w:r>
            <w:r w:rsidRPr="007B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студентов, магистрантов и аспирантов, Гродно, 21</w:t>
            </w:r>
            <w:r w:rsidRPr="007B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7B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апр. </w:t>
            </w:r>
            <w:r w:rsidRPr="007B7A7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2005 г. / Гродн. гос. ун-т ; редкол. : О. Н. Толочко (отв. ред.)</w:t>
            </w:r>
            <w:r w:rsidRPr="007B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[и др.]. – Гродно, 2005. – 239 с.</w:t>
            </w:r>
          </w:p>
        </w:tc>
      </w:tr>
      <w:tr w:rsidR="00957C10" w:rsidRPr="00957C10" w14:paraId="3D7E7C25" w14:textId="77777777" w:rsidTr="00F56FD2">
        <w:trPr>
          <w:cantSplit/>
          <w:trHeight w:val="20"/>
        </w:trPr>
        <w:tc>
          <w:tcPr>
            <w:tcW w:w="180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7656F4" w14:textId="77777777" w:rsidR="00957C10" w:rsidRPr="00957C10" w:rsidRDefault="00957C10" w:rsidP="00957C10">
            <w:pPr>
              <w:spacing w:after="0" w:line="247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1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Учебно-</w:t>
            </w:r>
            <w:r w:rsidRPr="00957C1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методические </w:t>
            </w:r>
            <w:r w:rsidRPr="00957C1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материалы</w:t>
            </w:r>
          </w:p>
        </w:tc>
        <w:tc>
          <w:tcPr>
            <w:tcW w:w="790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3F29D03" w14:textId="666B0B95" w:rsidR="00AA522E" w:rsidRPr="007B7A7E" w:rsidRDefault="00957C10" w:rsidP="000F3830">
            <w:pPr>
              <w:pStyle w:val="a5"/>
              <w:numPr>
                <w:ilvl w:val="0"/>
                <w:numId w:val="24"/>
              </w:numPr>
              <w:shd w:val="clear" w:color="auto" w:fill="FFFFFF"/>
              <w:tabs>
                <w:tab w:val="left" w:pos="1073"/>
              </w:tabs>
              <w:spacing w:after="0" w:line="240" w:lineRule="auto"/>
              <w:ind w:left="0" w:firstLine="506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7B7A7E">
              <w:rPr>
                <w:rFonts w:ascii="Times New Roman" w:eastAsia="Times New Roman" w:hAnsi="Times New Roman" w:cs="Times New Roman"/>
                <w:iCs/>
                <w:spacing w:val="4"/>
                <w:sz w:val="28"/>
                <w:szCs w:val="28"/>
                <w:lang w:eastAsia="ru-RU"/>
              </w:rPr>
              <w:t>Горанский</w:t>
            </w:r>
            <w:r w:rsidRPr="007B7A7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, </w:t>
            </w:r>
            <w:r w:rsidRPr="007B7A7E">
              <w:rPr>
                <w:rFonts w:ascii="Times New Roman" w:eastAsia="Times New Roman" w:hAnsi="Times New Roman" w:cs="Times New Roman"/>
                <w:iCs/>
                <w:spacing w:val="4"/>
                <w:sz w:val="28"/>
                <w:szCs w:val="28"/>
                <w:lang w:eastAsia="ru-RU"/>
              </w:rPr>
              <w:t>А. О</w:t>
            </w:r>
            <w:r w:rsidRPr="007B7A7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. Библейская история : учеб-метод. пособие для слушателей подгот. отделе</w:t>
            </w:r>
            <w:r w:rsidR="00AA522E" w:rsidRPr="007B7A7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ния и подгот. курсов / А. О. Го</w:t>
            </w:r>
            <w:r w:rsidRPr="007B7A7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ранский, С. В. Мандрик. – Минск : БГУ, 2006. – 139 с.: ил.</w:t>
            </w:r>
          </w:p>
        </w:tc>
      </w:tr>
      <w:tr w:rsidR="007B7A7E" w:rsidRPr="00957C10" w14:paraId="383F0A8D" w14:textId="77777777" w:rsidTr="00F56FD2">
        <w:trPr>
          <w:trHeight w:val="2908"/>
        </w:trPr>
        <w:tc>
          <w:tcPr>
            <w:tcW w:w="1801" w:type="dxa"/>
            <w:gridSpan w:val="2"/>
            <w:shd w:val="clear" w:color="auto" w:fill="FFFFFF"/>
          </w:tcPr>
          <w:p w14:paraId="386D5B41" w14:textId="77777777" w:rsidR="007B7A7E" w:rsidRPr="00957C10" w:rsidRDefault="007B7A7E" w:rsidP="00957C10">
            <w:pPr>
              <w:shd w:val="clear" w:color="auto" w:fill="FFFFFF"/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1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lastRenderedPageBreak/>
              <w:t xml:space="preserve">Автореферат </w:t>
            </w:r>
            <w:r w:rsidRPr="00957C1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диссертации</w:t>
            </w:r>
          </w:p>
        </w:tc>
        <w:tc>
          <w:tcPr>
            <w:tcW w:w="7905" w:type="dxa"/>
            <w:shd w:val="clear" w:color="auto" w:fill="FFFFFF"/>
          </w:tcPr>
          <w:p w14:paraId="237F34DF" w14:textId="77777777" w:rsidR="007B7A7E" w:rsidRPr="007B7A7E" w:rsidRDefault="007B7A7E" w:rsidP="000F3830">
            <w:pPr>
              <w:pStyle w:val="a5"/>
              <w:numPr>
                <w:ilvl w:val="0"/>
                <w:numId w:val="25"/>
              </w:numPr>
              <w:shd w:val="clear" w:color="auto" w:fill="FFFFFF"/>
              <w:tabs>
                <w:tab w:val="left" w:pos="1066"/>
              </w:tabs>
              <w:spacing w:after="0" w:line="240" w:lineRule="auto"/>
              <w:ind w:left="81" w:firstLine="425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7B7A7E">
              <w:rPr>
                <w:rFonts w:ascii="Times New Roman" w:eastAsia="Times New Roman" w:hAnsi="Times New Roman" w:cs="Times New Roman"/>
                <w:iCs/>
                <w:color w:val="000000"/>
                <w:spacing w:val="4"/>
                <w:sz w:val="28"/>
                <w:szCs w:val="28"/>
                <w:lang w:eastAsia="ru-RU"/>
              </w:rPr>
              <w:t>Иволгина</w:t>
            </w:r>
            <w:r w:rsidRPr="007B7A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, </w:t>
            </w:r>
            <w:r w:rsidRPr="007B7A7E">
              <w:rPr>
                <w:rFonts w:ascii="Times New Roman" w:eastAsia="Times New Roman" w:hAnsi="Times New Roman" w:cs="Times New Roman"/>
                <w:iCs/>
                <w:color w:val="000000"/>
                <w:spacing w:val="4"/>
                <w:sz w:val="28"/>
                <w:szCs w:val="28"/>
                <w:lang w:eastAsia="ru-RU"/>
              </w:rPr>
              <w:t>Н. В.</w:t>
            </w:r>
            <w:r w:rsidRPr="007B7A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Оценка интеллектуальной собственности: на примере интеллектуальной промышленной собственности : автореф. ... дис. канд. экон. наук : 08.00.10; 08.00.05 / Н. В. Иволгина ; Рос. экон. акад. – М., 2005. – 26 с.</w:t>
            </w:r>
          </w:p>
          <w:p w14:paraId="56528ED9" w14:textId="621C203B" w:rsidR="007B7A7E" w:rsidRPr="007B7A7E" w:rsidRDefault="007B7A7E" w:rsidP="000F3830">
            <w:pPr>
              <w:pStyle w:val="a5"/>
              <w:numPr>
                <w:ilvl w:val="0"/>
                <w:numId w:val="25"/>
              </w:numPr>
              <w:shd w:val="clear" w:color="auto" w:fill="FFFFFF"/>
              <w:tabs>
                <w:tab w:val="left" w:pos="1066"/>
              </w:tabs>
              <w:spacing w:after="0" w:line="240" w:lineRule="auto"/>
              <w:ind w:left="81" w:firstLine="425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7B7A7E">
              <w:rPr>
                <w:rFonts w:ascii="Times New Roman" w:eastAsia="Times New Roman" w:hAnsi="Times New Roman" w:cs="Times New Roman"/>
                <w:iCs/>
                <w:color w:val="000000"/>
                <w:spacing w:val="4"/>
                <w:sz w:val="28"/>
                <w:szCs w:val="28"/>
                <w:lang w:eastAsia="ru-RU"/>
              </w:rPr>
              <w:t>Шакун</w:t>
            </w:r>
            <w:r w:rsidRPr="007B7A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, </w:t>
            </w:r>
            <w:r w:rsidRPr="007B7A7E">
              <w:rPr>
                <w:rFonts w:ascii="Times New Roman" w:eastAsia="Times New Roman" w:hAnsi="Times New Roman" w:cs="Times New Roman"/>
                <w:iCs/>
                <w:color w:val="000000"/>
                <w:spacing w:val="4"/>
                <w:sz w:val="28"/>
                <w:szCs w:val="28"/>
                <w:lang w:eastAsia="ru-RU"/>
              </w:rPr>
              <w:t>Н. С</w:t>
            </w:r>
            <w:r w:rsidRPr="007B7A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. </w:t>
            </w:r>
            <w:r w:rsidRPr="007B7A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be-BY" w:eastAsia="ru-RU"/>
              </w:rPr>
              <w:t xml:space="preserve">Кірыла-Мяфодзіеўская традыцыя </w:t>
            </w:r>
            <w:r w:rsidRPr="007B7A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на </w:t>
            </w:r>
            <w:r w:rsidRPr="007B7A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be-BY" w:eastAsia="ru-RU"/>
              </w:rPr>
              <w:t xml:space="preserve">Тураўшчыне: </w:t>
            </w:r>
            <w:r w:rsidRPr="007B7A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(да праблемы лакальных </w:t>
            </w:r>
            <w:r w:rsidRPr="007B7A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be-BY" w:eastAsia="ru-RU"/>
              </w:rPr>
              <w:t xml:space="preserve">тыпаў старажытнаславянскай мовы) : аўтарэф. </w:t>
            </w:r>
            <w:r w:rsidRPr="007B7A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дыс. ... канд. </w:t>
            </w:r>
            <w:r w:rsidRPr="007B7A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be-BY" w:eastAsia="ru-RU"/>
              </w:rPr>
              <w:t xml:space="preserve">філал. </w:t>
            </w:r>
            <w:r w:rsidRPr="007B7A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навук : 10.02.03 / Н. С. Шакун ; Беларус. дзярж. ун-т. – </w:t>
            </w:r>
            <w:r w:rsidRPr="007B7A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be-BY" w:eastAsia="ru-RU"/>
              </w:rPr>
              <w:t xml:space="preserve">Мінск, </w:t>
            </w:r>
            <w:r w:rsidRPr="007B7A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2005. – 16 с.</w:t>
            </w:r>
          </w:p>
        </w:tc>
      </w:tr>
      <w:tr w:rsidR="00957C10" w:rsidRPr="00957C10" w14:paraId="61CBDA4B" w14:textId="77777777" w:rsidTr="00F56FD2">
        <w:trPr>
          <w:trHeight w:val="20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0EADD" w14:textId="77777777" w:rsidR="00957C10" w:rsidRPr="00957C10" w:rsidRDefault="00957C10" w:rsidP="00957C10">
            <w:pPr>
              <w:shd w:val="clear" w:color="auto" w:fill="FFFFFF"/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1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Депонированные </w:t>
            </w:r>
            <w:r w:rsidRPr="00957C1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научные работы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F18EC" w14:textId="536B0850" w:rsidR="00AA522E" w:rsidRPr="007B7A7E" w:rsidRDefault="00957C10" w:rsidP="000F3830">
            <w:pPr>
              <w:pStyle w:val="a5"/>
              <w:numPr>
                <w:ilvl w:val="0"/>
                <w:numId w:val="26"/>
              </w:numPr>
              <w:shd w:val="clear" w:color="auto" w:fill="FFFFFF"/>
              <w:tabs>
                <w:tab w:val="left" w:pos="991"/>
                <w:tab w:val="left" w:pos="1186"/>
              </w:tabs>
              <w:spacing w:after="0" w:line="240" w:lineRule="auto"/>
              <w:ind w:left="81" w:firstLine="425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7B7A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Влияние деформации и больших световых потоков на люминесценцию монокристаллов сульфида цинка с микропорами / В. Г. Клюев [и др.] ; Воронеж, ун-т. – Воронеж, 1993. – 14 с. – Деп. в ВИНИТИ 10.06.93, № 1620-В93 // Журн. приклад. спектроскопии. – 1993. – Т.</w:t>
            </w:r>
            <w:r w:rsidRPr="007B7A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en-US" w:eastAsia="ru-RU"/>
              </w:rPr>
              <w:t> </w:t>
            </w:r>
            <w:r w:rsidRPr="007B7A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59, № 3–4. – С. 368.</w:t>
            </w:r>
          </w:p>
        </w:tc>
      </w:tr>
      <w:tr w:rsidR="00064712" w:rsidRPr="001C3209" w14:paraId="1F6C2505" w14:textId="77777777" w:rsidTr="00F56FD2">
        <w:trPr>
          <w:trHeight w:val="2831"/>
        </w:trPr>
        <w:tc>
          <w:tcPr>
            <w:tcW w:w="1768" w:type="dxa"/>
            <w:shd w:val="clear" w:color="auto" w:fill="FFFFFF"/>
          </w:tcPr>
          <w:p w14:paraId="1F6495A6" w14:textId="72D1AE02" w:rsidR="00064712" w:rsidRPr="00314EF6" w:rsidRDefault="00064712" w:rsidP="00957C10">
            <w:pPr>
              <w:shd w:val="clear" w:color="auto" w:fill="FFFFFF"/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2" w:name="электронные"/>
            <w:r w:rsidRPr="00314EF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Электронны</w:t>
            </w:r>
            <w:bookmarkEnd w:id="22"/>
            <w:r w:rsidRPr="00314EF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 ресурсы</w:t>
            </w:r>
            <w:r w:rsidR="00CE4E58">
              <w:rPr>
                <w:rStyle w:val="ae"/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footnoteReference w:id="8"/>
            </w:r>
          </w:p>
        </w:tc>
        <w:tc>
          <w:tcPr>
            <w:tcW w:w="7938" w:type="dxa"/>
            <w:gridSpan w:val="2"/>
            <w:shd w:val="clear" w:color="auto" w:fill="FFFFFF"/>
          </w:tcPr>
          <w:p w14:paraId="547A25EF" w14:textId="232C7B4A" w:rsidR="00064712" w:rsidRPr="0095611A" w:rsidRDefault="00064712" w:rsidP="000F3830">
            <w:pPr>
              <w:numPr>
                <w:ilvl w:val="0"/>
                <w:numId w:val="5"/>
              </w:numPr>
              <w:tabs>
                <w:tab w:val="left" w:pos="863"/>
              </w:tabs>
              <w:spacing w:after="0" w:line="240" w:lineRule="auto"/>
              <w:ind w:left="1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11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портал БГУ [Электронный ресурс]. – Режим доступа: </w:t>
            </w:r>
            <w:hyperlink r:id="rId8" w:history="1">
              <w:r w:rsidRPr="0095611A">
                <w:rPr>
                  <w:rFonts w:ascii="Times New Roman" w:hAnsi="Times New Roman" w:cs="Times New Roman"/>
                  <w:sz w:val="28"/>
                  <w:szCs w:val="28"/>
                </w:rPr>
                <w:t>http://dl.bsu.by</w:t>
              </w:r>
            </w:hyperlink>
            <w:r w:rsidRPr="0095611A">
              <w:rPr>
                <w:rFonts w:ascii="Times New Roman" w:hAnsi="Times New Roman" w:cs="Times New Roman"/>
                <w:sz w:val="28"/>
                <w:szCs w:val="28"/>
              </w:rPr>
              <w:t>. –  Дата доступа: 28.02.20</w:t>
            </w:r>
            <w:r w:rsidR="001C320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95611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5026F7E" w14:textId="3E4C6E44" w:rsidR="00064712" w:rsidRDefault="00064712" w:rsidP="000F3830">
            <w:pPr>
              <w:numPr>
                <w:ilvl w:val="0"/>
                <w:numId w:val="5"/>
              </w:numPr>
              <w:tabs>
                <w:tab w:val="left" w:pos="863"/>
              </w:tabs>
              <w:spacing w:after="0" w:line="240" w:lineRule="auto"/>
              <w:ind w:left="1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11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библиотека БГУ [Электронный ресурс]. – Режим доступа: </w:t>
            </w:r>
            <w:hyperlink r:id="rId9" w:history="1">
              <w:r w:rsidRPr="0095611A">
                <w:rPr>
                  <w:rFonts w:ascii="Times New Roman" w:hAnsi="Times New Roman" w:cs="Times New Roman"/>
                  <w:sz w:val="28"/>
                  <w:szCs w:val="28"/>
                </w:rPr>
                <w:t>http://elib.bsu.by</w:t>
              </w:r>
            </w:hyperlink>
            <w:r w:rsidRPr="0095611A">
              <w:t xml:space="preserve">. </w:t>
            </w:r>
            <w:r w:rsidRPr="0095611A">
              <w:rPr>
                <w:rFonts w:ascii="Times New Roman" w:hAnsi="Times New Roman" w:cs="Times New Roman"/>
                <w:sz w:val="28"/>
                <w:szCs w:val="28"/>
              </w:rPr>
              <w:t>–  Дата доступа: 28.02.20</w:t>
            </w:r>
            <w:r w:rsidR="001C320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9561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0CDBA2C" w14:textId="0A794DC1" w:rsidR="00064712" w:rsidRPr="00064712" w:rsidRDefault="00064712" w:rsidP="001C3209">
            <w:pPr>
              <w:pStyle w:val="a5"/>
              <w:numPr>
                <w:ilvl w:val="0"/>
                <w:numId w:val="5"/>
              </w:numPr>
              <w:shd w:val="clear" w:color="auto" w:fill="FFFFFF"/>
              <w:tabs>
                <w:tab w:val="left" w:pos="863"/>
              </w:tabs>
              <w:spacing w:after="0" w:line="240" w:lineRule="auto"/>
              <w:ind w:left="1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611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 w:eastAsia="ru-RU"/>
              </w:rPr>
              <w:t>Proceeding of mini-symposium on biological nomenclature in the 21</w:t>
            </w:r>
            <w:r w:rsidRPr="0095611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  <w:lang w:val="en-US" w:eastAsia="ru-RU"/>
              </w:rPr>
              <w:t xml:space="preserve">st </w:t>
            </w:r>
            <w:r w:rsidRPr="0095611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 xml:space="preserve">centry [Electronic resource] / </w:t>
            </w:r>
            <w:r w:rsidRPr="0095611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е</w:t>
            </w:r>
            <w:r w:rsidRPr="0095611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 xml:space="preserve">d. J. L. Reveal. – </w:t>
            </w:r>
            <w:r w:rsidRPr="009561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en-US" w:eastAsia="ru-RU"/>
              </w:rPr>
              <w:t xml:space="preserve">College Park M. D., 1996. – Mode of access: http://www.mform. </w:t>
            </w:r>
            <w:r w:rsidRPr="0095611A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en-US" w:eastAsia="ru-RU"/>
              </w:rPr>
              <w:t xml:space="preserve">md.edu/PBIO/brum.html. – </w:t>
            </w:r>
            <w:r w:rsidRPr="0095611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 w:eastAsia="ru-RU"/>
              </w:rPr>
              <w:t>Date of access: 14.09.20</w:t>
            </w:r>
            <w:r w:rsidR="001C3209" w:rsidRPr="001C32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 w:eastAsia="ru-RU"/>
              </w:rPr>
              <w:t>24</w:t>
            </w:r>
            <w:r w:rsidRPr="0095611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 w:eastAsia="ru-RU"/>
              </w:rPr>
              <w:t>.</w:t>
            </w:r>
          </w:p>
        </w:tc>
      </w:tr>
    </w:tbl>
    <w:p w14:paraId="7C62E1CB" w14:textId="72A01D40" w:rsidR="00957C10" w:rsidRPr="00957C10" w:rsidRDefault="001C3209" w:rsidP="00957C10">
      <w:pPr>
        <w:keepNext/>
        <w:spacing w:after="4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14:paraId="5624E699" w14:textId="77777777" w:rsidR="00957C10" w:rsidRPr="00957C10" w:rsidRDefault="00957C10" w:rsidP="00957C10">
      <w:pPr>
        <w:spacing w:after="0" w:line="240" w:lineRule="auto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14:paraId="379C904C" w14:textId="77777777" w:rsidR="00EC3E56" w:rsidRPr="007D75DE" w:rsidRDefault="00EC3E56" w:rsidP="00EC3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E9F7895" w14:textId="7BDFFD17" w:rsidR="00DC4E5C" w:rsidRPr="00517EB8" w:rsidRDefault="00DC4E5C" w:rsidP="00DC4E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517EB8">
        <w:rPr>
          <w:rFonts w:ascii="Times New Roman" w:hAnsi="Times New Roman" w:cs="Times New Roman"/>
          <w:color w:val="0000FF"/>
          <w:sz w:val="28"/>
          <w:szCs w:val="28"/>
        </w:rPr>
        <w:t xml:space="preserve">На все учебники и пособия, изданные в БГУ и размещенные в электронной библиотеке, необходимо дать ссылку (если есть). </w:t>
      </w:r>
    </w:p>
    <w:p w14:paraId="7FF3A39B" w14:textId="77777777" w:rsidR="00957C10" w:rsidRPr="00000284" w:rsidRDefault="00957C10" w:rsidP="00957C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86A9E" w14:textId="164FC7C3" w:rsidR="00957C10" w:rsidRDefault="00957C10" w:rsidP="00957C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C1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DAF4A33" w14:textId="597FFB97" w:rsidR="00D66456" w:rsidRPr="003E4895" w:rsidRDefault="00D66456" w:rsidP="003E4895">
      <w:pPr>
        <w:keepNext/>
        <w:keepLines/>
        <w:spacing w:after="0" w:line="240" w:lineRule="auto"/>
        <w:jc w:val="right"/>
        <w:outlineLvl w:val="0"/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</w:pPr>
      <w:bookmarkStart w:id="23" w:name="_Toc149560504"/>
      <w:r w:rsidRPr="00957C10"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  <w:lastRenderedPageBreak/>
        <w:t xml:space="preserve">Приложение </w:t>
      </w:r>
      <w:r w:rsidR="00AB6E89"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  <w:t>3</w:t>
      </w:r>
      <w:bookmarkEnd w:id="23"/>
      <w:r w:rsidR="003E4895"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  <w:t>.</w:t>
      </w:r>
    </w:p>
    <w:p w14:paraId="68416B23" w14:textId="77777777" w:rsidR="00D66456" w:rsidRDefault="00D66456" w:rsidP="00CE26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0DE0BC" w14:textId="4FF9F261" w:rsidR="00D66456" w:rsidRPr="00D66456" w:rsidRDefault="00D66456" w:rsidP="00CE26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4" w:name="_Toc149560505"/>
      <w:r w:rsidRPr="00D66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ПРИМЕРЫ ОФОРМЛЕНИЯ БИБЛИОГРАФИЧЕСКИХ ССЫЛОК</w:t>
      </w:r>
      <w:bookmarkEnd w:id="24"/>
    </w:p>
    <w:p w14:paraId="007344DF" w14:textId="31D0F854" w:rsidR="00D66456" w:rsidRDefault="00D66456" w:rsidP="00CE2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D382A9" w14:textId="77777777" w:rsidR="00D66456" w:rsidRPr="00D66456" w:rsidRDefault="00D66456" w:rsidP="00CE2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25D7CE" w14:textId="77777777" w:rsidR="00D66456" w:rsidRPr="00D66456" w:rsidRDefault="00D66456" w:rsidP="00CE2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Внутритекстовые библиографические ссылки</w:t>
      </w:r>
    </w:p>
    <w:p w14:paraId="03D4EDE8" w14:textId="77777777" w:rsidR="00D66456" w:rsidRPr="00D66456" w:rsidRDefault="00D66456" w:rsidP="00CE26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783B9" w14:textId="77777777" w:rsidR="00D66456" w:rsidRPr="00E25EA2" w:rsidRDefault="00D66456" w:rsidP="00CE2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A2">
        <w:rPr>
          <w:rFonts w:ascii="Times New Roman" w:eastAsia="Times New Roman" w:hAnsi="Times New Roman" w:cs="Times New Roman"/>
          <w:sz w:val="24"/>
          <w:szCs w:val="24"/>
          <w:lang w:eastAsia="ru-RU"/>
        </w:rPr>
        <w:t>(Балацкий Е. В. Элементы экономики государственного сектора. Минск : Капитал страны, 2013. С. 45)</w:t>
      </w:r>
    </w:p>
    <w:p w14:paraId="0D450AA8" w14:textId="14D0B866" w:rsidR="00D66456" w:rsidRPr="00E25EA2" w:rsidRDefault="00D66456" w:rsidP="00CE2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A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(Национальная библиотека Беларуси : [</w:t>
      </w:r>
      <w:r w:rsidR="00E854F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ресурс</w:t>
      </w:r>
      <w:r w:rsidRPr="00E25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</w:t>
      </w:r>
      <w:r w:rsidR="007D065D" w:rsidRPr="00E25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CE26FD" w:rsidRPr="00E25EA2">
        <w:rPr>
          <w:rFonts w:ascii="Times New Roman" w:hAnsi="Times New Roman" w:cs="Times New Roman"/>
          <w:sz w:val="24"/>
          <w:szCs w:val="24"/>
        </w:rPr>
        <w:t>Режим доступа:</w:t>
      </w:r>
      <w:r w:rsidRPr="00E25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E25E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E25E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E25E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25E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25E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nlb</w:t>
        </w:r>
        <w:r w:rsidRPr="00E25E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25E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by</w:t>
        </w:r>
      </w:hyperlink>
      <w:r w:rsidRPr="00E25EA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E26FD" w:rsidRPr="00E25EA2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Дата доступа: 06.06.20</w:t>
      </w:r>
      <w:r w:rsidR="003E4895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CE26FD" w:rsidRPr="00E25E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B67638" w14:textId="77777777" w:rsidR="00D66456" w:rsidRPr="00E25EA2" w:rsidRDefault="00D66456" w:rsidP="00CE2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A2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(Володина М. В. Термин как средство специальной информации. М., 1996. С. 16)</w:t>
      </w:r>
    </w:p>
    <w:p w14:paraId="6EE21C1B" w14:textId="77777777" w:rsidR="00D66456" w:rsidRPr="00E25EA2" w:rsidRDefault="00D66456" w:rsidP="00CE2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A2">
        <w:rPr>
          <w:rFonts w:ascii="Times New Roman" w:eastAsia="Times New Roman" w:hAnsi="Times New Roman" w:cs="Times New Roman"/>
          <w:sz w:val="24"/>
          <w:szCs w:val="24"/>
          <w:lang w:eastAsia="ru-RU"/>
        </w:rPr>
        <w:t>(Фомичева И. Д. СМИ среди средств массовой коммуникации // Вестн. Моск. ун-та. Сер. «Журналистика». 2012. № 1. С. 60–72)</w:t>
      </w:r>
    </w:p>
    <w:p w14:paraId="735D28DF" w14:textId="77777777" w:rsidR="00D66456" w:rsidRPr="00D66456" w:rsidRDefault="00D66456" w:rsidP="00CE2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F5F6F6" w14:textId="77777777" w:rsidR="00D66456" w:rsidRPr="00D66456" w:rsidRDefault="00D66456" w:rsidP="00CE2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Подстрочные библиографические ссылки</w:t>
      </w:r>
    </w:p>
    <w:p w14:paraId="12101044" w14:textId="77777777" w:rsidR="00D66456" w:rsidRPr="00D66456" w:rsidRDefault="00D66456" w:rsidP="00CE2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4CAC77" w14:textId="77777777" w:rsidR="00D66456" w:rsidRPr="00D66456" w:rsidRDefault="00D66456" w:rsidP="00CE26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45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66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EA2">
        <w:rPr>
          <w:rFonts w:ascii="Times New Roman" w:eastAsia="Times New Roman" w:hAnsi="Times New Roman" w:cs="Times New Roman"/>
          <w:sz w:val="24"/>
          <w:szCs w:val="28"/>
          <w:lang w:eastAsia="ru-RU"/>
        </w:rPr>
        <w:t>Чернышев В. О. Принципы и концептуальные основы системного подхода : учеб. пособие. Красноярск, 1992. С. 17.</w:t>
      </w:r>
    </w:p>
    <w:p w14:paraId="5E116040" w14:textId="3112FF59" w:rsidR="00D66456" w:rsidRPr="00D66456" w:rsidRDefault="00D66456" w:rsidP="00CE26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45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2 </w:t>
      </w:r>
      <w:r w:rsidRPr="00E2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Вартанова Е. Л. Теория медиа и общественная динамика [Электронный ресурс] // МедиаАльманах. 2017. № 6. </w:t>
      </w:r>
      <w:r w:rsidR="007D065D" w:rsidRPr="00E2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– </w:t>
      </w:r>
      <w:r w:rsidR="007D065D" w:rsidRPr="00E25EA2">
        <w:rPr>
          <w:rFonts w:ascii="Times New Roman" w:hAnsi="Times New Roman" w:cs="Times New Roman"/>
          <w:sz w:val="24"/>
          <w:szCs w:val="28"/>
        </w:rPr>
        <w:t>Режим доступа:</w:t>
      </w:r>
      <w:r w:rsidR="007D065D" w:rsidRPr="00E2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25EA2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http</w:t>
      </w:r>
      <w:r w:rsidR="00B23EDF" w:rsidRPr="00E25EA2">
        <w:rPr>
          <w:rFonts w:ascii="Times New Roman" w:eastAsia="Times New Roman" w:hAnsi="Times New Roman" w:cs="Times New Roman"/>
          <w:sz w:val="24"/>
          <w:szCs w:val="28"/>
          <w:lang w:eastAsia="ru-RU"/>
        </w:rPr>
        <w:t>//</w:t>
      </w:r>
      <w:r w:rsidRPr="00E25EA2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mediaalmanah</w:t>
      </w:r>
      <w:r w:rsidRPr="00E25EA2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E25EA2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ru</w:t>
      </w:r>
      <w:r w:rsidR="00B23EDF" w:rsidRPr="00E2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="007D065D" w:rsidRPr="00E25EA2">
        <w:rPr>
          <w:rFonts w:ascii="Times New Roman" w:eastAsia="Times New Roman" w:hAnsi="Times New Roman" w:cs="Times New Roman"/>
          <w:sz w:val="24"/>
          <w:szCs w:val="28"/>
          <w:lang w:eastAsia="ru-RU"/>
        </w:rPr>
        <w:t>– Дата доступа: 06.06.20</w:t>
      </w:r>
      <w:r w:rsidR="003E4895">
        <w:rPr>
          <w:rFonts w:ascii="Times New Roman" w:eastAsia="Times New Roman" w:hAnsi="Times New Roman" w:cs="Times New Roman"/>
          <w:sz w:val="24"/>
          <w:szCs w:val="28"/>
          <w:lang w:eastAsia="ru-RU"/>
        </w:rPr>
        <w:t>24</w:t>
      </w:r>
      <w:r w:rsidR="007D06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A66B9D" w14:textId="2D26ED82" w:rsidR="00D66456" w:rsidRPr="00E25EA2" w:rsidRDefault="00D66456" w:rsidP="00CE2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645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3 </w:t>
      </w:r>
      <w:r w:rsidRPr="00E2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Шкондин М. В. Функциональная целостность медиасистемы // Изв. ИГЭА. 2014. № 2 (94). </w:t>
      </w:r>
      <w:r w:rsidRPr="00E25EA2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C</w:t>
      </w:r>
      <w:r w:rsidRPr="00E25EA2">
        <w:rPr>
          <w:rFonts w:ascii="Times New Roman" w:eastAsia="Times New Roman" w:hAnsi="Times New Roman" w:cs="Times New Roman"/>
          <w:sz w:val="24"/>
          <w:szCs w:val="28"/>
          <w:lang w:eastAsia="ru-RU"/>
        </w:rPr>
        <w:t>. 42.</w:t>
      </w:r>
      <w:r w:rsidR="00B23EDF" w:rsidRPr="00E2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14:paraId="1A7B4340" w14:textId="77777777" w:rsidR="00D66456" w:rsidRPr="00D66456" w:rsidRDefault="00D66456" w:rsidP="00CE2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CFA03B" w14:textId="77777777" w:rsidR="00D66456" w:rsidRPr="00D66456" w:rsidRDefault="00D66456" w:rsidP="00CE2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Затекстовые библиографические ссылки</w:t>
      </w:r>
    </w:p>
    <w:p w14:paraId="0942B0D5" w14:textId="77777777" w:rsidR="00D66456" w:rsidRPr="00D66456" w:rsidRDefault="00D66456" w:rsidP="00CE2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869419" w14:textId="77777777" w:rsidR="00D66456" w:rsidRPr="00D66456" w:rsidRDefault="00D66456" w:rsidP="00E25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456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Балацкий Е. В. Элементы экономики государственного сектора. Минск : Капитал страны, 2013.</w:t>
      </w:r>
    </w:p>
    <w:p w14:paraId="6BEC702D" w14:textId="77777777" w:rsidR="00D66456" w:rsidRPr="00D66456" w:rsidRDefault="00D66456" w:rsidP="00E25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Дедов И. И., Шестакова М. В., Викулова О. К. Государственный регистр сахарного диабета в Российской Федерации: статус 2014 г. и перспективы развития // Сахарный диабет. 2015. Т. 18, № 3. </w:t>
      </w:r>
    </w:p>
    <w:p w14:paraId="68985A2B" w14:textId="77777777" w:rsidR="00D66456" w:rsidRPr="00D66456" w:rsidRDefault="00D66456" w:rsidP="00E25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Шкондин М. В. Функциональная целостность медиасистемы // Изв. ИГЭА. 2014. № 2 (94). </w:t>
      </w:r>
    </w:p>
    <w:p w14:paraId="7B5A38D8" w14:textId="77777777" w:rsidR="007E1BB8" w:rsidRDefault="00D66456" w:rsidP="00E25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456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Понятийный аппарат в информационном праве / отв. ред.: И. Л. Бачило, Т. А. Полякова, В. Б. Наумов. М., 2017.</w:t>
      </w:r>
    </w:p>
    <w:p w14:paraId="3F508377" w14:textId="77777777" w:rsidR="007E1BB8" w:rsidRDefault="007E1BB8" w:rsidP="00E25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6E20C" w14:textId="56937F78" w:rsidR="007E1BB8" w:rsidRDefault="007E1B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6573920" w14:textId="3CD132DE" w:rsidR="00DB0AD6" w:rsidRDefault="00DB0AD6" w:rsidP="00802617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14:paraId="628426C2" w14:textId="080C3348" w:rsidR="00DB0AD6" w:rsidRPr="00764AE9" w:rsidRDefault="0074547A" w:rsidP="00764AE9">
      <w:pPr>
        <w:keepNext/>
        <w:keepLines/>
        <w:spacing w:before="240" w:after="0"/>
        <w:jc w:val="right"/>
        <w:outlineLvl w:val="0"/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</w:pPr>
      <w:bookmarkStart w:id="25" w:name="_Toc149560506"/>
      <w:r w:rsidRPr="00764AE9"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  <w:lastRenderedPageBreak/>
        <w:t xml:space="preserve">Приложение </w:t>
      </w:r>
      <w:r w:rsidR="00A155E8" w:rsidRPr="00764AE9"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  <w:t>4</w:t>
      </w:r>
      <w:bookmarkEnd w:id="25"/>
    </w:p>
    <w:p w14:paraId="050AFF31" w14:textId="77777777" w:rsidR="0074547A" w:rsidRPr="00957C10" w:rsidRDefault="0074547A" w:rsidP="0074547A">
      <w:pPr>
        <w:widowControl w:val="0"/>
        <w:spacing w:after="0" w:line="240" w:lineRule="auto"/>
        <w:ind w:firstLine="567"/>
        <w:jc w:val="right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957C1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к методическим рекомендациям </w:t>
      </w:r>
    </w:p>
    <w:p w14:paraId="11ECBFA0" w14:textId="77777777" w:rsidR="0074547A" w:rsidRPr="00957C10" w:rsidRDefault="0074547A" w:rsidP="0074547A">
      <w:pPr>
        <w:widowControl w:val="0"/>
        <w:spacing w:after="0" w:line="240" w:lineRule="auto"/>
        <w:ind w:firstLine="567"/>
        <w:jc w:val="right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по оформлению</w:t>
      </w:r>
      <w:r w:rsidRPr="00957C1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ЭУМК</w:t>
      </w:r>
    </w:p>
    <w:p w14:paraId="42801D87" w14:textId="493C8AE5" w:rsidR="0074547A" w:rsidRDefault="0074547A" w:rsidP="007454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2A96229" w14:textId="07B88B81" w:rsidR="0074547A" w:rsidRPr="00A83416" w:rsidRDefault="0074547A" w:rsidP="0074547A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28"/>
          <w:lang w:eastAsia="ru-RU" w:bidi="ru-RU"/>
        </w:rPr>
      </w:pPr>
      <w:r w:rsidRPr="00A83416">
        <w:rPr>
          <w:rFonts w:ascii="Times New Roman" w:eastAsia="Times New Roman" w:hAnsi="Times New Roman" w:cs="Times New Roman"/>
          <w:color w:val="0000FF"/>
          <w:sz w:val="32"/>
          <w:szCs w:val="28"/>
          <w:lang w:eastAsia="ru-RU" w:bidi="ru-RU"/>
        </w:rPr>
        <w:t>Ш</w:t>
      </w:r>
      <w:r w:rsidR="00A155E8" w:rsidRPr="00A83416">
        <w:rPr>
          <w:rFonts w:ascii="Times New Roman" w:eastAsia="Times New Roman" w:hAnsi="Times New Roman" w:cs="Times New Roman"/>
          <w:color w:val="0000FF"/>
          <w:sz w:val="32"/>
          <w:szCs w:val="28"/>
          <w:lang w:eastAsia="ru-RU" w:bidi="ru-RU"/>
        </w:rPr>
        <w:t xml:space="preserve"> </w:t>
      </w:r>
      <w:r w:rsidRPr="00A83416">
        <w:rPr>
          <w:rFonts w:ascii="Times New Roman" w:eastAsia="Times New Roman" w:hAnsi="Times New Roman" w:cs="Times New Roman"/>
          <w:color w:val="0000FF"/>
          <w:sz w:val="32"/>
          <w:szCs w:val="28"/>
          <w:lang w:eastAsia="ru-RU" w:bidi="ru-RU"/>
        </w:rPr>
        <w:t>А</w:t>
      </w:r>
      <w:r w:rsidR="00A155E8" w:rsidRPr="00A83416">
        <w:rPr>
          <w:rFonts w:ascii="Times New Roman" w:eastAsia="Times New Roman" w:hAnsi="Times New Roman" w:cs="Times New Roman"/>
          <w:color w:val="0000FF"/>
          <w:sz w:val="32"/>
          <w:szCs w:val="28"/>
          <w:lang w:eastAsia="ru-RU" w:bidi="ru-RU"/>
        </w:rPr>
        <w:t xml:space="preserve"> </w:t>
      </w:r>
      <w:r w:rsidRPr="00A83416">
        <w:rPr>
          <w:rFonts w:ascii="Times New Roman" w:eastAsia="Times New Roman" w:hAnsi="Times New Roman" w:cs="Times New Roman"/>
          <w:color w:val="0000FF"/>
          <w:sz w:val="32"/>
          <w:szCs w:val="28"/>
          <w:lang w:eastAsia="ru-RU" w:bidi="ru-RU"/>
        </w:rPr>
        <w:t>Б</w:t>
      </w:r>
      <w:r w:rsidR="00A155E8" w:rsidRPr="00A83416">
        <w:rPr>
          <w:rFonts w:ascii="Times New Roman" w:eastAsia="Times New Roman" w:hAnsi="Times New Roman" w:cs="Times New Roman"/>
          <w:color w:val="0000FF"/>
          <w:sz w:val="32"/>
          <w:szCs w:val="28"/>
          <w:lang w:eastAsia="ru-RU" w:bidi="ru-RU"/>
        </w:rPr>
        <w:t xml:space="preserve"> </w:t>
      </w:r>
      <w:r w:rsidRPr="00A83416">
        <w:rPr>
          <w:rFonts w:ascii="Times New Roman" w:eastAsia="Times New Roman" w:hAnsi="Times New Roman" w:cs="Times New Roman"/>
          <w:color w:val="0000FF"/>
          <w:sz w:val="32"/>
          <w:szCs w:val="28"/>
          <w:lang w:eastAsia="ru-RU" w:bidi="ru-RU"/>
        </w:rPr>
        <w:t>Л</w:t>
      </w:r>
      <w:r w:rsidR="00A155E8" w:rsidRPr="00A83416">
        <w:rPr>
          <w:rFonts w:ascii="Times New Roman" w:eastAsia="Times New Roman" w:hAnsi="Times New Roman" w:cs="Times New Roman"/>
          <w:color w:val="0000FF"/>
          <w:sz w:val="32"/>
          <w:szCs w:val="28"/>
          <w:lang w:eastAsia="ru-RU" w:bidi="ru-RU"/>
        </w:rPr>
        <w:t xml:space="preserve"> </w:t>
      </w:r>
      <w:r w:rsidRPr="00A83416">
        <w:rPr>
          <w:rFonts w:ascii="Times New Roman" w:eastAsia="Times New Roman" w:hAnsi="Times New Roman" w:cs="Times New Roman"/>
          <w:color w:val="0000FF"/>
          <w:sz w:val="32"/>
          <w:szCs w:val="28"/>
          <w:lang w:eastAsia="ru-RU" w:bidi="ru-RU"/>
        </w:rPr>
        <w:t>О</w:t>
      </w:r>
      <w:r w:rsidR="00A155E8" w:rsidRPr="00A83416">
        <w:rPr>
          <w:rFonts w:ascii="Times New Roman" w:eastAsia="Times New Roman" w:hAnsi="Times New Roman" w:cs="Times New Roman"/>
          <w:color w:val="0000FF"/>
          <w:sz w:val="32"/>
          <w:szCs w:val="28"/>
          <w:lang w:eastAsia="ru-RU" w:bidi="ru-RU"/>
        </w:rPr>
        <w:t xml:space="preserve"> </w:t>
      </w:r>
      <w:r w:rsidRPr="00A83416">
        <w:rPr>
          <w:rFonts w:ascii="Times New Roman" w:eastAsia="Times New Roman" w:hAnsi="Times New Roman" w:cs="Times New Roman"/>
          <w:color w:val="0000FF"/>
          <w:sz w:val="32"/>
          <w:szCs w:val="28"/>
          <w:lang w:eastAsia="ru-RU" w:bidi="ru-RU"/>
        </w:rPr>
        <w:t>Н</w:t>
      </w:r>
      <w:r w:rsidR="00103034">
        <w:rPr>
          <w:rFonts w:ascii="Times New Roman" w:eastAsia="Times New Roman" w:hAnsi="Times New Roman" w:cs="Times New Roman"/>
          <w:color w:val="0000FF"/>
          <w:sz w:val="32"/>
          <w:szCs w:val="28"/>
          <w:lang w:eastAsia="ru-RU" w:bidi="ru-RU"/>
        </w:rPr>
        <w:t xml:space="preserve">   ЭУМК</w:t>
      </w:r>
    </w:p>
    <w:p w14:paraId="03F6553C" w14:textId="77777777" w:rsidR="0074547A" w:rsidRDefault="0074547A" w:rsidP="007454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D06174F" w14:textId="77777777" w:rsidR="0074547A" w:rsidRPr="00604838" w:rsidRDefault="0074547A" w:rsidP="0074547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04838">
        <w:rPr>
          <w:rFonts w:ascii="Times New Roman" w:eastAsia="Calibri" w:hAnsi="Times New Roman" w:cs="Times New Roman"/>
          <w:sz w:val="28"/>
          <w:szCs w:val="28"/>
          <w:lang w:val="be-BY"/>
        </w:rPr>
        <w:t>Министерство образования Республики Беларусь</w:t>
      </w:r>
    </w:p>
    <w:p w14:paraId="2DB9064B" w14:textId="77777777" w:rsidR="0074547A" w:rsidRPr="00604838" w:rsidRDefault="0074547A" w:rsidP="0074547A">
      <w:pPr>
        <w:widowControl w:val="0"/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04838">
        <w:rPr>
          <w:rFonts w:ascii="Times New Roman" w:eastAsia="Times New Roman" w:hAnsi="Times New Roman" w:cs="Times New Roman"/>
          <w:sz w:val="28"/>
          <w:szCs w:val="28"/>
          <w:lang w:bidi="ru-RU"/>
        </w:rPr>
        <w:t>Белорусский государственный университет</w:t>
      </w:r>
    </w:p>
    <w:p w14:paraId="2E3347DC" w14:textId="77777777" w:rsidR="0074547A" w:rsidRPr="00604838" w:rsidRDefault="0074547A" w:rsidP="007454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0483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Факультет </w:t>
      </w:r>
      <w:r w:rsidRPr="00BF4407">
        <w:rPr>
          <w:rFonts w:ascii="Times New Roman" w:eastAsia="Times New Roman" w:hAnsi="Times New Roman" w:cs="Times New Roman"/>
          <w:sz w:val="28"/>
          <w:szCs w:val="28"/>
          <w:lang w:bidi="ru-RU"/>
        </w:rPr>
        <w:t>___________</w:t>
      </w:r>
      <w:r w:rsidRPr="00604838">
        <w:rPr>
          <w:rFonts w:ascii="Times New Roman" w:eastAsia="Times New Roman" w:hAnsi="Times New Roman" w:cs="Times New Roman"/>
          <w:sz w:val="28"/>
          <w:szCs w:val="28"/>
          <w:lang w:bidi="ru-RU"/>
        </w:rPr>
        <w:t>_</w:t>
      </w:r>
    </w:p>
    <w:p w14:paraId="005889E2" w14:textId="77777777" w:rsidR="0074547A" w:rsidRPr="00604838" w:rsidRDefault="0074547A" w:rsidP="007454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04838">
        <w:rPr>
          <w:rFonts w:ascii="Times New Roman" w:eastAsia="Times New Roman" w:hAnsi="Times New Roman" w:cs="Times New Roman"/>
          <w:sz w:val="28"/>
          <w:szCs w:val="28"/>
          <w:lang w:bidi="ru-RU"/>
        </w:rPr>
        <w:t>Кафедра ________________________</w:t>
      </w:r>
    </w:p>
    <w:p w14:paraId="5FAE571A" w14:textId="77777777" w:rsidR="0074547A" w:rsidRPr="00604838" w:rsidRDefault="0074547A" w:rsidP="007454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5290586C" w14:textId="77777777" w:rsidR="0074547A" w:rsidRPr="00604838" w:rsidRDefault="0074547A" w:rsidP="007454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B74CFA" w14:paraId="4AD01FA5" w14:textId="77777777" w:rsidTr="00B74CFA">
        <w:tc>
          <w:tcPr>
            <w:tcW w:w="4673" w:type="dxa"/>
          </w:tcPr>
          <w:p w14:paraId="146391C9" w14:textId="77777777" w:rsidR="00B74CFA" w:rsidRPr="00B74CFA" w:rsidRDefault="00B74CFA" w:rsidP="00B74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B74CF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СОГЛАСОВАНО</w:t>
            </w:r>
          </w:p>
          <w:p w14:paraId="516D133E" w14:textId="77777777" w:rsidR="00B74CFA" w:rsidRPr="00604838" w:rsidRDefault="00B74CFA" w:rsidP="00B74CFA">
            <w:pPr>
              <w:ind w:right="-252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604838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Заведующий кафедрой</w:t>
            </w:r>
          </w:p>
          <w:p w14:paraId="60881ACC" w14:textId="40F44BA5" w:rsidR="00B74CFA" w:rsidRPr="00604838" w:rsidRDefault="00B74CFA" w:rsidP="00B74CFA">
            <w:pPr>
              <w:ind w:right="-252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604838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_________________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И.О. Фамилия</w:t>
            </w:r>
            <w:r w:rsidRPr="00604838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14:paraId="6078E5D0" w14:textId="77777777" w:rsidR="00B74CFA" w:rsidRPr="00B74CFA" w:rsidRDefault="00B74CFA" w:rsidP="00B74CFA">
            <w:pPr>
              <w:ind w:right="-252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604838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B74CF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«___» ________________ 202_ г.</w:t>
            </w:r>
          </w:p>
          <w:p w14:paraId="0E3C922E" w14:textId="77777777" w:rsidR="00B74CFA" w:rsidRPr="00B74CFA" w:rsidRDefault="00B74CFA" w:rsidP="00B74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  <w:p w14:paraId="5362B12F" w14:textId="13C1D607" w:rsidR="00B74CFA" w:rsidRDefault="00B74CFA" w:rsidP="00B74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673" w:type="dxa"/>
          </w:tcPr>
          <w:p w14:paraId="6237FAE8" w14:textId="77777777" w:rsidR="00B74CFA" w:rsidRDefault="00B74CFA" w:rsidP="00B74CFA">
            <w:pPr>
              <w:ind w:right="-25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6D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  <w:r w:rsidRPr="006048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62B3795" w14:textId="3EA5303A" w:rsidR="00B74CFA" w:rsidRPr="00604838" w:rsidRDefault="00B74CFA" w:rsidP="00B74CFA">
            <w:pPr>
              <w:ind w:right="-25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8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Декан факультета </w:t>
            </w:r>
          </w:p>
          <w:p w14:paraId="42FFF14C" w14:textId="46636752" w:rsidR="00B74CFA" w:rsidRPr="00604838" w:rsidRDefault="00B74CFA" w:rsidP="00B74CFA">
            <w:pPr>
              <w:ind w:right="-25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8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И.О. Фамилия</w:t>
            </w:r>
            <w:r w:rsidRPr="00604838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14:paraId="6FD8C3DA" w14:textId="77777777" w:rsidR="00B74CFA" w:rsidRPr="00B74CFA" w:rsidRDefault="00B74CFA" w:rsidP="00B74CFA">
            <w:pPr>
              <w:ind w:right="-25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8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74CFA">
              <w:rPr>
                <w:rFonts w:ascii="Times New Roman" w:eastAsia="Calibri" w:hAnsi="Times New Roman" w:cs="Times New Roman"/>
                <w:sz w:val="28"/>
                <w:szCs w:val="28"/>
              </w:rPr>
              <w:t>«___» ________________ 202_ г.</w:t>
            </w:r>
          </w:p>
          <w:p w14:paraId="25953B68" w14:textId="77777777" w:rsidR="00B74CFA" w:rsidRDefault="00B74CFA" w:rsidP="00B74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  <w:p w14:paraId="0C343B35" w14:textId="38E3D0D4" w:rsidR="00B74CFA" w:rsidRDefault="00B74CFA" w:rsidP="00B74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МП</w:t>
            </w:r>
          </w:p>
        </w:tc>
      </w:tr>
    </w:tbl>
    <w:p w14:paraId="069D15D5" w14:textId="77777777" w:rsidR="0074547A" w:rsidRPr="00604838" w:rsidRDefault="0074547A" w:rsidP="007454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535B43C0" w14:textId="4045694B" w:rsidR="0074547A" w:rsidRPr="00604838" w:rsidRDefault="0074547A" w:rsidP="007454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commentRangeStart w:id="26"/>
      <w:r w:rsidRPr="00E25EA2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Основы высшей математики</w:t>
      </w:r>
      <w:r w:rsidRPr="0060483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commentRangeEnd w:id="26"/>
      <w:r>
        <w:rPr>
          <w:rStyle w:val="af2"/>
        </w:rPr>
        <w:commentReference w:id="26"/>
      </w:r>
    </w:p>
    <w:p w14:paraId="6F42FF81" w14:textId="77777777" w:rsidR="0074547A" w:rsidRPr="00604838" w:rsidRDefault="0074547A" w:rsidP="007454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7850E122" w14:textId="77777777" w:rsidR="0074547A" w:rsidRPr="00604838" w:rsidRDefault="0074547A" w:rsidP="007454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60483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Электронный учебно-методический комплекс для специальности(-ей): </w:t>
      </w:r>
    </w:p>
    <w:p w14:paraId="51D9DD7F" w14:textId="735F745B" w:rsidR="0074547A" w:rsidRPr="00604838" w:rsidRDefault="0074547A" w:rsidP="007454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commentRangeStart w:id="27"/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0</w:t>
      </w:r>
      <w:r w:rsidRPr="0060483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-00 00 00 «_______________________»</w:t>
      </w:r>
      <w:commentRangeEnd w:id="27"/>
      <w:r>
        <w:rPr>
          <w:rStyle w:val="af2"/>
        </w:rPr>
        <w:commentReference w:id="27"/>
      </w:r>
    </w:p>
    <w:p w14:paraId="2E132CA0" w14:textId="77777777" w:rsidR="0074547A" w:rsidRPr="00604838" w:rsidRDefault="0074547A" w:rsidP="007454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14:paraId="30A3C7A6" w14:textId="49C6B7D0" w:rsidR="0074547A" w:rsidRDefault="0074547A" w:rsidP="0074547A">
      <w:pPr>
        <w:widowControl w:val="0"/>
        <w:tabs>
          <w:tab w:val="left" w:leader="underscore" w:pos="8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67866FFD" w14:textId="5D8F9F2D" w:rsidR="00873EA7" w:rsidRDefault="00873EA7" w:rsidP="0074547A">
      <w:pPr>
        <w:widowControl w:val="0"/>
        <w:tabs>
          <w:tab w:val="left" w:leader="underscore" w:pos="8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69DA794E" w14:textId="77777777" w:rsidR="00873EA7" w:rsidRPr="00604838" w:rsidRDefault="00873EA7" w:rsidP="0074547A">
      <w:pPr>
        <w:widowControl w:val="0"/>
        <w:tabs>
          <w:tab w:val="left" w:leader="underscore" w:pos="8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162EF6C3" w14:textId="17AEBCB6" w:rsidR="0074547A" w:rsidRPr="00604838" w:rsidRDefault="0074547A" w:rsidP="0074547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0483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Регистрационный №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2.4.2-24 </w:t>
      </w:r>
      <w:r w:rsidRPr="00604838">
        <w:rPr>
          <w:rFonts w:ascii="Times New Roman" w:hAnsi="Times New Roman" w:cs="Times New Roman"/>
          <w:color w:val="000000"/>
          <w:sz w:val="28"/>
          <w:szCs w:val="28"/>
          <w:lang w:bidi="ru-RU"/>
        </w:rPr>
        <w:t>/</w:t>
      </w:r>
      <w:commentRangeStart w:id="28"/>
      <w:r w:rsidRPr="00604838">
        <w:rPr>
          <w:rFonts w:ascii="Times New Roman" w:hAnsi="Times New Roman" w:cs="Times New Roman"/>
          <w:color w:val="000000"/>
          <w:sz w:val="28"/>
          <w:szCs w:val="28"/>
          <w:lang w:bidi="ru-RU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</w:t>
      </w:r>
      <w:commentRangeEnd w:id="28"/>
      <w:r>
        <w:rPr>
          <w:rStyle w:val="af2"/>
        </w:rPr>
        <w:commentReference w:id="28"/>
      </w:r>
    </w:p>
    <w:p w14:paraId="22BD46F2" w14:textId="2A9016D2" w:rsidR="0074547A" w:rsidRDefault="0074547A" w:rsidP="007454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74C82EEF" w14:textId="77777777" w:rsidR="00873EA7" w:rsidRPr="00604838" w:rsidRDefault="00873EA7" w:rsidP="007454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52577CEB" w14:textId="08589D0C" w:rsidR="0074547A" w:rsidRPr="00604838" w:rsidRDefault="0074547A" w:rsidP="0074547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commentRangeStart w:id="29"/>
      <w:r w:rsidRPr="00604838">
        <w:rPr>
          <w:rFonts w:ascii="Times New Roman" w:eastAsia="Times New Roman" w:hAnsi="Times New Roman" w:cs="Times New Roman"/>
          <w:sz w:val="28"/>
          <w:szCs w:val="28"/>
          <w:lang w:bidi="ru-RU"/>
        </w:rPr>
        <w:t>Автор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(</w:t>
      </w:r>
      <w:r w:rsidRPr="00604838">
        <w:rPr>
          <w:rFonts w:ascii="Times New Roman" w:eastAsia="Times New Roman" w:hAnsi="Times New Roman" w:cs="Times New Roman"/>
          <w:sz w:val="28"/>
          <w:szCs w:val="28"/>
          <w:lang w:bidi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Pr="0060483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604838">
        <w:rPr>
          <w:rFonts w:ascii="Times New Roman" w:eastAsia="Times New Roman" w:hAnsi="Times New Roman" w:cs="Times New Roman"/>
          <w:i/>
          <w:color w:val="0000CC"/>
          <w:sz w:val="28"/>
          <w:szCs w:val="28"/>
          <w:lang w:bidi="ru-RU"/>
        </w:rPr>
        <w:t>(или составители)</w:t>
      </w:r>
      <w:r w:rsidRPr="00604838">
        <w:rPr>
          <w:rFonts w:ascii="Times New Roman" w:eastAsia="Times New Roman" w:hAnsi="Times New Roman" w:cs="Times New Roman"/>
          <w:sz w:val="28"/>
          <w:szCs w:val="28"/>
          <w:lang w:bidi="ru-RU"/>
        </w:rPr>
        <w:t>:</w:t>
      </w:r>
      <w:r w:rsidRPr="006048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commentRangeEnd w:id="29"/>
      <w:r>
        <w:rPr>
          <w:rStyle w:val="af2"/>
        </w:rPr>
        <w:commentReference w:id="29"/>
      </w:r>
    </w:p>
    <w:p w14:paraId="01601665" w14:textId="155E6177" w:rsidR="0074547A" w:rsidRPr="00604838" w:rsidRDefault="0074547A" w:rsidP="0074547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47A">
        <w:rPr>
          <w:rFonts w:ascii="Times New Roman" w:eastAsia="Calibri" w:hAnsi="Times New Roman" w:cs="Times New Roman"/>
          <w:sz w:val="28"/>
          <w:szCs w:val="28"/>
        </w:rPr>
        <w:t>Фамилия И.О.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04838">
        <w:rPr>
          <w:rFonts w:ascii="Times New Roman" w:eastAsia="Calibri" w:hAnsi="Times New Roman" w:cs="Times New Roman"/>
          <w:sz w:val="28"/>
          <w:szCs w:val="28"/>
        </w:rPr>
        <w:t xml:space="preserve">кандидат __________ наук, доцент; </w:t>
      </w:r>
    </w:p>
    <w:p w14:paraId="5E47DE0E" w14:textId="708B7E24" w:rsidR="0074547A" w:rsidRPr="00604838" w:rsidRDefault="0074547A" w:rsidP="007454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Фамилия И.О</w:t>
      </w:r>
      <w:r w:rsidRPr="00604838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  <w:r w:rsidRPr="00604838">
        <w:rPr>
          <w:rFonts w:ascii="Times New Roman" w:eastAsia="Calibri" w:hAnsi="Times New Roman" w:cs="Times New Roman"/>
          <w:sz w:val="28"/>
          <w:szCs w:val="28"/>
        </w:rPr>
        <w:t>,</w:t>
      </w:r>
      <w:r w:rsidRPr="0060483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604838">
        <w:rPr>
          <w:rFonts w:ascii="Times New Roman" w:eastAsia="Calibri" w:hAnsi="Times New Roman" w:cs="Times New Roman"/>
          <w:sz w:val="28"/>
          <w:szCs w:val="28"/>
        </w:rPr>
        <w:t>старший преподаватель.</w:t>
      </w:r>
    </w:p>
    <w:p w14:paraId="061EB63A" w14:textId="6EA85072" w:rsidR="0074547A" w:rsidRDefault="0074547A" w:rsidP="007454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4A2307F2" w14:textId="77777777" w:rsidR="00873EA7" w:rsidRPr="00604838" w:rsidRDefault="00873EA7" w:rsidP="007454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634186AA" w14:textId="77777777" w:rsidR="0074547A" w:rsidRPr="00604838" w:rsidRDefault="0074547A" w:rsidP="0074547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commentRangeStart w:id="30"/>
      <w:r w:rsidRPr="0060483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Рассмотрено и утверждено на заседании Научно-методического совета БГУ </w:t>
      </w:r>
    </w:p>
    <w:p w14:paraId="63D81F6B" w14:textId="77777777" w:rsidR="0074547A" w:rsidRPr="00604838" w:rsidRDefault="0074547A" w:rsidP="0074547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04838">
        <w:rPr>
          <w:rFonts w:ascii="Times New Roman" w:hAnsi="Times New Roman" w:cs="Times New Roman"/>
          <w:color w:val="000000"/>
          <w:sz w:val="28"/>
          <w:szCs w:val="28"/>
          <w:lang w:bidi="ru-RU"/>
        </w:rPr>
        <w:t>__.__.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202_</w:t>
      </w:r>
      <w:r w:rsidRPr="0060483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г., протокол № __.</w:t>
      </w:r>
      <w:commentRangeEnd w:id="30"/>
      <w:r>
        <w:rPr>
          <w:rStyle w:val="af2"/>
        </w:rPr>
        <w:commentReference w:id="30"/>
      </w:r>
    </w:p>
    <w:p w14:paraId="753A28C7" w14:textId="77777777" w:rsidR="0074547A" w:rsidRPr="00604838" w:rsidRDefault="0074547A" w:rsidP="0074547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533B637C" w14:textId="532D5B3F" w:rsidR="0074547A" w:rsidRDefault="0074547A" w:rsidP="0074547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0E12669E" w14:textId="77777777" w:rsidR="00873EA7" w:rsidRPr="00604838" w:rsidRDefault="00873EA7" w:rsidP="0074547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28647C5E" w14:textId="77777777" w:rsidR="0074547A" w:rsidRDefault="0074547A" w:rsidP="0074547A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0483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Минск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202_</w:t>
      </w:r>
    </w:p>
    <w:p w14:paraId="3203E057" w14:textId="77777777" w:rsidR="0074547A" w:rsidRPr="00957C10" w:rsidRDefault="0074547A" w:rsidP="0074547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C10">
        <w:rPr>
          <w:rFonts w:ascii="Times New Roman" w:hAnsi="Times New Roman" w:cs="Times New Roman"/>
          <w:sz w:val="28"/>
          <w:szCs w:val="28"/>
        </w:rPr>
        <w:br w:type="page"/>
      </w:r>
    </w:p>
    <w:p w14:paraId="687C3AF5" w14:textId="5F0B07F1" w:rsidR="0074547A" w:rsidRDefault="00355AD8" w:rsidP="007454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commentRangeStart w:id="31"/>
      <w:r>
        <w:rPr>
          <w:rFonts w:ascii="Times New Roman" w:hAnsi="Times New Roman" w:cs="Times New Roman"/>
          <w:sz w:val="28"/>
          <w:szCs w:val="28"/>
        </w:rPr>
        <w:lastRenderedPageBreak/>
        <w:t>УДК</w:t>
      </w:r>
      <w:commentRangeEnd w:id="31"/>
      <w:r>
        <w:rPr>
          <w:rStyle w:val="af2"/>
        </w:rPr>
        <w:commentReference w:id="31"/>
      </w:r>
    </w:p>
    <w:p w14:paraId="453C96EC" w14:textId="77777777" w:rsidR="00355AD8" w:rsidRDefault="00355AD8" w:rsidP="007454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EEAB8A" w14:textId="77777777" w:rsidR="0074547A" w:rsidRPr="00437CAC" w:rsidRDefault="0074547A" w:rsidP="007454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commentRangeStart w:id="32"/>
      <w:r w:rsidRPr="0043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Утверждено на заседании Научно-методического совета БГУ. </w:t>
      </w:r>
    </w:p>
    <w:p w14:paraId="5F377B23" w14:textId="77777777" w:rsidR="0074547A" w:rsidRPr="00437CAC" w:rsidRDefault="0074547A" w:rsidP="007454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 № __ от </w:t>
      </w:r>
      <w:r w:rsidRPr="00437CAC">
        <w:rPr>
          <w:rFonts w:ascii="Times New Roman" w:hAnsi="Times New Roman" w:cs="Times New Roman"/>
          <w:color w:val="000000"/>
          <w:sz w:val="28"/>
          <w:szCs w:val="28"/>
          <w:lang w:bidi="ru-RU"/>
        </w:rPr>
        <w:t>__.__</w:t>
      </w:r>
      <w:r w:rsidRPr="00437CA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202_</w:t>
      </w:r>
      <w:r w:rsidRPr="0043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commentRangeEnd w:id="32"/>
      <w:r w:rsidR="00355AD8">
        <w:rPr>
          <w:rStyle w:val="af2"/>
        </w:rPr>
        <w:commentReference w:id="32"/>
      </w:r>
    </w:p>
    <w:p w14:paraId="6E7BDBC8" w14:textId="77777777" w:rsidR="0074547A" w:rsidRPr="00437CAC" w:rsidRDefault="0074547A" w:rsidP="00745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AB8CCE" w14:textId="77777777" w:rsidR="0074547A" w:rsidRPr="00437CAC" w:rsidRDefault="0074547A" w:rsidP="00745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commentRangeStart w:id="33"/>
      <w:r w:rsidRPr="00437CAC">
        <w:rPr>
          <w:rFonts w:ascii="Times New Roman" w:eastAsia="Times New Roman" w:hAnsi="Times New Roman" w:cs="Times New Roman"/>
          <w:sz w:val="28"/>
          <w:szCs w:val="28"/>
        </w:rPr>
        <w:t>Решение о депонировании вынес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7CAC"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  <w:r w:rsidRPr="00437CAC">
        <w:rPr>
          <w:rFonts w:ascii="Times New Roman" w:eastAsia="Times New Roman" w:hAnsi="Times New Roman" w:cs="Times New Roman"/>
          <w:sz w:val="28"/>
          <w:szCs w:val="28"/>
          <w:lang w:bidi="ru-RU"/>
        </w:rPr>
        <w:t>______________ факультета.</w:t>
      </w:r>
    </w:p>
    <w:p w14:paraId="70458C21" w14:textId="77777777" w:rsidR="0074547A" w:rsidRPr="00437CAC" w:rsidRDefault="0074547A" w:rsidP="00745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37CAC">
        <w:rPr>
          <w:rFonts w:ascii="Times New Roman" w:eastAsia="Times New Roman" w:hAnsi="Times New Roman" w:cs="Times New Roman"/>
          <w:sz w:val="28"/>
          <w:szCs w:val="28"/>
          <w:lang w:bidi="ru-RU"/>
        </w:rPr>
        <w:t>Протокол № __ от  __.__.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202_</w:t>
      </w:r>
      <w:r w:rsidRPr="00437CAC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  <w:commentRangeEnd w:id="33"/>
      <w:r w:rsidR="00355AD8">
        <w:rPr>
          <w:rStyle w:val="af2"/>
        </w:rPr>
        <w:commentReference w:id="33"/>
      </w:r>
    </w:p>
    <w:p w14:paraId="371DD143" w14:textId="77777777" w:rsidR="0074547A" w:rsidRPr="00437CAC" w:rsidRDefault="0074547A" w:rsidP="007454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0DF1DA2C" w14:textId="77777777" w:rsidR="0074547A" w:rsidRPr="00437CAC" w:rsidRDefault="0074547A" w:rsidP="007454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7CAC">
        <w:rPr>
          <w:rFonts w:ascii="Times New Roman" w:eastAsia="Times New Roman" w:hAnsi="Times New Roman" w:cs="Times New Roman"/>
          <w:sz w:val="28"/>
          <w:szCs w:val="28"/>
        </w:rPr>
        <w:t>А в т о р ы :</w:t>
      </w:r>
    </w:p>
    <w:p w14:paraId="124B93DE" w14:textId="6CE7C971" w:rsidR="0074547A" w:rsidRPr="00437CAC" w:rsidRDefault="00355AD8" w:rsidP="007454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commentRangeStart w:id="34"/>
      <w:r>
        <w:rPr>
          <w:rFonts w:ascii="Times New Roman" w:eastAsia="Calibri" w:hAnsi="Times New Roman" w:cs="Times New Roman"/>
          <w:sz w:val="28"/>
          <w:szCs w:val="28"/>
        </w:rPr>
        <w:t>Фамилия Имя Отчетство</w:t>
      </w:r>
      <w:commentRangeEnd w:id="34"/>
      <w:r>
        <w:rPr>
          <w:rStyle w:val="af2"/>
        </w:rPr>
        <w:commentReference w:id="34"/>
      </w:r>
      <w:r w:rsidR="0074547A" w:rsidRPr="00437CAC">
        <w:rPr>
          <w:rFonts w:ascii="Times New Roman" w:eastAsia="Calibri" w:hAnsi="Times New Roman" w:cs="Times New Roman"/>
          <w:sz w:val="28"/>
          <w:szCs w:val="28"/>
        </w:rPr>
        <w:t xml:space="preserve">, кандидат __________ наук, доцент кафедры __________ факультета ___________ БГУ, </w:t>
      </w:r>
    </w:p>
    <w:p w14:paraId="787462DE" w14:textId="55913C2C" w:rsidR="0074547A" w:rsidRPr="00437CAC" w:rsidRDefault="00355AD8" w:rsidP="007454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Фамилия Имя Отчетство</w:t>
      </w:r>
      <w:r w:rsidR="0074547A" w:rsidRPr="00437CAC">
        <w:rPr>
          <w:rFonts w:ascii="Times New Roman" w:eastAsia="Calibri" w:hAnsi="Times New Roman" w:cs="Times New Roman"/>
          <w:sz w:val="28"/>
          <w:szCs w:val="28"/>
        </w:rPr>
        <w:t>, старший преподаватель кафедры _________ факультета _____________ БГУ.</w:t>
      </w:r>
    </w:p>
    <w:p w14:paraId="2401D9D5" w14:textId="77777777" w:rsidR="0074547A" w:rsidRPr="00437CAC" w:rsidRDefault="0074547A" w:rsidP="007454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0E8B87" w14:textId="77777777" w:rsidR="0074547A" w:rsidRPr="00437CAC" w:rsidRDefault="0074547A" w:rsidP="00745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0BC15E" w14:textId="77777777" w:rsidR="0074547A" w:rsidRPr="00437CAC" w:rsidRDefault="0074547A" w:rsidP="00745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7CAC">
        <w:rPr>
          <w:rFonts w:ascii="Times New Roman" w:eastAsia="Times New Roman" w:hAnsi="Times New Roman" w:cs="Times New Roman"/>
          <w:sz w:val="28"/>
          <w:szCs w:val="28"/>
        </w:rPr>
        <w:t>Рецензенты:</w:t>
      </w:r>
    </w:p>
    <w:p w14:paraId="0905E86D" w14:textId="555A1F64" w:rsidR="0074547A" w:rsidRPr="00437CAC" w:rsidRDefault="00355AD8" w:rsidP="007454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commentRangeStart w:id="35"/>
      <w:r>
        <w:rPr>
          <w:rFonts w:ascii="Times New Roman" w:eastAsia="Times New Roman" w:hAnsi="Times New Roman" w:cs="Times New Roman"/>
          <w:sz w:val="28"/>
          <w:szCs w:val="28"/>
        </w:rPr>
        <w:t>кафедра ______________</w:t>
      </w:r>
      <w:r w:rsidR="0074547A" w:rsidRPr="00437CAC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74547A" w:rsidRPr="00437CAC">
        <w:rPr>
          <w:rFonts w:ascii="Times New Roman" w:eastAsia="Times New Roman" w:hAnsi="Times New Roman" w:cs="Times New Roman"/>
          <w:i/>
          <w:color w:val="0000CC"/>
          <w:sz w:val="28"/>
          <w:szCs w:val="28"/>
        </w:rPr>
        <w:t>(указать УВО)</w:t>
      </w:r>
      <w:r w:rsidR="0074547A" w:rsidRPr="00437CAC">
        <w:rPr>
          <w:rFonts w:ascii="Times New Roman" w:eastAsia="Times New Roman" w:hAnsi="Times New Roman" w:cs="Times New Roman"/>
          <w:sz w:val="28"/>
          <w:szCs w:val="28"/>
        </w:rPr>
        <w:t xml:space="preserve">  (заведующий кафедрой ФИО, кандидат _________ наук </w:t>
      </w:r>
      <w:r w:rsidR="0074547A" w:rsidRPr="00437CAC">
        <w:rPr>
          <w:rFonts w:ascii="Times New Roman" w:eastAsia="Times New Roman" w:hAnsi="Times New Roman" w:cs="Times New Roman"/>
          <w:i/>
          <w:color w:val="0000CC"/>
          <w:sz w:val="28"/>
          <w:szCs w:val="28"/>
        </w:rPr>
        <w:t>(доктор, профессор</w:t>
      </w:r>
      <w:r w:rsidR="0074547A" w:rsidRPr="0060042B">
        <w:rPr>
          <w:rFonts w:ascii="Times New Roman" w:eastAsia="Times New Roman" w:hAnsi="Times New Roman" w:cs="Times New Roman"/>
          <w:i/>
          <w:color w:val="0000CC"/>
          <w:sz w:val="28"/>
          <w:szCs w:val="28"/>
        </w:rPr>
        <w:t>, доцент</w:t>
      </w:r>
      <w:r w:rsidR="0074547A" w:rsidRPr="00437CAC">
        <w:rPr>
          <w:rFonts w:ascii="Times New Roman" w:eastAsia="Times New Roman" w:hAnsi="Times New Roman" w:cs="Times New Roman"/>
          <w:sz w:val="28"/>
          <w:szCs w:val="28"/>
        </w:rPr>
        <w:t>);</w:t>
      </w:r>
      <w:commentRangeEnd w:id="35"/>
      <w:r>
        <w:rPr>
          <w:rStyle w:val="af2"/>
        </w:rPr>
        <w:commentReference w:id="35"/>
      </w:r>
    </w:p>
    <w:p w14:paraId="42B256B1" w14:textId="0741DF1D" w:rsidR="0074547A" w:rsidRPr="00437CAC" w:rsidRDefault="00355AD8" w:rsidP="007454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AD8">
        <w:rPr>
          <w:rFonts w:ascii="Times New Roman" w:eastAsia="Times New Roman" w:hAnsi="Times New Roman" w:cs="Times New Roman"/>
          <w:sz w:val="28"/>
          <w:szCs w:val="28"/>
        </w:rPr>
        <w:t xml:space="preserve">Фамилия И.О., </w:t>
      </w:r>
      <w:r w:rsidR="0074547A" w:rsidRPr="00437CAC">
        <w:rPr>
          <w:rFonts w:ascii="Times New Roman" w:eastAsia="Times New Roman" w:hAnsi="Times New Roman" w:cs="Times New Roman"/>
          <w:sz w:val="28"/>
          <w:szCs w:val="28"/>
        </w:rPr>
        <w:t xml:space="preserve">_________ </w:t>
      </w:r>
      <w:r w:rsidR="0074547A" w:rsidRPr="00437CAC">
        <w:rPr>
          <w:rFonts w:ascii="Times New Roman" w:eastAsia="Times New Roman" w:hAnsi="Times New Roman" w:cs="Times New Roman"/>
          <w:i/>
          <w:color w:val="0000CC"/>
          <w:sz w:val="28"/>
          <w:szCs w:val="28"/>
        </w:rPr>
        <w:t>(должность, место работы)</w:t>
      </w:r>
      <w:r w:rsidR="0074547A" w:rsidRPr="00437CAC">
        <w:rPr>
          <w:rFonts w:ascii="Times New Roman" w:eastAsia="Times New Roman" w:hAnsi="Times New Roman" w:cs="Times New Roman"/>
          <w:sz w:val="28"/>
          <w:szCs w:val="28"/>
        </w:rPr>
        <w:t xml:space="preserve">, кандидат ________ наук </w:t>
      </w:r>
      <w:r w:rsidR="0060042B" w:rsidRPr="00437CAC">
        <w:rPr>
          <w:rFonts w:ascii="Times New Roman" w:eastAsia="Times New Roman" w:hAnsi="Times New Roman" w:cs="Times New Roman"/>
          <w:i/>
          <w:color w:val="0000CC"/>
          <w:sz w:val="28"/>
          <w:szCs w:val="28"/>
        </w:rPr>
        <w:t>(доктор, профессор</w:t>
      </w:r>
      <w:r w:rsidR="0060042B" w:rsidRPr="0060042B">
        <w:rPr>
          <w:rFonts w:ascii="Times New Roman" w:eastAsia="Times New Roman" w:hAnsi="Times New Roman" w:cs="Times New Roman"/>
          <w:i/>
          <w:color w:val="0000CC"/>
          <w:sz w:val="28"/>
          <w:szCs w:val="28"/>
        </w:rPr>
        <w:t>, доцент</w:t>
      </w:r>
      <w:r w:rsidR="0060042B" w:rsidRPr="00437CAC">
        <w:rPr>
          <w:rFonts w:ascii="Times New Roman" w:eastAsia="Times New Roman" w:hAnsi="Times New Roman" w:cs="Times New Roman"/>
          <w:sz w:val="28"/>
          <w:szCs w:val="28"/>
        </w:rPr>
        <w:t>);</w:t>
      </w:r>
      <w:r w:rsidR="0060042B">
        <w:rPr>
          <w:rStyle w:val="af2"/>
        </w:rPr>
        <w:commentReference w:id="36"/>
      </w:r>
    </w:p>
    <w:p w14:paraId="4EB4ADE0" w14:textId="3AE8860C" w:rsidR="0074547A" w:rsidRDefault="0074547A" w:rsidP="007454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bidi="ru-RU"/>
        </w:rPr>
      </w:pPr>
    </w:p>
    <w:p w14:paraId="056B50C1" w14:textId="6480905F" w:rsidR="00B74CFA" w:rsidRDefault="00B74CFA" w:rsidP="007454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bidi="ru-RU"/>
        </w:rPr>
      </w:pPr>
    </w:p>
    <w:p w14:paraId="332F6FB8" w14:textId="77777777" w:rsidR="00B74CFA" w:rsidRPr="00437CAC" w:rsidRDefault="00B74CFA" w:rsidP="007454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bidi="ru-RU"/>
        </w:rPr>
      </w:pPr>
    </w:p>
    <w:p w14:paraId="047F4198" w14:textId="0F8525A8" w:rsidR="0074547A" w:rsidRPr="00437CAC" w:rsidRDefault="00CB3644" w:rsidP="0074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AD8">
        <w:rPr>
          <w:rFonts w:ascii="Times New Roman" w:eastAsia="Times New Roman" w:hAnsi="Times New Roman" w:cs="Times New Roman"/>
          <w:sz w:val="28"/>
          <w:szCs w:val="28"/>
        </w:rPr>
        <w:t>Фамилия</w:t>
      </w:r>
      <w:r>
        <w:rPr>
          <w:rFonts w:ascii="Times New Roman" w:eastAsia="Times New Roman" w:hAnsi="Times New Roman" w:cs="Times New Roman"/>
          <w:sz w:val="28"/>
          <w:szCs w:val="28"/>
        </w:rPr>
        <w:t>, И.О.</w:t>
      </w:r>
      <w:r w:rsidR="0074547A" w:rsidRPr="00437CAC">
        <w:rPr>
          <w:rFonts w:ascii="Times New Roman" w:eastAsia="Calibri" w:hAnsi="Times New Roman" w:cs="Times New Roman"/>
          <w:sz w:val="28"/>
          <w:szCs w:val="28"/>
        </w:rPr>
        <w:t xml:space="preserve"> Основы высшей математики : электронный учебно-методический комплекс для специальности </w:t>
      </w:r>
      <w:r w:rsidR="0060042B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74547A" w:rsidRPr="00437CAC">
        <w:rPr>
          <w:rFonts w:ascii="Times New Roman" w:hAnsi="Times New Roman" w:cs="Times New Roman"/>
          <w:color w:val="000000"/>
          <w:sz w:val="28"/>
          <w:szCs w:val="28"/>
        </w:rPr>
        <w:t>-00 00 00 «__________»</w:t>
      </w:r>
      <w:r w:rsidR="0074547A" w:rsidRPr="00437CAC">
        <w:rPr>
          <w:rFonts w:ascii="Times New Roman" w:hAnsi="Times New Roman" w:cs="Times New Roman"/>
          <w:sz w:val="28"/>
          <w:szCs w:val="28"/>
        </w:rPr>
        <w:t xml:space="preserve"> </w:t>
      </w:r>
      <w:r w:rsidR="0074547A" w:rsidRPr="00437CAC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>
        <w:rPr>
          <w:rFonts w:ascii="Times New Roman" w:eastAsia="Calibri" w:hAnsi="Times New Roman" w:cs="Times New Roman"/>
          <w:sz w:val="28"/>
          <w:szCs w:val="28"/>
        </w:rPr>
        <w:t>О.И. Фамилия</w:t>
      </w:r>
      <w:r w:rsidR="0074547A" w:rsidRPr="00437CA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О.И. Фамилияы</w:t>
      </w:r>
      <w:r w:rsidR="0074547A" w:rsidRPr="00437CA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74547A" w:rsidRPr="00437CAC">
        <w:rPr>
          <w:rFonts w:ascii="Times New Roman" w:eastAsia="Calibri" w:hAnsi="Times New Roman" w:cs="Times New Roman"/>
          <w:sz w:val="28"/>
          <w:szCs w:val="28"/>
        </w:rPr>
        <w:t>;</w:t>
      </w:r>
      <w:r w:rsidR="0074547A" w:rsidRPr="00437CA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БГУ, Фак. ______________ </w:t>
      </w:r>
      <w:r w:rsidR="0074547A">
        <w:rPr>
          <w:rFonts w:ascii="Times New Roman" w:eastAsia="Times New Roman" w:hAnsi="Times New Roman" w:cs="Times New Roman"/>
          <w:sz w:val="28"/>
          <w:szCs w:val="28"/>
          <w:lang w:bidi="ru-RU"/>
        </w:rPr>
        <w:t>,</w:t>
      </w:r>
      <w:r w:rsidR="0074547A" w:rsidRPr="00437CA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Каф._______. </w:t>
      </w:r>
      <w:r w:rsidR="0074547A" w:rsidRPr="00437CAC">
        <w:rPr>
          <w:rFonts w:ascii="Times New Roman" w:eastAsia="Calibri" w:hAnsi="Times New Roman" w:cs="Times New Roman"/>
          <w:sz w:val="28"/>
          <w:szCs w:val="28"/>
        </w:rPr>
        <w:t xml:space="preserve">– Минск : БГУ, </w:t>
      </w:r>
      <w:r w:rsidR="0074547A">
        <w:rPr>
          <w:rFonts w:ascii="Times New Roman" w:eastAsia="Calibri" w:hAnsi="Times New Roman" w:cs="Times New Roman"/>
          <w:sz w:val="28"/>
          <w:szCs w:val="28"/>
        </w:rPr>
        <w:t>202_</w:t>
      </w:r>
      <w:r w:rsidR="0074547A" w:rsidRPr="00437CAC">
        <w:rPr>
          <w:rFonts w:ascii="Times New Roman" w:eastAsia="Calibri" w:hAnsi="Times New Roman" w:cs="Times New Roman"/>
          <w:sz w:val="28"/>
          <w:szCs w:val="28"/>
        </w:rPr>
        <w:t>. – 100 с. : ил. – Библиогр.: с. 99</w:t>
      </w:r>
      <w:r w:rsidR="0074547A">
        <w:rPr>
          <w:rFonts w:ascii="Times New Roman" w:eastAsia="Calibri" w:hAnsi="Times New Roman" w:cs="Times New Roman"/>
          <w:sz w:val="28"/>
          <w:szCs w:val="28"/>
        </w:rPr>
        <w:t>–</w:t>
      </w:r>
      <w:r w:rsidR="0074547A" w:rsidRPr="00437CAC">
        <w:rPr>
          <w:rFonts w:ascii="Times New Roman" w:eastAsia="Calibri" w:hAnsi="Times New Roman" w:cs="Times New Roman"/>
          <w:sz w:val="28"/>
          <w:szCs w:val="28"/>
        </w:rPr>
        <w:t>100.</w:t>
      </w:r>
    </w:p>
    <w:p w14:paraId="2104282E" w14:textId="77777777" w:rsidR="0074547A" w:rsidRDefault="0074547A" w:rsidP="0074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863CE3" w14:textId="5F8DC2A5" w:rsidR="0074547A" w:rsidRDefault="0074547A" w:rsidP="0074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712EBF" w14:textId="77777777" w:rsidR="00B74CFA" w:rsidRDefault="00B74CFA" w:rsidP="0074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1FF8AB" w14:textId="77777777" w:rsidR="00CB3644" w:rsidRDefault="0074547A" w:rsidP="007454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437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Электронный учебно-методический комплекс по учебной дисциплине «</w:t>
      </w:r>
      <w:r w:rsidRPr="00437CAC">
        <w:rPr>
          <w:rFonts w:ascii="Times New Roman" w:eastAsia="Calibri" w:hAnsi="Times New Roman" w:cs="Times New Roman"/>
          <w:sz w:val="28"/>
          <w:szCs w:val="28"/>
        </w:rPr>
        <w:t>__________________</w:t>
      </w:r>
      <w:r w:rsidRPr="00437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»</w:t>
      </w:r>
      <w:r w:rsidRPr="00437CAC">
        <w:rPr>
          <w:rFonts w:ascii="Times New Roman" w:hAnsi="Times New Roman" w:cs="Times New Roman"/>
          <w:sz w:val="28"/>
          <w:szCs w:val="28"/>
        </w:rPr>
        <w:t xml:space="preserve"> </w:t>
      </w:r>
      <w:r w:rsidRPr="00437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предназначен для студентов специальности </w:t>
      </w:r>
      <w:r w:rsidR="00CB364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437CAC">
        <w:rPr>
          <w:rFonts w:ascii="Times New Roman" w:hAnsi="Times New Roman" w:cs="Times New Roman"/>
          <w:color w:val="000000"/>
          <w:sz w:val="28"/>
          <w:szCs w:val="28"/>
        </w:rPr>
        <w:t>-00 00 00 «__________________________»</w:t>
      </w:r>
      <w:r w:rsidRPr="00437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. </w:t>
      </w:r>
    </w:p>
    <w:p w14:paraId="33DA9194" w14:textId="6AC008D6" w:rsidR="0074547A" w:rsidRPr="00437CAC" w:rsidRDefault="0074547A" w:rsidP="007454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437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В ЭУМК содержатся _________________________________________. </w:t>
      </w:r>
    </w:p>
    <w:p w14:paraId="630FAEAF" w14:textId="77777777" w:rsidR="0074547A" w:rsidRPr="00437CAC" w:rsidRDefault="0074547A" w:rsidP="0074547A"/>
    <w:p w14:paraId="6BAD5A32" w14:textId="77777777" w:rsidR="0074547A" w:rsidRDefault="0074547A" w:rsidP="0074547A">
      <w:pPr>
        <w:rPr>
          <w:rFonts w:ascii="Times New Roman" w:hAnsi="Times New Roman" w:cs="Times New Roman"/>
          <w:sz w:val="28"/>
          <w:szCs w:val="28"/>
        </w:rPr>
      </w:pPr>
      <w:r w:rsidRPr="00957C10">
        <w:rPr>
          <w:rFonts w:ascii="Times New Roman" w:hAnsi="Times New Roman" w:cs="Times New Roman"/>
          <w:sz w:val="28"/>
          <w:szCs w:val="28"/>
        </w:rPr>
        <w:br w:type="page"/>
      </w:r>
    </w:p>
    <w:p w14:paraId="6D6F5E78" w14:textId="274C7770" w:rsidR="0060042B" w:rsidRPr="0060042B" w:rsidRDefault="0060042B" w:rsidP="0060042B">
      <w:pPr>
        <w:widowControl w:val="0"/>
        <w:tabs>
          <w:tab w:val="left" w:pos="1173"/>
        </w:tabs>
        <w:spacing w:after="0" w:line="320" w:lineRule="exact"/>
        <w:ind w:left="7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commentRangeStart w:id="37"/>
      <w:r w:rsidRPr="006004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СОДЕРЖАНИЕ</w:t>
      </w:r>
      <w:commentRangeEnd w:id="37"/>
      <w:r w:rsidR="00656111">
        <w:rPr>
          <w:rStyle w:val="af2"/>
        </w:rPr>
        <w:commentReference w:id="37"/>
      </w:r>
    </w:p>
    <w:p w14:paraId="6488192D" w14:textId="77777777" w:rsidR="0060042B" w:rsidRPr="0060042B" w:rsidRDefault="0060042B" w:rsidP="0060042B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43ACFA7" w14:textId="3399E2C8" w:rsidR="0060042B" w:rsidRPr="00C27410" w:rsidRDefault="0060042B" w:rsidP="0060042B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commentRangeStart w:id="38"/>
      <w:r w:rsidRPr="00C274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ПОЯСНИТЕЛЬНАЯ ЗАПИСКА </w:t>
      </w:r>
      <w:commentRangeEnd w:id="38"/>
      <w:r w:rsidR="0024002A" w:rsidRPr="00C27410">
        <w:rPr>
          <w:rStyle w:val="af2"/>
          <w:b/>
        </w:rPr>
        <w:commentReference w:id="38"/>
      </w:r>
    </w:p>
    <w:p w14:paraId="6F3D209E" w14:textId="77777777" w:rsidR="0060042B" w:rsidRPr="00C27410" w:rsidRDefault="0060042B" w:rsidP="0060042B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274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1. ТЕОРЕТИЧЕСКИЙ РАЗДЕЛ</w:t>
      </w:r>
    </w:p>
    <w:p w14:paraId="17193D45" w14:textId="77777777" w:rsidR="0060042B" w:rsidRPr="0060042B" w:rsidRDefault="0060042B" w:rsidP="0060042B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0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1.1.</w:t>
      </w:r>
    </w:p>
    <w:p w14:paraId="3E503AE3" w14:textId="77777777" w:rsidR="0060042B" w:rsidRPr="0060042B" w:rsidRDefault="0060042B" w:rsidP="0060042B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0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1.1.1.</w:t>
      </w:r>
    </w:p>
    <w:p w14:paraId="26EFE07F" w14:textId="77777777" w:rsidR="0060042B" w:rsidRPr="0060042B" w:rsidRDefault="0060042B" w:rsidP="0060042B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0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1.1.2.</w:t>
      </w:r>
    </w:p>
    <w:p w14:paraId="5B842D4B" w14:textId="77777777" w:rsidR="0060042B" w:rsidRPr="0060042B" w:rsidRDefault="0060042B" w:rsidP="0060042B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0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1.2.</w:t>
      </w:r>
    </w:p>
    <w:p w14:paraId="78CA892F" w14:textId="77777777" w:rsidR="0060042B" w:rsidRPr="0060042B" w:rsidRDefault="0060042B" w:rsidP="0060042B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0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1.2.1.</w:t>
      </w:r>
    </w:p>
    <w:p w14:paraId="0CFDC258" w14:textId="77777777" w:rsidR="0060042B" w:rsidRPr="0060042B" w:rsidRDefault="0060042B" w:rsidP="0060042B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0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1.2.2.</w:t>
      </w:r>
    </w:p>
    <w:p w14:paraId="7E155D97" w14:textId="77777777" w:rsidR="0060042B" w:rsidRPr="00C27410" w:rsidRDefault="0060042B" w:rsidP="0060042B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274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2. ПРАКТИЧЕСКИЙ РАЗДЕЛ</w:t>
      </w:r>
    </w:p>
    <w:p w14:paraId="14B46FD5" w14:textId="77777777" w:rsidR="0060042B" w:rsidRPr="0060042B" w:rsidRDefault="0060042B" w:rsidP="0060042B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0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2.1. </w:t>
      </w:r>
    </w:p>
    <w:p w14:paraId="6932E929" w14:textId="77777777" w:rsidR="0060042B" w:rsidRPr="0060042B" w:rsidRDefault="0060042B" w:rsidP="0060042B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0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2.2.</w:t>
      </w:r>
    </w:p>
    <w:p w14:paraId="6127BF3B" w14:textId="77777777" w:rsidR="0060042B" w:rsidRPr="00C27410" w:rsidRDefault="0060042B" w:rsidP="0060042B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274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3. РАЗДЕЛ КОНТРОЛЯ ЗНАНИЙ</w:t>
      </w:r>
    </w:p>
    <w:p w14:paraId="4CE02581" w14:textId="77777777" w:rsidR="0060042B" w:rsidRPr="0060042B" w:rsidRDefault="0060042B" w:rsidP="0060042B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0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3.1.</w:t>
      </w:r>
    </w:p>
    <w:p w14:paraId="4E0BB55B" w14:textId="77777777" w:rsidR="0060042B" w:rsidRPr="0060042B" w:rsidRDefault="0060042B" w:rsidP="0060042B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0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3.2.</w:t>
      </w:r>
    </w:p>
    <w:p w14:paraId="323948B0" w14:textId="77777777" w:rsidR="0060042B" w:rsidRPr="00C27410" w:rsidRDefault="0060042B" w:rsidP="0060042B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274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4. ВСПОМОГАТЕЛЬНЫЙ РАЗДЕЛ</w:t>
      </w:r>
    </w:p>
    <w:p w14:paraId="5AA65F9A" w14:textId="77777777" w:rsidR="0060042B" w:rsidRPr="0060042B" w:rsidRDefault="0060042B" w:rsidP="0060042B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0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4.1. Рекомендуемая литература (нумерация сквозная)</w:t>
      </w:r>
    </w:p>
    <w:p w14:paraId="3BAE84B7" w14:textId="301C9E1F" w:rsidR="0060042B" w:rsidRPr="0060042B" w:rsidRDefault="0060042B" w:rsidP="0060042B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commentRangeStart w:id="39"/>
      <w:r w:rsidRPr="0060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Основная </w:t>
      </w:r>
      <w:commentRangeEnd w:id="39"/>
      <w:r w:rsidR="0024002A">
        <w:rPr>
          <w:rStyle w:val="af2"/>
        </w:rPr>
        <w:commentReference w:id="39"/>
      </w:r>
    </w:p>
    <w:p w14:paraId="31263E4B" w14:textId="77777777" w:rsidR="0060042B" w:rsidRPr="0060042B" w:rsidRDefault="0060042B" w:rsidP="0060042B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0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Дополнительная</w:t>
      </w:r>
    </w:p>
    <w:p w14:paraId="2330869C" w14:textId="7956F5F5" w:rsidR="0060042B" w:rsidRPr="0024002A" w:rsidRDefault="0060042B" w:rsidP="0060042B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commentRangeStart w:id="40"/>
      <w:r w:rsidRPr="002400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4.2. Электронные ресурсы </w:t>
      </w:r>
      <w:commentRangeEnd w:id="40"/>
      <w:r w:rsidR="0024002A" w:rsidRPr="0024002A">
        <w:rPr>
          <w:rStyle w:val="af2"/>
        </w:rPr>
        <w:commentReference w:id="40"/>
      </w:r>
    </w:p>
    <w:p w14:paraId="17A8CD77" w14:textId="1C0146E1" w:rsidR="0060042B" w:rsidRPr="0024002A" w:rsidRDefault="0024002A" w:rsidP="0060042B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Приложение </w:t>
      </w:r>
      <w:r w:rsidR="0060042B" w:rsidRPr="002400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Название </w:t>
      </w:r>
    </w:p>
    <w:p w14:paraId="42A1D74A" w14:textId="41DF09F3" w:rsidR="0074547A" w:rsidRDefault="0060042B" w:rsidP="0060042B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0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 2. Название</w:t>
      </w:r>
    </w:p>
    <w:p w14:paraId="2DC775C9" w14:textId="1415944C" w:rsidR="0074547A" w:rsidRDefault="0074547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16FD7EE" w14:textId="77777777" w:rsidR="0074547A" w:rsidRDefault="0074547A" w:rsidP="00802617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4BBD97C" w14:textId="515BF091" w:rsidR="0024002A" w:rsidRDefault="0024002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14:paraId="5A2ACD63" w14:textId="77777777" w:rsidR="0024002A" w:rsidRPr="0024002A" w:rsidRDefault="0024002A" w:rsidP="0024002A">
      <w:pPr>
        <w:widowControl w:val="0"/>
        <w:tabs>
          <w:tab w:val="left" w:pos="1173"/>
        </w:tabs>
        <w:spacing w:after="0" w:line="320" w:lineRule="exact"/>
        <w:ind w:left="7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commentRangeStart w:id="41"/>
      <w:r w:rsidRPr="00240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 xml:space="preserve">ПОЯСНИТЕЛЬНАЯ ЗАПИСКА </w:t>
      </w:r>
      <w:commentRangeEnd w:id="41"/>
      <w:r>
        <w:rPr>
          <w:rStyle w:val="af2"/>
        </w:rPr>
        <w:commentReference w:id="41"/>
      </w:r>
    </w:p>
    <w:p w14:paraId="4F28C68A" w14:textId="4EEB4405" w:rsidR="0074547A" w:rsidRDefault="0074547A" w:rsidP="00802617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29D43B1" w14:textId="52E0EFEF" w:rsidR="0024002A" w:rsidRDefault="0024002A" w:rsidP="0024002A">
      <w:pPr>
        <w:widowControl w:val="0"/>
        <w:tabs>
          <w:tab w:val="left" w:pos="1173"/>
        </w:tabs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commentRangeStart w:id="42"/>
      <w:r w:rsidRPr="00240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пояснительной записке, кото</w:t>
      </w:r>
      <w:r w:rsidR="00D94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рая располагается в начале </w:t>
      </w:r>
      <w:r w:rsidRPr="00240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ЭУМК (от 3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Pr="00240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страниц), отражаются цели учебного издания, особенности структурирования и подачи учебного материала, рекомендац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ии по организации работы с ЭУМК</w:t>
      </w:r>
      <w:r w:rsidRPr="00240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  </w:t>
      </w:r>
      <w:commentRangeEnd w:id="42"/>
      <w:r w:rsidR="005A749C">
        <w:rPr>
          <w:rStyle w:val="af2"/>
        </w:rPr>
        <w:commentReference w:id="42"/>
      </w:r>
    </w:p>
    <w:p w14:paraId="193A928F" w14:textId="2A633187" w:rsidR="0024002A" w:rsidRDefault="0024002A" w:rsidP="00802617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A6FD705" w14:textId="4C5B590A" w:rsidR="0024002A" w:rsidRDefault="0024002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14:paraId="3FDBA5C6" w14:textId="5EDC2C65" w:rsidR="0024002A" w:rsidRDefault="0024002A" w:rsidP="0024002A">
      <w:pPr>
        <w:widowControl w:val="0"/>
        <w:tabs>
          <w:tab w:val="left" w:pos="1173"/>
        </w:tabs>
        <w:spacing w:after="0" w:line="320" w:lineRule="exact"/>
        <w:ind w:left="7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commentRangeStart w:id="43"/>
      <w:r w:rsidRPr="00240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1. ТЕОРЕТИЧЕСКИЙ РАЗДЕЛ</w:t>
      </w:r>
      <w:commentRangeEnd w:id="43"/>
      <w:r>
        <w:rPr>
          <w:rStyle w:val="af2"/>
        </w:rPr>
        <w:commentReference w:id="43"/>
      </w:r>
    </w:p>
    <w:p w14:paraId="3FA000C6" w14:textId="77777777" w:rsidR="00080831" w:rsidRPr="0024002A" w:rsidRDefault="00080831" w:rsidP="0024002A">
      <w:pPr>
        <w:widowControl w:val="0"/>
        <w:tabs>
          <w:tab w:val="left" w:pos="1173"/>
        </w:tabs>
        <w:spacing w:after="0" w:line="320" w:lineRule="exact"/>
        <w:ind w:left="7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68738142" w14:textId="3EB50F8D" w:rsidR="0024002A" w:rsidRPr="00080831" w:rsidRDefault="00080831" w:rsidP="00080831">
      <w:pPr>
        <w:pStyle w:val="a5"/>
        <w:widowControl w:val="0"/>
        <w:numPr>
          <w:ilvl w:val="1"/>
          <w:numId w:val="6"/>
        </w:numPr>
        <w:tabs>
          <w:tab w:val="left" w:pos="1173"/>
        </w:tabs>
        <w:spacing w:after="0" w:line="320" w:lineRule="exact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commentRangeStart w:id="44"/>
      <w:r w:rsidRPr="000808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Содержание теоретического раздела</w:t>
      </w:r>
      <w:commentRangeEnd w:id="44"/>
      <w:r w:rsidR="005A749C">
        <w:rPr>
          <w:rStyle w:val="af2"/>
        </w:rPr>
        <w:commentReference w:id="44"/>
      </w:r>
    </w:p>
    <w:p w14:paraId="7651678B" w14:textId="10A56524" w:rsidR="00080831" w:rsidRPr="00080831" w:rsidRDefault="00080831" w:rsidP="00080831">
      <w:pPr>
        <w:widowControl w:val="0"/>
        <w:tabs>
          <w:tab w:val="left" w:pos="1173"/>
        </w:tabs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8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Теоретический раздел содержит материалы для теоретического изучения учебной дисциплины в объеме, установленном типовым учебным планом по специальности (направлению специальности).</w:t>
      </w:r>
    </w:p>
    <w:p w14:paraId="2BFE37FB" w14:textId="0DF1AC53" w:rsidR="00080831" w:rsidRDefault="00080831" w:rsidP="00080831">
      <w:pPr>
        <w:widowControl w:val="0"/>
        <w:tabs>
          <w:tab w:val="left" w:pos="1173"/>
        </w:tabs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8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Теоретический раздел может включать фрагмент учебника, учебного пособия, пособия по отдельным разделам и частям дисциплин, тексты лекций, курс лекций, конспект лекций, в которых содержится полное или краткое изложение всех разделов и тем учебной программы в логически выдержанной форме, а также другие материалы.</w:t>
      </w:r>
    </w:p>
    <w:p w14:paraId="0B6C9464" w14:textId="77777777" w:rsidR="00080831" w:rsidRDefault="00080831" w:rsidP="00080831">
      <w:pPr>
        <w:widowControl w:val="0"/>
        <w:tabs>
          <w:tab w:val="left" w:pos="1173"/>
        </w:tabs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12A021A" w14:textId="0C87A6CF" w:rsidR="00080831" w:rsidRPr="00080831" w:rsidRDefault="00080831" w:rsidP="00080831">
      <w:pPr>
        <w:pStyle w:val="a5"/>
        <w:widowControl w:val="0"/>
        <w:numPr>
          <w:ilvl w:val="2"/>
          <w:numId w:val="6"/>
        </w:numPr>
        <w:tabs>
          <w:tab w:val="left" w:pos="1173"/>
        </w:tabs>
        <w:spacing w:after="0" w:line="320" w:lineRule="exact"/>
        <w:ind w:left="1560" w:hanging="99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0808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Виды учебных издани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й</w:t>
      </w:r>
    </w:p>
    <w:p w14:paraId="52B67505" w14:textId="77777777" w:rsidR="00080831" w:rsidRPr="00080831" w:rsidRDefault="00080831" w:rsidP="00080831">
      <w:pPr>
        <w:widowControl w:val="0"/>
        <w:tabs>
          <w:tab w:val="left" w:pos="1173"/>
        </w:tabs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8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Учебник – учебное издание (печатное и электронное), содержащее систематизированное изложение учебного предмета (учебной дисциплины), части учебного предмета (учебной дисциплины), образовательной области, соответствующее учебной программе и официально утвержденное в качестве данного вида издания (гриф Министерства образования Республики Беларусь). </w:t>
      </w:r>
    </w:p>
    <w:p w14:paraId="3CB41CAE" w14:textId="77777777" w:rsidR="00080831" w:rsidRPr="00080831" w:rsidRDefault="00080831" w:rsidP="00080831">
      <w:pPr>
        <w:widowControl w:val="0"/>
        <w:tabs>
          <w:tab w:val="left" w:pos="1173"/>
        </w:tabs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8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Учебное пособие – учебное издание, официально утвержденное в качестве данного вида издания, частично или полностью заменяющее, или дополняющее учебник (гриф Министерства образования Республики Беларусь).</w:t>
      </w:r>
    </w:p>
    <w:p w14:paraId="64BD0D36" w14:textId="3E09422B" w:rsidR="00080831" w:rsidRDefault="00080831" w:rsidP="00080831">
      <w:pPr>
        <w:widowControl w:val="0"/>
        <w:tabs>
          <w:tab w:val="left" w:pos="1173"/>
        </w:tabs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8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Пособие по части курса (частично освещающее курс) – учебное издание, содержащее подготовительный материал для создания учебника или материал, дополняющий уже имеющийся учебник; включает сведения в объеме, превышающем учебную программу, или, наоборот, отражает часть программы (гриф Учебно-методического объединения в сфере высшего образования).</w:t>
      </w:r>
    </w:p>
    <w:p w14:paraId="043C4B9C" w14:textId="77777777" w:rsidR="00080831" w:rsidRPr="00080831" w:rsidRDefault="00080831" w:rsidP="00080831">
      <w:pPr>
        <w:widowControl w:val="0"/>
        <w:tabs>
          <w:tab w:val="left" w:pos="1173"/>
        </w:tabs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0977C73" w14:textId="77777777" w:rsidR="00080831" w:rsidRPr="00080831" w:rsidRDefault="00080831" w:rsidP="00080831">
      <w:pPr>
        <w:pStyle w:val="a5"/>
        <w:widowControl w:val="0"/>
        <w:numPr>
          <w:ilvl w:val="2"/>
          <w:numId w:val="6"/>
        </w:numPr>
        <w:tabs>
          <w:tab w:val="left" w:pos="1173"/>
        </w:tabs>
        <w:spacing w:after="0" w:line="320" w:lineRule="exact"/>
        <w:ind w:hanging="128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0808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Тексты лекций</w:t>
      </w:r>
    </w:p>
    <w:p w14:paraId="43B0ADD4" w14:textId="416591CF" w:rsidR="00080831" w:rsidRPr="00080831" w:rsidRDefault="00080831" w:rsidP="00080831">
      <w:pPr>
        <w:pStyle w:val="a5"/>
        <w:widowControl w:val="0"/>
        <w:tabs>
          <w:tab w:val="left" w:pos="1173"/>
        </w:tabs>
        <w:spacing w:after="0" w:line="320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8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Тексты лекций – учебное издание, полностью или частично освещающее содержание учебной дисциплины, либо выходящее за рамки учебной программы. Отражает материал, читаемый определенным преподавателем.</w:t>
      </w:r>
    </w:p>
    <w:p w14:paraId="6C09765B" w14:textId="77777777" w:rsidR="00080831" w:rsidRPr="00080831" w:rsidRDefault="00080831" w:rsidP="00080831">
      <w:pPr>
        <w:widowControl w:val="0"/>
        <w:tabs>
          <w:tab w:val="left" w:pos="1173"/>
        </w:tabs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8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Курс лекций – учебное издание, имеющее гриф Учебно-методического объединения в сфере высшего образования (УМО), может представлять совокупность отдельных лекций, полностью освещает содержание учебной дисциплины. Отражает материал, читаемый определенным преподавателем.</w:t>
      </w:r>
    </w:p>
    <w:p w14:paraId="420E60D1" w14:textId="71FB203B" w:rsidR="00080831" w:rsidRDefault="00080831" w:rsidP="00080831">
      <w:pPr>
        <w:widowControl w:val="0"/>
        <w:tabs>
          <w:tab w:val="left" w:pos="1173"/>
        </w:tabs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8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Конспект лекций – учебное издание, в компактной форме отражающее материал всего курса, читаемого определенным преподавателем.</w:t>
      </w:r>
    </w:p>
    <w:p w14:paraId="4A105E4F" w14:textId="3237127C" w:rsidR="00080831" w:rsidRDefault="00080831" w:rsidP="00080831">
      <w:pPr>
        <w:widowControl w:val="0"/>
        <w:tabs>
          <w:tab w:val="left" w:pos="1173"/>
        </w:tabs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5CCE08A" w14:textId="402230A8" w:rsidR="00080831" w:rsidRPr="00080831" w:rsidRDefault="00080831" w:rsidP="00080831">
      <w:pPr>
        <w:pStyle w:val="a5"/>
        <w:widowControl w:val="0"/>
        <w:numPr>
          <w:ilvl w:val="1"/>
          <w:numId w:val="6"/>
        </w:numPr>
        <w:tabs>
          <w:tab w:val="left" w:pos="1173"/>
        </w:tabs>
        <w:spacing w:after="0" w:line="320" w:lineRule="exact"/>
        <w:ind w:hanging="8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0808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Аннотации учебников</w:t>
      </w:r>
      <w:r w:rsidR="005A74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, другие материалы</w:t>
      </w:r>
    </w:p>
    <w:p w14:paraId="531A222B" w14:textId="77777777" w:rsidR="005A749C" w:rsidRPr="005A749C" w:rsidRDefault="005A749C" w:rsidP="00080831">
      <w:pPr>
        <w:pStyle w:val="a5"/>
        <w:widowControl w:val="0"/>
        <w:numPr>
          <w:ilvl w:val="2"/>
          <w:numId w:val="6"/>
        </w:numPr>
        <w:tabs>
          <w:tab w:val="left" w:pos="1173"/>
        </w:tabs>
        <w:spacing w:after="0" w:line="320" w:lineRule="exact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5A74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Аннотации</w:t>
      </w:r>
    </w:p>
    <w:p w14:paraId="3CA51129" w14:textId="504DC8B8" w:rsidR="00080831" w:rsidRPr="00080831" w:rsidRDefault="00080831" w:rsidP="005A749C">
      <w:pPr>
        <w:pStyle w:val="a5"/>
        <w:widowControl w:val="0"/>
        <w:tabs>
          <w:tab w:val="left" w:pos="1173"/>
        </w:tabs>
        <w:spacing w:after="0" w:line="320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8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наличии достаточного количества печатных учебников и учебных пособий с грифами Министерства образования (или УМО) теоретический </w:t>
      </w:r>
      <w:r w:rsidRPr="0008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компонент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</w:t>
      </w:r>
      <w:r w:rsidRPr="0008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УМК, как правило, включает: развернутую аннотацию основного учебника или учебного пособия по дисциплине с обоснованием выбора его использования в учебном процессе; аннотированный перечень учебников и учебных пособий, рекомендованных для изучения данной дисциплины.</w:t>
      </w:r>
    </w:p>
    <w:p w14:paraId="23902691" w14:textId="77777777" w:rsidR="00080831" w:rsidRPr="00080831" w:rsidRDefault="00080831" w:rsidP="00080831">
      <w:pPr>
        <w:widowControl w:val="0"/>
        <w:tabs>
          <w:tab w:val="left" w:pos="1173"/>
        </w:tabs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8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Теоретический раздел может включать другие материалы, помогающие студентам в изучении дисциплины, а именно: монографии (фрагменты, выдержки из монографий), материалы конференций, графики, таблицы, схемы, презентации, кино-, видео-, аудиоматериалы и т. д.</w:t>
      </w:r>
    </w:p>
    <w:p w14:paraId="10FED1AA" w14:textId="4E242C11" w:rsidR="00080831" w:rsidRPr="00080831" w:rsidRDefault="00080831" w:rsidP="00080831">
      <w:pPr>
        <w:pStyle w:val="a5"/>
        <w:widowControl w:val="0"/>
        <w:numPr>
          <w:ilvl w:val="2"/>
          <w:numId w:val="6"/>
        </w:numPr>
        <w:tabs>
          <w:tab w:val="left" w:pos="1173"/>
        </w:tabs>
        <w:spacing w:after="0" w:line="32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0808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Фото-, </w:t>
      </w:r>
      <w:r w:rsidR="005A74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в</w:t>
      </w:r>
      <w:r w:rsidRPr="000808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идео-, аудиоматериалы</w:t>
      </w:r>
    </w:p>
    <w:p w14:paraId="6C2445E4" w14:textId="6BB41520" w:rsidR="00080831" w:rsidRPr="00080831" w:rsidRDefault="00080831" w:rsidP="005A749C">
      <w:pPr>
        <w:pStyle w:val="a5"/>
        <w:widowControl w:val="0"/>
        <w:tabs>
          <w:tab w:val="left" w:pos="1173"/>
        </w:tabs>
        <w:spacing w:after="0" w:line="320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8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Видеоматериалы – учебные материалы</w:t>
      </w:r>
      <w:r w:rsidR="005A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8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(могут включать лекции по учебной дисциплине как в целом, так и по отдельным наиболее трудным ее разделам, демонстрации различных процессов</w:t>
      </w:r>
      <w:r w:rsidR="005A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фрагменты кинофильмов и т.д.).</w:t>
      </w:r>
    </w:p>
    <w:p w14:paraId="469A2507" w14:textId="7EBDFDCA" w:rsidR="00080831" w:rsidRPr="00080831" w:rsidRDefault="00080831" w:rsidP="00080831">
      <w:pPr>
        <w:widowControl w:val="0"/>
        <w:tabs>
          <w:tab w:val="left" w:pos="1173"/>
        </w:tabs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8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Аудиоматериалы – учебные материалы</w:t>
      </w:r>
      <w:r w:rsidR="005A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8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(могут включать лекции по учебной дисциплине, различные учебные и производственные проблемные ситуации по материалам дисциплины, тексты для языковой подготовки, выступления ученых и политиков и т.д.).</w:t>
      </w:r>
    </w:p>
    <w:p w14:paraId="27DD8BBE" w14:textId="125F4843" w:rsidR="00080831" w:rsidRDefault="00080831" w:rsidP="00080831">
      <w:pPr>
        <w:widowControl w:val="0"/>
        <w:tabs>
          <w:tab w:val="left" w:pos="1173"/>
        </w:tabs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8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Презентации лекций</w:t>
      </w:r>
      <w:r w:rsidR="005A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фотоматериалы</w:t>
      </w:r>
      <w:r w:rsidRPr="0008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– учебные материалы по учебной дисциплине, выполненные в PowerPoint, структурированные в соответствии с тематическим планом учебной программы.</w:t>
      </w:r>
    </w:p>
    <w:p w14:paraId="1FA7ED31" w14:textId="1D20441F" w:rsidR="00080831" w:rsidRDefault="00080831" w:rsidP="00080831">
      <w:pPr>
        <w:widowControl w:val="0"/>
        <w:tabs>
          <w:tab w:val="left" w:pos="1173"/>
        </w:tabs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9E225D6" w14:textId="78517A81" w:rsidR="00080831" w:rsidRDefault="00080831" w:rsidP="0024002A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8D590E2" w14:textId="4FF878DF" w:rsidR="00080831" w:rsidRDefault="00E508CC" w:rsidP="00E508CC">
      <w:pPr>
        <w:widowControl w:val="0"/>
        <w:tabs>
          <w:tab w:val="left" w:pos="1173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commentRangeStart w:id="4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Таблица 1 – Название таблицы.</w:t>
      </w:r>
      <w:commentRangeEnd w:id="45"/>
      <w:r>
        <w:rPr>
          <w:rStyle w:val="af2"/>
        </w:rPr>
        <w:commentReference w:id="45"/>
      </w:r>
    </w:p>
    <w:p w14:paraId="0A41D9B5" w14:textId="77777777" w:rsidR="00E508CC" w:rsidRDefault="00E508CC" w:rsidP="00E508CC">
      <w:pPr>
        <w:widowControl w:val="0"/>
        <w:tabs>
          <w:tab w:val="left" w:pos="1173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6"/>
        <w:tblW w:w="0" w:type="auto"/>
        <w:tblInd w:w="760" w:type="dxa"/>
        <w:tblLook w:val="04A0" w:firstRow="1" w:lastRow="0" w:firstColumn="1" w:lastColumn="0" w:noHBand="0" w:noVBand="1"/>
      </w:tblPr>
      <w:tblGrid>
        <w:gridCol w:w="1717"/>
        <w:gridCol w:w="1717"/>
        <w:gridCol w:w="1717"/>
        <w:gridCol w:w="1717"/>
        <w:gridCol w:w="1717"/>
      </w:tblGrid>
      <w:tr w:rsidR="00E508CC" w14:paraId="5F00074A" w14:textId="77777777" w:rsidTr="00E508CC">
        <w:tc>
          <w:tcPr>
            <w:tcW w:w="1773" w:type="dxa"/>
          </w:tcPr>
          <w:p w14:paraId="6D55A870" w14:textId="77777777" w:rsidR="00E508CC" w:rsidRDefault="00E508CC" w:rsidP="00802617">
            <w:pPr>
              <w:widowControl w:val="0"/>
              <w:tabs>
                <w:tab w:val="left" w:pos="1173"/>
              </w:tabs>
              <w:spacing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73" w:type="dxa"/>
          </w:tcPr>
          <w:p w14:paraId="40EF8329" w14:textId="77777777" w:rsidR="00E508CC" w:rsidRDefault="00E508CC" w:rsidP="00802617">
            <w:pPr>
              <w:widowControl w:val="0"/>
              <w:tabs>
                <w:tab w:val="left" w:pos="1173"/>
              </w:tabs>
              <w:spacing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74" w:type="dxa"/>
          </w:tcPr>
          <w:p w14:paraId="0A2BCA00" w14:textId="3D1DF291" w:rsidR="00E508CC" w:rsidRDefault="00E508CC" w:rsidP="00802617">
            <w:pPr>
              <w:widowControl w:val="0"/>
              <w:tabs>
                <w:tab w:val="left" w:pos="1173"/>
              </w:tabs>
              <w:spacing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74" w:type="dxa"/>
          </w:tcPr>
          <w:p w14:paraId="4CF11879" w14:textId="77777777" w:rsidR="00E508CC" w:rsidRDefault="00E508CC" w:rsidP="00802617">
            <w:pPr>
              <w:widowControl w:val="0"/>
              <w:tabs>
                <w:tab w:val="left" w:pos="1173"/>
              </w:tabs>
              <w:spacing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74" w:type="dxa"/>
          </w:tcPr>
          <w:p w14:paraId="5844B5D1" w14:textId="77777777" w:rsidR="00E508CC" w:rsidRDefault="00E508CC" w:rsidP="00802617">
            <w:pPr>
              <w:widowControl w:val="0"/>
              <w:tabs>
                <w:tab w:val="left" w:pos="1173"/>
              </w:tabs>
              <w:spacing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E508CC" w14:paraId="10CA9B57" w14:textId="77777777" w:rsidTr="00E508CC">
        <w:tc>
          <w:tcPr>
            <w:tcW w:w="1773" w:type="dxa"/>
          </w:tcPr>
          <w:p w14:paraId="1F247F19" w14:textId="77777777" w:rsidR="00E508CC" w:rsidRDefault="00E508CC" w:rsidP="00802617">
            <w:pPr>
              <w:widowControl w:val="0"/>
              <w:tabs>
                <w:tab w:val="left" w:pos="1173"/>
              </w:tabs>
              <w:spacing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73" w:type="dxa"/>
          </w:tcPr>
          <w:p w14:paraId="4FCFFBBC" w14:textId="77777777" w:rsidR="00E508CC" w:rsidRDefault="00E508CC" w:rsidP="00802617">
            <w:pPr>
              <w:widowControl w:val="0"/>
              <w:tabs>
                <w:tab w:val="left" w:pos="1173"/>
              </w:tabs>
              <w:spacing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74" w:type="dxa"/>
          </w:tcPr>
          <w:p w14:paraId="562C940F" w14:textId="3F87979B" w:rsidR="00E508CC" w:rsidRDefault="00E508CC" w:rsidP="00802617">
            <w:pPr>
              <w:widowControl w:val="0"/>
              <w:tabs>
                <w:tab w:val="left" w:pos="1173"/>
              </w:tabs>
              <w:spacing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74" w:type="dxa"/>
          </w:tcPr>
          <w:p w14:paraId="0738E336" w14:textId="77777777" w:rsidR="00E508CC" w:rsidRDefault="00E508CC" w:rsidP="00802617">
            <w:pPr>
              <w:widowControl w:val="0"/>
              <w:tabs>
                <w:tab w:val="left" w:pos="1173"/>
              </w:tabs>
              <w:spacing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74" w:type="dxa"/>
          </w:tcPr>
          <w:p w14:paraId="2C714757" w14:textId="77777777" w:rsidR="00E508CC" w:rsidRDefault="00E508CC" w:rsidP="00802617">
            <w:pPr>
              <w:widowControl w:val="0"/>
              <w:tabs>
                <w:tab w:val="left" w:pos="1173"/>
              </w:tabs>
              <w:spacing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E508CC" w14:paraId="26BA8767" w14:textId="77777777" w:rsidTr="00E508CC">
        <w:tc>
          <w:tcPr>
            <w:tcW w:w="1773" w:type="dxa"/>
          </w:tcPr>
          <w:p w14:paraId="47B61E10" w14:textId="77777777" w:rsidR="00E508CC" w:rsidRDefault="00E508CC" w:rsidP="00802617">
            <w:pPr>
              <w:widowControl w:val="0"/>
              <w:tabs>
                <w:tab w:val="left" w:pos="1173"/>
              </w:tabs>
              <w:spacing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73" w:type="dxa"/>
          </w:tcPr>
          <w:p w14:paraId="0D35DD58" w14:textId="77777777" w:rsidR="00E508CC" w:rsidRDefault="00E508CC" w:rsidP="00802617">
            <w:pPr>
              <w:widowControl w:val="0"/>
              <w:tabs>
                <w:tab w:val="left" w:pos="1173"/>
              </w:tabs>
              <w:spacing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74" w:type="dxa"/>
          </w:tcPr>
          <w:p w14:paraId="30AC3444" w14:textId="78F940BF" w:rsidR="00E508CC" w:rsidRDefault="00E508CC" w:rsidP="00802617">
            <w:pPr>
              <w:widowControl w:val="0"/>
              <w:tabs>
                <w:tab w:val="left" w:pos="1173"/>
              </w:tabs>
              <w:spacing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74" w:type="dxa"/>
          </w:tcPr>
          <w:p w14:paraId="595DD01F" w14:textId="77777777" w:rsidR="00E508CC" w:rsidRDefault="00E508CC" w:rsidP="00802617">
            <w:pPr>
              <w:widowControl w:val="0"/>
              <w:tabs>
                <w:tab w:val="left" w:pos="1173"/>
              </w:tabs>
              <w:spacing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74" w:type="dxa"/>
          </w:tcPr>
          <w:p w14:paraId="7F0610AC" w14:textId="77777777" w:rsidR="00E508CC" w:rsidRDefault="00E508CC" w:rsidP="00802617">
            <w:pPr>
              <w:widowControl w:val="0"/>
              <w:tabs>
                <w:tab w:val="left" w:pos="1173"/>
              </w:tabs>
              <w:spacing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14:paraId="686EAA93" w14:textId="72207B16" w:rsidR="0024002A" w:rsidRDefault="0024002A" w:rsidP="00802617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31EEC35" w14:textId="6F046BED" w:rsidR="00E508CC" w:rsidRDefault="00E508CC" w:rsidP="00802617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D62B4" wp14:editId="25BF4463">
                <wp:simplePos x="0" y="0"/>
                <wp:positionH relativeFrom="column">
                  <wp:posOffset>2109016</wp:posOffset>
                </wp:positionH>
                <wp:positionV relativeFrom="paragraph">
                  <wp:posOffset>81280</wp:posOffset>
                </wp:positionV>
                <wp:extent cx="1872343" cy="990600"/>
                <wp:effectExtent l="0" t="0" r="1397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343" cy="990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2FA1B6" id="Овал 1" o:spid="_x0000_s1026" style="position:absolute;margin-left:166.05pt;margin-top:6.4pt;width:147.45pt;height:7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" fillcolor="#5b9bd5 [3204]" strokecolor="#1f4d78 [1604]" strokeweight="1pt">
                <v:stroke joinstyle="miter"/>
              </v:oval>
            </w:pict>
          </mc:Fallback>
        </mc:AlternateContent>
      </w:r>
    </w:p>
    <w:p w14:paraId="0BD31D60" w14:textId="03BF1A66" w:rsidR="00E508CC" w:rsidRDefault="00E508CC" w:rsidP="00802617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56464DD" w14:textId="0D7D32D0" w:rsidR="00E508CC" w:rsidRDefault="00E508CC" w:rsidP="00802617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7131DF2" w14:textId="3165F42D" w:rsidR="00E508CC" w:rsidRDefault="00E508CC" w:rsidP="00802617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F5542A2" w14:textId="1773FAC1" w:rsidR="00E508CC" w:rsidRDefault="00E508CC" w:rsidP="00802617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7676B38" w14:textId="77777777" w:rsidR="00E508CC" w:rsidRDefault="00E508CC" w:rsidP="00802617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A48D07E" w14:textId="317D470C" w:rsidR="00E508CC" w:rsidRDefault="00E508CC" w:rsidP="00E508CC">
      <w:pPr>
        <w:widowControl w:val="0"/>
        <w:tabs>
          <w:tab w:val="left" w:pos="1173"/>
        </w:tabs>
        <w:spacing w:after="0" w:line="32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commentRangeStart w:id="4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Рисунок 1 – Название.</w:t>
      </w:r>
      <w:commentRangeEnd w:id="46"/>
      <w:r>
        <w:rPr>
          <w:rStyle w:val="af2"/>
        </w:rPr>
        <w:commentReference w:id="46"/>
      </w:r>
    </w:p>
    <w:p w14:paraId="14077947" w14:textId="77777777" w:rsidR="00E508CC" w:rsidRDefault="00E508CC" w:rsidP="00802617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4DFE54A" w14:textId="673DF83B" w:rsidR="0024002A" w:rsidRDefault="0024002A" w:rsidP="00802617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F68E7EB" w14:textId="68B75DB1" w:rsidR="0024002A" w:rsidRDefault="0024002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14:paraId="50C16A70" w14:textId="77777777" w:rsidR="0015364C" w:rsidRPr="0015364C" w:rsidRDefault="0015364C" w:rsidP="0015364C">
      <w:pPr>
        <w:widowControl w:val="0"/>
        <w:tabs>
          <w:tab w:val="left" w:pos="1173"/>
        </w:tabs>
        <w:spacing w:after="0" w:line="320" w:lineRule="exact"/>
        <w:ind w:left="7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commentRangeStart w:id="47"/>
      <w:r w:rsidRPr="001536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2. ПРАКТИЧЕСКИЙ РАЗДЕЛ</w:t>
      </w:r>
      <w:commentRangeEnd w:id="47"/>
      <w:r>
        <w:rPr>
          <w:rStyle w:val="af2"/>
        </w:rPr>
        <w:commentReference w:id="47"/>
      </w:r>
    </w:p>
    <w:p w14:paraId="1F72325B" w14:textId="77777777" w:rsidR="0015364C" w:rsidRDefault="0015364C" w:rsidP="00802617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1E708D0" w14:textId="2DEA0CCD" w:rsidR="0015364C" w:rsidRPr="00C27410" w:rsidRDefault="00C27410" w:rsidP="00C27410">
      <w:pPr>
        <w:pStyle w:val="a5"/>
        <w:widowControl w:val="0"/>
        <w:numPr>
          <w:ilvl w:val="1"/>
          <w:numId w:val="14"/>
        </w:numPr>
        <w:tabs>
          <w:tab w:val="left" w:pos="1173"/>
        </w:tabs>
        <w:spacing w:after="0" w:line="32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274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Содержание практического раздела</w:t>
      </w:r>
    </w:p>
    <w:p w14:paraId="34CAE8DD" w14:textId="70275B62" w:rsidR="0015364C" w:rsidRDefault="0015364C" w:rsidP="0015364C">
      <w:pPr>
        <w:widowControl w:val="0"/>
        <w:tabs>
          <w:tab w:val="left" w:pos="1173"/>
        </w:tabs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53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Практический раздел содержит материалы по проведению лабораторных, семинарских, практических и иных учебных занятий в соответствии с типовым учебным планом по специальности (направлению специальности, специализации) и (или) с учебным планом БГУ по специальности (направлению специальности, специализации). В состав раздела также могут входить: практикум, сборник упражнений, сборник задач (задачник), сборник иностранных текстов, сборник описаний лабораторных работ (сборник практических работ, лабораторный практикум), сборник планов семинарских занятий.</w:t>
      </w:r>
    </w:p>
    <w:p w14:paraId="30E9A46E" w14:textId="77777777" w:rsidR="00C27410" w:rsidRPr="0015364C" w:rsidRDefault="00C27410" w:rsidP="0015364C">
      <w:pPr>
        <w:widowControl w:val="0"/>
        <w:tabs>
          <w:tab w:val="left" w:pos="1173"/>
        </w:tabs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BCFBE90" w14:textId="53881D98" w:rsidR="00C27410" w:rsidRPr="00C27410" w:rsidRDefault="00C27410" w:rsidP="00C27410">
      <w:pPr>
        <w:pStyle w:val="a5"/>
        <w:widowControl w:val="0"/>
        <w:numPr>
          <w:ilvl w:val="1"/>
          <w:numId w:val="14"/>
        </w:numPr>
        <w:tabs>
          <w:tab w:val="left" w:pos="1173"/>
        </w:tabs>
        <w:spacing w:after="0" w:line="32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274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Сборники задач</w:t>
      </w:r>
    </w:p>
    <w:p w14:paraId="675436C2" w14:textId="00B31C5A" w:rsidR="0015364C" w:rsidRDefault="0015364C" w:rsidP="00C27410">
      <w:pPr>
        <w:pStyle w:val="a5"/>
        <w:widowControl w:val="0"/>
        <w:spacing w:after="0" w:line="320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27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Сборник задач (задачник) содержит задачи и методические рекомендации по их выполнению в объеме определенного курса, способствующее усвоению, закреплению пройденного материала и проверке знаний.</w:t>
      </w:r>
    </w:p>
    <w:p w14:paraId="725350A1" w14:textId="77777777" w:rsidR="00C27410" w:rsidRPr="00C27410" w:rsidRDefault="00C27410" w:rsidP="00C27410">
      <w:pPr>
        <w:pStyle w:val="a5"/>
        <w:widowControl w:val="0"/>
        <w:spacing w:after="0" w:line="320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D511862" w14:textId="77777777" w:rsidR="00C27410" w:rsidRPr="00C27410" w:rsidRDefault="00C27410" w:rsidP="00C27410">
      <w:pPr>
        <w:pStyle w:val="a5"/>
        <w:widowControl w:val="0"/>
        <w:numPr>
          <w:ilvl w:val="1"/>
          <w:numId w:val="14"/>
        </w:numPr>
        <w:tabs>
          <w:tab w:val="left" w:pos="1173"/>
        </w:tabs>
        <w:spacing w:after="0" w:line="32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274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Тексты для изучения</w:t>
      </w:r>
    </w:p>
    <w:p w14:paraId="24C58D77" w14:textId="6C630311" w:rsidR="0015364C" w:rsidRDefault="0015364C" w:rsidP="00C27410">
      <w:pPr>
        <w:pStyle w:val="a5"/>
        <w:widowControl w:val="0"/>
        <w:tabs>
          <w:tab w:val="left" w:pos="1418"/>
        </w:tabs>
        <w:spacing w:after="0" w:line="320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27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Сборник иностранных текстов содержит иностранные тексты для изучения иностранного языка и методические рекомендации в объеме определенного курса, способствующее усвоению, закреплению пройденного материала и проверке знаний.</w:t>
      </w:r>
    </w:p>
    <w:p w14:paraId="2D798DBA" w14:textId="77777777" w:rsidR="00C27410" w:rsidRPr="00C27410" w:rsidRDefault="00C27410" w:rsidP="00C27410">
      <w:pPr>
        <w:pStyle w:val="a5"/>
        <w:widowControl w:val="0"/>
        <w:tabs>
          <w:tab w:val="left" w:pos="1173"/>
        </w:tabs>
        <w:spacing w:after="0" w:line="320" w:lineRule="exact"/>
        <w:ind w:left="12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D8EAF6A" w14:textId="165AF15E" w:rsidR="00C27410" w:rsidRPr="00C27410" w:rsidRDefault="00E917E8" w:rsidP="00C27410">
      <w:pPr>
        <w:pStyle w:val="a5"/>
        <w:widowControl w:val="0"/>
        <w:numPr>
          <w:ilvl w:val="1"/>
          <w:numId w:val="14"/>
        </w:numPr>
        <w:tabs>
          <w:tab w:val="left" w:pos="1173"/>
        </w:tabs>
        <w:spacing w:after="0" w:line="32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274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Лабораторные</w:t>
      </w:r>
      <w:r w:rsidR="00C27410" w:rsidRPr="00C274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работы</w:t>
      </w:r>
    </w:p>
    <w:p w14:paraId="49D0D1AA" w14:textId="7B22C425" w:rsidR="0015364C" w:rsidRDefault="0015364C" w:rsidP="00C27410">
      <w:pPr>
        <w:pStyle w:val="a5"/>
        <w:widowControl w:val="0"/>
        <w:tabs>
          <w:tab w:val="left" w:pos="1418"/>
        </w:tabs>
        <w:spacing w:after="0" w:line="320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27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Сборник описаний лабораторных работ (сборник описаний практических работ, лабораторный практикум) содержит тематику, задания и методические рекомендации по выполнению лабораторных или практических работ в объеме определенного курса, способствующее усвоению, закреплению пройденного материала и проверке знаний.</w:t>
      </w:r>
    </w:p>
    <w:p w14:paraId="7FCBB3E0" w14:textId="77777777" w:rsidR="00C27410" w:rsidRPr="00C27410" w:rsidRDefault="00C27410" w:rsidP="00C27410">
      <w:pPr>
        <w:pStyle w:val="a5"/>
        <w:widowControl w:val="0"/>
        <w:tabs>
          <w:tab w:val="left" w:pos="1173"/>
        </w:tabs>
        <w:spacing w:after="0" w:line="320" w:lineRule="exact"/>
        <w:ind w:left="12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CDBC6AF" w14:textId="77777777" w:rsidR="00C27410" w:rsidRPr="00C27410" w:rsidRDefault="00C27410" w:rsidP="00C27410">
      <w:pPr>
        <w:pStyle w:val="a5"/>
        <w:widowControl w:val="0"/>
        <w:numPr>
          <w:ilvl w:val="1"/>
          <w:numId w:val="14"/>
        </w:numPr>
        <w:tabs>
          <w:tab w:val="left" w:pos="1173"/>
        </w:tabs>
        <w:spacing w:after="0" w:line="32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274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Планы семинарских занятий</w:t>
      </w:r>
    </w:p>
    <w:p w14:paraId="6079B16D" w14:textId="3C5BE7E3" w:rsidR="0015364C" w:rsidRPr="00C27410" w:rsidRDefault="0015364C" w:rsidP="00C27410">
      <w:pPr>
        <w:pStyle w:val="a5"/>
        <w:widowControl w:val="0"/>
        <w:tabs>
          <w:tab w:val="left" w:pos="1418"/>
        </w:tabs>
        <w:spacing w:after="0" w:line="320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27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Сборник планов семинарских занятий содержит тематику семинарских занятий, порядок их подготовки и проведения, рекомендуемую литературу, способствующее усвоению, закреплению пройденного материала и проверке знаний.</w:t>
      </w:r>
    </w:p>
    <w:p w14:paraId="1DCDC281" w14:textId="1A39F839" w:rsidR="0015364C" w:rsidRDefault="0015364C" w:rsidP="00802617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CF46518" w14:textId="02B7CB49" w:rsidR="0015364C" w:rsidRDefault="0015364C" w:rsidP="00802617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FFE573B" w14:textId="77777777" w:rsidR="0015364C" w:rsidRDefault="0015364C" w:rsidP="00802617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D5E6723" w14:textId="71C5143C" w:rsidR="0015364C" w:rsidRDefault="0015364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14:paraId="40F1728A" w14:textId="77777777" w:rsidR="00C27410" w:rsidRPr="00C27410" w:rsidRDefault="00C27410" w:rsidP="00C27410">
      <w:pPr>
        <w:widowControl w:val="0"/>
        <w:tabs>
          <w:tab w:val="left" w:pos="1173"/>
        </w:tabs>
        <w:spacing w:after="0" w:line="320" w:lineRule="exact"/>
        <w:ind w:left="7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commentRangeStart w:id="48"/>
      <w:r w:rsidRPr="00C274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3. РАЗДЕЛ КОНТРОЛЯ ЗНАНИЙ</w:t>
      </w:r>
      <w:commentRangeEnd w:id="48"/>
      <w:r>
        <w:rPr>
          <w:rStyle w:val="af2"/>
        </w:rPr>
        <w:commentReference w:id="48"/>
      </w:r>
    </w:p>
    <w:p w14:paraId="30A62348" w14:textId="314285BE" w:rsidR="0015364C" w:rsidRDefault="0015364C" w:rsidP="00802617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BCAED8C" w14:textId="77777777" w:rsidR="00C4276A" w:rsidRPr="00C4276A" w:rsidRDefault="00C4276A" w:rsidP="00C4276A">
      <w:pPr>
        <w:pStyle w:val="a5"/>
        <w:widowControl w:val="0"/>
        <w:numPr>
          <w:ilvl w:val="1"/>
          <w:numId w:val="13"/>
        </w:numPr>
        <w:tabs>
          <w:tab w:val="left" w:pos="1173"/>
        </w:tabs>
        <w:spacing w:after="0" w:line="32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C4276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Содержание раздела</w:t>
      </w:r>
    </w:p>
    <w:p w14:paraId="1623DE0A" w14:textId="035444A6" w:rsidR="00C27410" w:rsidRDefault="00C27410" w:rsidP="00C4276A">
      <w:pPr>
        <w:pStyle w:val="a5"/>
        <w:widowControl w:val="0"/>
        <w:tabs>
          <w:tab w:val="left" w:pos="567"/>
        </w:tabs>
        <w:spacing w:after="0" w:line="320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2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Раздел контроля знаний содержит материалы текущего контроля и аттестации, иные материалы, позволяющие определить соответствие результатов учебной деятельности обучающихся требованиям образовательных стандартов высшего образования и учебно-программной документации образовательных программ высшего образования. </w:t>
      </w:r>
    </w:p>
    <w:p w14:paraId="52DA52A5" w14:textId="77777777" w:rsidR="00C4276A" w:rsidRPr="00C4276A" w:rsidRDefault="00C4276A" w:rsidP="00C4276A">
      <w:pPr>
        <w:pStyle w:val="a5"/>
        <w:widowControl w:val="0"/>
        <w:tabs>
          <w:tab w:val="left" w:pos="567"/>
        </w:tabs>
        <w:spacing w:after="0" w:line="320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5C87AFB" w14:textId="66A476C5" w:rsidR="00C27410" w:rsidRPr="00C4276A" w:rsidRDefault="00C27410" w:rsidP="00C4276A">
      <w:pPr>
        <w:pStyle w:val="a5"/>
        <w:widowControl w:val="0"/>
        <w:numPr>
          <w:ilvl w:val="1"/>
          <w:numId w:val="13"/>
        </w:numPr>
        <w:tabs>
          <w:tab w:val="left" w:pos="1173"/>
        </w:tabs>
        <w:spacing w:after="0" w:line="32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427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В состав раздела могут также входить:</w:t>
      </w:r>
    </w:p>
    <w:p w14:paraId="3722C726" w14:textId="77777777" w:rsidR="00C27410" w:rsidRPr="009F5867" w:rsidRDefault="00C27410" w:rsidP="009F5867">
      <w:pPr>
        <w:pStyle w:val="a5"/>
        <w:widowControl w:val="0"/>
        <w:numPr>
          <w:ilvl w:val="0"/>
          <w:numId w:val="33"/>
        </w:numPr>
        <w:tabs>
          <w:tab w:val="left" w:pos="567"/>
          <w:tab w:val="left" w:pos="851"/>
        </w:tabs>
        <w:spacing w:after="0" w:line="320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commentRangeStart w:id="49"/>
      <w:r w:rsidRPr="009F5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примерные темы дипломных работ (проектов), курсовых работ (проектов), рефератов и т. д. (могут быть включены в учебную программу дисциплины);</w:t>
      </w:r>
    </w:p>
    <w:p w14:paraId="6FDF1F2B" w14:textId="77777777" w:rsidR="00A155E8" w:rsidRDefault="00C27410" w:rsidP="009F5867">
      <w:pPr>
        <w:pStyle w:val="a5"/>
        <w:widowControl w:val="0"/>
        <w:numPr>
          <w:ilvl w:val="0"/>
          <w:numId w:val="33"/>
        </w:numPr>
        <w:tabs>
          <w:tab w:val="left" w:pos="567"/>
          <w:tab w:val="left" w:pos="851"/>
        </w:tabs>
        <w:spacing w:after="0" w:line="320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F5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варианты контрольных работ, тестов (материалы представляют собой набор заданий, позволяющих о</w:t>
      </w:r>
    </w:p>
    <w:p w14:paraId="4C3EE016" w14:textId="45AF4461" w:rsidR="00C27410" w:rsidRPr="009F5867" w:rsidRDefault="00C27410" w:rsidP="009F5867">
      <w:pPr>
        <w:pStyle w:val="a5"/>
        <w:widowControl w:val="0"/>
        <w:numPr>
          <w:ilvl w:val="0"/>
          <w:numId w:val="33"/>
        </w:numPr>
        <w:tabs>
          <w:tab w:val="left" w:pos="567"/>
          <w:tab w:val="left" w:pos="851"/>
        </w:tabs>
        <w:spacing w:after="0" w:line="320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F5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пределить освоение отдельных тем учебной программы);</w:t>
      </w:r>
    </w:p>
    <w:p w14:paraId="6011A8CE" w14:textId="23277952" w:rsidR="00C27410" w:rsidRPr="009F5867" w:rsidRDefault="00C27410" w:rsidP="009F5867">
      <w:pPr>
        <w:pStyle w:val="a5"/>
        <w:widowControl w:val="0"/>
        <w:numPr>
          <w:ilvl w:val="0"/>
          <w:numId w:val="33"/>
        </w:numPr>
        <w:tabs>
          <w:tab w:val="left" w:pos="567"/>
          <w:tab w:val="left" w:pos="851"/>
        </w:tabs>
        <w:spacing w:after="0" w:line="320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F5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контрольные вопросы по каждой теме учебной программы и по всему курсу (перечень вопросов представляется в заданной последовательности в полном соответствии с учебной программой).</w:t>
      </w:r>
      <w:commentRangeEnd w:id="49"/>
      <w:r w:rsidR="009F5867">
        <w:rPr>
          <w:rStyle w:val="af2"/>
        </w:rPr>
        <w:commentReference w:id="49"/>
      </w:r>
    </w:p>
    <w:p w14:paraId="2DF8EE2F" w14:textId="7CF42CA8" w:rsidR="00C27410" w:rsidRDefault="00C27410" w:rsidP="00802617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E621AB3" w14:textId="77777777" w:rsidR="00C27410" w:rsidRDefault="00C27410" w:rsidP="00802617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E187344" w14:textId="579358B5" w:rsidR="00C27410" w:rsidRDefault="00C2741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14:paraId="4ABF0F6A" w14:textId="77777777" w:rsidR="00C4276A" w:rsidRDefault="00C4276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8622C24" w14:textId="1C95D5BA" w:rsidR="005C3E94" w:rsidRDefault="005C3E94" w:rsidP="005C3E94">
      <w:pPr>
        <w:pStyle w:val="a5"/>
        <w:widowControl w:val="0"/>
        <w:numPr>
          <w:ilvl w:val="0"/>
          <w:numId w:val="13"/>
        </w:numPr>
        <w:tabs>
          <w:tab w:val="left" w:pos="1173"/>
        </w:tabs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commentRangeStart w:id="50"/>
      <w:r w:rsidRPr="005C3E9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ВСПОМОГАТЕЛЬНЫЙ РАЗДЕЛ</w:t>
      </w:r>
      <w:commentRangeEnd w:id="50"/>
      <w:r>
        <w:rPr>
          <w:rStyle w:val="af2"/>
        </w:rPr>
        <w:commentReference w:id="50"/>
      </w:r>
    </w:p>
    <w:p w14:paraId="3B34FC5D" w14:textId="77777777" w:rsidR="00DE465B" w:rsidRPr="005C3E94" w:rsidRDefault="00DE465B" w:rsidP="00DE465B">
      <w:pPr>
        <w:pStyle w:val="a5"/>
        <w:widowControl w:val="0"/>
        <w:tabs>
          <w:tab w:val="left" w:pos="1173"/>
        </w:tabs>
        <w:spacing w:after="0" w:line="320" w:lineRule="exac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120D3327" w14:textId="2450137D" w:rsidR="005C3E94" w:rsidRDefault="00DE465B" w:rsidP="00DE465B">
      <w:pPr>
        <w:pStyle w:val="a5"/>
        <w:widowControl w:val="0"/>
        <w:numPr>
          <w:ilvl w:val="1"/>
          <w:numId w:val="13"/>
        </w:numPr>
        <w:tabs>
          <w:tab w:val="left" w:pos="1173"/>
        </w:tabs>
        <w:spacing w:after="0" w:line="32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Содержание раздела</w:t>
      </w:r>
    </w:p>
    <w:p w14:paraId="75C676B3" w14:textId="4D8C883F" w:rsidR="00DE465B" w:rsidRPr="00DE465B" w:rsidRDefault="00DE465B" w:rsidP="00DE465B">
      <w:pPr>
        <w:pStyle w:val="a5"/>
        <w:widowControl w:val="0"/>
        <w:tabs>
          <w:tab w:val="left" w:pos="1173"/>
        </w:tabs>
        <w:spacing w:after="0" w:line="32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46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Вспо</w:t>
      </w:r>
      <w:r w:rsidR="00E8481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могательный раздел ЭУМК</w:t>
      </w:r>
      <w:r w:rsidRPr="00DE46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содержит элементы учебно-программной документации образовательной программы высшего образования, программно-планирующей документации воспитания, перечень учебных изданий и информационно-аналитических материалов, рекомендуемых для изучения учебной дисциплины.</w:t>
      </w:r>
    </w:p>
    <w:p w14:paraId="13D64DC2" w14:textId="77777777" w:rsidR="00DE465B" w:rsidRDefault="00DE465B" w:rsidP="00DE465B">
      <w:pPr>
        <w:pStyle w:val="a5"/>
        <w:widowControl w:val="0"/>
        <w:tabs>
          <w:tab w:val="left" w:pos="1173"/>
        </w:tabs>
        <w:spacing w:after="0" w:line="32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042AD61" w14:textId="7D8963DD" w:rsidR="00DE465B" w:rsidRPr="00DE465B" w:rsidRDefault="00DE465B" w:rsidP="00DE465B">
      <w:pPr>
        <w:pStyle w:val="a5"/>
        <w:widowControl w:val="0"/>
        <w:numPr>
          <w:ilvl w:val="1"/>
          <w:numId w:val="13"/>
        </w:numPr>
        <w:tabs>
          <w:tab w:val="left" w:pos="1173"/>
        </w:tabs>
        <w:spacing w:after="0" w:line="32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E465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Фрагмент учебной программы</w:t>
      </w:r>
    </w:p>
    <w:p w14:paraId="59C4B37A" w14:textId="015E0E66" w:rsidR="00DE465B" w:rsidRPr="00DE465B" w:rsidRDefault="00DE465B" w:rsidP="00DE465B">
      <w:pPr>
        <w:pStyle w:val="a5"/>
        <w:widowControl w:val="0"/>
        <w:tabs>
          <w:tab w:val="left" w:pos="1173"/>
        </w:tabs>
        <w:spacing w:after="0" w:line="32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46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Вспомогательный раздел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может </w:t>
      </w:r>
      <w:r w:rsidRPr="00DE46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включа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ть</w:t>
      </w:r>
      <w:r w:rsidRPr="00DE46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фрагмент учебной программы и программу практики (если она предусмотрена).</w:t>
      </w:r>
    </w:p>
    <w:p w14:paraId="6A26324C" w14:textId="77777777" w:rsidR="00DE465B" w:rsidRPr="00DE465B" w:rsidRDefault="00DE465B" w:rsidP="00DE465B">
      <w:pPr>
        <w:pStyle w:val="a5"/>
        <w:widowControl w:val="0"/>
        <w:tabs>
          <w:tab w:val="left" w:pos="1173"/>
        </w:tabs>
        <w:spacing w:after="0" w:line="32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46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Учебная программа – нормативный документ, определяющий содержание, объем, порядок изучения и преподавания какой-либо учебной дисциплины (ее части, раздела).</w:t>
      </w:r>
    </w:p>
    <w:p w14:paraId="56648BCA" w14:textId="77777777" w:rsidR="00DE465B" w:rsidRPr="00DE465B" w:rsidRDefault="00DE465B" w:rsidP="00DE465B">
      <w:pPr>
        <w:pStyle w:val="a5"/>
        <w:widowControl w:val="0"/>
        <w:tabs>
          <w:tab w:val="left" w:pos="1173"/>
        </w:tabs>
        <w:spacing w:after="0" w:line="32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46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Программа практики – нормативный документ, в котором раскрываются цели и задачи практики, определяется перечень формируемых профессиональных знаний, умений и навыков, устанавливаются виды и содержание заданий, даются методические рекомендации по подготовке отчета по практике.</w:t>
      </w:r>
    </w:p>
    <w:p w14:paraId="55A19771" w14:textId="77777777" w:rsidR="00DE465B" w:rsidRPr="00DE465B" w:rsidRDefault="00DE465B" w:rsidP="005C3E94">
      <w:pPr>
        <w:pStyle w:val="a5"/>
        <w:widowControl w:val="0"/>
        <w:tabs>
          <w:tab w:val="left" w:pos="1173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944384C" w14:textId="191EDBEE" w:rsidR="005C3E94" w:rsidRDefault="005C3E94" w:rsidP="00D62D5E">
      <w:pPr>
        <w:widowControl w:val="0"/>
        <w:tabs>
          <w:tab w:val="left" w:pos="1173"/>
        </w:tabs>
        <w:spacing w:after="0" w:line="320" w:lineRule="exact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5C3E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4.1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. Рекомендуемая литература </w:t>
      </w:r>
    </w:p>
    <w:p w14:paraId="4019D5F0" w14:textId="0A08FC90" w:rsidR="00DE465B" w:rsidRPr="00DE465B" w:rsidRDefault="00DE465B" w:rsidP="00DE465B">
      <w:pPr>
        <w:pStyle w:val="a5"/>
        <w:widowControl w:val="0"/>
        <w:tabs>
          <w:tab w:val="left" w:pos="1173"/>
        </w:tabs>
        <w:spacing w:after="0" w:line="32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46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Вспомогательный раздел может включа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ет</w:t>
      </w:r>
      <w:r w:rsidRPr="00DE46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список рекомендуемой литературы, учебный терминологический словарь, перечень электронных образовательных ресурсов и их адреса на сайте учреждения образования, ссылки на базы данных, справочные системы, электронные словари, сетевые ресурсы.</w:t>
      </w:r>
    </w:p>
    <w:p w14:paraId="4FE7F627" w14:textId="77777777" w:rsidR="005C3E94" w:rsidRPr="005C3E94" w:rsidRDefault="005C3E94" w:rsidP="00D62D5E">
      <w:pPr>
        <w:widowControl w:val="0"/>
        <w:tabs>
          <w:tab w:val="left" w:pos="1173"/>
        </w:tabs>
        <w:spacing w:after="0" w:line="320" w:lineRule="exact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39307F92" w14:textId="6AAEBFC5" w:rsidR="005C3E94" w:rsidRPr="005C3E94" w:rsidRDefault="005C3E94" w:rsidP="00D62D5E">
      <w:pPr>
        <w:widowControl w:val="0"/>
        <w:tabs>
          <w:tab w:val="left" w:pos="1173"/>
        </w:tabs>
        <w:spacing w:after="0" w:line="320" w:lineRule="exact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commentRangeStart w:id="51"/>
      <w:r w:rsidRPr="005C3E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Основная </w:t>
      </w:r>
      <w:commentRangeEnd w:id="51"/>
      <w:r>
        <w:rPr>
          <w:rStyle w:val="af2"/>
        </w:rPr>
        <w:commentReference w:id="51"/>
      </w:r>
    </w:p>
    <w:p w14:paraId="4CFFCE52" w14:textId="77777777" w:rsidR="005C3E94" w:rsidRPr="005C3E94" w:rsidRDefault="005C3E94" w:rsidP="00D62D5E">
      <w:pPr>
        <w:widowControl w:val="0"/>
        <w:tabs>
          <w:tab w:val="left" w:pos="1173"/>
        </w:tabs>
        <w:spacing w:after="0" w:line="320" w:lineRule="exact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149AD437" w14:textId="39D3301F" w:rsidR="005C3E94" w:rsidRPr="005C3E94" w:rsidRDefault="005C3E94" w:rsidP="00D62D5E">
      <w:pPr>
        <w:widowControl w:val="0"/>
        <w:tabs>
          <w:tab w:val="left" w:pos="1173"/>
        </w:tabs>
        <w:spacing w:after="0" w:line="320" w:lineRule="exact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5C3E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Дополнительная</w:t>
      </w:r>
    </w:p>
    <w:p w14:paraId="75E9F53E" w14:textId="77777777" w:rsidR="005C3E94" w:rsidRPr="005C3E94" w:rsidRDefault="005C3E94" w:rsidP="00D62D5E">
      <w:pPr>
        <w:widowControl w:val="0"/>
        <w:tabs>
          <w:tab w:val="left" w:pos="1173"/>
        </w:tabs>
        <w:spacing w:after="0" w:line="320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2CC0319" w14:textId="77777777" w:rsidR="005C3E94" w:rsidRPr="00D62D5E" w:rsidRDefault="005C3E94" w:rsidP="00D62D5E">
      <w:pPr>
        <w:widowControl w:val="0"/>
        <w:tabs>
          <w:tab w:val="left" w:pos="1173"/>
        </w:tabs>
        <w:spacing w:after="0" w:line="320" w:lineRule="exact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commentRangeStart w:id="52"/>
      <w:r w:rsidRPr="00D62D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4.2. Электронные ресурсы </w:t>
      </w:r>
      <w:commentRangeEnd w:id="52"/>
      <w:r w:rsidR="00D62D5E">
        <w:rPr>
          <w:rStyle w:val="af2"/>
        </w:rPr>
        <w:commentReference w:id="52"/>
      </w:r>
    </w:p>
    <w:p w14:paraId="6747A4A1" w14:textId="12535E78" w:rsidR="00D62D5E" w:rsidRPr="002C28CC" w:rsidRDefault="00D62D5E" w:rsidP="00D62D5E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commentRangeStart w:id="53"/>
      <w:r w:rsidRPr="002C28CC">
        <w:rPr>
          <w:rFonts w:ascii="Times New Roman" w:hAnsi="Times New Roman" w:cs="Times New Roman"/>
          <w:sz w:val="28"/>
          <w:szCs w:val="28"/>
        </w:rPr>
        <w:t xml:space="preserve">Образовательный портал БГУ [Электронный ресурс]. – Режим доступа: </w:t>
      </w:r>
      <w:hyperlink r:id="rId13" w:history="1">
        <w:r w:rsidRPr="002C28CC">
          <w:rPr>
            <w:rFonts w:ascii="Times New Roman" w:hAnsi="Times New Roman" w:cs="Times New Roman"/>
            <w:sz w:val="28"/>
            <w:szCs w:val="28"/>
          </w:rPr>
          <w:t>http://dl.bsu.by</w:t>
        </w:r>
      </w:hyperlink>
      <w:r w:rsidRPr="002C28CC">
        <w:rPr>
          <w:rFonts w:ascii="Times New Roman" w:hAnsi="Times New Roman" w:cs="Times New Roman"/>
          <w:sz w:val="28"/>
          <w:szCs w:val="28"/>
        </w:rPr>
        <w:t xml:space="preserve">. – Дата доступа: </w:t>
      </w:r>
      <w:r>
        <w:rPr>
          <w:rFonts w:ascii="Times New Roman" w:hAnsi="Times New Roman" w:cs="Times New Roman"/>
          <w:sz w:val="28"/>
          <w:szCs w:val="28"/>
        </w:rPr>
        <w:t>06.0</w:t>
      </w:r>
      <w:r w:rsidR="003E489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E4895">
        <w:rPr>
          <w:rFonts w:ascii="Times New Roman" w:hAnsi="Times New Roman" w:cs="Times New Roman"/>
          <w:sz w:val="28"/>
          <w:szCs w:val="28"/>
        </w:rPr>
        <w:t>4</w:t>
      </w:r>
      <w:r w:rsidRPr="002C28C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83985E" w14:textId="067C8918" w:rsidR="00D62D5E" w:rsidRDefault="00D62D5E" w:rsidP="00D62D5E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8CC">
        <w:rPr>
          <w:rFonts w:ascii="Times New Roman" w:hAnsi="Times New Roman" w:cs="Times New Roman"/>
          <w:sz w:val="28"/>
          <w:szCs w:val="28"/>
        </w:rPr>
        <w:t xml:space="preserve">Электронная библиотека БГУ [Электронный ресурс]. – Режим доступа: </w:t>
      </w:r>
      <w:hyperlink r:id="rId14" w:history="1">
        <w:r w:rsidRPr="002C28CC">
          <w:rPr>
            <w:rFonts w:ascii="Times New Roman" w:hAnsi="Times New Roman" w:cs="Times New Roman"/>
            <w:sz w:val="28"/>
            <w:szCs w:val="28"/>
          </w:rPr>
          <w:t>http://elib.bsu.by</w:t>
        </w:r>
      </w:hyperlink>
      <w:r w:rsidRPr="002C28CC">
        <w:rPr>
          <w:rFonts w:ascii="Times New Roman" w:hAnsi="Times New Roman" w:cs="Times New Roman"/>
          <w:sz w:val="28"/>
          <w:szCs w:val="28"/>
        </w:rPr>
        <w:t xml:space="preserve">. – Дата доступа: </w:t>
      </w:r>
      <w:r>
        <w:rPr>
          <w:rFonts w:ascii="Times New Roman" w:hAnsi="Times New Roman" w:cs="Times New Roman"/>
          <w:sz w:val="28"/>
          <w:szCs w:val="28"/>
        </w:rPr>
        <w:t>06.0</w:t>
      </w:r>
      <w:r w:rsidR="003E489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E4895">
        <w:rPr>
          <w:rFonts w:ascii="Times New Roman" w:hAnsi="Times New Roman" w:cs="Times New Roman"/>
          <w:sz w:val="28"/>
          <w:szCs w:val="28"/>
        </w:rPr>
        <w:t>4</w:t>
      </w:r>
      <w:r w:rsidRPr="002C28CC">
        <w:rPr>
          <w:rFonts w:ascii="Times New Roman" w:hAnsi="Times New Roman" w:cs="Times New Roman"/>
          <w:sz w:val="28"/>
          <w:szCs w:val="28"/>
        </w:rPr>
        <w:t>.</w:t>
      </w:r>
      <w:commentRangeEnd w:id="53"/>
      <w:r>
        <w:rPr>
          <w:rStyle w:val="af2"/>
        </w:rPr>
        <w:commentReference w:id="53"/>
      </w:r>
    </w:p>
    <w:p w14:paraId="5575AC33" w14:textId="77777777" w:rsidR="00D62D5E" w:rsidRDefault="00D62D5E" w:rsidP="005C3E94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2E98BA8" w14:textId="55E85BA4" w:rsidR="00D62D5E" w:rsidRDefault="00D62D5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14:paraId="5569FA86" w14:textId="7793C1BE" w:rsidR="008A03B6" w:rsidRDefault="005C3E94" w:rsidP="008A03B6">
      <w:pPr>
        <w:widowControl w:val="0"/>
        <w:tabs>
          <w:tab w:val="left" w:pos="1173"/>
        </w:tabs>
        <w:spacing w:after="0" w:line="320" w:lineRule="exact"/>
        <w:ind w:left="76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8A0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 xml:space="preserve">Приложение 1. </w:t>
      </w:r>
    </w:p>
    <w:p w14:paraId="7A7C86CA" w14:textId="4A57795C" w:rsidR="008A03B6" w:rsidRDefault="008A03B6" w:rsidP="008A03B6">
      <w:pPr>
        <w:widowControl w:val="0"/>
        <w:tabs>
          <w:tab w:val="left" w:pos="1173"/>
        </w:tabs>
        <w:spacing w:after="0" w:line="320" w:lineRule="exact"/>
        <w:ind w:left="76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18D796FD" w14:textId="77777777" w:rsidR="008A03B6" w:rsidRPr="008A03B6" w:rsidRDefault="008A03B6" w:rsidP="008A03B6">
      <w:pPr>
        <w:widowControl w:val="0"/>
        <w:tabs>
          <w:tab w:val="left" w:pos="1173"/>
        </w:tabs>
        <w:spacing w:after="0" w:line="320" w:lineRule="exact"/>
        <w:ind w:left="76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379F83A4" w14:textId="65578FAC" w:rsidR="005C3E94" w:rsidRPr="00D747AA" w:rsidRDefault="008A03B6" w:rsidP="008A03B6">
      <w:pPr>
        <w:widowControl w:val="0"/>
        <w:tabs>
          <w:tab w:val="left" w:pos="1173"/>
        </w:tabs>
        <w:spacing w:after="0" w:line="320" w:lineRule="exact"/>
        <w:ind w:left="7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D747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НАЗВАНИЕ</w:t>
      </w:r>
    </w:p>
    <w:p w14:paraId="0A34C703" w14:textId="030DC5F8" w:rsidR="008A03B6" w:rsidRDefault="008A03B6" w:rsidP="005C3E94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27063A1" w14:textId="21976990" w:rsidR="008A03B6" w:rsidRDefault="008A03B6" w:rsidP="005C3E94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8B98E35" w14:textId="75364287" w:rsidR="008A03B6" w:rsidRDefault="008A03B6" w:rsidP="005C3E94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DA335B2" w14:textId="0E4A4647" w:rsidR="008A03B6" w:rsidRDefault="008A03B6" w:rsidP="005C3E94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276BA7A" w14:textId="3A4D67A3" w:rsidR="008A03B6" w:rsidRDefault="008A03B6" w:rsidP="005C3E94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68DB1C1" w14:textId="3797DE00" w:rsidR="008A03B6" w:rsidRDefault="008A03B6" w:rsidP="005C3E94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82C6CA8" w14:textId="36D08444" w:rsidR="008A03B6" w:rsidRDefault="008A03B6" w:rsidP="005C3E94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86EF972" w14:textId="39F16564" w:rsidR="008A03B6" w:rsidRDefault="008A03B6" w:rsidP="005C3E94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CCB75C8" w14:textId="284CC4E9" w:rsidR="008A03B6" w:rsidRDefault="008A03B6" w:rsidP="005C3E94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42AF7BC" w14:textId="64ED952F" w:rsidR="008A03B6" w:rsidRDefault="008A03B6" w:rsidP="005C3E94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9811B0C" w14:textId="20DDCEEF" w:rsidR="008A03B6" w:rsidRDefault="008A03B6" w:rsidP="005C3E94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8585A26" w14:textId="77777777" w:rsidR="008A03B6" w:rsidRPr="005C3E94" w:rsidRDefault="008A03B6" w:rsidP="005C3E94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D840B7E" w14:textId="596DECF5" w:rsidR="008A03B6" w:rsidRDefault="008A03B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14:paraId="4881E0F5" w14:textId="72595A0C" w:rsidR="00340633" w:rsidRDefault="00340633" w:rsidP="00340633">
      <w:pPr>
        <w:widowControl w:val="0"/>
        <w:tabs>
          <w:tab w:val="left" w:pos="1173"/>
        </w:tabs>
        <w:spacing w:after="0" w:line="320" w:lineRule="exact"/>
        <w:ind w:left="76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8A0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2</w:t>
      </w:r>
      <w:r w:rsidRPr="008A0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. </w:t>
      </w:r>
    </w:p>
    <w:p w14:paraId="399FECDF" w14:textId="77777777" w:rsidR="00340633" w:rsidRDefault="00340633" w:rsidP="00340633">
      <w:pPr>
        <w:widowControl w:val="0"/>
        <w:tabs>
          <w:tab w:val="left" w:pos="1173"/>
        </w:tabs>
        <w:spacing w:after="0" w:line="320" w:lineRule="exact"/>
        <w:ind w:left="76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474F06FF" w14:textId="77777777" w:rsidR="00340633" w:rsidRPr="008A03B6" w:rsidRDefault="00340633" w:rsidP="00340633">
      <w:pPr>
        <w:widowControl w:val="0"/>
        <w:tabs>
          <w:tab w:val="left" w:pos="1173"/>
        </w:tabs>
        <w:spacing w:after="0" w:line="320" w:lineRule="exact"/>
        <w:ind w:left="76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3DCC3243" w14:textId="77777777" w:rsidR="00340633" w:rsidRPr="00D747AA" w:rsidRDefault="00340633" w:rsidP="00340633">
      <w:pPr>
        <w:widowControl w:val="0"/>
        <w:tabs>
          <w:tab w:val="left" w:pos="1173"/>
        </w:tabs>
        <w:spacing w:after="0" w:line="320" w:lineRule="exact"/>
        <w:ind w:left="7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D747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НАЗВАНИЕ</w:t>
      </w:r>
    </w:p>
    <w:p w14:paraId="5DB11512" w14:textId="77777777" w:rsidR="00340633" w:rsidRDefault="00340633" w:rsidP="00340633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9286052" w14:textId="77777777" w:rsidR="00C27410" w:rsidRDefault="00C27410" w:rsidP="00802617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FE560B0" w14:textId="3D5441D2" w:rsidR="00C27410" w:rsidRDefault="00C27410" w:rsidP="00802617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46DF93E" w14:textId="574F298E" w:rsidR="00340633" w:rsidRDefault="0034063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14:paraId="12FA1809" w14:textId="554DADF5" w:rsidR="00C27410" w:rsidRPr="00E8481A" w:rsidRDefault="00E8481A" w:rsidP="00E8481A">
      <w:pPr>
        <w:keepNext/>
        <w:keepLines/>
        <w:spacing w:before="240" w:after="0"/>
        <w:jc w:val="right"/>
        <w:outlineLvl w:val="0"/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</w:pPr>
      <w:bookmarkStart w:id="54" w:name="_Toc149560507"/>
      <w:r w:rsidRPr="00E8481A"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  <w:lastRenderedPageBreak/>
        <w:t>Примечание.</w:t>
      </w:r>
      <w:bookmarkEnd w:id="54"/>
    </w:p>
    <w:p w14:paraId="5AF9B640" w14:textId="5D4C270F" w:rsidR="0015364C" w:rsidRDefault="0015364C" w:rsidP="00802617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D8362EF" w14:textId="77777777" w:rsidR="00E8481A" w:rsidRDefault="00E8481A" w:rsidP="00802617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654EEBE" w14:textId="0B068AEC" w:rsidR="002B4A69" w:rsidRPr="002B4A69" w:rsidRDefault="002B4A69" w:rsidP="002B4A69">
      <w:pPr>
        <w:widowControl w:val="0"/>
        <w:tabs>
          <w:tab w:val="left" w:pos="1173"/>
        </w:tabs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  <w:r w:rsidRPr="002B4A6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Тексты для проверки принимаются </w:t>
      </w:r>
      <w:r w:rsidRPr="00D04373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 w:bidi="ru-RU"/>
        </w:rPr>
        <w:t>ТОЛЬКО в электронном виде</w:t>
      </w:r>
      <w:r w:rsidRPr="002B4A6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 по адресу </w:t>
      </w:r>
      <w:hyperlink r:id="rId15" w:history="1">
        <w:r w:rsidRPr="002B4A69">
          <w:rPr>
            <w:rStyle w:val="ab"/>
            <w:rFonts w:ascii="Times New Roman" w:eastAsia="Times New Roman" w:hAnsi="Times New Roman"/>
            <w:b/>
            <w:sz w:val="32"/>
            <w:szCs w:val="32"/>
            <w:lang w:val="en-US" w:eastAsia="ru-RU" w:bidi="ru-RU"/>
          </w:rPr>
          <w:t>charko</w:t>
        </w:r>
        <w:r w:rsidRPr="002B4A69">
          <w:rPr>
            <w:rStyle w:val="ab"/>
            <w:rFonts w:ascii="Times New Roman" w:eastAsia="Times New Roman" w:hAnsi="Times New Roman"/>
            <w:b/>
            <w:sz w:val="32"/>
            <w:szCs w:val="32"/>
            <w:lang w:eastAsia="ru-RU" w:bidi="ru-RU"/>
          </w:rPr>
          <w:t>@</w:t>
        </w:r>
        <w:r w:rsidRPr="002B4A69">
          <w:rPr>
            <w:rStyle w:val="ab"/>
            <w:rFonts w:ascii="Times New Roman" w:eastAsia="Times New Roman" w:hAnsi="Times New Roman"/>
            <w:b/>
            <w:sz w:val="32"/>
            <w:szCs w:val="32"/>
            <w:lang w:val="en-US" w:eastAsia="ru-RU" w:bidi="ru-RU"/>
          </w:rPr>
          <w:t>bsu</w:t>
        </w:r>
        <w:r w:rsidRPr="002B4A69">
          <w:rPr>
            <w:rStyle w:val="ab"/>
            <w:rFonts w:ascii="Times New Roman" w:eastAsia="Times New Roman" w:hAnsi="Times New Roman"/>
            <w:b/>
            <w:sz w:val="32"/>
            <w:szCs w:val="32"/>
            <w:lang w:eastAsia="ru-RU" w:bidi="ru-RU"/>
          </w:rPr>
          <w:t>.</w:t>
        </w:r>
        <w:r w:rsidRPr="002B4A69">
          <w:rPr>
            <w:rStyle w:val="ab"/>
            <w:rFonts w:ascii="Times New Roman" w:eastAsia="Times New Roman" w:hAnsi="Times New Roman"/>
            <w:b/>
            <w:sz w:val="32"/>
            <w:szCs w:val="32"/>
            <w:lang w:val="en-US" w:eastAsia="ru-RU" w:bidi="ru-RU"/>
          </w:rPr>
          <w:t>by</w:t>
        </w:r>
      </w:hyperlink>
      <w:r w:rsidRPr="002B4A6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   </w:t>
      </w:r>
    </w:p>
    <w:p w14:paraId="4D43AA36" w14:textId="46F41F86" w:rsidR="002B4A69" w:rsidRDefault="002B4A69" w:rsidP="00802617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E6A1F63" w14:textId="77777777" w:rsidR="002C14D8" w:rsidRDefault="002C14D8" w:rsidP="00802617">
      <w:pPr>
        <w:widowControl w:val="0"/>
        <w:tabs>
          <w:tab w:val="left" w:pos="1173"/>
        </w:tabs>
        <w:spacing w:after="0" w:line="320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ABEDF0C" w14:textId="77777777" w:rsidR="007E1BB8" w:rsidRPr="00ED49E3" w:rsidRDefault="007E1BB8" w:rsidP="000F3830">
      <w:pPr>
        <w:pStyle w:val="a5"/>
        <w:numPr>
          <w:ilvl w:val="0"/>
          <w:numId w:val="30"/>
        </w:numPr>
        <w:rPr>
          <w:rFonts w:ascii="Times New Roman" w:hAnsi="Times New Roman" w:cs="Times New Roman"/>
          <w:b/>
          <w:color w:val="000099"/>
          <w:sz w:val="28"/>
          <w:szCs w:val="28"/>
          <w:u w:val="single"/>
          <w:lang w:val="be-BY"/>
        </w:rPr>
      </w:pPr>
      <w:r w:rsidRPr="00ED49E3">
        <w:rPr>
          <w:rFonts w:ascii="Times New Roman" w:hAnsi="Times New Roman" w:cs="Times New Roman"/>
          <w:b/>
          <w:color w:val="000099"/>
          <w:sz w:val="28"/>
          <w:szCs w:val="28"/>
          <w:u w:val="single"/>
          <w:lang w:val="be-BY"/>
        </w:rPr>
        <w:t>Для регистрации ЭУМК необходимо распечатать:</w:t>
      </w:r>
    </w:p>
    <w:p w14:paraId="677FC7D8" w14:textId="77777777" w:rsidR="007E1BB8" w:rsidRPr="00ED49E3" w:rsidRDefault="007E1BB8" w:rsidP="000F3830">
      <w:pPr>
        <w:pStyle w:val="a5"/>
        <w:numPr>
          <w:ilvl w:val="0"/>
          <w:numId w:val="28"/>
        </w:numPr>
        <w:ind w:left="1298"/>
        <w:jc w:val="both"/>
        <w:rPr>
          <w:rFonts w:ascii="Times New Roman" w:hAnsi="Times New Roman" w:cs="Times New Roman"/>
          <w:color w:val="000099"/>
          <w:sz w:val="28"/>
          <w:szCs w:val="28"/>
          <w:lang w:val="be-BY"/>
        </w:rPr>
      </w:pPr>
      <w:r w:rsidRPr="00ED49E3">
        <w:rPr>
          <w:rFonts w:ascii="Times New Roman" w:hAnsi="Times New Roman" w:cs="Times New Roman"/>
          <w:color w:val="000099"/>
          <w:sz w:val="28"/>
          <w:szCs w:val="28"/>
          <w:lang w:val="be-BY"/>
        </w:rPr>
        <w:t xml:space="preserve">титульный лист (подписать, вписать </w:t>
      </w:r>
      <w:r w:rsidRPr="00ED49E3">
        <w:rPr>
          <w:rFonts w:ascii="Times New Roman" w:hAnsi="Times New Roman" w:cs="Times New Roman"/>
          <w:color w:val="000099"/>
          <w:sz w:val="28"/>
          <w:szCs w:val="28"/>
          <w:highlight w:val="yellow"/>
          <w:lang w:val="be-BY"/>
        </w:rPr>
        <w:t>даты</w:t>
      </w:r>
      <w:r w:rsidRPr="00ED49E3">
        <w:rPr>
          <w:rFonts w:ascii="Times New Roman" w:hAnsi="Times New Roman" w:cs="Times New Roman"/>
          <w:color w:val="000099"/>
          <w:sz w:val="28"/>
          <w:szCs w:val="28"/>
          <w:lang w:val="be-BY"/>
        </w:rPr>
        <w:t xml:space="preserve"> – согласно выпискам из решений кафедры и Совета факультета; поставить </w:t>
      </w:r>
      <w:r w:rsidRPr="00ED49E3">
        <w:rPr>
          <w:rFonts w:ascii="Times New Roman" w:hAnsi="Times New Roman" w:cs="Times New Roman"/>
          <w:b/>
          <w:color w:val="000099"/>
          <w:sz w:val="28"/>
          <w:szCs w:val="28"/>
          <w:highlight w:val="yellow"/>
          <w:lang w:val="be-BY"/>
        </w:rPr>
        <w:t>печать</w:t>
      </w:r>
      <w:r w:rsidRPr="00ED49E3">
        <w:rPr>
          <w:rFonts w:ascii="Times New Roman" w:hAnsi="Times New Roman" w:cs="Times New Roman"/>
          <w:b/>
          <w:color w:val="000099"/>
          <w:sz w:val="28"/>
          <w:szCs w:val="28"/>
          <w:lang w:val="be-BY"/>
        </w:rPr>
        <w:t xml:space="preserve"> деканата</w:t>
      </w:r>
      <w:r w:rsidRPr="00ED49E3">
        <w:rPr>
          <w:rFonts w:ascii="Times New Roman" w:hAnsi="Times New Roman" w:cs="Times New Roman"/>
          <w:color w:val="000099"/>
          <w:sz w:val="28"/>
          <w:szCs w:val="28"/>
          <w:lang w:val="be-BY"/>
        </w:rPr>
        <w:t xml:space="preserve">), </w:t>
      </w:r>
    </w:p>
    <w:p w14:paraId="2C22864E" w14:textId="77777777" w:rsidR="007E1BB8" w:rsidRPr="00ED49E3" w:rsidRDefault="007E1BB8" w:rsidP="000F3830">
      <w:pPr>
        <w:pStyle w:val="a5"/>
        <w:numPr>
          <w:ilvl w:val="0"/>
          <w:numId w:val="28"/>
        </w:numPr>
        <w:ind w:left="1298"/>
        <w:jc w:val="both"/>
        <w:rPr>
          <w:rFonts w:ascii="Times New Roman" w:hAnsi="Times New Roman" w:cs="Times New Roman"/>
          <w:color w:val="000099"/>
          <w:sz w:val="28"/>
          <w:szCs w:val="28"/>
          <w:lang w:val="be-BY"/>
        </w:rPr>
      </w:pPr>
      <w:r w:rsidRPr="00ED49E3">
        <w:rPr>
          <w:rFonts w:ascii="Times New Roman" w:hAnsi="Times New Roman" w:cs="Times New Roman"/>
          <w:color w:val="000099"/>
          <w:sz w:val="28"/>
          <w:szCs w:val="28"/>
          <w:lang w:val="be-BY"/>
        </w:rPr>
        <w:t xml:space="preserve">вторую страницу (на отдельном листе), </w:t>
      </w:r>
    </w:p>
    <w:p w14:paraId="43873A33" w14:textId="63100FEF" w:rsidR="007E1BB8" w:rsidRPr="00ED49E3" w:rsidRDefault="007E1BB8" w:rsidP="000F3830">
      <w:pPr>
        <w:pStyle w:val="a5"/>
        <w:numPr>
          <w:ilvl w:val="0"/>
          <w:numId w:val="28"/>
        </w:numPr>
        <w:ind w:left="1298"/>
        <w:jc w:val="both"/>
        <w:rPr>
          <w:rFonts w:ascii="Times New Roman" w:hAnsi="Times New Roman" w:cs="Times New Roman"/>
          <w:color w:val="000099"/>
          <w:sz w:val="28"/>
          <w:szCs w:val="28"/>
          <w:lang w:val="be-BY"/>
        </w:rPr>
      </w:pPr>
      <w:r w:rsidRPr="00ED49E3">
        <w:rPr>
          <w:rFonts w:ascii="Times New Roman" w:hAnsi="Times New Roman" w:cs="Times New Roman"/>
          <w:color w:val="000099"/>
          <w:sz w:val="28"/>
          <w:szCs w:val="28"/>
          <w:lang w:val="be-BY"/>
        </w:rPr>
        <w:t xml:space="preserve">оглавление. </w:t>
      </w:r>
    </w:p>
    <w:p w14:paraId="7A401F62" w14:textId="77777777" w:rsidR="007E1BB8" w:rsidRPr="00ED49E3" w:rsidRDefault="007E1BB8" w:rsidP="007E1BB8">
      <w:pPr>
        <w:pStyle w:val="a5"/>
        <w:ind w:left="1298"/>
        <w:jc w:val="both"/>
        <w:rPr>
          <w:rFonts w:ascii="Times New Roman" w:hAnsi="Times New Roman" w:cs="Times New Roman"/>
          <w:color w:val="000099"/>
          <w:sz w:val="28"/>
          <w:szCs w:val="28"/>
          <w:lang w:val="be-BY"/>
        </w:rPr>
      </w:pPr>
    </w:p>
    <w:p w14:paraId="1B790C42" w14:textId="77777777" w:rsidR="007E1BB8" w:rsidRPr="00ED49E3" w:rsidRDefault="007E1BB8" w:rsidP="000F3830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b/>
          <w:color w:val="000099"/>
          <w:sz w:val="28"/>
          <w:szCs w:val="28"/>
          <w:u w:val="single"/>
          <w:lang w:val="be-BY"/>
        </w:rPr>
      </w:pPr>
      <w:r w:rsidRPr="00ED49E3">
        <w:rPr>
          <w:rFonts w:ascii="Times New Roman" w:hAnsi="Times New Roman" w:cs="Times New Roman"/>
          <w:b/>
          <w:color w:val="000099"/>
          <w:sz w:val="28"/>
          <w:szCs w:val="28"/>
          <w:u w:val="single"/>
          <w:lang w:val="be-BY"/>
        </w:rPr>
        <w:t xml:space="preserve">Для депонирования ЭУМК необходимо подготовить: </w:t>
      </w:r>
    </w:p>
    <w:p w14:paraId="0DD7F1F5" w14:textId="77777777" w:rsidR="007E1BB8" w:rsidRPr="00ED49E3" w:rsidRDefault="007E1BB8" w:rsidP="000F3830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color w:val="000099"/>
          <w:sz w:val="28"/>
          <w:szCs w:val="28"/>
          <w:lang w:val="be-BY"/>
        </w:rPr>
      </w:pPr>
      <w:r w:rsidRPr="00ED49E3">
        <w:rPr>
          <w:rFonts w:ascii="Times New Roman" w:hAnsi="Times New Roman" w:cs="Times New Roman"/>
          <w:b/>
          <w:color w:val="000099"/>
          <w:sz w:val="28"/>
          <w:szCs w:val="28"/>
          <w:lang w:val="be-BY"/>
        </w:rPr>
        <w:t>две рецензии</w:t>
      </w:r>
      <w:r w:rsidRPr="00ED49E3">
        <w:rPr>
          <w:rFonts w:ascii="Times New Roman" w:hAnsi="Times New Roman" w:cs="Times New Roman"/>
          <w:color w:val="000099"/>
          <w:sz w:val="28"/>
          <w:szCs w:val="28"/>
          <w:lang w:val="be-BY"/>
        </w:rPr>
        <w:t xml:space="preserve"> (оригиналы)</w:t>
      </w:r>
      <w:r w:rsidRPr="00ED49E3">
        <w:rPr>
          <w:rFonts w:ascii="Times New Roman" w:hAnsi="Times New Roman" w:cs="Times New Roman"/>
          <w:b/>
          <w:color w:val="000099"/>
          <w:sz w:val="28"/>
          <w:szCs w:val="28"/>
          <w:lang w:val="be-BY"/>
        </w:rPr>
        <w:t xml:space="preserve"> </w:t>
      </w:r>
      <w:r w:rsidRPr="00ED49E3">
        <w:rPr>
          <w:rFonts w:ascii="Times New Roman" w:hAnsi="Times New Roman" w:cs="Times New Roman"/>
          <w:color w:val="000099"/>
          <w:sz w:val="28"/>
          <w:szCs w:val="28"/>
          <w:lang w:val="be-BY"/>
        </w:rPr>
        <w:t xml:space="preserve">с </w:t>
      </w:r>
      <w:r w:rsidRPr="00ED49E3"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  <w:t>рекомендацией к депонированию</w:t>
      </w:r>
      <w:r w:rsidRPr="00ED49E3">
        <w:rPr>
          <w:rFonts w:ascii="Times New Roman" w:hAnsi="Times New Roman" w:cs="Times New Roman"/>
          <w:color w:val="000099"/>
          <w:sz w:val="28"/>
          <w:szCs w:val="28"/>
          <w:lang w:val="be-BY"/>
        </w:rPr>
        <w:t>,</w:t>
      </w:r>
    </w:p>
    <w:p w14:paraId="3069FD66" w14:textId="5F4E506A" w:rsidR="007E1BB8" w:rsidRPr="00ED49E3" w:rsidRDefault="007E1BB8" w:rsidP="000F3830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color w:val="000099"/>
          <w:sz w:val="28"/>
          <w:szCs w:val="28"/>
          <w:lang w:val="be-BY"/>
        </w:rPr>
      </w:pPr>
      <w:r w:rsidRPr="00ED49E3">
        <w:rPr>
          <w:rFonts w:ascii="Times New Roman" w:hAnsi="Times New Roman" w:cs="Times New Roman"/>
          <w:b/>
          <w:color w:val="000099"/>
          <w:sz w:val="28"/>
          <w:szCs w:val="28"/>
          <w:lang w:val="be-BY"/>
        </w:rPr>
        <w:t>две выписки</w:t>
      </w:r>
      <w:r w:rsidRPr="00ED49E3">
        <w:rPr>
          <w:rFonts w:ascii="Times New Roman" w:hAnsi="Times New Roman" w:cs="Times New Roman"/>
          <w:color w:val="000099"/>
          <w:sz w:val="28"/>
          <w:szCs w:val="28"/>
          <w:lang w:val="be-BY"/>
        </w:rPr>
        <w:t xml:space="preserve"> </w:t>
      </w:r>
      <w:r w:rsidRPr="00ED49E3">
        <w:rPr>
          <w:rFonts w:ascii="Times New Roman" w:hAnsi="Times New Roman" w:cs="Times New Roman"/>
          <w:color w:val="002060"/>
          <w:sz w:val="28"/>
          <w:szCs w:val="28"/>
        </w:rPr>
        <w:t>–</w:t>
      </w:r>
      <w:r w:rsidRPr="00ED49E3">
        <w:rPr>
          <w:rFonts w:ascii="Times New Roman" w:hAnsi="Times New Roman" w:cs="Times New Roman"/>
          <w:color w:val="002060"/>
          <w:sz w:val="28"/>
          <w:szCs w:val="28"/>
          <w:lang w:val="be-BY"/>
        </w:rPr>
        <w:t xml:space="preserve"> </w:t>
      </w:r>
      <w:r w:rsidRPr="00ED49E3">
        <w:rPr>
          <w:rFonts w:ascii="Times New Roman" w:hAnsi="Times New Roman" w:cs="Times New Roman"/>
          <w:color w:val="000099"/>
          <w:sz w:val="28"/>
          <w:szCs w:val="28"/>
          <w:lang w:val="be-BY"/>
        </w:rPr>
        <w:t>из решения кафедры и Совета факультета о рекомендации к депонированию,</w:t>
      </w:r>
    </w:p>
    <w:p w14:paraId="6D2B1123" w14:textId="704AAD22" w:rsidR="007E1BB8" w:rsidRPr="00ED49E3" w:rsidRDefault="007E1BB8" w:rsidP="000F3830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color w:val="000099"/>
          <w:sz w:val="28"/>
          <w:szCs w:val="28"/>
          <w:lang w:val="be-BY"/>
        </w:rPr>
      </w:pPr>
      <w:r w:rsidRPr="00ED49E3">
        <w:rPr>
          <w:rFonts w:ascii="Times New Roman" w:hAnsi="Times New Roman" w:cs="Times New Roman"/>
          <w:b/>
          <w:color w:val="000099"/>
          <w:sz w:val="28"/>
          <w:szCs w:val="28"/>
          <w:lang w:val="be-BY"/>
        </w:rPr>
        <w:t>соглашение о размещении</w:t>
      </w:r>
      <w:r w:rsidRPr="00ED49E3">
        <w:rPr>
          <w:rFonts w:ascii="Times New Roman" w:hAnsi="Times New Roman" w:cs="Times New Roman"/>
          <w:color w:val="000099"/>
          <w:sz w:val="28"/>
          <w:szCs w:val="28"/>
          <w:lang w:val="be-BY"/>
        </w:rPr>
        <w:t xml:space="preserve"> </w:t>
      </w:r>
      <w:r w:rsidRPr="00ED49E3">
        <w:rPr>
          <w:rFonts w:ascii="Times New Roman" w:hAnsi="Times New Roman" w:cs="Times New Roman"/>
          <w:i/>
          <w:color w:val="000099"/>
          <w:sz w:val="28"/>
          <w:szCs w:val="28"/>
          <w:lang w:val="be-BY"/>
        </w:rPr>
        <w:t xml:space="preserve">(на каждого автора!) </w:t>
      </w:r>
      <w:r w:rsidRPr="00ED49E3">
        <w:rPr>
          <w:rFonts w:ascii="Times New Roman" w:hAnsi="Times New Roman" w:cs="Times New Roman"/>
          <w:color w:val="000099"/>
          <w:sz w:val="28"/>
          <w:szCs w:val="28"/>
          <w:lang w:val="be-BY"/>
        </w:rPr>
        <w:t xml:space="preserve">, </w:t>
      </w:r>
    </w:p>
    <w:p w14:paraId="283D58D0" w14:textId="47B7BD7F" w:rsidR="007E1BB8" w:rsidRPr="00ED49E3" w:rsidRDefault="007E1BB8" w:rsidP="000F3830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color w:val="000099"/>
          <w:sz w:val="28"/>
          <w:szCs w:val="28"/>
          <w:lang w:val="be-BY"/>
        </w:rPr>
      </w:pPr>
      <w:r w:rsidRPr="00ED49E3">
        <w:rPr>
          <w:rFonts w:ascii="Times New Roman" w:hAnsi="Times New Roman" w:cs="Times New Roman"/>
          <w:b/>
          <w:color w:val="000099"/>
          <w:sz w:val="28"/>
          <w:szCs w:val="28"/>
          <w:lang w:val="be-BY"/>
        </w:rPr>
        <w:t>карту депонирования</w:t>
      </w:r>
      <w:r w:rsidRPr="00ED49E3">
        <w:rPr>
          <w:rStyle w:val="ae"/>
          <w:rFonts w:ascii="Times New Roman" w:hAnsi="Times New Roman" w:cs="Times New Roman"/>
          <w:b/>
          <w:color w:val="000099"/>
          <w:sz w:val="28"/>
          <w:szCs w:val="28"/>
          <w:lang w:val="be-BY"/>
        </w:rPr>
        <w:footnoteReference w:id="9"/>
      </w:r>
      <w:r w:rsidRPr="00ED49E3">
        <w:rPr>
          <w:rFonts w:ascii="Times New Roman" w:hAnsi="Times New Roman" w:cs="Times New Roman"/>
          <w:color w:val="000099"/>
          <w:sz w:val="28"/>
          <w:szCs w:val="28"/>
          <w:lang w:val="be-BY"/>
        </w:rPr>
        <w:t xml:space="preserve"> (подписать, поставить </w:t>
      </w:r>
      <w:r w:rsidRPr="00ED49E3">
        <w:rPr>
          <w:rFonts w:ascii="Times New Roman" w:hAnsi="Times New Roman" w:cs="Times New Roman"/>
          <w:b/>
          <w:color w:val="000099"/>
          <w:sz w:val="28"/>
          <w:szCs w:val="28"/>
          <w:highlight w:val="yellow"/>
          <w:lang w:val="be-BY"/>
        </w:rPr>
        <w:t>печать</w:t>
      </w:r>
      <w:r w:rsidRPr="00ED49E3">
        <w:rPr>
          <w:rFonts w:ascii="Times New Roman" w:hAnsi="Times New Roman" w:cs="Times New Roman"/>
          <w:b/>
          <w:color w:val="000099"/>
          <w:sz w:val="28"/>
          <w:szCs w:val="28"/>
          <w:lang w:val="be-BY"/>
        </w:rPr>
        <w:t xml:space="preserve"> деканата</w:t>
      </w:r>
      <w:r w:rsidRPr="00ED49E3">
        <w:rPr>
          <w:rFonts w:ascii="Times New Roman" w:hAnsi="Times New Roman" w:cs="Times New Roman"/>
          <w:color w:val="000099"/>
          <w:sz w:val="28"/>
          <w:szCs w:val="28"/>
          <w:lang w:val="be-BY"/>
        </w:rPr>
        <w:t>).</w:t>
      </w:r>
    </w:p>
    <w:p w14:paraId="5484E905" w14:textId="77777777" w:rsidR="007E1BB8" w:rsidRPr="007E1BB8" w:rsidRDefault="007E1BB8" w:rsidP="007E1BB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14:paraId="79B82CB6" w14:textId="159B905A" w:rsidR="002B4A69" w:rsidRPr="007E1BB8" w:rsidRDefault="002B4A69" w:rsidP="002B4A69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</w:pPr>
    </w:p>
    <w:p w14:paraId="0BFD85B8" w14:textId="3242DF30" w:rsidR="007E1BB8" w:rsidRDefault="007E1BB8" w:rsidP="002B4A69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90EBC93" w14:textId="0AFB626A" w:rsidR="00135DF1" w:rsidRDefault="00135DF1" w:rsidP="00BF5D6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Электронные учебно-методические комплексы располагаются в Электронной библиотеке БГУ по адресу </w:t>
      </w:r>
      <w:hyperlink r:id="rId16" w:history="1">
        <w:r w:rsidRPr="00BF5D6A">
          <w:rPr>
            <w:rStyle w:val="ab"/>
            <w:rFonts w:ascii="Times New Roman" w:hAnsi="Times New Roman"/>
          </w:rPr>
          <w:t>https://elib.bsu.by/handle/123456789/207230</w:t>
        </w:r>
      </w:hyperlink>
      <w:r>
        <w:t xml:space="preserve"> </w:t>
      </w:r>
    </w:p>
    <w:p w14:paraId="1362B3A4" w14:textId="77777777" w:rsidR="00135DF1" w:rsidRDefault="00135DF1" w:rsidP="002B4A69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EEE4352" w14:textId="77777777" w:rsidR="00070369" w:rsidRPr="00070369" w:rsidRDefault="00070369" w:rsidP="0007036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</w:rPr>
      </w:pPr>
      <w:r w:rsidRPr="00070369">
        <w:rPr>
          <w:rFonts w:ascii="Times New Roman" w:eastAsia="Times New Roman" w:hAnsi="Times New Roman" w:cs="Times New Roman"/>
          <w:sz w:val="28"/>
          <w:szCs w:val="28"/>
        </w:rPr>
        <w:t xml:space="preserve">С образцами оформления ЭУМК можно ознакомиться на странице сайта в разделе </w:t>
      </w:r>
      <w:r w:rsidRPr="00070369">
        <w:rPr>
          <w:rFonts w:ascii="Times New Roman" w:eastAsia="Times New Roman" w:hAnsi="Times New Roman" w:cs="Times New Roman"/>
          <w:sz w:val="28"/>
          <w:szCs w:val="28"/>
          <w:lang w:val="en-US"/>
        </w:rPr>
        <w:fldChar w:fldCharType="begin"/>
      </w:r>
      <w:r w:rsidRPr="00070369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Pr="00070369">
        <w:rPr>
          <w:rFonts w:ascii="Times New Roman" w:eastAsia="Times New Roman" w:hAnsi="Times New Roman" w:cs="Times New Roman"/>
          <w:sz w:val="28"/>
          <w:szCs w:val="28"/>
          <w:lang w:val="en-US"/>
        </w:rPr>
        <w:instrText>HYPERLINK</w:instrText>
      </w:r>
      <w:r w:rsidRPr="00070369">
        <w:rPr>
          <w:rFonts w:ascii="Times New Roman" w:eastAsia="Times New Roman" w:hAnsi="Times New Roman" w:cs="Times New Roman"/>
          <w:sz w:val="28"/>
          <w:szCs w:val="28"/>
        </w:rPr>
        <w:instrText xml:space="preserve"> "</w:instrText>
      </w:r>
      <w:r w:rsidRPr="00070369">
        <w:rPr>
          <w:rFonts w:ascii="Times New Roman" w:eastAsia="Times New Roman" w:hAnsi="Times New Roman" w:cs="Times New Roman"/>
          <w:sz w:val="28"/>
          <w:szCs w:val="28"/>
          <w:lang w:val="en-US"/>
        </w:rPr>
        <w:instrText>https</w:instrText>
      </w:r>
      <w:r w:rsidRPr="00070369">
        <w:rPr>
          <w:rFonts w:ascii="Times New Roman" w:eastAsia="Times New Roman" w:hAnsi="Times New Roman" w:cs="Times New Roman"/>
          <w:sz w:val="28"/>
          <w:szCs w:val="28"/>
        </w:rPr>
        <w:instrText>://</w:instrText>
      </w:r>
      <w:r w:rsidRPr="00070369">
        <w:rPr>
          <w:rFonts w:ascii="Times New Roman" w:eastAsia="Times New Roman" w:hAnsi="Times New Roman" w:cs="Times New Roman"/>
          <w:sz w:val="28"/>
          <w:szCs w:val="28"/>
          <w:lang w:val="en-US"/>
        </w:rPr>
        <w:instrText>bsu</w:instrText>
      </w:r>
      <w:r w:rsidRPr="00070369">
        <w:rPr>
          <w:rFonts w:ascii="Times New Roman" w:eastAsia="Times New Roman" w:hAnsi="Times New Roman" w:cs="Times New Roman"/>
          <w:sz w:val="28"/>
          <w:szCs w:val="28"/>
        </w:rPr>
        <w:instrText>.</w:instrText>
      </w:r>
      <w:r w:rsidRPr="00070369">
        <w:rPr>
          <w:rFonts w:ascii="Times New Roman" w:eastAsia="Times New Roman" w:hAnsi="Times New Roman" w:cs="Times New Roman"/>
          <w:sz w:val="28"/>
          <w:szCs w:val="28"/>
          <w:lang w:val="en-US"/>
        </w:rPr>
        <w:instrText>by</w:instrText>
      </w:r>
      <w:r w:rsidRPr="0007036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Pr="00070369">
        <w:rPr>
          <w:rFonts w:ascii="Times New Roman" w:eastAsia="Times New Roman" w:hAnsi="Times New Roman" w:cs="Times New Roman"/>
          <w:sz w:val="28"/>
          <w:szCs w:val="28"/>
          <w:lang w:val="en-US"/>
        </w:rPr>
        <w:instrText>obrazovanie</w:instrText>
      </w:r>
      <w:r w:rsidRPr="0007036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Pr="00070369">
        <w:rPr>
          <w:rFonts w:ascii="Times New Roman" w:eastAsia="Times New Roman" w:hAnsi="Times New Roman" w:cs="Times New Roman"/>
          <w:sz w:val="28"/>
          <w:szCs w:val="28"/>
          <w:lang w:val="en-US"/>
        </w:rPr>
        <w:instrText>informatsiya</w:instrText>
      </w:r>
      <w:r w:rsidRPr="00070369">
        <w:rPr>
          <w:rFonts w:ascii="Times New Roman" w:eastAsia="Times New Roman" w:hAnsi="Times New Roman" w:cs="Times New Roman"/>
          <w:sz w:val="28"/>
          <w:szCs w:val="28"/>
        </w:rPr>
        <w:instrText>-</w:instrText>
      </w:r>
      <w:r w:rsidRPr="00070369">
        <w:rPr>
          <w:rFonts w:ascii="Times New Roman" w:eastAsia="Times New Roman" w:hAnsi="Times New Roman" w:cs="Times New Roman"/>
          <w:sz w:val="28"/>
          <w:szCs w:val="28"/>
          <w:lang w:val="en-US"/>
        </w:rPr>
        <w:instrText>dlya</w:instrText>
      </w:r>
      <w:r w:rsidRPr="00070369">
        <w:rPr>
          <w:rFonts w:ascii="Times New Roman" w:eastAsia="Times New Roman" w:hAnsi="Times New Roman" w:cs="Times New Roman"/>
          <w:sz w:val="28"/>
          <w:szCs w:val="28"/>
        </w:rPr>
        <w:instrText>-</w:instrText>
      </w:r>
      <w:r w:rsidRPr="00070369">
        <w:rPr>
          <w:rFonts w:ascii="Times New Roman" w:eastAsia="Times New Roman" w:hAnsi="Times New Roman" w:cs="Times New Roman"/>
          <w:sz w:val="28"/>
          <w:szCs w:val="28"/>
          <w:lang w:val="en-US"/>
        </w:rPr>
        <w:instrText>professorsko</w:instrText>
      </w:r>
      <w:r w:rsidRPr="00070369">
        <w:rPr>
          <w:rFonts w:ascii="Times New Roman" w:eastAsia="Times New Roman" w:hAnsi="Times New Roman" w:cs="Times New Roman"/>
          <w:sz w:val="28"/>
          <w:szCs w:val="28"/>
        </w:rPr>
        <w:instrText>-</w:instrText>
      </w:r>
      <w:r w:rsidRPr="00070369">
        <w:rPr>
          <w:rFonts w:ascii="Times New Roman" w:eastAsia="Times New Roman" w:hAnsi="Times New Roman" w:cs="Times New Roman"/>
          <w:sz w:val="28"/>
          <w:szCs w:val="28"/>
          <w:lang w:val="en-US"/>
        </w:rPr>
        <w:instrText>prepodavatelskogo</w:instrText>
      </w:r>
      <w:r w:rsidRPr="00070369">
        <w:rPr>
          <w:rFonts w:ascii="Times New Roman" w:eastAsia="Times New Roman" w:hAnsi="Times New Roman" w:cs="Times New Roman"/>
          <w:sz w:val="28"/>
          <w:szCs w:val="28"/>
        </w:rPr>
        <w:instrText>-</w:instrText>
      </w:r>
      <w:r w:rsidRPr="00070369">
        <w:rPr>
          <w:rFonts w:ascii="Times New Roman" w:eastAsia="Times New Roman" w:hAnsi="Times New Roman" w:cs="Times New Roman"/>
          <w:sz w:val="28"/>
          <w:szCs w:val="28"/>
          <w:lang w:val="en-US"/>
        </w:rPr>
        <w:instrText>sostava</w:instrText>
      </w:r>
      <w:r w:rsidRPr="0007036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Pr="00070369">
        <w:rPr>
          <w:rFonts w:ascii="Times New Roman" w:eastAsia="Times New Roman" w:hAnsi="Times New Roman" w:cs="Times New Roman"/>
          <w:sz w:val="28"/>
          <w:szCs w:val="28"/>
          <w:lang w:val="en-US"/>
        </w:rPr>
        <w:instrText>elektronnye</w:instrText>
      </w:r>
      <w:r w:rsidRPr="00070369">
        <w:rPr>
          <w:rFonts w:ascii="Times New Roman" w:eastAsia="Times New Roman" w:hAnsi="Times New Roman" w:cs="Times New Roman"/>
          <w:sz w:val="28"/>
          <w:szCs w:val="28"/>
        </w:rPr>
        <w:instrText>-</w:instrText>
      </w:r>
      <w:r w:rsidRPr="00070369">
        <w:rPr>
          <w:rFonts w:ascii="Times New Roman" w:eastAsia="Times New Roman" w:hAnsi="Times New Roman" w:cs="Times New Roman"/>
          <w:sz w:val="28"/>
          <w:szCs w:val="28"/>
          <w:lang w:val="en-US"/>
        </w:rPr>
        <w:instrText>uchebno</w:instrText>
      </w:r>
      <w:r w:rsidRPr="00070369">
        <w:rPr>
          <w:rFonts w:ascii="Times New Roman" w:eastAsia="Times New Roman" w:hAnsi="Times New Roman" w:cs="Times New Roman"/>
          <w:sz w:val="28"/>
          <w:szCs w:val="28"/>
        </w:rPr>
        <w:instrText>-</w:instrText>
      </w:r>
      <w:r w:rsidRPr="00070369">
        <w:rPr>
          <w:rFonts w:ascii="Times New Roman" w:eastAsia="Times New Roman" w:hAnsi="Times New Roman" w:cs="Times New Roman"/>
          <w:sz w:val="28"/>
          <w:szCs w:val="28"/>
          <w:lang w:val="en-US"/>
        </w:rPr>
        <w:instrText>metodicheskie</w:instrText>
      </w:r>
      <w:r w:rsidRPr="00070369">
        <w:rPr>
          <w:rFonts w:ascii="Times New Roman" w:eastAsia="Times New Roman" w:hAnsi="Times New Roman" w:cs="Times New Roman"/>
          <w:sz w:val="28"/>
          <w:szCs w:val="28"/>
        </w:rPr>
        <w:instrText>-</w:instrText>
      </w:r>
      <w:r w:rsidRPr="00070369">
        <w:rPr>
          <w:rFonts w:ascii="Times New Roman" w:eastAsia="Times New Roman" w:hAnsi="Times New Roman" w:cs="Times New Roman"/>
          <w:sz w:val="28"/>
          <w:szCs w:val="28"/>
          <w:lang w:val="en-US"/>
        </w:rPr>
        <w:instrText>kompleksy</w:instrText>
      </w:r>
      <w:r w:rsidRPr="00070369">
        <w:rPr>
          <w:rFonts w:ascii="Times New Roman" w:eastAsia="Times New Roman" w:hAnsi="Times New Roman" w:cs="Times New Roman"/>
          <w:sz w:val="28"/>
          <w:szCs w:val="28"/>
        </w:rPr>
        <w:instrText>.</w:instrText>
      </w:r>
      <w:r w:rsidRPr="00070369">
        <w:rPr>
          <w:rFonts w:ascii="Times New Roman" w:eastAsia="Times New Roman" w:hAnsi="Times New Roman" w:cs="Times New Roman"/>
          <w:sz w:val="28"/>
          <w:szCs w:val="28"/>
          <w:lang w:val="en-US"/>
        </w:rPr>
        <w:instrText>php</w:instrText>
      </w:r>
      <w:r w:rsidRPr="00070369">
        <w:rPr>
          <w:rFonts w:ascii="Times New Roman" w:eastAsia="Times New Roman" w:hAnsi="Times New Roman" w:cs="Times New Roman"/>
          <w:sz w:val="28"/>
          <w:szCs w:val="28"/>
        </w:rPr>
        <w:instrText xml:space="preserve">" </w:instrText>
      </w:r>
      <w:r w:rsidRPr="00070369">
        <w:rPr>
          <w:rFonts w:ascii="Times New Roman" w:eastAsia="Times New Roman" w:hAnsi="Times New Roman" w:cs="Times New Roman"/>
          <w:sz w:val="28"/>
          <w:szCs w:val="28"/>
          <w:lang w:val="en-US"/>
        </w:rPr>
        <w:fldChar w:fldCharType="separate"/>
      </w:r>
      <w:r w:rsidRPr="00070369"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</w:rPr>
        <w:t xml:space="preserve">Электронные учебно-методические комплексы  </w:t>
      </w:r>
    </w:p>
    <w:p w14:paraId="35995564" w14:textId="64D09CB0" w:rsidR="00070369" w:rsidRPr="00070369" w:rsidRDefault="00070369" w:rsidP="00070369">
      <w:pPr>
        <w:spacing w:after="0" w:line="240" w:lineRule="auto"/>
        <w:ind w:firstLine="567"/>
        <w:rPr>
          <w:rFonts w:eastAsia="Times New Roman" w:cstheme="minorHAnsi"/>
          <w:sz w:val="24"/>
          <w:szCs w:val="24"/>
        </w:rPr>
      </w:pPr>
      <w:r w:rsidRPr="00070369">
        <w:rPr>
          <w:rFonts w:ascii="Times New Roman" w:eastAsia="Times New Roman" w:hAnsi="Times New Roman" w:cs="Times New Roman"/>
          <w:sz w:val="28"/>
          <w:szCs w:val="28"/>
          <w:lang w:val="en-US"/>
        </w:rPr>
        <w:fldChar w:fldCharType="end"/>
      </w:r>
    </w:p>
    <w:p w14:paraId="261CD857" w14:textId="1D8915CB" w:rsidR="002B4A69" w:rsidRDefault="002B4A69" w:rsidP="002B4A69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F15C205" w14:textId="4543756B" w:rsidR="00070369" w:rsidRDefault="00070369" w:rsidP="002B4A69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7FC71CC" w14:textId="77777777" w:rsidR="00070369" w:rsidRDefault="00070369" w:rsidP="002B4A69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00F9CE2" w14:textId="334982A2" w:rsidR="002B4A69" w:rsidRPr="00D43259" w:rsidRDefault="002B4A69" w:rsidP="002B4A69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D0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Шарко О</w:t>
      </w:r>
      <w:r w:rsidR="00D43259" w:rsidRPr="00CD0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льга </w:t>
      </w:r>
      <w:r w:rsidRPr="00CD0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И</w:t>
      </w:r>
      <w:r w:rsidR="00D43259" w:rsidRPr="00CD0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вановна</w:t>
      </w:r>
      <w:r w:rsidR="00832411" w:rsidRPr="00D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методист высшей к</w:t>
      </w:r>
      <w:r w:rsidR="0073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атегории</w:t>
      </w:r>
      <w:r w:rsidR="00832411" w:rsidRPr="00D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1F84B473" w14:textId="5270E038" w:rsidR="002B4A69" w:rsidRPr="00D43259" w:rsidRDefault="002B4A69" w:rsidP="002B4A69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Отдел</w:t>
      </w:r>
      <w:r w:rsidR="00832411" w:rsidRPr="00D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Pr="00D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мониторинга качества образования</w:t>
      </w:r>
    </w:p>
    <w:p w14:paraId="410B7220" w14:textId="77777777" w:rsidR="002B4A69" w:rsidRPr="00D43259" w:rsidRDefault="002B4A69" w:rsidP="002B4A69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Главного управления образовательной деятельности</w:t>
      </w:r>
    </w:p>
    <w:p w14:paraId="6F260100" w14:textId="77777777" w:rsidR="002B4A69" w:rsidRPr="00D43259" w:rsidRDefault="002B4A69" w:rsidP="002B4A69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Белорусского государственного университета</w:t>
      </w:r>
    </w:p>
    <w:p w14:paraId="0EFB6EEC" w14:textId="773009B2" w:rsidR="002B4A69" w:rsidRPr="00D43259" w:rsidRDefault="002B4A69" w:rsidP="00D01E48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4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209-57-90</w:t>
      </w:r>
      <w:r w:rsidR="00821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</w:t>
      </w:r>
    </w:p>
    <w:sectPr w:rsidR="002B4A69" w:rsidRPr="00D43259" w:rsidSect="00F56FD2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6" w:author="Charko Olga I." w:date="2023-10-30T09:59:00Z" w:initials="COI">
    <w:p w14:paraId="4575735B" w14:textId="08B6031D" w:rsidR="001C3209" w:rsidRDefault="001C3209">
      <w:pPr>
        <w:pStyle w:val="af3"/>
      </w:pPr>
      <w:r>
        <w:rPr>
          <w:rStyle w:val="af2"/>
        </w:rPr>
        <w:annotationRef/>
      </w:r>
      <w:r>
        <w:t xml:space="preserve">(пример) </w:t>
      </w:r>
      <w:r w:rsidRPr="0074547A">
        <w:t>название ЭУМ</w:t>
      </w:r>
      <w:r>
        <w:t>К</w:t>
      </w:r>
    </w:p>
  </w:comment>
  <w:comment w:id="27" w:author="Charko Olga I." w:date="2023-10-30T10:00:00Z" w:initials="COI">
    <w:p w14:paraId="1FF47F33" w14:textId="7CA9F42D" w:rsidR="001C3209" w:rsidRDefault="001C3209">
      <w:pPr>
        <w:pStyle w:val="af3"/>
      </w:pPr>
      <w:r>
        <w:rPr>
          <w:rStyle w:val="af2"/>
        </w:rPr>
        <w:annotationRef/>
      </w:r>
      <w:r>
        <w:t>указать шифр и название специалоности</w:t>
      </w:r>
    </w:p>
  </w:comment>
  <w:comment w:id="28" w:author="Charko Olga I." w:date="2023-10-30T10:03:00Z" w:initials="COI">
    <w:p w14:paraId="6215CE26" w14:textId="2CE712F4" w:rsidR="001C3209" w:rsidRDefault="001C3209">
      <w:pPr>
        <w:pStyle w:val="af3"/>
      </w:pPr>
      <w:r>
        <w:rPr>
          <w:rStyle w:val="af2"/>
        </w:rPr>
        <w:annotationRef/>
      </w:r>
      <w:r>
        <w:t>Регистрационный номер проставляется при регистрации ЭУМК</w:t>
      </w:r>
    </w:p>
  </w:comment>
  <w:comment w:id="29" w:author="Charko Olga I." w:date="2023-10-30T10:01:00Z" w:initials="COI">
    <w:p w14:paraId="77DD2C3E" w14:textId="156991CA" w:rsidR="001C3209" w:rsidRDefault="001C3209">
      <w:pPr>
        <w:pStyle w:val="af3"/>
      </w:pPr>
      <w:r>
        <w:rPr>
          <w:rStyle w:val="af2"/>
        </w:rPr>
        <w:annotationRef/>
      </w:r>
      <w:r>
        <w:t>Либо автор(ы), либо составитель(-и) – выбрать одно</w:t>
      </w:r>
    </w:p>
  </w:comment>
  <w:comment w:id="30" w:author="Charko Olga I." w:date="2023-10-30T10:04:00Z" w:initials="COI">
    <w:p w14:paraId="6A2811C9" w14:textId="2B118A17" w:rsidR="001C3209" w:rsidRDefault="001C3209">
      <w:pPr>
        <w:pStyle w:val="af3"/>
      </w:pPr>
      <w:r>
        <w:rPr>
          <w:rStyle w:val="af2"/>
        </w:rPr>
        <w:annotationRef/>
      </w:r>
      <w:r>
        <w:t>Номер и дата протокола НМС проставляется при регистрации ЭУМК</w:t>
      </w:r>
    </w:p>
  </w:comment>
  <w:comment w:id="31" w:author="Charko Olga I." w:date="2023-10-30T10:05:00Z" w:initials="COI">
    <w:p w14:paraId="0AE1388C" w14:textId="7BF075F9" w:rsidR="001C3209" w:rsidRDefault="001C3209">
      <w:pPr>
        <w:pStyle w:val="af3"/>
      </w:pPr>
      <w:r>
        <w:rPr>
          <w:rStyle w:val="af2"/>
        </w:rPr>
        <w:annotationRef/>
      </w:r>
      <w:r>
        <w:t>УДК проставляется отделом депонирования</w:t>
      </w:r>
    </w:p>
  </w:comment>
  <w:comment w:id="32" w:author="Charko Olga I." w:date="2023-10-30T10:05:00Z" w:initials="COI">
    <w:p w14:paraId="3B750F68" w14:textId="65371755" w:rsidR="001C3209" w:rsidRDefault="001C3209">
      <w:pPr>
        <w:pStyle w:val="af3"/>
      </w:pPr>
      <w:r>
        <w:rPr>
          <w:rStyle w:val="af2"/>
        </w:rPr>
        <w:annotationRef/>
      </w:r>
      <w:r>
        <w:t>Номер и дата протокола НМС проставляется при регистрации ЭУМК</w:t>
      </w:r>
    </w:p>
  </w:comment>
  <w:comment w:id="33" w:author="Charko Olga I." w:date="2023-10-30T10:05:00Z" w:initials="COI">
    <w:p w14:paraId="7DCD3009" w14:textId="71D23505" w:rsidR="001C3209" w:rsidRDefault="001C3209">
      <w:pPr>
        <w:pStyle w:val="af3"/>
      </w:pPr>
      <w:r>
        <w:rPr>
          <w:rStyle w:val="af2"/>
        </w:rPr>
        <w:annotationRef/>
      </w:r>
      <w:r>
        <w:t>Заполняется автором</w:t>
      </w:r>
    </w:p>
  </w:comment>
  <w:comment w:id="34" w:author="Charko Olga I." w:date="2023-10-30T10:06:00Z" w:initials="COI">
    <w:p w14:paraId="5807805B" w14:textId="0A35E8DB" w:rsidR="001C3209" w:rsidRDefault="001C3209">
      <w:pPr>
        <w:pStyle w:val="af3"/>
      </w:pPr>
      <w:r>
        <w:rPr>
          <w:rStyle w:val="af2"/>
        </w:rPr>
        <w:annotationRef/>
      </w:r>
      <w:r>
        <w:t>Заполняется полностью, без сокращений</w:t>
      </w:r>
    </w:p>
  </w:comment>
  <w:comment w:id="35" w:author="Charko Olga I." w:date="2023-10-30T10:13:00Z" w:initials="COI">
    <w:p w14:paraId="702310FB" w14:textId="4F7C5976" w:rsidR="001C3209" w:rsidRDefault="001C3209" w:rsidP="00355AD8">
      <w:pPr>
        <w:pStyle w:val="af3"/>
      </w:pPr>
      <w:r>
        <w:rPr>
          <w:rStyle w:val="af2"/>
        </w:rPr>
        <w:annotationRef/>
      </w:r>
      <w:r>
        <w:t>Первый рецензент (по Положению - это кафедра другого вуза): указать ФИО зав.кафедрой,  подписывающего документ (в скобках), степень, звание</w:t>
      </w:r>
    </w:p>
    <w:p w14:paraId="7FF89FF8" w14:textId="0C4F6BBE" w:rsidR="001C3209" w:rsidRDefault="001C3209" w:rsidP="00355AD8">
      <w:pPr>
        <w:pStyle w:val="af3"/>
      </w:pPr>
      <w:r>
        <w:t>кафедра …. (заведующий кафедрой ФИО, степень, звание)</w:t>
      </w:r>
    </w:p>
  </w:comment>
  <w:comment w:id="36" w:author="Charko Olga I." w:date="2023-10-30T10:13:00Z" w:initials="COI">
    <w:p w14:paraId="791A1A40" w14:textId="77777777" w:rsidR="001C3209" w:rsidRDefault="001C3209" w:rsidP="0060042B">
      <w:pPr>
        <w:pStyle w:val="af3"/>
      </w:pPr>
      <w:r>
        <w:rPr>
          <w:rStyle w:val="af2"/>
        </w:rPr>
        <w:annotationRef/>
      </w:r>
      <w:r>
        <w:t>Первый рецензент (по Положению - это кафедра другого вуза): указать ФИО зав.кафедрой,  подписывающего документ (в скобках), степень, звание</w:t>
      </w:r>
    </w:p>
    <w:p w14:paraId="796DF3DF" w14:textId="77777777" w:rsidR="001C3209" w:rsidRDefault="001C3209" w:rsidP="0060042B">
      <w:pPr>
        <w:pStyle w:val="af3"/>
      </w:pPr>
      <w:r>
        <w:t>кафедра …. (заведующий кафедрой ФИО, степень, звание)</w:t>
      </w:r>
    </w:p>
  </w:comment>
  <w:comment w:id="37" w:author="Charko Olga I." w:date="2023-10-30T10:55:00Z" w:initials="COI">
    <w:p w14:paraId="36BB783F" w14:textId="49EB8060" w:rsidR="001C3209" w:rsidRPr="00656111" w:rsidRDefault="001C3209" w:rsidP="0065611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af2"/>
        </w:rPr>
        <w:annotationRef/>
      </w:r>
      <w:r w:rsidRPr="00842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(ОГЛАВЛЕНИЕ) должно быть </w:t>
      </w:r>
      <w:r w:rsidRPr="00842D4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автособираемым</w:t>
      </w:r>
      <w:r w:rsidRPr="00842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 возможностью перехода по ссылке от Содержания к необходимой главе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(странице)</w:t>
      </w:r>
      <w:r w:rsidRPr="00842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</w:comment>
  <w:comment w:id="38" w:author="Charko Olga I." w:date="2023-10-30T10:26:00Z" w:initials="COI">
    <w:p w14:paraId="76D4832D" w14:textId="6FB3C323" w:rsidR="001C3209" w:rsidRDefault="001C3209">
      <w:pPr>
        <w:pStyle w:val="af3"/>
      </w:pPr>
      <w:r>
        <w:rPr>
          <w:rStyle w:val="af2"/>
        </w:rPr>
        <w:annotationRef/>
      </w:r>
      <w:r>
        <w:t>от 3 до 5 страниц</w:t>
      </w:r>
    </w:p>
  </w:comment>
  <w:comment w:id="39" w:author="Charko Olga I." w:date="2023-10-30T10:26:00Z" w:initials="COI">
    <w:p w14:paraId="0B206CA6" w14:textId="2D795CC1" w:rsidR="001C3209" w:rsidRDefault="001C3209">
      <w:pPr>
        <w:pStyle w:val="af3"/>
      </w:pPr>
      <w:r>
        <w:rPr>
          <w:rStyle w:val="af2"/>
        </w:rPr>
        <w:annotationRef/>
      </w:r>
      <w:r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 w:bidi="ru-RU"/>
        </w:rPr>
        <w:t>не старше 5 лет!</w:t>
      </w:r>
    </w:p>
  </w:comment>
  <w:comment w:id="40" w:author="Charko Olga I." w:date="2023-10-30T10:27:00Z" w:initials="COI">
    <w:p w14:paraId="0AF14840" w14:textId="352D2019" w:rsidR="001C3209" w:rsidRDefault="001C3209">
      <w:pPr>
        <w:pStyle w:val="af3"/>
      </w:pPr>
      <w:r>
        <w:rPr>
          <w:rStyle w:val="af2"/>
        </w:rPr>
        <w:annotationRef/>
      </w:r>
      <w:r>
        <w:t>Не менее 2-3-х источников</w:t>
      </w:r>
    </w:p>
  </w:comment>
  <w:comment w:id="41" w:author="Charko Olga I." w:date="2023-10-30T10:30:00Z" w:initials="COI">
    <w:p w14:paraId="591D54F2" w14:textId="60BDCABE" w:rsidR="001C3209" w:rsidRDefault="001C3209">
      <w:pPr>
        <w:pStyle w:val="af3"/>
      </w:pPr>
      <w:r>
        <w:rPr>
          <w:rStyle w:val="af2"/>
        </w:rPr>
        <w:annotationRef/>
      </w:r>
      <w:r>
        <w:rPr>
          <w:sz w:val="28"/>
        </w:rPr>
        <w:t>Заголовок о</w:t>
      </w:r>
      <w:r w:rsidRPr="0024002A">
        <w:rPr>
          <w:sz w:val="28"/>
        </w:rPr>
        <w:t xml:space="preserve">формляется с новой страницы, </w:t>
      </w:r>
      <w:r w:rsidRPr="00234CA2">
        <w:rPr>
          <w:rFonts w:ascii="Times New Roman" w:hAnsi="Times New Roman" w:cs="Times New Roman"/>
          <w:sz w:val="24"/>
          <w:szCs w:val="24"/>
          <w:lang w:val="be-BY"/>
        </w:rPr>
        <w:t xml:space="preserve">шрифтом </w:t>
      </w:r>
      <w:r w:rsidRPr="00234CA2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234CA2">
        <w:rPr>
          <w:rFonts w:ascii="Times New Roman" w:hAnsi="Times New Roman" w:cs="Times New Roman"/>
          <w:sz w:val="24"/>
          <w:szCs w:val="24"/>
        </w:rPr>
        <w:t xml:space="preserve"> </w:t>
      </w:r>
      <w:r w:rsidRPr="00234CA2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234CA2">
        <w:rPr>
          <w:rFonts w:ascii="Times New Roman" w:hAnsi="Times New Roman" w:cs="Times New Roman"/>
          <w:sz w:val="24"/>
          <w:szCs w:val="24"/>
        </w:rPr>
        <w:t xml:space="preserve"> </w:t>
      </w:r>
      <w:r w:rsidRPr="00234CA2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234CA2">
        <w:rPr>
          <w:rFonts w:ascii="Times New Roman" w:hAnsi="Times New Roman" w:cs="Times New Roman"/>
          <w:sz w:val="24"/>
          <w:szCs w:val="24"/>
        </w:rPr>
        <w:t xml:space="preserve">,  </w:t>
      </w:r>
      <w:r w:rsidRPr="0024002A">
        <w:rPr>
          <w:rFonts w:ascii="Times New Roman" w:hAnsi="Times New Roman" w:cs="Times New Roman"/>
          <w:sz w:val="24"/>
          <w:szCs w:val="24"/>
        </w:rPr>
        <w:t>кегль 14</w:t>
      </w:r>
      <w:r w:rsidRPr="00234CA2">
        <w:rPr>
          <w:rFonts w:ascii="Times New Roman" w:hAnsi="Times New Roman" w:cs="Times New Roman"/>
          <w:sz w:val="24"/>
          <w:szCs w:val="24"/>
        </w:rPr>
        <w:t xml:space="preserve"> (размер шрифта), </w:t>
      </w:r>
      <w:r>
        <w:rPr>
          <w:rFonts w:ascii="Times New Roman" w:hAnsi="Times New Roman" w:cs="Times New Roman"/>
          <w:sz w:val="24"/>
          <w:szCs w:val="24"/>
        </w:rPr>
        <w:t xml:space="preserve">ПРОПИСНОЕ НАПИСАНИЕ, жирный шрифт, </w:t>
      </w:r>
      <w:r w:rsidRPr="00234CA2">
        <w:rPr>
          <w:rFonts w:ascii="Times New Roman" w:hAnsi="Times New Roman" w:cs="Times New Roman"/>
          <w:sz w:val="24"/>
          <w:szCs w:val="24"/>
        </w:rPr>
        <w:t>выравнивание по ширине</w:t>
      </w:r>
    </w:p>
  </w:comment>
  <w:comment w:id="42" w:author="Charko Olga I." w:date="2023-10-30T10:54:00Z" w:initials="COI">
    <w:p w14:paraId="6C074945" w14:textId="77777777" w:rsidR="001C3209" w:rsidRPr="00234CA2" w:rsidRDefault="001C3209" w:rsidP="0015364C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Style w:val="af2"/>
        </w:rPr>
        <w:annotationRef/>
      </w:r>
      <w:r w:rsidRPr="00234CA2">
        <w:rPr>
          <w:rFonts w:ascii="Times New Roman" w:hAnsi="Times New Roman" w:cs="Times New Roman"/>
          <w:sz w:val="24"/>
          <w:szCs w:val="24"/>
          <w:lang w:val="be-BY"/>
        </w:rPr>
        <w:t xml:space="preserve">ВЕСЬ ТЕКСТ должен быть оформлен шрифтом </w:t>
      </w:r>
      <w:r w:rsidRPr="00234CA2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234CA2">
        <w:rPr>
          <w:rFonts w:ascii="Times New Roman" w:hAnsi="Times New Roman" w:cs="Times New Roman"/>
          <w:sz w:val="24"/>
          <w:szCs w:val="24"/>
        </w:rPr>
        <w:t xml:space="preserve"> </w:t>
      </w:r>
      <w:r w:rsidRPr="00234CA2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234CA2">
        <w:rPr>
          <w:rFonts w:ascii="Times New Roman" w:hAnsi="Times New Roman" w:cs="Times New Roman"/>
          <w:sz w:val="24"/>
          <w:szCs w:val="24"/>
        </w:rPr>
        <w:t xml:space="preserve"> </w:t>
      </w:r>
      <w:r w:rsidRPr="00234CA2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234CA2">
        <w:rPr>
          <w:rFonts w:ascii="Times New Roman" w:hAnsi="Times New Roman" w:cs="Times New Roman"/>
          <w:sz w:val="24"/>
          <w:szCs w:val="24"/>
        </w:rPr>
        <w:t xml:space="preserve">,  </w:t>
      </w:r>
      <w:r w:rsidRPr="00234CA2">
        <w:rPr>
          <w:rFonts w:ascii="Times New Roman" w:hAnsi="Times New Roman" w:cs="Times New Roman"/>
          <w:sz w:val="24"/>
          <w:szCs w:val="24"/>
          <w:highlight w:val="yellow"/>
        </w:rPr>
        <w:t>кегль 14</w:t>
      </w:r>
      <w:r w:rsidRPr="00234CA2">
        <w:rPr>
          <w:rFonts w:ascii="Times New Roman" w:hAnsi="Times New Roman" w:cs="Times New Roman"/>
          <w:sz w:val="24"/>
          <w:szCs w:val="24"/>
        </w:rPr>
        <w:t xml:space="preserve"> (размер шрифта), выравнивание по ширине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34CA2">
        <w:rPr>
          <w:rFonts w:ascii="Times New Roman" w:hAnsi="Times New Roman" w:cs="Times New Roman"/>
          <w:sz w:val="24"/>
          <w:szCs w:val="24"/>
        </w:rPr>
        <w:t xml:space="preserve"> </w:t>
      </w:r>
      <w:r w:rsidRPr="00234CA2">
        <w:rPr>
          <w:rFonts w:ascii="Times New Roman" w:eastAsia="Times New Roman" w:hAnsi="Times New Roman" w:cs="Times New Roman"/>
          <w:color w:val="000000"/>
          <w:sz w:val="24"/>
          <w:szCs w:val="24"/>
        </w:rPr>
        <w:t>абзацные отступы 10 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междустрочный интервал одинарный. </w:t>
      </w:r>
      <w:r w:rsidRPr="00234CA2">
        <w:rPr>
          <w:rFonts w:ascii="Times New Roman" w:hAnsi="Times New Roman" w:cs="Times New Roman"/>
          <w:sz w:val="24"/>
          <w:szCs w:val="24"/>
        </w:rPr>
        <w:t xml:space="preserve">Дополнительный кегль 12 (для таблиц и сносок). </w:t>
      </w:r>
    </w:p>
    <w:p w14:paraId="70E1EA32" w14:textId="25E28311" w:rsidR="001C3209" w:rsidRDefault="001C3209">
      <w:pPr>
        <w:pStyle w:val="af3"/>
      </w:pPr>
    </w:p>
  </w:comment>
  <w:comment w:id="43" w:author="Charko Olga I." w:date="2023-10-30T10:34:00Z" w:initials="COI">
    <w:p w14:paraId="1D005B4E" w14:textId="1BD46BC3" w:rsidR="001C3209" w:rsidRDefault="001C3209">
      <w:pPr>
        <w:pStyle w:val="af3"/>
      </w:pPr>
      <w:r>
        <w:rPr>
          <w:rStyle w:val="af2"/>
        </w:rPr>
        <w:annotationRef/>
      </w:r>
      <w:r>
        <w:rPr>
          <w:sz w:val="28"/>
        </w:rPr>
        <w:t>Заголовок о</w:t>
      </w:r>
      <w:r w:rsidRPr="0024002A">
        <w:rPr>
          <w:sz w:val="28"/>
        </w:rPr>
        <w:t xml:space="preserve">формляется с новой страницы, </w:t>
      </w:r>
      <w:r w:rsidRPr="00234CA2">
        <w:rPr>
          <w:rFonts w:ascii="Times New Roman" w:hAnsi="Times New Roman" w:cs="Times New Roman"/>
          <w:sz w:val="24"/>
          <w:szCs w:val="24"/>
          <w:lang w:val="be-BY"/>
        </w:rPr>
        <w:t xml:space="preserve">шрифтом </w:t>
      </w:r>
      <w:r w:rsidRPr="00234CA2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234CA2">
        <w:rPr>
          <w:rFonts w:ascii="Times New Roman" w:hAnsi="Times New Roman" w:cs="Times New Roman"/>
          <w:sz w:val="24"/>
          <w:szCs w:val="24"/>
        </w:rPr>
        <w:t xml:space="preserve"> </w:t>
      </w:r>
      <w:r w:rsidRPr="00234CA2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234CA2">
        <w:rPr>
          <w:rFonts w:ascii="Times New Roman" w:hAnsi="Times New Roman" w:cs="Times New Roman"/>
          <w:sz w:val="24"/>
          <w:szCs w:val="24"/>
        </w:rPr>
        <w:t xml:space="preserve"> </w:t>
      </w:r>
      <w:r w:rsidRPr="00234CA2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234CA2">
        <w:rPr>
          <w:rFonts w:ascii="Times New Roman" w:hAnsi="Times New Roman" w:cs="Times New Roman"/>
          <w:sz w:val="24"/>
          <w:szCs w:val="24"/>
        </w:rPr>
        <w:t xml:space="preserve">,  </w:t>
      </w:r>
      <w:r w:rsidRPr="0024002A">
        <w:rPr>
          <w:rFonts w:ascii="Times New Roman" w:hAnsi="Times New Roman" w:cs="Times New Roman"/>
          <w:sz w:val="24"/>
          <w:szCs w:val="24"/>
        </w:rPr>
        <w:t>кегль 14</w:t>
      </w:r>
      <w:r w:rsidRPr="00234CA2">
        <w:rPr>
          <w:rFonts w:ascii="Times New Roman" w:hAnsi="Times New Roman" w:cs="Times New Roman"/>
          <w:sz w:val="24"/>
          <w:szCs w:val="24"/>
        </w:rPr>
        <w:t xml:space="preserve"> (размер шрифта), </w:t>
      </w:r>
      <w:r>
        <w:rPr>
          <w:rFonts w:ascii="Times New Roman" w:hAnsi="Times New Roman" w:cs="Times New Roman"/>
          <w:sz w:val="24"/>
          <w:szCs w:val="24"/>
        </w:rPr>
        <w:t xml:space="preserve">ПРОПИСНОЕ НАПИСАНИЕ, жирный шрифт, </w:t>
      </w:r>
      <w:r w:rsidRPr="00234CA2">
        <w:rPr>
          <w:rFonts w:ascii="Times New Roman" w:hAnsi="Times New Roman" w:cs="Times New Roman"/>
          <w:sz w:val="24"/>
          <w:szCs w:val="24"/>
        </w:rPr>
        <w:t>выравнивание по ширине</w:t>
      </w:r>
    </w:p>
  </w:comment>
  <w:comment w:id="44" w:author="Charko Olga I." w:date="2023-10-30T10:49:00Z" w:initials="COI">
    <w:p w14:paraId="56D96AFB" w14:textId="6EA9C2B8" w:rsidR="001C3209" w:rsidRPr="005A749C" w:rsidRDefault="001C3209" w:rsidP="005A749C">
      <w:pPr>
        <w:pStyle w:val="af3"/>
        <w:rPr>
          <w:rFonts w:cstheme="minorHAnsi"/>
          <w:sz w:val="28"/>
          <w:szCs w:val="28"/>
        </w:rPr>
      </w:pPr>
      <w:r>
        <w:rPr>
          <w:rStyle w:val="af2"/>
        </w:rPr>
        <w:annotationRef/>
      </w:r>
      <w:r w:rsidRPr="005A749C">
        <w:rPr>
          <w:rFonts w:cstheme="minorHAnsi"/>
          <w:sz w:val="28"/>
          <w:szCs w:val="28"/>
        </w:rPr>
        <w:t xml:space="preserve">Подзаголовки/подразделы оформляются  </w:t>
      </w:r>
      <w:r w:rsidRPr="005A749C">
        <w:rPr>
          <w:rFonts w:cstheme="minorHAnsi"/>
          <w:sz w:val="28"/>
          <w:szCs w:val="28"/>
          <w:lang w:val="be-BY"/>
        </w:rPr>
        <w:t xml:space="preserve">шрифтом </w:t>
      </w:r>
      <w:r w:rsidRPr="005A749C">
        <w:rPr>
          <w:rFonts w:cstheme="minorHAnsi"/>
          <w:sz w:val="28"/>
          <w:szCs w:val="28"/>
          <w:lang w:val="en-US"/>
        </w:rPr>
        <w:t>Times</w:t>
      </w:r>
      <w:r w:rsidRPr="005A749C">
        <w:rPr>
          <w:rFonts w:cstheme="minorHAnsi"/>
          <w:sz w:val="28"/>
          <w:szCs w:val="28"/>
        </w:rPr>
        <w:t xml:space="preserve"> </w:t>
      </w:r>
      <w:r w:rsidRPr="005A749C">
        <w:rPr>
          <w:rFonts w:cstheme="minorHAnsi"/>
          <w:sz w:val="28"/>
          <w:szCs w:val="28"/>
          <w:lang w:val="en-US"/>
        </w:rPr>
        <w:t>New</w:t>
      </w:r>
      <w:r w:rsidRPr="005A749C">
        <w:rPr>
          <w:rFonts w:cstheme="minorHAnsi"/>
          <w:sz w:val="28"/>
          <w:szCs w:val="28"/>
        </w:rPr>
        <w:t xml:space="preserve"> </w:t>
      </w:r>
      <w:r w:rsidRPr="005A749C">
        <w:rPr>
          <w:rFonts w:cstheme="minorHAnsi"/>
          <w:sz w:val="28"/>
          <w:szCs w:val="28"/>
          <w:lang w:val="en-US"/>
        </w:rPr>
        <w:t>Roman</w:t>
      </w:r>
      <w:r w:rsidRPr="005A749C">
        <w:rPr>
          <w:rFonts w:cstheme="minorHAnsi"/>
          <w:sz w:val="28"/>
          <w:szCs w:val="28"/>
        </w:rPr>
        <w:t xml:space="preserve">,  кегль 14 (размер шрифта), </w:t>
      </w:r>
      <w:r w:rsidRPr="005A749C">
        <w:rPr>
          <w:rFonts w:cstheme="minorHAnsi"/>
          <w:b/>
          <w:sz w:val="28"/>
          <w:szCs w:val="28"/>
        </w:rPr>
        <w:t>строчное написание</w:t>
      </w:r>
      <w:r>
        <w:rPr>
          <w:rFonts w:cstheme="minorHAnsi"/>
          <w:b/>
          <w:sz w:val="28"/>
          <w:szCs w:val="28"/>
        </w:rPr>
        <w:t xml:space="preserve"> </w:t>
      </w:r>
      <w:r w:rsidRPr="005A749C">
        <w:rPr>
          <w:rFonts w:cstheme="minorHAnsi"/>
          <w:sz w:val="28"/>
          <w:szCs w:val="28"/>
        </w:rPr>
        <w:t xml:space="preserve">(как в предложении) </w:t>
      </w:r>
      <w:r>
        <w:rPr>
          <w:rFonts w:cstheme="minorHAnsi"/>
          <w:sz w:val="28"/>
          <w:szCs w:val="28"/>
        </w:rPr>
        <w:t xml:space="preserve">форматирование </w:t>
      </w:r>
      <w:r w:rsidRPr="005A749C">
        <w:rPr>
          <w:rFonts w:cstheme="minorHAnsi"/>
          <w:sz w:val="28"/>
          <w:szCs w:val="28"/>
          <w:highlight w:val="yellow"/>
        </w:rPr>
        <w:t>по левому краю с абзацным отступом 10 мм.</w:t>
      </w:r>
      <w:r w:rsidRPr="005A749C">
        <w:rPr>
          <w:rFonts w:cstheme="minorHAnsi"/>
          <w:sz w:val="28"/>
          <w:szCs w:val="28"/>
        </w:rPr>
        <w:t xml:space="preserve"> После заголовка</w:t>
      </w:r>
      <w:r>
        <w:rPr>
          <w:rFonts w:cstheme="minorHAnsi"/>
          <w:sz w:val="28"/>
          <w:szCs w:val="28"/>
        </w:rPr>
        <w:t>/подзаголовка</w:t>
      </w:r>
      <w:r w:rsidRPr="005A749C">
        <w:rPr>
          <w:rFonts w:cstheme="minorHAnsi"/>
          <w:sz w:val="28"/>
          <w:szCs w:val="28"/>
        </w:rPr>
        <w:t xml:space="preserve"> точка не ставится</w:t>
      </w:r>
      <w:r>
        <w:rPr>
          <w:rFonts w:cstheme="minorHAnsi"/>
          <w:sz w:val="28"/>
          <w:szCs w:val="28"/>
        </w:rPr>
        <w:t>.</w:t>
      </w:r>
    </w:p>
    <w:p w14:paraId="130A1C2F" w14:textId="72A64048" w:rsidR="001C3209" w:rsidRDefault="001C3209">
      <w:pPr>
        <w:pStyle w:val="af3"/>
      </w:pPr>
    </w:p>
  </w:comment>
  <w:comment w:id="45" w:author="Charko Olga I." w:date="2023-10-31T15:15:00Z" w:initials="COI">
    <w:p w14:paraId="44348AFD" w14:textId="77777777" w:rsidR="001C3209" w:rsidRDefault="001C3209">
      <w:pPr>
        <w:pStyle w:val="af3"/>
        <w:rPr>
          <w:rFonts w:ascii="Times New Roman" w:hAnsi="Times New Roman" w:cs="Times New Roman"/>
          <w:sz w:val="28"/>
        </w:rPr>
      </w:pPr>
      <w:r>
        <w:rPr>
          <w:rStyle w:val="af2"/>
        </w:rPr>
        <w:annotationRef/>
      </w:r>
      <w:r>
        <w:rPr>
          <w:rFonts w:ascii="Times New Roman" w:hAnsi="Times New Roman" w:cs="Times New Roman"/>
          <w:sz w:val="28"/>
        </w:rPr>
        <w:t>Форматируется по левому краю.</w:t>
      </w:r>
    </w:p>
    <w:p w14:paraId="67DBD7FC" w14:textId="6EA828DD" w:rsidR="001C3209" w:rsidRPr="00E508CC" w:rsidRDefault="001C3209">
      <w:pPr>
        <w:pStyle w:val="af3"/>
        <w:rPr>
          <w:rFonts w:ascii="Times New Roman" w:hAnsi="Times New Roman" w:cs="Times New Roman"/>
        </w:rPr>
      </w:pPr>
      <w:r w:rsidRPr="00E508CC">
        <w:rPr>
          <w:rFonts w:ascii="Times New Roman" w:hAnsi="Times New Roman" w:cs="Times New Roman"/>
          <w:sz w:val="28"/>
        </w:rPr>
        <w:t>На каждую таблицу должна быть ссылка в тексте.</w:t>
      </w:r>
      <w:r>
        <w:rPr>
          <w:rFonts w:ascii="Times New Roman" w:hAnsi="Times New Roman" w:cs="Times New Roman"/>
          <w:sz w:val="28"/>
        </w:rPr>
        <w:br/>
        <w:t>Нумерация таблиц – сквозная по тексту.</w:t>
      </w:r>
    </w:p>
  </w:comment>
  <w:comment w:id="46" w:author="Charko Olga I." w:date="2023-10-31T15:18:00Z" w:initials="COI">
    <w:p w14:paraId="40E35417" w14:textId="24143FED" w:rsidR="001C3209" w:rsidRPr="00E508CC" w:rsidRDefault="001C3209">
      <w:pPr>
        <w:pStyle w:val="af3"/>
        <w:rPr>
          <w:rFonts w:ascii="Times New Roman" w:hAnsi="Times New Roman" w:cs="Times New Roman"/>
        </w:rPr>
      </w:pPr>
      <w:r>
        <w:rPr>
          <w:rStyle w:val="af2"/>
        </w:rPr>
        <w:annotationRef/>
      </w:r>
      <w:r w:rsidRPr="00E508CC">
        <w:rPr>
          <w:rFonts w:ascii="Times New Roman" w:hAnsi="Times New Roman" w:cs="Times New Roman"/>
          <w:sz w:val="28"/>
        </w:rPr>
        <w:t xml:space="preserve">Форматируется по центру. </w:t>
      </w:r>
    </w:p>
    <w:p w14:paraId="37E520A5" w14:textId="085F5DC0" w:rsidR="001C3209" w:rsidRDefault="001C3209">
      <w:pPr>
        <w:pStyle w:val="af3"/>
      </w:pPr>
      <w:r w:rsidRPr="00E508CC">
        <w:rPr>
          <w:rFonts w:ascii="Times New Roman" w:hAnsi="Times New Roman" w:cs="Times New Roman"/>
          <w:sz w:val="28"/>
        </w:rPr>
        <w:t>На кажд</w:t>
      </w:r>
      <w:r>
        <w:rPr>
          <w:rFonts w:ascii="Times New Roman" w:hAnsi="Times New Roman" w:cs="Times New Roman"/>
          <w:sz w:val="28"/>
        </w:rPr>
        <w:t xml:space="preserve">ый рисунок </w:t>
      </w:r>
      <w:r w:rsidRPr="00E508CC">
        <w:rPr>
          <w:rFonts w:ascii="Times New Roman" w:hAnsi="Times New Roman" w:cs="Times New Roman"/>
          <w:sz w:val="28"/>
        </w:rPr>
        <w:t xml:space="preserve"> должна быть ссылка в тексте.</w:t>
      </w:r>
      <w:r>
        <w:rPr>
          <w:rFonts w:ascii="Times New Roman" w:hAnsi="Times New Roman" w:cs="Times New Roman"/>
          <w:sz w:val="28"/>
        </w:rPr>
        <w:br/>
        <w:t>Нумерация рисунков – сквозная по тексту.</w:t>
      </w:r>
    </w:p>
  </w:comment>
  <w:comment w:id="47" w:author="Charko Olga I." w:date="2023-10-30T10:57:00Z" w:initials="COI">
    <w:p w14:paraId="2A3FE63F" w14:textId="6414B3F6" w:rsidR="001C3209" w:rsidRDefault="001C3209">
      <w:pPr>
        <w:pStyle w:val="af3"/>
      </w:pPr>
      <w:r>
        <w:rPr>
          <w:rStyle w:val="af2"/>
        </w:rPr>
        <w:annotationRef/>
      </w:r>
      <w:r>
        <w:rPr>
          <w:sz w:val="28"/>
        </w:rPr>
        <w:t>Заголовок о</w:t>
      </w:r>
      <w:r w:rsidRPr="0024002A">
        <w:rPr>
          <w:sz w:val="28"/>
        </w:rPr>
        <w:t xml:space="preserve">формляется с новой страницы, </w:t>
      </w:r>
      <w:r w:rsidRPr="00234CA2">
        <w:rPr>
          <w:rFonts w:ascii="Times New Roman" w:hAnsi="Times New Roman" w:cs="Times New Roman"/>
          <w:sz w:val="24"/>
          <w:szCs w:val="24"/>
          <w:lang w:val="be-BY"/>
        </w:rPr>
        <w:t xml:space="preserve">шрифтом </w:t>
      </w:r>
      <w:r w:rsidRPr="00234CA2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234CA2">
        <w:rPr>
          <w:rFonts w:ascii="Times New Roman" w:hAnsi="Times New Roman" w:cs="Times New Roman"/>
          <w:sz w:val="24"/>
          <w:szCs w:val="24"/>
        </w:rPr>
        <w:t xml:space="preserve"> </w:t>
      </w:r>
      <w:r w:rsidRPr="00234CA2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234CA2">
        <w:rPr>
          <w:rFonts w:ascii="Times New Roman" w:hAnsi="Times New Roman" w:cs="Times New Roman"/>
          <w:sz w:val="24"/>
          <w:szCs w:val="24"/>
        </w:rPr>
        <w:t xml:space="preserve"> </w:t>
      </w:r>
      <w:r w:rsidRPr="00234CA2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234CA2">
        <w:rPr>
          <w:rFonts w:ascii="Times New Roman" w:hAnsi="Times New Roman" w:cs="Times New Roman"/>
          <w:sz w:val="24"/>
          <w:szCs w:val="24"/>
        </w:rPr>
        <w:t xml:space="preserve">,  </w:t>
      </w:r>
      <w:r w:rsidRPr="0024002A">
        <w:rPr>
          <w:rFonts w:ascii="Times New Roman" w:hAnsi="Times New Roman" w:cs="Times New Roman"/>
          <w:sz w:val="24"/>
          <w:szCs w:val="24"/>
        </w:rPr>
        <w:t>кегль 14</w:t>
      </w:r>
      <w:r w:rsidRPr="00234CA2">
        <w:rPr>
          <w:rFonts w:ascii="Times New Roman" w:hAnsi="Times New Roman" w:cs="Times New Roman"/>
          <w:sz w:val="24"/>
          <w:szCs w:val="24"/>
        </w:rPr>
        <w:t xml:space="preserve"> (размер шрифта), </w:t>
      </w:r>
      <w:r>
        <w:rPr>
          <w:rFonts w:ascii="Times New Roman" w:hAnsi="Times New Roman" w:cs="Times New Roman"/>
          <w:sz w:val="24"/>
          <w:szCs w:val="24"/>
        </w:rPr>
        <w:t xml:space="preserve">ПРОПИСНОЕ НАПИСАНИЕ, жирный шрифт, </w:t>
      </w:r>
      <w:r w:rsidRPr="00234CA2">
        <w:rPr>
          <w:rFonts w:ascii="Times New Roman" w:hAnsi="Times New Roman" w:cs="Times New Roman"/>
          <w:sz w:val="24"/>
          <w:szCs w:val="24"/>
        </w:rPr>
        <w:t>выравнивание по ширине</w:t>
      </w:r>
    </w:p>
  </w:comment>
  <w:comment w:id="48" w:author="Charko Olga I." w:date="2023-10-30T11:26:00Z" w:initials="COI">
    <w:p w14:paraId="5629B109" w14:textId="49AEBF74" w:rsidR="001C3209" w:rsidRDefault="001C3209">
      <w:pPr>
        <w:pStyle w:val="af3"/>
      </w:pPr>
      <w:r>
        <w:rPr>
          <w:rStyle w:val="af2"/>
        </w:rPr>
        <w:annotationRef/>
      </w:r>
      <w:r>
        <w:rPr>
          <w:sz w:val="28"/>
        </w:rPr>
        <w:t>Заголовок о</w:t>
      </w:r>
      <w:r w:rsidRPr="0024002A">
        <w:rPr>
          <w:sz w:val="28"/>
        </w:rPr>
        <w:t xml:space="preserve">формляется с новой страницы, </w:t>
      </w:r>
      <w:r w:rsidRPr="00234CA2">
        <w:rPr>
          <w:rFonts w:ascii="Times New Roman" w:hAnsi="Times New Roman" w:cs="Times New Roman"/>
          <w:sz w:val="24"/>
          <w:szCs w:val="24"/>
          <w:lang w:val="be-BY"/>
        </w:rPr>
        <w:t xml:space="preserve">шрифтом </w:t>
      </w:r>
      <w:r w:rsidRPr="00234CA2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234CA2">
        <w:rPr>
          <w:rFonts w:ascii="Times New Roman" w:hAnsi="Times New Roman" w:cs="Times New Roman"/>
          <w:sz w:val="24"/>
          <w:szCs w:val="24"/>
        </w:rPr>
        <w:t xml:space="preserve"> </w:t>
      </w:r>
      <w:r w:rsidRPr="00234CA2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234CA2">
        <w:rPr>
          <w:rFonts w:ascii="Times New Roman" w:hAnsi="Times New Roman" w:cs="Times New Roman"/>
          <w:sz w:val="24"/>
          <w:szCs w:val="24"/>
        </w:rPr>
        <w:t xml:space="preserve"> </w:t>
      </w:r>
      <w:r w:rsidRPr="00234CA2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234CA2">
        <w:rPr>
          <w:rFonts w:ascii="Times New Roman" w:hAnsi="Times New Roman" w:cs="Times New Roman"/>
          <w:sz w:val="24"/>
          <w:szCs w:val="24"/>
        </w:rPr>
        <w:t xml:space="preserve">,  </w:t>
      </w:r>
      <w:r w:rsidRPr="0024002A">
        <w:rPr>
          <w:rFonts w:ascii="Times New Roman" w:hAnsi="Times New Roman" w:cs="Times New Roman"/>
          <w:sz w:val="24"/>
          <w:szCs w:val="24"/>
        </w:rPr>
        <w:t>кегль 14</w:t>
      </w:r>
      <w:r w:rsidRPr="00234CA2">
        <w:rPr>
          <w:rFonts w:ascii="Times New Roman" w:hAnsi="Times New Roman" w:cs="Times New Roman"/>
          <w:sz w:val="24"/>
          <w:szCs w:val="24"/>
        </w:rPr>
        <w:t xml:space="preserve"> (размер шрифта), </w:t>
      </w:r>
      <w:r>
        <w:rPr>
          <w:rFonts w:ascii="Times New Roman" w:hAnsi="Times New Roman" w:cs="Times New Roman"/>
          <w:sz w:val="24"/>
          <w:szCs w:val="24"/>
        </w:rPr>
        <w:t xml:space="preserve">ПРОПИСНОЕ НАПИСАНИЕ, жирный шрифт, </w:t>
      </w:r>
      <w:r w:rsidRPr="00234CA2">
        <w:rPr>
          <w:rFonts w:ascii="Times New Roman" w:hAnsi="Times New Roman" w:cs="Times New Roman"/>
          <w:sz w:val="24"/>
          <w:szCs w:val="24"/>
        </w:rPr>
        <w:t>выравнивание по ширине</w:t>
      </w:r>
    </w:p>
  </w:comment>
  <w:comment w:id="49" w:author="Charko Olga I." w:date="2023-10-30T11:40:00Z" w:initials="COI">
    <w:p w14:paraId="4A1C4FCC" w14:textId="3EF1DE40" w:rsidR="001C3209" w:rsidRDefault="001C3209">
      <w:pPr>
        <w:pStyle w:val="af3"/>
      </w:pPr>
      <w:r>
        <w:rPr>
          <w:rStyle w:val="af2"/>
        </w:rPr>
        <w:annotationRef/>
      </w:r>
      <w:r w:rsidRPr="00234CA2">
        <w:rPr>
          <w:rFonts w:ascii="Times New Roman" w:eastAsia="Times New Roman" w:hAnsi="Times New Roman" w:cs="Times New Roman"/>
          <w:color w:val="000000"/>
          <w:sz w:val="24"/>
          <w:szCs w:val="24"/>
        </w:rPr>
        <w:t>ВСЕ СПИСКИ – нумерованные или маркированные – форматируются по ширине с абзацным отступом 10 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</w:comment>
  <w:comment w:id="50" w:author="Charko Olga I." w:date="2023-10-30T11:29:00Z" w:initials="COI">
    <w:p w14:paraId="596DBC45" w14:textId="0F6E44F5" w:rsidR="001C3209" w:rsidRDefault="001C3209">
      <w:pPr>
        <w:pStyle w:val="af3"/>
      </w:pPr>
      <w:r>
        <w:rPr>
          <w:rStyle w:val="af2"/>
        </w:rPr>
        <w:annotationRef/>
      </w:r>
      <w:r>
        <w:rPr>
          <w:sz w:val="28"/>
        </w:rPr>
        <w:t>Заголовок о</w:t>
      </w:r>
      <w:r w:rsidRPr="0024002A">
        <w:rPr>
          <w:sz w:val="28"/>
        </w:rPr>
        <w:t xml:space="preserve">формляется с новой страницы, </w:t>
      </w:r>
      <w:r w:rsidRPr="00234CA2">
        <w:rPr>
          <w:rFonts w:ascii="Times New Roman" w:hAnsi="Times New Roman" w:cs="Times New Roman"/>
          <w:sz w:val="24"/>
          <w:szCs w:val="24"/>
          <w:lang w:val="be-BY"/>
        </w:rPr>
        <w:t xml:space="preserve">шрифтом </w:t>
      </w:r>
      <w:r w:rsidRPr="00234CA2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234CA2">
        <w:rPr>
          <w:rFonts w:ascii="Times New Roman" w:hAnsi="Times New Roman" w:cs="Times New Roman"/>
          <w:sz w:val="24"/>
          <w:szCs w:val="24"/>
        </w:rPr>
        <w:t xml:space="preserve"> </w:t>
      </w:r>
      <w:r w:rsidRPr="00234CA2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234CA2">
        <w:rPr>
          <w:rFonts w:ascii="Times New Roman" w:hAnsi="Times New Roman" w:cs="Times New Roman"/>
          <w:sz w:val="24"/>
          <w:szCs w:val="24"/>
        </w:rPr>
        <w:t xml:space="preserve"> </w:t>
      </w:r>
      <w:r w:rsidRPr="00234CA2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234CA2">
        <w:rPr>
          <w:rFonts w:ascii="Times New Roman" w:hAnsi="Times New Roman" w:cs="Times New Roman"/>
          <w:sz w:val="24"/>
          <w:szCs w:val="24"/>
        </w:rPr>
        <w:t xml:space="preserve">,  </w:t>
      </w:r>
      <w:r w:rsidRPr="0024002A">
        <w:rPr>
          <w:rFonts w:ascii="Times New Roman" w:hAnsi="Times New Roman" w:cs="Times New Roman"/>
          <w:sz w:val="24"/>
          <w:szCs w:val="24"/>
        </w:rPr>
        <w:t>кегль 14</w:t>
      </w:r>
      <w:r w:rsidRPr="00234CA2">
        <w:rPr>
          <w:rFonts w:ascii="Times New Roman" w:hAnsi="Times New Roman" w:cs="Times New Roman"/>
          <w:sz w:val="24"/>
          <w:szCs w:val="24"/>
        </w:rPr>
        <w:t xml:space="preserve"> (размер шрифта), </w:t>
      </w:r>
      <w:r>
        <w:rPr>
          <w:rFonts w:ascii="Times New Roman" w:hAnsi="Times New Roman" w:cs="Times New Roman"/>
          <w:sz w:val="24"/>
          <w:szCs w:val="24"/>
        </w:rPr>
        <w:t xml:space="preserve">ПРОПИСНОЕ НАПИСАНИЕ, жирный шрифт, </w:t>
      </w:r>
      <w:r w:rsidRPr="00234CA2">
        <w:rPr>
          <w:rFonts w:ascii="Times New Roman" w:hAnsi="Times New Roman" w:cs="Times New Roman"/>
          <w:sz w:val="24"/>
          <w:szCs w:val="24"/>
        </w:rPr>
        <w:t>выравнивание по ширине</w:t>
      </w:r>
    </w:p>
  </w:comment>
  <w:comment w:id="51" w:author="Charko Olga I." w:date="2023-10-30T11:31:00Z" w:initials="COI">
    <w:p w14:paraId="5B014D2E" w14:textId="3D71D673" w:rsidR="001C3209" w:rsidRDefault="001C3209">
      <w:pPr>
        <w:pStyle w:val="af3"/>
      </w:pPr>
      <w:r>
        <w:rPr>
          <w:rStyle w:val="af2"/>
        </w:rPr>
        <w:annotationRef/>
      </w:r>
      <w:r>
        <w:t>Не старше 5 лет!</w:t>
      </w:r>
    </w:p>
  </w:comment>
  <w:comment w:id="52" w:author="Charko Olga I." w:date="2023-10-30T11:33:00Z" w:initials="COI">
    <w:p w14:paraId="29AF4FD3" w14:textId="71645F0F" w:rsidR="001C3209" w:rsidRDefault="001C3209">
      <w:pPr>
        <w:pStyle w:val="af3"/>
      </w:pPr>
      <w:r>
        <w:rPr>
          <w:rStyle w:val="af2"/>
        </w:rPr>
        <w:annotationRef/>
      </w:r>
      <w:r w:rsidRPr="00D62D5E">
        <w:t>Название ресурса [Электронный ресурс]. – Режим доступа: http://_______ . – Дата доступа: 06.09.2023.</w:t>
      </w:r>
    </w:p>
  </w:comment>
  <w:comment w:id="53" w:author="Charko Olga I." w:date="2023-10-30T11:34:00Z" w:initials="COI">
    <w:p w14:paraId="69E436D4" w14:textId="688E2496" w:rsidR="001C3209" w:rsidRDefault="001C3209">
      <w:pPr>
        <w:pStyle w:val="af3"/>
      </w:pPr>
      <w:r>
        <w:rPr>
          <w:rStyle w:val="af2"/>
        </w:rPr>
        <w:annotationRef/>
      </w:r>
      <w:r>
        <w:t>Образец оформления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575735B" w15:done="0"/>
  <w15:commentEx w15:paraId="1FF47F33" w15:done="0"/>
  <w15:commentEx w15:paraId="6215CE26" w15:done="0"/>
  <w15:commentEx w15:paraId="77DD2C3E" w15:done="0"/>
  <w15:commentEx w15:paraId="6A2811C9" w15:done="0"/>
  <w15:commentEx w15:paraId="0AE1388C" w15:done="0"/>
  <w15:commentEx w15:paraId="3B750F68" w15:done="0"/>
  <w15:commentEx w15:paraId="7DCD3009" w15:done="0"/>
  <w15:commentEx w15:paraId="5807805B" w15:done="0"/>
  <w15:commentEx w15:paraId="7FF89FF8" w15:done="0"/>
  <w15:commentEx w15:paraId="796DF3DF" w15:done="0"/>
  <w15:commentEx w15:paraId="36BB783F" w15:done="0"/>
  <w15:commentEx w15:paraId="76D4832D" w15:done="0"/>
  <w15:commentEx w15:paraId="0B206CA6" w15:done="0"/>
  <w15:commentEx w15:paraId="0AF14840" w15:done="0"/>
  <w15:commentEx w15:paraId="591D54F2" w15:done="0"/>
  <w15:commentEx w15:paraId="70E1EA32" w15:done="0"/>
  <w15:commentEx w15:paraId="1D005B4E" w15:done="0"/>
  <w15:commentEx w15:paraId="130A1C2F" w15:done="0"/>
  <w15:commentEx w15:paraId="67DBD7FC" w15:done="0"/>
  <w15:commentEx w15:paraId="37E520A5" w15:done="0"/>
  <w15:commentEx w15:paraId="2A3FE63F" w15:done="0"/>
  <w15:commentEx w15:paraId="5629B109" w15:done="0"/>
  <w15:commentEx w15:paraId="4A1C4FCC" w15:done="0"/>
  <w15:commentEx w15:paraId="596DBC45" w15:done="0"/>
  <w15:commentEx w15:paraId="5B014D2E" w15:done="0"/>
  <w15:commentEx w15:paraId="29AF4FD3" w15:done="0"/>
  <w15:commentEx w15:paraId="69E436D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E8769" w14:textId="77777777" w:rsidR="00DD0080" w:rsidRDefault="00DD0080" w:rsidP="00957C10">
      <w:pPr>
        <w:spacing w:after="0" w:line="240" w:lineRule="auto"/>
      </w:pPr>
      <w:r>
        <w:separator/>
      </w:r>
    </w:p>
  </w:endnote>
  <w:endnote w:type="continuationSeparator" w:id="0">
    <w:p w14:paraId="6B73F99D" w14:textId="77777777" w:rsidR="00DD0080" w:rsidRDefault="00DD0080" w:rsidP="0095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730394"/>
      <w:docPartObj>
        <w:docPartGallery w:val="Page Numbers (Bottom of Page)"/>
        <w:docPartUnique/>
      </w:docPartObj>
    </w:sdtPr>
    <w:sdtContent>
      <w:p w14:paraId="601482A9" w14:textId="629B3EFA" w:rsidR="001C3209" w:rsidRDefault="001C320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060">
          <w:rPr>
            <w:noProof/>
          </w:rPr>
          <w:t>20</w:t>
        </w:r>
        <w:r>
          <w:fldChar w:fldCharType="end"/>
        </w:r>
      </w:p>
    </w:sdtContent>
  </w:sdt>
  <w:p w14:paraId="0DE5868F" w14:textId="77777777" w:rsidR="001C3209" w:rsidRDefault="001C32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3EC74" w14:textId="77777777" w:rsidR="00DD0080" w:rsidRDefault="00DD0080" w:rsidP="00957C10">
      <w:pPr>
        <w:spacing w:after="0" w:line="240" w:lineRule="auto"/>
      </w:pPr>
      <w:r>
        <w:separator/>
      </w:r>
    </w:p>
  </w:footnote>
  <w:footnote w:type="continuationSeparator" w:id="0">
    <w:p w14:paraId="3E6593A3" w14:textId="77777777" w:rsidR="00DD0080" w:rsidRDefault="00DD0080" w:rsidP="00957C10">
      <w:pPr>
        <w:spacing w:after="0" w:line="240" w:lineRule="auto"/>
      </w:pPr>
      <w:r>
        <w:continuationSeparator/>
      </w:r>
    </w:p>
  </w:footnote>
  <w:footnote w:id="1">
    <w:p w14:paraId="24644AF2" w14:textId="3B59189F" w:rsidR="001C3209" w:rsidRDefault="001C3209">
      <w:pPr>
        <w:pStyle w:val="ac"/>
      </w:pPr>
      <w:r>
        <w:rPr>
          <w:rStyle w:val="ae"/>
        </w:rPr>
        <w:footnoteRef/>
      </w:r>
      <w:r>
        <w:t xml:space="preserve"> </w:t>
      </w:r>
      <w:r w:rsidRPr="00D66456">
        <w:rPr>
          <w:rFonts w:ascii="Times New Roman" w:hAnsi="Times New Roman" w:cs="Times New Roman"/>
          <w:sz w:val="24"/>
          <w:szCs w:val="24"/>
        </w:rPr>
        <w:t xml:space="preserve">См. 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66456">
        <w:rPr>
          <w:rFonts w:ascii="Times New Roman" w:hAnsi="Times New Roman" w:cs="Times New Roman"/>
          <w:sz w:val="24"/>
          <w:szCs w:val="24"/>
        </w:rPr>
        <w:t xml:space="preserve"> </w:t>
      </w:r>
      <w:r w:rsidRPr="003A475F">
        <w:rPr>
          <w:rFonts w:ascii="Times New Roman" w:hAnsi="Times New Roman" w:cs="Times New Roman"/>
          <w:sz w:val="24"/>
          <w:szCs w:val="24"/>
        </w:rPr>
        <w:t>Методических рекомендаций по оформлению ЭУМК.</w:t>
      </w:r>
    </w:p>
  </w:footnote>
  <w:footnote w:id="2">
    <w:p w14:paraId="4EA1FFEE" w14:textId="3638F3F1" w:rsidR="001C3209" w:rsidRDefault="001C3209">
      <w:pPr>
        <w:pStyle w:val="ac"/>
      </w:pPr>
      <w:r>
        <w:rPr>
          <w:rStyle w:val="ae"/>
        </w:rPr>
        <w:footnoteRef/>
      </w:r>
      <w:r>
        <w:t xml:space="preserve"> </w:t>
      </w:r>
      <w:r w:rsidRPr="00131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Согласно Положению,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31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ецензирование ЭУМК осуществляется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(1 рецензент) </w:t>
      </w:r>
      <w:r w:rsidRPr="00131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кафедрой учреждения высшего образования (кроме учреждения высшего образования, где работает автор/составитель) 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(2 рецензент) </w:t>
      </w:r>
      <w:r w:rsidRPr="00131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специалистом в соответствующей области зн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аний (индивидуальный рецензент).</w:t>
      </w:r>
    </w:p>
  </w:footnote>
  <w:footnote w:id="3">
    <w:p w14:paraId="2ED4AE2B" w14:textId="0DE627BC" w:rsidR="001C3209" w:rsidRDefault="001C3209">
      <w:pPr>
        <w:pStyle w:val="ac"/>
      </w:pPr>
      <w:r>
        <w:rPr>
          <w:rStyle w:val="ae"/>
        </w:rPr>
        <w:footnoteRef/>
      </w:r>
      <w:r>
        <w:t xml:space="preserve"> </w:t>
      </w:r>
      <w:r w:rsidRPr="00D66456">
        <w:rPr>
          <w:rFonts w:ascii="Times New Roman" w:hAnsi="Times New Roman" w:cs="Times New Roman"/>
          <w:sz w:val="24"/>
          <w:szCs w:val="24"/>
        </w:rPr>
        <w:t xml:space="preserve">См. 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66456">
        <w:rPr>
          <w:rFonts w:ascii="Times New Roman" w:hAnsi="Times New Roman" w:cs="Times New Roman"/>
          <w:sz w:val="24"/>
          <w:szCs w:val="24"/>
        </w:rPr>
        <w:t xml:space="preserve"> </w:t>
      </w:r>
      <w:r w:rsidRPr="003A475F">
        <w:rPr>
          <w:rFonts w:ascii="Times New Roman" w:hAnsi="Times New Roman" w:cs="Times New Roman"/>
          <w:sz w:val="24"/>
          <w:szCs w:val="24"/>
        </w:rPr>
        <w:t>Методических рекомендаций по оформлению ЭУМК.</w:t>
      </w:r>
    </w:p>
  </w:footnote>
  <w:footnote w:id="4">
    <w:p w14:paraId="5FC29D23" w14:textId="544CECB5" w:rsidR="001C3209" w:rsidRPr="003A475F" w:rsidRDefault="001C3209">
      <w:pPr>
        <w:pStyle w:val="ac"/>
        <w:rPr>
          <w:rFonts w:ascii="Times New Roman" w:hAnsi="Times New Roman" w:cs="Times New Roman"/>
          <w:sz w:val="24"/>
          <w:szCs w:val="24"/>
        </w:rPr>
      </w:pPr>
      <w:r w:rsidRPr="00D66456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D66456">
        <w:rPr>
          <w:rFonts w:ascii="Times New Roman" w:hAnsi="Times New Roman" w:cs="Times New Roman"/>
          <w:sz w:val="24"/>
          <w:szCs w:val="24"/>
        </w:rPr>
        <w:t xml:space="preserve">См. 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66456">
        <w:rPr>
          <w:rFonts w:ascii="Times New Roman" w:hAnsi="Times New Roman" w:cs="Times New Roman"/>
          <w:sz w:val="24"/>
          <w:szCs w:val="24"/>
        </w:rPr>
        <w:t xml:space="preserve"> </w:t>
      </w:r>
      <w:r w:rsidRPr="003A475F">
        <w:rPr>
          <w:rFonts w:ascii="Times New Roman" w:hAnsi="Times New Roman" w:cs="Times New Roman"/>
          <w:sz w:val="24"/>
          <w:szCs w:val="24"/>
        </w:rPr>
        <w:t xml:space="preserve">Методических рекомендаций по оформлению ЭУМК. </w:t>
      </w:r>
    </w:p>
  </w:footnote>
  <w:footnote w:id="5">
    <w:p w14:paraId="509B87D7" w14:textId="4C845E42" w:rsidR="001C3209" w:rsidRPr="00D66456" w:rsidRDefault="001C3209" w:rsidP="00DB306E">
      <w:pPr>
        <w:pStyle w:val="ac"/>
        <w:rPr>
          <w:rFonts w:ascii="Times New Roman" w:hAnsi="Times New Roman" w:cs="Times New Roman"/>
          <w:sz w:val="24"/>
          <w:szCs w:val="24"/>
        </w:rPr>
      </w:pPr>
      <w:r w:rsidRPr="00D66456">
        <w:rPr>
          <w:rStyle w:val="ae"/>
        </w:rPr>
        <w:footnoteRef/>
      </w:r>
      <w:r w:rsidRPr="00D66456">
        <w:t xml:space="preserve"> </w:t>
      </w:r>
      <w:r w:rsidRPr="00D66456">
        <w:rPr>
          <w:rFonts w:ascii="Times New Roman" w:hAnsi="Times New Roman" w:cs="Times New Roman"/>
          <w:sz w:val="24"/>
          <w:szCs w:val="24"/>
        </w:rPr>
        <w:t xml:space="preserve">См. 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66456">
        <w:rPr>
          <w:rFonts w:ascii="Times New Roman" w:hAnsi="Times New Roman" w:cs="Times New Roman"/>
          <w:sz w:val="24"/>
          <w:szCs w:val="24"/>
        </w:rPr>
        <w:t xml:space="preserve"> </w:t>
      </w:r>
      <w:r w:rsidRPr="003A475F">
        <w:rPr>
          <w:rFonts w:ascii="Times New Roman" w:hAnsi="Times New Roman" w:cs="Times New Roman"/>
          <w:sz w:val="24"/>
          <w:szCs w:val="24"/>
        </w:rPr>
        <w:t>Методических рекомендаций по оформлению ЭУМК.</w:t>
      </w:r>
    </w:p>
  </w:footnote>
  <w:footnote w:id="6">
    <w:p w14:paraId="2E1E68E8" w14:textId="77777777" w:rsidR="001C3209" w:rsidRDefault="001C3209" w:rsidP="00AB6E89">
      <w:pPr>
        <w:pStyle w:val="ac"/>
      </w:pPr>
      <w:r>
        <w:rPr>
          <w:rStyle w:val="ae"/>
        </w:rPr>
        <w:footnoteRef/>
      </w:r>
      <w:r>
        <w:t xml:space="preserve"> </w:t>
      </w:r>
      <w:r w:rsidRPr="00723EF8">
        <w:rPr>
          <w:rFonts w:ascii="Times New Roman" w:hAnsi="Times New Roman" w:cs="Times New Roman"/>
          <w:sz w:val="24"/>
          <w:szCs w:val="24"/>
        </w:rPr>
        <w:t>Автособираемое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7">
    <w:p w14:paraId="5FAB5C01" w14:textId="77777777" w:rsidR="001C3209" w:rsidRPr="00B508DE" w:rsidRDefault="001C3209" w:rsidP="00AB6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e"/>
        </w:rPr>
        <w:footnoteRef/>
      </w:r>
      <w:r>
        <w:t xml:space="preserve"> </w:t>
      </w:r>
      <w:r w:rsidRPr="00B50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необходимости.</w:t>
      </w:r>
    </w:p>
    <w:p w14:paraId="4BF57664" w14:textId="77777777" w:rsidR="001C3209" w:rsidRDefault="001C3209" w:rsidP="00AB6E89">
      <w:pPr>
        <w:pStyle w:val="ac"/>
      </w:pPr>
    </w:p>
  </w:footnote>
  <w:footnote w:id="8">
    <w:p w14:paraId="7F8CD088" w14:textId="4D7FA471" w:rsidR="001C3209" w:rsidRDefault="001C3209">
      <w:pPr>
        <w:pStyle w:val="ac"/>
      </w:pPr>
      <w:r>
        <w:rPr>
          <w:rStyle w:val="ae"/>
        </w:rPr>
        <w:footnoteRef/>
      </w:r>
      <w:r>
        <w:t xml:space="preserve"> </w:t>
      </w:r>
      <w:r w:rsidRPr="00B508DE">
        <w:rPr>
          <w:rFonts w:ascii="Times New Roman" w:hAnsi="Times New Roman" w:cs="Times New Roman"/>
          <w:sz w:val="24"/>
          <w:szCs w:val="24"/>
        </w:rPr>
        <w:t>Не допуска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508DE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Pr="00B508DE">
        <w:rPr>
          <w:rFonts w:ascii="Times New Roman" w:hAnsi="Times New Roman" w:cs="Times New Roman"/>
          <w:sz w:val="24"/>
          <w:szCs w:val="24"/>
        </w:rPr>
        <w:t>ссыл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508DE">
        <w:rPr>
          <w:rFonts w:ascii="Times New Roman" w:hAnsi="Times New Roman" w:cs="Times New Roman"/>
          <w:sz w:val="24"/>
          <w:szCs w:val="24"/>
        </w:rPr>
        <w:t xml:space="preserve">к на скачивание текстов в формате </w:t>
      </w:r>
      <w:r w:rsidRPr="00B508DE">
        <w:rPr>
          <w:rFonts w:ascii="Times New Roman" w:hAnsi="Times New Roman" w:cs="Times New Roman"/>
          <w:sz w:val="24"/>
          <w:szCs w:val="24"/>
          <w:lang w:val="en-US"/>
        </w:rPr>
        <w:t>PDF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508DE">
        <w:rPr>
          <w:rFonts w:ascii="Times New Roman" w:hAnsi="Times New Roman" w:cs="Times New Roman"/>
          <w:sz w:val="24"/>
          <w:szCs w:val="24"/>
        </w:rPr>
        <w:t xml:space="preserve"> Ссылки можно давать только на сайты, порталы или электронные страницы.</w:t>
      </w:r>
    </w:p>
  </w:footnote>
  <w:footnote w:id="9">
    <w:p w14:paraId="6EED8162" w14:textId="0858EDDF" w:rsidR="001C3209" w:rsidRDefault="001C3209">
      <w:pPr>
        <w:pStyle w:val="ac"/>
      </w:pPr>
      <w:r>
        <w:rPr>
          <w:rStyle w:val="ae"/>
        </w:rPr>
        <w:footnoteRef/>
      </w:r>
      <w:r>
        <w:t xml:space="preserve"> </w:t>
      </w:r>
      <w:r w:rsidRPr="007E1BB8">
        <w:rPr>
          <w:rFonts w:ascii="Times New Roman" w:hAnsi="Times New Roman" w:cs="Times New Roman"/>
          <w:sz w:val="24"/>
          <w:szCs w:val="24"/>
        </w:rPr>
        <w:t>Соглашение о размещение и Карта депонирования высылается автору по завершению работы над текстом.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31AB"/>
    <w:multiLevelType w:val="hybridMultilevel"/>
    <w:tmpl w:val="ED883F98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9612EC"/>
    <w:multiLevelType w:val="hybridMultilevel"/>
    <w:tmpl w:val="3DAC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7439"/>
    <w:multiLevelType w:val="hybridMultilevel"/>
    <w:tmpl w:val="1820D22E"/>
    <w:lvl w:ilvl="0" w:tplc="F8520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F568B"/>
    <w:multiLevelType w:val="multilevel"/>
    <w:tmpl w:val="40CE9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 w15:restartNumberingAfterBreak="0">
    <w:nsid w:val="176B146D"/>
    <w:multiLevelType w:val="hybridMultilevel"/>
    <w:tmpl w:val="B9D6CF10"/>
    <w:lvl w:ilvl="0" w:tplc="F8520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A077D"/>
    <w:multiLevelType w:val="hybridMultilevel"/>
    <w:tmpl w:val="CB7281CA"/>
    <w:lvl w:ilvl="0" w:tplc="F8520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56DFE"/>
    <w:multiLevelType w:val="hybridMultilevel"/>
    <w:tmpl w:val="F1201CE2"/>
    <w:lvl w:ilvl="0" w:tplc="F852099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F2B96"/>
    <w:multiLevelType w:val="hybridMultilevel"/>
    <w:tmpl w:val="B20ABE3C"/>
    <w:lvl w:ilvl="0" w:tplc="F8520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C3F96"/>
    <w:multiLevelType w:val="hybridMultilevel"/>
    <w:tmpl w:val="4D80B274"/>
    <w:lvl w:ilvl="0" w:tplc="F8520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806B4"/>
    <w:multiLevelType w:val="hybridMultilevel"/>
    <w:tmpl w:val="07E67AC0"/>
    <w:lvl w:ilvl="0" w:tplc="F8520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B09A6"/>
    <w:multiLevelType w:val="hybridMultilevel"/>
    <w:tmpl w:val="8C506CDA"/>
    <w:lvl w:ilvl="0" w:tplc="F8520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D4FFD"/>
    <w:multiLevelType w:val="hybridMultilevel"/>
    <w:tmpl w:val="C0D2C45E"/>
    <w:lvl w:ilvl="0" w:tplc="F8520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75721"/>
    <w:multiLevelType w:val="hybridMultilevel"/>
    <w:tmpl w:val="B274A0BE"/>
    <w:lvl w:ilvl="0" w:tplc="F8520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C6175"/>
    <w:multiLevelType w:val="hybridMultilevel"/>
    <w:tmpl w:val="0BA4CECE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3B306D5A"/>
    <w:multiLevelType w:val="multilevel"/>
    <w:tmpl w:val="E09E9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427B20BB"/>
    <w:multiLevelType w:val="hybridMultilevel"/>
    <w:tmpl w:val="DA3E210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C2A2006"/>
    <w:multiLevelType w:val="hybridMultilevel"/>
    <w:tmpl w:val="1538595A"/>
    <w:lvl w:ilvl="0" w:tplc="F8520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E3F8C"/>
    <w:multiLevelType w:val="hybridMultilevel"/>
    <w:tmpl w:val="30A4820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587727A"/>
    <w:multiLevelType w:val="multilevel"/>
    <w:tmpl w:val="16E0E56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9" w15:restartNumberingAfterBreak="0">
    <w:nsid w:val="569843C3"/>
    <w:multiLevelType w:val="hybridMultilevel"/>
    <w:tmpl w:val="9C700170"/>
    <w:lvl w:ilvl="0" w:tplc="C7A479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B14CFB"/>
    <w:multiLevelType w:val="hybridMultilevel"/>
    <w:tmpl w:val="0B727C44"/>
    <w:lvl w:ilvl="0" w:tplc="F8520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14FFA"/>
    <w:multiLevelType w:val="hybridMultilevel"/>
    <w:tmpl w:val="BFC442FA"/>
    <w:lvl w:ilvl="0" w:tplc="F8520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E43E4"/>
    <w:multiLevelType w:val="hybridMultilevel"/>
    <w:tmpl w:val="ACBC169C"/>
    <w:lvl w:ilvl="0" w:tplc="F8520994">
      <w:start w:val="1"/>
      <w:numFmt w:val="decimal"/>
      <w:lvlText w:val="%1."/>
      <w:lvlJc w:val="left"/>
      <w:pPr>
        <w:ind w:left="12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6" w:hanging="360"/>
      </w:pPr>
    </w:lvl>
    <w:lvl w:ilvl="2" w:tplc="0419001B" w:tentative="1">
      <w:start w:val="1"/>
      <w:numFmt w:val="lowerRoman"/>
      <w:lvlText w:val="%3."/>
      <w:lvlJc w:val="right"/>
      <w:pPr>
        <w:ind w:left="2666" w:hanging="180"/>
      </w:pPr>
    </w:lvl>
    <w:lvl w:ilvl="3" w:tplc="0419000F" w:tentative="1">
      <w:start w:val="1"/>
      <w:numFmt w:val="decimal"/>
      <w:lvlText w:val="%4."/>
      <w:lvlJc w:val="left"/>
      <w:pPr>
        <w:ind w:left="3386" w:hanging="360"/>
      </w:pPr>
    </w:lvl>
    <w:lvl w:ilvl="4" w:tplc="04190019" w:tentative="1">
      <w:start w:val="1"/>
      <w:numFmt w:val="lowerLetter"/>
      <w:lvlText w:val="%5."/>
      <w:lvlJc w:val="left"/>
      <w:pPr>
        <w:ind w:left="4106" w:hanging="360"/>
      </w:pPr>
    </w:lvl>
    <w:lvl w:ilvl="5" w:tplc="0419001B" w:tentative="1">
      <w:start w:val="1"/>
      <w:numFmt w:val="lowerRoman"/>
      <w:lvlText w:val="%6."/>
      <w:lvlJc w:val="right"/>
      <w:pPr>
        <w:ind w:left="4826" w:hanging="180"/>
      </w:pPr>
    </w:lvl>
    <w:lvl w:ilvl="6" w:tplc="0419000F" w:tentative="1">
      <w:start w:val="1"/>
      <w:numFmt w:val="decimal"/>
      <w:lvlText w:val="%7."/>
      <w:lvlJc w:val="left"/>
      <w:pPr>
        <w:ind w:left="5546" w:hanging="360"/>
      </w:pPr>
    </w:lvl>
    <w:lvl w:ilvl="7" w:tplc="04190019" w:tentative="1">
      <w:start w:val="1"/>
      <w:numFmt w:val="lowerLetter"/>
      <w:lvlText w:val="%8."/>
      <w:lvlJc w:val="left"/>
      <w:pPr>
        <w:ind w:left="6266" w:hanging="360"/>
      </w:pPr>
    </w:lvl>
    <w:lvl w:ilvl="8" w:tplc="0419001B" w:tentative="1">
      <w:start w:val="1"/>
      <w:numFmt w:val="lowerRoman"/>
      <w:lvlText w:val="%9."/>
      <w:lvlJc w:val="right"/>
      <w:pPr>
        <w:ind w:left="6986" w:hanging="180"/>
      </w:pPr>
    </w:lvl>
  </w:abstractNum>
  <w:abstractNum w:abstractNumId="23" w15:restartNumberingAfterBreak="0">
    <w:nsid w:val="67101B31"/>
    <w:multiLevelType w:val="hybridMultilevel"/>
    <w:tmpl w:val="BFB2A40C"/>
    <w:lvl w:ilvl="0" w:tplc="16AE6B6A">
      <w:start w:val="1"/>
      <w:numFmt w:val="bullet"/>
      <w:lvlText w:val="-"/>
      <w:lvlJc w:val="left"/>
      <w:pPr>
        <w:ind w:left="2700" w:hanging="360"/>
      </w:pPr>
      <w:rPr>
        <w:rFonts w:ascii="Arial" w:hAnsi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4" w15:restartNumberingAfterBreak="0">
    <w:nsid w:val="67FF67E1"/>
    <w:multiLevelType w:val="hybridMultilevel"/>
    <w:tmpl w:val="EA683A64"/>
    <w:lvl w:ilvl="0" w:tplc="F852099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E7D07"/>
    <w:multiLevelType w:val="hybridMultilevel"/>
    <w:tmpl w:val="7FAEB3C0"/>
    <w:lvl w:ilvl="0" w:tplc="888CE9E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E10AB"/>
    <w:multiLevelType w:val="hybridMultilevel"/>
    <w:tmpl w:val="20802D4A"/>
    <w:lvl w:ilvl="0" w:tplc="F8520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069AB"/>
    <w:multiLevelType w:val="multilevel"/>
    <w:tmpl w:val="A45CD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8" w15:restartNumberingAfterBreak="0">
    <w:nsid w:val="78E370C3"/>
    <w:multiLevelType w:val="hybridMultilevel"/>
    <w:tmpl w:val="75584E18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9" w15:restartNumberingAfterBreak="0">
    <w:nsid w:val="7A671E07"/>
    <w:multiLevelType w:val="hybridMultilevel"/>
    <w:tmpl w:val="5E487A92"/>
    <w:lvl w:ilvl="0" w:tplc="F8520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AE2226"/>
    <w:multiLevelType w:val="hybridMultilevel"/>
    <w:tmpl w:val="A906E1B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D323746"/>
    <w:multiLevelType w:val="hybridMultilevel"/>
    <w:tmpl w:val="6BB22172"/>
    <w:lvl w:ilvl="0" w:tplc="F8520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BD397D"/>
    <w:multiLevelType w:val="multilevel"/>
    <w:tmpl w:val="71F4F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30"/>
  </w:num>
  <w:num w:numId="2">
    <w:abstractNumId w:val="0"/>
  </w:num>
  <w:num w:numId="3">
    <w:abstractNumId w:val="23"/>
  </w:num>
  <w:num w:numId="4">
    <w:abstractNumId w:val="14"/>
  </w:num>
  <w:num w:numId="5">
    <w:abstractNumId w:val="24"/>
  </w:num>
  <w:num w:numId="6">
    <w:abstractNumId w:val="18"/>
  </w:num>
  <w:num w:numId="7">
    <w:abstractNumId w:val="25"/>
  </w:num>
  <w:num w:numId="8">
    <w:abstractNumId w:val="6"/>
  </w:num>
  <w:num w:numId="9">
    <w:abstractNumId w:val="4"/>
  </w:num>
  <w:num w:numId="10">
    <w:abstractNumId w:val="20"/>
  </w:num>
  <w:num w:numId="11">
    <w:abstractNumId w:val="31"/>
  </w:num>
  <w:num w:numId="12">
    <w:abstractNumId w:val="27"/>
  </w:num>
  <w:num w:numId="13">
    <w:abstractNumId w:val="3"/>
  </w:num>
  <w:num w:numId="14">
    <w:abstractNumId w:val="32"/>
  </w:num>
  <w:num w:numId="15">
    <w:abstractNumId w:val="26"/>
  </w:num>
  <w:num w:numId="16">
    <w:abstractNumId w:val="22"/>
  </w:num>
  <w:num w:numId="17">
    <w:abstractNumId w:val="29"/>
  </w:num>
  <w:num w:numId="18">
    <w:abstractNumId w:val="2"/>
  </w:num>
  <w:num w:numId="19">
    <w:abstractNumId w:val="8"/>
  </w:num>
  <w:num w:numId="20">
    <w:abstractNumId w:val="5"/>
  </w:num>
  <w:num w:numId="21">
    <w:abstractNumId w:val="9"/>
  </w:num>
  <w:num w:numId="22">
    <w:abstractNumId w:val="21"/>
  </w:num>
  <w:num w:numId="23">
    <w:abstractNumId w:val="7"/>
  </w:num>
  <w:num w:numId="24">
    <w:abstractNumId w:val="12"/>
  </w:num>
  <w:num w:numId="25">
    <w:abstractNumId w:val="11"/>
  </w:num>
  <w:num w:numId="26">
    <w:abstractNumId w:val="16"/>
  </w:num>
  <w:num w:numId="27">
    <w:abstractNumId w:val="10"/>
  </w:num>
  <w:num w:numId="28">
    <w:abstractNumId w:val="13"/>
  </w:num>
  <w:num w:numId="29">
    <w:abstractNumId w:val="15"/>
  </w:num>
  <w:num w:numId="30">
    <w:abstractNumId w:val="19"/>
  </w:num>
  <w:num w:numId="31">
    <w:abstractNumId w:val="1"/>
  </w:num>
  <w:num w:numId="32">
    <w:abstractNumId w:val="28"/>
  </w:num>
  <w:num w:numId="33">
    <w:abstractNumId w:val="17"/>
  </w:num>
  <w:numIdMacAtCleanup w:val="3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arko Olga I.">
    <w15:presenceInfo w15:providerId="AD" w15:userId="S-1-5-21-2498346504-3679154269-1796040627-37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10"/>
    <w:rsid w:val="00000284"/>
    <w:rsid w:val="000060F9"/>
    <w:rsid w:val="00007E1C"/>
    <w:rsid w:val="00013966"/>
    <w:rsid w:val="00016F3E"/>
    <w:rsid w:val="0002078F"/>
    <w:rsid w:val="0002332F"/>
    <w:rsid w:val="00026111"/>
    <w:rsid w:val="000271D4"/>
    <w:rsid w:val="00033B8E"/>
    <w:rsid w:val="00035CF9"/>
    <w:rsid w:val="000415AC"/>
    <w:rsid w:val="00051264"/>
    <w:rsid w:val="00053AEC"/>
    <w:rsid w:val="00054060"/>
    <w:rsid w:val="000555A0"/>
    <w:rsid w:val="00062102"/>
    <w:rsid w:val="00064712"/>
    <w:rsid w:val="0006743A"/>
    <w:rsid w:val="00070369"/>
    <w:rsid w:val="000731B3"/>
    <w:rsid w:val="00080595"/>
    <w:rsid w:val="00080831"/>
    <w:rsid w:val="00086B2E"/>
    <w:rsid w:val="00090BCD"/>
    <w:rsid w:val="000942D3"/>
    <w:rsid w:val="000A2779"/>
    <w:rsid w:val="000A31DE"/>
    <w:rsid w:val="000B2CB5"/>
    <w:rsid w:val="000C07D2"/>
    <w:rsid w:val="000C14AC"/>
    <w:rsid w:val="000C58D1"/>
    <w:rsid w:val="000E353D"/>
    <w:rsid w:val="000F3830"/>
    <w:rsid w:val="000F6BBA"/>
    <w:rsid w:val="000F7FD2"/>
    <w:rsid w:val="00103034"/>
    <w:rsid w:val="00104A1D"/>
    <w:rsid w:val="00131A91"/>
    <w:rsid w:val="00131D59"/>
    <w:rsid w:val="00132033"/>
    <w:rsid w:val="00135AE1"/>
    <w:rsid w:val="00135DF1"/>
    <w:rsid w:val="00141DE9"/>
    <w:rsid w:val="00144F0B"/>
    <w:rsid w:val="0015364C"/>
    <w:rsid w:val="00161E82"/>
    <w:rsid w:val="00166EFE"/>
    <w:rsid w:val="00173201"/>
    <w:rsid w:val="00173F0B"/>
    <w:rsid w:val="00182551"/>
    <w:rsid w:val="00182911"/>
    <w:rsid w:val="0019611B"/>
    <w:rsid w:val="0019743B"/>
    <w:rsid w:val="001C3209"/>
    <w:rsid w:val="001E38E3"/>
    <w:rsid w:val="001F5762"/>
    <w:rsid w:val="00207FC8"/>
    <w:rsid w:val="00210BAA"/>
    <w:rsid w:val="00213E32"/>
    <w:rsid w:val="002161F0"/>
    <w:rsid w:val="0022736D"/>
    <w:rsid w:val="00230FE0"/>
    <w:rsid w:val="00235907"/>
    <w:rsid w:val="0024002A"/>
    <w:rsid w:val="00243344"/>
    <w:rsid w:val="00252342"/>
    <w:rsid w:val="00252E6A"/>
    <w:rsid w:val="00254552"/>
    <w:rsid w:val="00255AAE"/>
    <w:rsid w:val="002563B2"/>
    <w:rsid w:val="00280969"/>
    <w:rsid w:val="0029050E"/>
    <w:rsid w:val="00294236"/>
    <w:rsid w:val="00295248"/>
    <w:rsid w:val="002B4A69"/>
    <w:rsid w:val="002C14D8"/>
    <w:rsid w:val="002C2D22"/>
    <w:rsid w:val="002C5C50"/>
    <w:rsid w:val="002F340D"/>
    <w:rsid w:val="00303D3B"/>
    <w:rsid w:val="00314EF6"/>
    <w:rsid w:val="003255E3"/>
    <w:rsid w:val="003260AD"/>
    <w:rsid w:val="00334054"/>
    <w:rsid w:val="00337BAD"/>
    <w:rsid w:val="003405BB"/>
    <w:rsid w:val="00340633"/>
    <w:rsid w:val="00346742"/>
    <w:rsid w:val="0035015A"/>
    <w:rsid w:val="00355AD8"/>
    <w:rsid w:val="003617F2"/>
    <w:rsid w:val="00376D7E"/>
    <w:rsid w:val="00376E47"/>
    <w:rsid w:val="00395502"/>
    <w:rsid w:val="00395A77"/>
    <w:rsid w:val="003A1BA8"/>
    <w:rsid w:val="003A475F"/>
    <w:rsid w:val="003A53C3"/>
    <w:rsid w:val="003C0721"/>
    <w:rsid w:val="003C4840"/>
    <w:rsid w:val="003E4895"/>
    <w:rsid w:val="003F0444"/>
    <w:rsid w:val="003F2E00"/>
    <w:rsid w:val="00402E1E"/>
    <w:rsid w:val="00407F98"/>
    <w:rsid w:val="004255E3"/>
    <w:rsid w:val="004324A3"/>
    <w:rsid w:val="00437CAC"/>
    <w:rsid w:val="0045733D"/>
    <w:rsid w:val="004575DE"/>
    <w:rsid w:val="0046103F"/>
    <w:rsid w:val="0046414F"/>
    <w:rsid w:val="004761E6"/>
    <w:rsid w:val="0047688E"/>
    <w:rsid w:val="00480D77"/>
    <w:rsid w:val="00495E53"/>
    <w:rsid w:val="004C4753"/>
    <w:rsid w:val="004D2C1D"/>
    <w:rsid w:val="004E0E64"/>
    <w:rsid w:val="004F1F65"/>
    <w:rsid w:val="00517EB8"/>
    <w:rsid w:val="0052459D"/>
    <w:rsid w:val="005461DA"/>
    <w:rsid w:val="00553CAD"/>
    <w:rsid w:val="0056084D"/>
    <w:rsid w:val="00561F2C"/>
    <w:rsid w:val="005A749C"/>
    <w:rsid w:val="005B0374"/>
    <w:rsid w:val="005C3E94"/>
    <w:rsid w:val="005E0162"/>
    <w:rsid w:val="005E4544"/>
    <w:rsid w:val="005E54F8"/>
    <w:rsid w:val="005F02E7"/>
    <w:rsid w:val="005F237D"/>
    <w:rsid w:val="005F47D8"/>
    <w:rsid w:val="0060042B"/>
    <w:rsid w:val="00602F22"/>
    <w:rsid w:val="00604838"/>
    <w:rsid w:val="00614133"/>
    <w:rsid w:val="006153E8"/>
    <w:rsid w:val="00623DD2"/>
    <w:rsid w:val="00637D7A"/>
    <w:rsid w:val="0064322D"/>
    <w:rsid w:val="00646198"/>
    <w:rsid w:val="0064650F"/>
    <w:rsid w:val="00650FDC"/>
    <w:rsid w:val="00656111"/>
    <w:rsid w:val="00656B0B"/>
    <w:rsid w:val="006653EA"/>
    <w:rsid w:val="006657E5"/>
    <w:rsid w:val="00671C5E"/>
    <w:rsid w:val="006722DA"/>
    <w:rsid w:val="0067520F"/>
    <w:rsid w:val="0067686C"/>
    <w:rsid w:val="006A5611"/>
    <w:rsid w:val="006B1DCE"/>
    <w:rsid w:val="006C4220"/>
    <w:rsid w:val="006C6FF0"/>
    <w:rsid w:val="006D32FC"/>
    <w:rsid w:val="006F2BA2"/>
    <w:rsid w:val="0072146F"/>
    <w:rsid w:val="007219CB"/>
    <w:rsid w:val="0072328E"/>
    <w:rsid w:val="00723EF8"/>
    <w:rsid w:val="00732F16"/>
    <w:rsid w:val="00736041"/>
    <w:rsid w:val="0073715E"/>
    <w:rsid w:val="0074547A"/>
    <w:rsid w:val="00752CA3"/>
    <w:rsid w:val="00753B4F"/>
    <w:rsid w:val="00763EA4"/>
    <w:rsid w:val="00764AE9"/>
    <w:rsid w:val="00766325"/>
    <w:rsid w:val="00766732"/>
    <w:rsid w:val="00780B23"/>
    <w:rsid w:val="00781C54"/>
    <w:rsid w:val="007A0BF0"/>
    <w:rsid w:val="007A1A27"/>
    <w:rsid w:val="007A72B4"/>
    <w:rsid w:val="007B71CE"/>
    <w:rsid w:val="007B7A7E"/>
    <w:rsid w:val="007C3409"/>
    <w:rsid w:val="007D065D"/>
    <w:rsid w:val="007D1BA5"/>
    <w:rsid w:val="007D402F"/>
    <w:rsid w:val="007D75DE"/>
    <w:rsid w:val="007E1BB8"/>
    <w:rsid w:val="007E5499"/>
    <w:rsid w:val="007E706C"/>
    <w:rsid w:val="007F0859"/>
    <w:rsid w:val="007F256C"/>
    <w:rsid w:val="00802617"/>
    <w:rsid w:val="00802A0A"/>
    <w:rsid w:val="00805384"/>
    <w:rsid w:val="0081339E"/>
    <w:rsid w:val="00821459"/>
    <w:rsid w:val="00831FCD"/>
    <w:rsid w:val="00832411"/>
    <w:rsid w:val="00836123"/>
    <w:rsid w:val="00837915"/>
    <w:rsid w:val="00843BC1"/>
    <w:rsid w:val="00853544"/>
    <w:rsid w:val="008571D8"/>
    <w:rsid w:val="008717C8"/>
    <w:rsid w:val="00873EA7"/>
    <w:rsid w:val="008759E7"/>
    <w:rsid w:val="00891F04"/>
    <w:rsid w:val="00892AB7"/>
    <w:rsid w:val="00894B8C"/>
    <w:rsid w:val="008A03B6"/>
    <w:rsid w:val="008A7346"/>
    <w:rsid w:val="008B1664"/>
    <w:rsid w:val="008B340B"/>
    <w:rsid w:val="008C468C"/>
    <w:rsid w:val="008D0714"/>
    <w:rsid w:val="008D0A0A"/>
    <w:rsid w:val="008D1ACD"/>
    <w:rsid w:val="008E383F"/>
    <w:rsid w:val="008F11FF"/>
    <w:rsid w:val="00903B04"/>
    <w:rsid w:val="00914E10"/>
    <w:rsid w:val="00916DB9"/>
    <w:rsid w:val="0092162E"/>
    <w:rsid w:val="0093390B"/>
    <w:rsid w:val="0093438C"/>
    <w:rsid w:val="009429AB"/>
    <w:rsid w:val="0095611A"/>
    <w:rsid w:val="00957C10"/>
    <w:rsid w:val="009638AE"/>
    <w:rsid w:val="009677F0"/>
    <w:rsid w:val="00967CF3"/>
    <w:rsid w:val="009718E9"/>
    <w:rsid w:val="00976FD2"/>
    <w:rsid w:val="009946BF"/>
    <w:rsid w:val="009A5E73"/>
    <w:rsid w:val="009C3648"/>
    <w:rsid w:val="009C4D1D"/>
    <w:rsid w:val="009C6449"/>
    <w:rsid w:val="009D67D3"/>
    <w:rsid w:val="009F570A"/>
    <w:rsid w:val="009F5867"/>
    <w:rsid w:val="009F7B75"/>
    <w:rsid w:val="00A06EE4"/>
    <w:rsid w:val="00A155E8"/>
    <w:rsid w:val="00A27717"/>
    <w:rsid w:val="00A3424F"/>
    <w:rsid w:val="00A40365"/>
    <w:rsid w:val="00A46E58"/>
    <w:rsid w:val="00A5536E"/>
    <w:rsid w:val="00A71B09"/>
    <w:rsid w:val="00A73280"/>
    <w:rsid w:val="00A828A3"/>
    <w:rsid w:val="00A83416"/>
    <w:rsid w:val="00A8501E"/>
    <w:rsid w:val="00AA0014"/>
    <w:rsid w:val="00AA1750"/>
    <w:rsid w:val="00AA2AE2"/>
    <w:rsid w:val="00AA522E"/>
    <w:rsid w:val="00AB6E89"/>
    <w:rsid w:val="00AC02DF"/>
    <w:rsid w:val="00AC37F6"/>
    <w:rsid w:val="00AC465A"/>
    <w:rsid w:val="00AD1F53"/>
    <w:rsid w:val="00AF1277"/>
    <w:rsid w:val="00B06B8E"/>
    <w:rsid w:val="00B23EDF"/>
    <w:rsid w:val="00B33F50"/>
    <w:rsid w:val="00B508DE"/>
    <w:rsid w:val="00B66DA4"/>
    <w:rsid w:val="00B74CFA"/>
    <w:rsid w:val="00B87DA0"/>
    <w:rsid w:val="00B945C3"/>
    <w:rsid w:val="00B97AAB"/>
    <w:rsid w:val="00BA1E2E"/>
    <w:rsid w:val="00BA64A6"/>
    <w:rsid w:val="00BA68BA"/>
    <w:rsid w:val="00BA7E6B"/>
    <w:rsid w:val="00BB384B"/>
    <w:rsid w:val="00BC0602"/>
    <w:rsid w:val="00BC25DB"/>
    <w:rsid w:val="00BF4407"/>
    <w:rsid w:val="00BF4BA8"/>
    <w:rsid w:val="00BF5D6A"/>
    <w:rsid w:val="00C27410"/>
    <w:rsid w:val="00C332F7"/>
    <w:rsid w:val="00C340C0"/>
    <w:rsid w:val="00C4276A"/>
    <w:rsid w:val="00C42E9C"/>
    <w:rsid w:val="00C4434D"/>
    <w:rsid w:val="00C45548"/>
    <w:rsid w:val="00C50C17"/>
    <w:rsid w:val="00C60CF7"/>
    <w:rsid w:val="00C619CB"/>
    <w:rsid w:val="00C73255"/>
    <w:rsid w:val="00C7660A"/>
    <w:rsid w:val="00C923CB"/>
    <w:rsid w:val="00C94EC0"/>
    <w:rsid w:val="00CB3644"/>
    <w:rsid w:val="00CB6D9F"/>
    <w:rsid w:val="00CB701F"/>
    <w:rsid w:val="00CC100D"/>
    <w:rsid w:val="00CC346E"/>
    <w:rsid w:val="00CC689D"/>
    <w:rsid w:val="00CD049E"/>
    <w:rsid w:val="00CE26FD"/>
    <w:rsid w:val="00CE4D85"/>
    <w:rsid w:val="00CE4E58"/>
    <w:rsid w:val="00CF0602"/>
    <w:rsid w:val="00CF3A44"/>
    <w:rsid w:val="00D01E48"/>
    <w:rsid w:val="00D04373"/>
    <w:rsid w:val="00D04678"/>
    <w:rsid w:val="00D32D78"/>
    <w:rsid w:val="00D43259"/>
    <w:rsid w:val="00D5183D"/>
    <w:rsid w:val="00D54235"/>
    <w:rsid w:val="00D56484"/>
    <w:rsid w:val="00D567F4"/>
    <w:rsid w:val="00D62D5E"/>
    <w:rsid w:val="00D65806"/>
    <w:rsid w:val="00D66456"/>
    <w:rsid w:val="00D6728B"/>
    <w:rsid w:val="00D70B0D"/>
    <w:rsid w:val="00D747AA"/>
    <w:rsid w:val="00D75D6A"/>
    <w:rsid w:val="00D7735D"/>
    <w:rsid w:val="00D82865"/>
    <w:rsid w:val="00D85F10"/>
    <w:rsid w:val="00D86353"/>
    <w:rsid w:val="00D8742A"/>
    <w:rsid w:val="00D87AC9"/>
    <w:rsid w:val="00D94500"/>
    <w:rsid w:val="00DB0AD6"/>
    <w:rsid w:val="00DB306E"/>
    <w:rsid w:val="00DC4E5C"/>
    <w:rsid w:val="00DD0080"/>
    <w:rsid w:val="00DD3B6C"/>
    <w:rsid w:val="00DD5BC3"/>
    <w:rsid w:val="00DE204C"/>
    <w:rsid w:val="00DE465B"/>
    <w:rsid w:val="00DE6FDD"/>
    <w:rsid w:val="00DE79C8"/>
    <w:rsid w:val="00DF04F9"/>
    <w:rsid w:val="00DF666D"/>
    <w:rsid w:val="00DF70C5"/>
    <w:rsid w:val="00E06EF5"/>
    <w:rsid w:val="00E13D66"/>
    <w:rsid w:val="00E25D9D"/>
    <w:rsid w:val="00E25EA2"/>
    <w:rsid w:val="00E416E3"/>
    <w:rsid w:val="00E43D26"/>
    <w:rsid w:val="00E461F9"/>
    <w:rsid w:val="00E508CC"/>
    <w:rsid w:val="00E61A1A"/>
    <w:rsid w:val="00E6220C"/>
    <w:rsid w:val="00E6716F"/>
    <w:rsid w:val="00E8481A"/>
    <w:rsid w:val="00E854F2"/>
    <w:rsid w:val="00E917E8"/>
    <w:rsid w:val="00E96798"/>
    <w:rsid w:val="00EC3E56"/>
    <w:rsid w:val="00ED1049"/>
    <w:rsid w:val="00ED49E3"/>
    <w:rsid w:val="00EE06F8"/>
    <w:rsid w:val="00EF1A08"/>
    <w:rsid w:val="00EF33B7"/>
    <w:rsid w:val="00F00CDC"/>
    <w:rsid w:val="00F03FBC"/>
    <w:rsid w:val="00F05F75"/>
    <w:rsid w:val="00F232E3"/>
    <w:rsid w:val="00F32716"/>
    <w:rsid w:val="00F351D8"/>
    <w:rsid w:val="00F43623"/>
    <w:rsid w:val="00F56FD2"/>
    <w:rsid w:val="00F573F8"/>
    <w:rsid w:val="00F62D2E"/>
    <w:rsid w:val="00F82B61"/>
    <w:rsid w:val="00F952F9"/>
    <w:rsid w:val="00F976B1"/>
    <w:rsid w:val="00FA499B"/>
    <w:rsid w:val="00FA577C"/>
    <w:rsid w:val="00FB4E58"/>
    <w:rsid w:val="00FB7765"/>
    <w:rsid w:val="00FC1E82"/>
    <w:rsid w:val="00FD512F"/>
    <w:rsid w:val="00FD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641ADE"/>
  <w15:docId w15:val="{52F605D1-4C54-4189-AB0D-BB0E9DDC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47A"/>
  </w:style>
  <w:style w:type="paragraph" w:styleId="1">
    <w:name w:val="heading 1"/>
    <w:basedOn w:val="a"/>
    <w:next w:val="a"/>
    <w:link w:val="10"/>
    <w:uiPriority w:val="9"/>
    <w:qFormat/>
    <w:rsid w:val="00957C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83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C1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C1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C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70">
    <w:name w:val="Заголовок 7 Знак"/>
    <w:basedOn w:val="a0"/>
    <w:link w:val="7"/>
    <w:uiPriority w:val="9"/>
    <w:semiHidden/>
    <w:rsid w:val="00957C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57C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Body Text"/>
    <w:basedOn w:val="a"/>
    <w:link w:val="a4"/>
    <w:rsid w:val="00957C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57C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57C1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57C10"/>
  </w:style>
  <w:style w:type="paragraph" w:styleId="a5">
    <w:name w:val="List Paragraph"/>
    <w:basedOn w:val="a"/>
    <w:uiPriority w:val="34"/>
    <w:qFormat/>
    <w:rsid w:val="00957C10"/>
    <w:pPr>
      <w:ind w:left="720"/>
      <w:contextualSpacing/>
    </w:pPr>
  </w:style>
  <w:style w:type="character" w:customStyle="1" w:styleId="10Exact">
    <w:name w:val="Основной текст (10) Exact"/>
    <w:basedOn w:val="a0"/>
    <w:link w:val="100"/>
    <w:rsid w:val="00957C1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Exact">
    <w:name w:val="Основной текст (2) Exact"/>
    <w:basedOn w:val="a0"/>
    <w:link w:val="21"/>
    <w:rsid w:val="00957C1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Exact">
    <w:name w:val="Основной текст (11) Exact"/>
    <w:basedOn w:val="a0"/>
    <w:link w:val="11"/>
    <w:rsid w:val="00957C10"/>
    <w:rPr>
      <w:rFonts w:ascii="Times New Roman" w:eastAsia="Times New Roman" w:hAnsi="Times New Roman" w:cs="Times New Roman"/>
      <w:spacing w:val="70"/>
      <w:sz w:val="20"/>
      <w:szCs w:val="20"/>
      <w:shd w:val="clear" w:color="auto" w:fill="FFFFFF"/>
    </w:rPr>
  </w:style>
  <w:style w:type="character" w:customStyle="1" w:styleId="12Exact">
    <w:name w:val="Основной текст (12) Exact"/>
    <w:basedOn w:val="a0"/>
    <w:link w:val="12"/>
    <w:rsid w:val="00957C1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0">
    <w:name w:val="Основной текст (10)"/>
    <w:basedOn w:val="a"/>
    <w:link w:val="10Exact"/>
    <w:rsid w:val="00957C1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(2)"/>
    <w:basedOn w:val="a"/>
    <w:link w:val="2Exact"/>
    <w:rsid w:val="00957C10"/>
    <w:pPr>
      <w:widowControl w:val="0"/>
      <w:shd w:val="clear" w:color="auto" w:fill="FFFFFF"/>
      <w:spacing w:after="60" w:line="0" w:lineRule="atLeast"/>
      <w:ind w:hanging="3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 (11)"/>
    <w:basedOn w:val="a"/>
    <w:link w:val="11Exact"/>
    <w:rsid w:val="00957C10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pacing w:val="70"/>
      <w:sz w:val="20"/>
      <w:szCs w:val="20"/>
    </w:rPr>
  </w:style>
  <w:style w:type="paragraph" w:customStyle="1" w:styleId="12">
    <w:name w:val="Основной текст (12)"/>
    <w:basedOn w:val="a"/>
    <w:link w:val="12Exact"/>
    <w:rsid w:val="00957C10"/>
    <w:pPr>
      <w:widowControl w:val="0"/>
      <w:shd w:val="clear" w:color="auto" w:fill="FFFFFF"/>
      <w:spacing w:before="300" w:after="0" w:line="0" w:lineRule="atLeast"/>
      <w:jc w:val="both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957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7C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57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7C10"/>
  </w:style>
  <w:style w:type="paragraph" w:styleId="a9">
    <w:name w:val="footer"/>
    <w:basedOn w:val="a"/>
    <w:link w:val="aa"/>
    <w:uiPriority w:val="99"/>
    <w:unhideWhenUsed/>
    <w:rsid w:val="00957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7C10"/>
  </w:style>
  <w:style w:type="paragraph" w:styleId="3">
    <w:name w:val="Body Text 3"/>
    <w:basedOn w:val="a"/>
    <w:link w:val="30"/>
    <w:uiPriority w:val="99"/>
    <w:semiHidden/>
    <w:unhideWhenUsed/>
    <w:rsid w:val="00957C1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57C10"/>
    <w:rPr>
      <w:sz w:val="16"/>
      <w:szCs w:val="16"/>
    </w:rPr>
  </w:style>
  <w:style w:type="character" w:styleId="ab">
    <w:name w:val="Hyperlink"/>
    <w:basedOn w:val="a0"/>
    <w:uiPriority w:val="99"/>
    <w:rsid w:val="00957C10"/>
    <w:rPr>
      <w:rFonts w:cs="Times New Roman"/>
      <w:color w:val="0000FF"/>
      <w:u w:val="single"/>
    </w:rPr>
  </w:style>
  <w:style w:type="paragraph" w:customStyle="1" w:styleId="13">
    <w:name w:val="Стиль1"/>
    <w:basedOn w:val="a"/>
    <w:link w:val="14"/>
    <w:uiPriority w:val="99"/>
    <w:rsid w:val="00957C1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val="be-BY" w:eastAsia="ru-RU"/>
    </w:rPr>
  </w:style>
  <w:style w:type="character" w:customStyle="1" w:styleId="14">
    <w:name w:val="Стиль1 Знак"/>
    <w:link w:val="13"/>
    <w:uiPriority w:val="99"/>
    <w:locked/>
    <w:rsid w:val="00957C10"/>
    <w:rPr>
      <w:rFonts w:ascii="Times New Roman" w:eastAsia="Times New Roman" w:hAnsi="Times New Roman" w:cs="Times New Roman"/>
      <w:sz w:val="20"/>
      <w:szCs w:val="24"/>
      <w:lang w:val="be-BY" w:eastAsia="ru-RU"/>
    </w:rPr>
  </w:style>
  <w:style w:type="paragraph" w:styleId="ac">
    <w:name w:val="footnote text"/>
    <w:basedOn w:val="a"/>
    <w:link w:val="ad"/>
    <w:uiPriority w:val="99"/>
    <w:semiHidden/>
    <w:unhideWhenUsed/>
    <w:rsid w:val="00957C1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7C10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7C10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957C10"/>
    <w:pPr>
      <w:outlineLvl w:val="9"/>
    </w:pPr>
    <w:rPr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957C10"/>
    <w:pPr>
      <w:spacing w:after="100"/>
    </w:pPr>
  </w:style>
  <w:style w:type="character" w:customStyle="1" w:styleId="212ptExact">
    <w:name w:val="Основной текст (2) + 12 pt Exact"/>
    <w:basedOn w:val="22"/>
    <w:rsid w:val="00957C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5Exact">
    <w:name w:val="Основной текст (5) Exact"/>
    <w:basedOn w:val="a0"/>
    <w:link w:val="51"/>
    <w:rsid w:val="00957C10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Exact0">
    <w:name w:val="Основной текст (5) + Не полужирный;Не курсив Exact"/>
    <w:basedOn w:val="5Exact"/>
    <w:rsid w:val="00957C1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957C1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"/>
    <w:basedOn w:val="6"/>
    <w:rsid w:val="00957C1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957C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12pt">
    <w:name w:val="Основной текст (8) + 12 pt"/>
    <w:basedOn w:val="a0"/>
    <w:rsid w:val="00957C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1">
    <w:name w:val="Основной текст (5)"/>
    <w:basedOn w:val="a"/>
    <w:link w:val="5Exact"/>
    <w:rsid w:val="00957C10"/>
    <w:pPr>
      <w:widowControl w:val="0"/>
      <w:shd w:val="clear" w:color="auto" w:fill="FFFFFF"/>
      <w:spacing w:after="240" w:line="328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rsid w:val="00957C10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</w:rPr>
  </w:style>
  <w:style w:type="paragraph" w:customStyle="1" w:styleId="Style2">
    <w:name w:val="Style2"/>
    <w:basedOn w:val="a"/>
    <w:rsid w:val="00957C10"/>
    <w:pPr>
      <w:widowControl w:val="0"/>
      <w:autoSpaceDE w:val="0"/>
      <w:autoSpaceDN w:val="0"/>
      <w:adjustRightInd w:val="0"/>
      <w:spacing w:after="0" w:line="239" w:lineRule="exact"/>
      <w:ind w:firstLine="293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45">
    <w:name w:val="Font Style45"/>
    <w:rsid w:val="00957C10"/>
    <w:rPr>
      <w:rFonts w:ascii="Calibri" w:hAnsi="Calibri" w:cs="Calibri"/>
      <w:sz w:val="18"/>
      <w:szCs w:val="18"/>
    </w:rPr>
  </w:style>
  <w:style w:type="paragraph" w:styleId="af0">
    <w:name w:val="Balloon Text"/>
    <w:basedOn w:val="a"/>
    <w:link w:val="af1"/>
    <w:uiPriority w:val="99"/>
    <w:semiHidden/>
    <w:unhideWhenUsed/>
    <w:rsid w:val="0095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57C10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957C1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57C10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57C1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57C1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57C10"/>
    <w:rPr>
      <w:b/>
      <w:bCs/>
      <w:sz w:val="20"/>
      <w:szCs w:val="20"/>
    </w:rPr>
  </w:style>
  <w:style w:type="paragraph" w:customStyle="1" w:styleId="ConsPlusNonformat">
    <w:name w:val="ConsPlusNonformat"/>
    <w:uiPriority w:val="99"/>
    <w:rsid w:val="00957C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7">
    <w:name w:val="FollowedHyperlink"/>
    <w:basedOn w:val="a0"/>
    <w:uiPriority w:val="99"/>
    <w:semiHidden/>
    <w:unhideWhenUsed/>
    <w:rsid w:val="00637D7A"/>
    <w:rPr>
      <w:color w:val="954F72" w:themeColor="followedHyperlink"/>
      <w:u w:val="single"/>
    </w:rPr>
  </w:style>
  <w:style w:type="paragraph" w:styleId="af8">
    <w:name w:val="E-mail Signature"/>
    <w:basedOn w:val="a"/>
    <w:link w:val="af9"/>
    <w:uiPriority w:val="99"/>
    <w:semiHidden/>
    <w:unhideWhenUsed/>
    <w:rsid w:val="002B4A69"/>
    <w:pPr>
      <w:spacing w:after="0" w:line="240" w:lineRule="auto"/>
    </w:pPr>
    <w:rPr>
      <w:rFonts w:eastAsiaTheme="minorEastAsia"/>
      <w:lang w:eastAsia="ru-RU"/>
    </w:rPr>
  </w:style>
  <w:style w:type="character" w:customStyle="1" w:styleId="af9">
    <w:name w:val="Электронная подпись Знак"/>
    <w:basedOn w:val="a0"/>
    <w:link w:val="af8"/>
    <w:uiPriority w:val="99"/>
    <w:semiHidden/>
    <w:rsid w:val="002B4A69"/>
    <w:rPr>
      <w:rFonts w:eastAsiaTheme="minorEastAsia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04838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16">
    <w:name w:val="Сетка таблицы1"/>
    <w:basedOn w:val="a1"/>
    <w:next w:val="a6"/>
    <w:rsid w:val="0060483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l.bsu.by" TargetMode="External"/><Relationship Id="rId13" Type="http://schemas.openxmlformats.org/officeDocument/2006/relationships/hyperlink" Target="http://dl.bsu.b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lib.bsu.by/handle/123456789/20723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yperlink" Target="mailto:charko@bsu.by" TargetMode="External"/><Relationship Id="rId10" Type="http://schemas.openxmlformats.org/officeDocument/2006/relationships/hyperlink" Target="http://www.nlb.by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elib.bsu.by/" TargetMode="External"/><Relationship Id="rId14" Type="http://schemas.openxmlformats.org/officeDocument/2006/relationships/hyperlink" Target="http://elib.bsu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61279-4F2C-4CD9-8A2D-1F8555750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4047</Words>
  <Characters>23070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Шарко</dc:creator>
  <cp:keywords/>
  <dc:description/>
  <cp:lastModifiedBy>user</cp:lastModifiedBy>
  <cp:revision>2</cp:revision>
  <cp:lastPrinted>2020-01-09T06:54:00Z</cp:lastPrinted>
  <dcterms:created xsi:type="dcterms:W3CDTF">2024-02-21T09:00:00Z</dcterms:created>
  <dcterms:modified xsi:type="dcterms:W3CDTF">2024-02-21T09:00:00Z</dcterms:modified>
</cp:coreProperties>
</file>