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D1AF" w14:textId="77777777" w:rsidR="00417F75" w:rsidRDefault="00417F75" w:rsidP="00417F75">
      <w:pPr>
        <w:spacing w:after="0"/>
        <w:contextualSpacing/>
        <w:jc w:val="center"/>
        <w:rPr>
          <w:rFonts w:ascii="Times New Roman" w:hAnsi="Times New Roman"/>
          <w:b/>
          <w:caps/>
          <w:sz w:val="32"/>
          <w:szCs w:val="32"/>
        </w:rPr>
      </w:pPr>
    </w:p>
    <w:p w14:paraId="061D104D" w14:textId="6A7DE59A" w:rsidR="00417F75" w:rsidRPr="00F64874" w:rsidRDefault="00417F75" w:rsidP="00417F75">
      <w:pPr>
        <w:spacing w:after="0"/>
        <w:contextualSpacing/>
        <w:jc w:val="center"/>
        <w:rPr>
          <w:rFonts w:ascii="Times New Roman" w:hAnsi="Times New Roman"/>
          <w:b/>
          <w:caps/>
          <w:color w:val="4BACC6" w:themeColor="accent5"/>
          <w:sz w:val="32"/>
          <w:szCs w:val="32"/>
        </w:rPr>
      </w:pPr>
      <w:r w:rsidRPr="008B4FE6">
        <w:rPr>
          <w:rFonts w:ascii="Times New Roman" w:hAnsi="Times New Roman"/>
          <w:b/>
          <w:caps/>
          <w:color w:val="4BACC6" w:themeColor="accent5"/>
          <w:sz w:val="32"/>
          <w:szCs w:val="32"/>
        </w:rPr>
        <w:t>Литература</w:t>
      </w:r>
    </w:p>
    <w:p w14:paraId="240718D7" w14:textId="77777777" w:rsidR="00417F75" w:rsidRPr="00417F75" w:rsidRDefault="00417F75" w:rsidP="00417F75">
      <w:pPr>
        <w:spacing w:after="0"/>
        <w:ind w:firstLine="425"/>
        <w:contextualSpacing/>
        <w:jc w:val="center"/>
        <w:rPr>
          <w:rFonts w:ascii="Times New Roman" w:hAnsi="Times New Roman"/>
          <w:caps/>
          <w:sz w:val="16"/>
          <w:szCs w:val="16"/>
        </w:rPr>
      </w:pPr>
    </w:p>
    <w:p w14:paraId="3F50B2CB" w14:textId="77777777" w:rsidR="00417F75" w:rsidRPr="00417F75" w:rsidRDefault="00417F75" w:rsidP="00417F75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17F75">
        <w:rPr>
          <w:rFonts w:ascii="Times New Roman" w:hAnsi="Times New Roman"/>
          <w:b/>
          <w:sz w:val="28"/>
          <w:szCs w:val="28"/>
        </w:rPr>
        <w:t>Основная</w:t>
      </w:r>
    </w:p>
    <w:p w14:paraId="15E7E28D" w14:textId="77777777" w:rsidR="00417F75" w:rsidRPr="00417F75" w:rsidRDefault="00417F75" w:rsidP="00417F75">
      <w:pPr>
        <w:spacing w:after="0"/>
        <w:ind w:firstLine="425"/>
        <w:contextualSpacing/>
        <w:jc w:val="both"/>
        <w:rPr>
          <w:rFonts w:ascii="Times New Roman" w:hAnsi="Times New Roman"/>
          <w:sz w:val="16"/>
          <w:szCs w:val="16"/>
        </w:rPr>
      </w:pPr>
    </w:p>
    <w:p w14:paraId="7BEAF5AA" w14:textId="77777777" w:rsidR="00417F75" w:rsidRPr="00F27AAE" w:rsidRDefault="00417F75" w:rsidP="00417F75">
      <w:pPr>
        <w:pStyle w:val="a3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F27AAE">
        <w:rPr>
          <w:rFonts w:ascii="Times New Roman" w:hAnsi="Times New Roman"/>
          <w:sz w:val="28"/>
          <w:szCs w:val="28"/>
        </w:rPr>
        <w:t>Гусак, А.А. Высшая математика: А.А Гусак.-</w:t>
      </w:r>
      <w:r>
        <w:rPr>
          <w:rFonts w:ascii="Times New Roman" w:hAnsi="Times New Roman"/>
          <w:sz w:val="28"/>
          <w:szCs w:val="28"/>
        </w:rPr>
        <w:t>7</w:t>
      </w:r>
      <w:r w:rsidRPr="00F27AAE">
        <w:rPr>
          <w:rFonts w:ascii="Times New Roman" w:hAnsi="Times New Roman"/>
          <w:sz w:val="28"/>
          <w:szCs w:val="28"/>
        </w:rPr>
        <w:t>-е изд.- Минск: Тетра Системс, 200</w:t>
      </w:r>
      <w:r>
        <w:rPr>
          <w:rFonts w:ascii="Times New Roman" w:hAnsi="Times New Roman"/>
          <w:sz w:val="28"/>
          <w:szCs w:val="28"/>
        </w:rPr>
        <w:t>9</w:t>
      </w:r>
      <w:r w:rsidRPr="00F27AAE">
        <w:rPr>
          <w:rFonts w:ascii="Times New Roman" w:hAnsi="Times New Roman"/>
          <w:sz w:val="28"/>
          <w:szCs w:val="28"/>
        </w:rPr>
        <w:t xml:space="preserve">.Т.1,2. </w:t>
      </w:r>
    </w:p>
    <w:p w14:paraId="7FDF6EAB" w14:textId="77777777" w:rsidR="00417F75" w:rsidRPr="00F27AAE" w:rsidRDefault="00417F75" w:rsidP="00417F75">
      <w:pPr>
        <w:pStyle w:val="a3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F27AAE">
        <w:rPr>
          <w:rFonts w:ascii="Times New Roman" w:hAnsi="Times New Roman"/>
          <w:sz w:val="28"/>
          <w:szCs w:val="28"/>
        </w:rPr>
        <w:t>Зайцев, И.А. Высшая математика: И.А. Зайцев.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F27AAE">
        <w:rPr>
          <w:rFonts w:ascii="Times New Roman" w:hAnsi="Times New Roman"/>
          <w:sz w:val="28"/>
          <w:szCs w:val="28"/>
        </w:rPr>
        <w:t>М.: Высшая школа, 1991.</w:t>
      </w:r>
    </w:p>
    <w:p w14:paraId="39A59653" w14:textId="77777777" w:rsidR="00417F75" w:rsidRPr="00F27AAE" w:rsidRDefault="00417F75" w:rsidP="00417F75">
      <w:pPr>
        <w:pStyle w:val="a3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F27AAE">
        <w:rPr>
          <w:rFonts w:ascii="Times New Roman" w:hAnsi="Times New Roman"/>
          <w:sz w:val="28"/>
          <w:szCs w:val="28"/>
        </w:rPr>
        <w:t>Кудрявцев, В.А. Краткий курс высшей математики: В.А. Кудрявцев, В.</w:t>
      </w:r>
      <w:r>
        <w:rPr>
          <w:rFonts w:ascii="Times New Roman" w:hAnsi="Times New Roman"/>
          <w:sz w:val="28"/>
          <w:szCs w:val="28"/>
        </w:rPr>
        <w:t> </w:t>
      </w:r>
      <w:r w:rsidRPr="00F27AAE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> </w:t>
      </w:r>
      <w:r w:rsidRPr="00F27AAE">
        <w:rPr>
          <w:rFonts w:ascii="Times New Roman" w:hAnsi="Times New Roman"/>
          <w:sz w:val="28"/>
          <w:szCs w:val="28"/>
        </w:rPr>
        <w:t>Демидович.-М.: Наука, 19</w:t>
      </w:r>
      <w:r>
        <w:rPr>
          <w:rFonts w:ascii="Times New Roman" w:hAnsi="Times New Roman"/>
          <w:sz w:val="28"/>
          <w:szCs w:val="28"/>
        </w:rPr>
        <w:t>89</w:t>
      </w:r>
      <w:r w:rsidRPr="00F27AAE">
        <w:rPr>
          <w:rFonts w:ascii="Times New Roman" w:hAnsi="Times New Roman"/>
          <w:sz w:val="28"/>
          <w:szCs w:val="28"/>
        </w:rPr>
        <w:t>.</w:t>
      </w:r>
    </w:p>
    <w:p w14:paraId="2084BFE7" w14:textId="77777777" w:rsidR="00417F75" w:rsidRPr="00F27AAE" w:rsidRDefault="00417F75" w:rsidP="00417F75">
      <w:pPr>
        <w:pStyle w:val="a3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F27AAE">
        <w:rPr>
          <w:rFonts w:ascii="Times New Roman" w:hAnsi="Times New Roman"/>
          <w:sz w:val="28"/>
          <w:szCs w:val="28"/>
        </w:rPr>
        <w:t>Лобоцкая, Н.Л. Высшая математика: Н.Л. Лобоцкая, Ю. В. Морозов, А. А. Дунаев.-</w:t>
      </w:r>
      <w:proofErr w:type="spellStart"/>
      <w:proofErr w:type="gramStart"/>
      <w:r w:rsidRPr="00F27AAE">
        <w:rPr>
          <w:rFonts w:ascii="Times New Roman" w:hAnsi="Times New Roman"/>
          <w:sz w:val="28"/>
          <w:szCs w:val="28"/>
        </w:rPr>
        <w:t>Минск:Вышэйшая</w:t>
      </w:r>
      <w:proofErr w:type="spellEnd"/>
      <w:proofErr w:type="gramEnd"/>
      <w:r w:rsidRPr="00F27AAE">
        <w:rPr>
          <w:rFonts w:ascii="Times New Roman" w:hAnsi="Times New Roman"/>
          <w:sz w:val="28"/>
          <w:szCs w:val="28"/>
        </w:rPr>
        <w:t xml:space="preserve"> школа, 1987.</w:t>
      </w:r>
    </w:p>
    <w:p w14:paraId="1FC2BAEA" w14:textId="77777777" w:rsidR="00417F75" w:rsidRPr="00F27AAE" w:rsidRDefault="00417F75" w:rsidP="00417F75">
      <w:pPr>
        <w:pStyle w:val="a3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F27AAE">
        <w:rPr>
          <w:rFonts w:ascii="Times New Roman" w:hAnsi="Times New Roman"/>
          <w:sz w:val="28"/>
          <w:szCs w:val="28"/>
        </w:rPr>
        <w:t xml:space="preserve">Мацкевич, И.П. Высшая математика: теория вероятностей и математическая статистика / И.П. Мацкевич, Г.П. Свирид. – Минск: </w:t>
      </w:r>
      <w:proofErr w:type="spellStart"/>
      <w:r w:rsidRPr="00F27AAE">
        <w:rPr>
          <w:rFonts w:ascii="Times New Roman" w:hAnsi="Times New Roman"/>
          <w:sz w:val="28"/>
          <w:szCs w:val="28"/>
        </w:rPr>
        <w:t>Вышэйшая</w:t>
      </w:r>
      <w:proofErr w:type="spellEnd"/>
      <w:r w:rsidRPr="00F27AAE">
        <w:rPr>
          <w:rFonts w:ascii="Times New Roman" w:hAnsi="Times New Roman"/>
          <w:sz w:val="28"/>
          <w:szCs w:val="28"/>
        </w:rPr>
        <w:t xml:space="preserve"> школа, 1993. – 269</w:t>
      </w:r>
      <w:r w:rsidR="00F64874" w:rsidRPr="008B4FE6">
        <w:rPr>
          <w:rFonts w:ascii="Times New Roman" w:hAnsi="Times New Roman"/>
          <w:sz w:val="28"/>
          <w:szCs w:val="28"/>
        </w:rPr>
        <w:t xml:space="preserve"> </w:t>
      </w:r>
      <w:r w:rsidRPr="00F27AAE">
        <w:rPr>
          <w:rFonts w:ascii="Times New Roman" w:hAnsi="Times New Roman"/>
          <w:sz w:val="28"/>
          <w:szCs w:val="28"/>
        </w:rPr>
        <w:t>с.</w:t>
      </w:r>
    </w:p>
    <w:p w14:paraId="0C896D1E" w14:textId="77777777" w:rsidR="00417F75" w:rsidRPr="00F27AAE" w:rsidRDefault="00417F75" w:rsidP="00417F75">
      <w:pPr>
        <w:pStyle w:val="a3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F27AAE">
        <w:rPr>
          <w:rFonts w:ascii="Times New Roman" w:hAnsi="Times New Roman"/>
          <w:sz w:val="28"/>
          <w:szCs w:val="28"/>
        </w:rPr>
        <w:t xml:space="preserve">Мацкевич, И.П. Сборник задач и упражнений по высшей математике: Теория вероятностей и математическая статистика: </w:t>
      </w:r>
      <w:proofErr w:type="spellStart"/>
      <w:r w:rsidRPr="00F27AAE">
        <w:rPr>
          <w:rFonts w:ascii="Times New Roman" w:hAnsi="Times New Roman"/>
          <w:sz w:val="28"/>
          <w:szCs w:val="28"/>
        </w:rPr>
        <w:t>Учеб.пособие</w:t>
      </w:r>
      <w:proofErr w:type="spellEnd"/>
      <w:r w:rsidRPr="00F27AAE">
        <w:rPr>
          <w:rFonts w:ascii="Times New Roman" w:hAnsi="Times New Roman"/>
          <w:sz w:val="28"/>
          <w:szCs w:val="28"/>
        </w:rPr>
        <w:t xml:space="preserve"> / И.П. Мацкевич,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7AAE">
        <w:rPr>
          <w:rFonts w:ascii="Times New Roman" w:hAnsi="Times New Roman"/>
          <w:sz w:val="28"/>
          <w:szCs w:val="28"/>
        </w:rPr>
        <w:t xml:space="preserve">Г.М. </w:t>
      </w:r>
      <w:proofErr w:type="spellStart"/>
      <w:r w:rsidRPr="00F27AAE">
        <w:rPr>
          <w:rFonts w:ascii="Times New Roman" w:hAnsi="Times New Roman"/>
          <w:sz w:val="28"/>
          <w:szCs w:val="28"/>
        </w:rPr>
        <w:t>Булдык</w:t>
      </w:r>
      <w:proofErr w:type="spellEnd"/>
      <w:r w:rsidRPr="00F27AAE">
        <w:rPr>
          <w:rFonts w:ascii="Times New Roman" w:hAnsi="Times New Roman"/>
          <w:sz w:val="28"/>
          <w:szCs w:val="28"/>
        </w:rPr>
        <w:t xml:space="preserve">, Г. П. Свирид. – Минск: </w:t>
      </w:r>
      <w:proofErr w:type="spellStart"/>
      <w:r w:rsidRPr="00F27AAE">
        <w:rPr>
          <w:rFonts w:ascii="Times New Roman" w:hAnsi="Times New Roman"/>
          <w:sz w:val="28"/>
          <w:szCs w:val="28"/>
        </w:rPr>
        <w:t>Вышэйшая</w:t>
      </w:r>
      <w:proofErr w:type="spellEnd"/>
      <w:r w:rsidRPr="00F27AAE">
        <w:rPr>
          <w:rFonts w:ascii="Times New Roman" w:hAnsi="Times New Roman"/>
          <w:sz w:val="28"/>
          <w:szCs w:val="28"/>
        </w:rPr>
        <w:t xml:space="preserve"> школа, 1996. – 318</w:t>
      </w:r>
      <w:r w:rsidR="00F64874" w:rsidRPr="00F64874">
        <w:rPr>
          <w:rFonts w:ascii="Times New Roman" w:hAnsi="Times New Roman"/>
          <w:sz w:val="28"/>
          <w:szCs w:val="28"/>
        </w:rPr>
        <w:t xml:space="preserve"> </w:t>
      </w:r>
      <w:r w:rsidRPr="00F27AAE">
        <w:rPr>
          <w:rFonts w:ascii="Times New Roman" w:hAnsi="Times New Roman"/>
          <w:sz w:val="28"/>
          <w:szCs w:val="28"/>
        </w:rPr>
        <w:t>с.</w:t>
      </w:r>
    </w:p>
    <w:p w14:paraId="0F2BBDAA" w14:textId="77777777" w:rsidR="00417F75" w:rsidRPr="00F27AAE" w:rsidRDefault="00417F75" w:rsidP="00417F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17EB37" w14:textId="77777777" w:rsidR="00417F75" w:rsidRDefault="00417F75" w:rsidP="00417F7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17F75">
        <w:rPr>
          <w:rFonts w:ascii="Times New Roman" w:hAnsi="Times New Roman"/>
          <w:b/>
          <w:sz w:val="28"/>
          <w:szCs w:val="28"/>
        </w:rPr>
        <w:t>Дополнительная</w:t>
      </w:r>
    </w:p>
    <w:p w14:paraId="5CA76942" w14:textId="77777777" w:rsidR="00417F75" w:rsidRPr="00417F75" w:rsidRDefault="00417F75" w:rsidP="00417F75">
      <w:pPr>
        <w:spacing w:after="0" w:line="240" w:lineRule="auto"/>
        <w:ind w:firstLine="425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14:paraId="1D7DDF5F" w14:textId="77777777" w:rsidR="00417F75" w:rsidRDefault="00417F75" w:rsidP="00417F75">
      <w:pPr>
        <w:pStyle w:val="a3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F27AAE">
        <w:rPr>
          <w:rFonts w:ascii="Times New Roman" w:hAnsi="Times New Roman"/>
          <w:sz w:val="28"/>
          <w:szCs w:val="28"/>
        </w:rPr>
        <w:t xml:space="preserve">Сборник индивидуальных заданий по высшей математике: учебное пособие в 3-х ч. Ч.1 / А.П. Рябушко [и др.] – Минск: </w:t>
      </w:r>
      <w:proofErr w:type="spellStart"/>
      <w:r w:rsidRPr="00F27AAE">
        <w:rPr>
          <w:rFonts w:ascii="Times New Roman" w:hAnsi="Times New Roman"/>
          <w:sz w:val="28"/>
          <w:szCs w:val="28"/>
        </w:rPr>
        <w:t>Вышэйшая</w:t>
      </w:r>
      <w:proofErr w:type="spellEnd"/>
      <w:r w:rsidRPr="00F27AAE">
        <w:rPr>
          <w:rFonts w:ascii="Times New Roman" w:hAnsi="Times New Roman"/>
          <w:sz w:val="28"/>
          <w:szCs w:val="28"/>
        </w:rPr>
        <w:t xml:space="preserve"> школа, 1990. – 270с.</w:t>
      </w:r>
    </w:p>
    <w:p w14:paraId="00EF038D" w14:textId="77777777" w:rsidR="00417F75" w:rsidRPr="00F27AAE" w:rsidRDefault="00417F75" w:rsidP="00417F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7AAE">
        <w:rPr>
          <w:rFonts w:ascii="Times New Roman" w:hAnsi="Times New Roman"/>
          <w:sz w:val="28"/>
          <w:szCs w:val="28"/>
        </w:rPr>
        <w:t>Гусак, А.А. Справочник по высшей  математике: А.</w:t>
      </w:r>
      <w:r w:rsidR="00F64874" w:rsidRPr="00F64874">
        <w:rPr>
          <w:rFonts w:ascii="Times New Roman" w:hAnsi="Times New Roman"/>
          <w:sz w:val="28"/>
          <w:szCs w:val="28"/>
        </w:rPr>
        <w:t xml:space="preserve"> </w:t>
      </w:r>
      <w:r w:rsidRPr="00F27AAE">
        <w:rPr>
          <w:rFonts w:ascii="Times New Roman" w:hAnsi="Times New Roman"/>
          <w:sz w:val="28"/>
          <w:szCs w:val="28"/>
        </w:rPr>
        <w:t>А Гусак,  Г.</w:t>
      </w:r>
      <w:r w:rsidR="00F64874" w:rsidRPr="00F64874">
        <w:rPr>
          <w:rFonts w:ascii="Times New Roman" w:hAnsi="Times New Roman"/>
          <w:sz w:val="28"/>
          <w:szCs w:val="28"/>
        </w:rPr>
        <w:t xml:space="preserve"> </w:t>
      </w:r>
      <w:r w:rsidRPr="00F27AAE">
        <w:rPr>
          <w:rFonts w:ascii="Times New Roman" w:hAnsi="Times New Roman"/>
          <w:sz w:val="28"/>
          <w:szCs w:val="28"/>
        </w:rPr>
        <w:t>М. Гусак, Е.</w:t>
      </w:r>
      <w:r w:rsidR="00F64874" w:rsidRPr="00F64874">
        <w:rPr>
          <w:rFonts w:ascii="Times New Roman" w:hAnsi="Times New Roman"/>
          <w:sz w:val="28"/>
          <w:szCs w:val="28"/>
        </w:rPr>
        <w:t xml:space="preserve"> </w:t>
      </w:r>
      <w:r w:rsidRPr="00F27AAE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F27AAE">
        <w:rPr>
          <w:rFonts w:ascii="Times New Roman" w:hAnsi="Times New Roman"/>
          <w:sz w:val="28"/>
          <w:szCs w:val="28"/>
        </w:rPr>
        <w:t>Бричикова</w:t>
      </w:r>
      <w:proofErr w:type="spellEnd"/>
      <w:r w:rsidRPr="00F27AAE">
        <w:rPr>
          <w:rFonts w:ascii="Times New Roman" w:hAnsi="Times New Roman"/>
          <w:sz w:val="28"/>
          <w:szCs w:val="28"/>
        </w:rPr>
        <w:t>.- 5-е изд.- Минск: Тетра Системс, 2004.</w:t>
      </w:r>
    </w:p>
    <w:p w14:paraId="6C67E900" w14:textId="77777777" w:rsidR="00417F75" w:rsidRPr="00F27AAE" w:rsidRDefault="00417F75" w:rsidP="00417F75">
      <w:pPr>
        <w:pStyle w:val="a3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27AAE">
        <w:rPr>
          <w:rFonts w:ascii="Times New Roman" w:hAnsi="Times New Roman"/>
          <w:sz w:val="28"/>
          <w:szCs w:val="28"/>
        </w:rPr>
        <w:t>Гмурман</w:t>
      </w:r>
      <w:proofErr w:type="spellEnd"/>
      <w:r w:rsidRPr="00F27AAE">
        <w:rPr>
          <w:rFonts w:ascii="Times New Roman" w:hAnsi="Times New Roman"/>
          <w:sz w:val="28"/>
          <w:szCs w:val="28"/>
        </w:rPr>
        <w:t>, В.Е. Теория вероятностей и математическая статистика / В.Е.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F27AAE">
        <w:rPr>
          <w:rFonts w:ascii="Times New Roman" w:hAnsi="Times New Roman"/>
          <w:sz w:val="28"/>
          <w:szCs w:val="28"/>
        </w:rPr>
        <w:t>Гмурман</w:t>
      </w:r>
      <w:proofErr w:type="spellEnd"/>
      <w:r w:rsidRPr="00F27AAE">
        <w:rPr>
          <w:rFonts w:ascii="Times New Roman" w:hAnsi="Times New Roman"/>
          <w:sz w:val="28"/>
          <w:szCs w:val="28"/>
        </w:rPr>
        <w:t>.- М.: Высшая школа, 1972.</w:t>
      </w:r>
    </w:p>
    <w:p w14:paraId="6962885B" w14:textId="77777777" w:rsidR="00417F75" w:rsidRPr="00F27AAE" w:rsidRDefault="00417F75" w:rsidP="00417F75">
      <w:pPr>
        <w:pStyle w:val="a3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27AAE">
        <w:rPr>
          <w:rFonts w:ascii="Times New Roman" w:hAnsi="Times New Roman"/>
          <w:sz w:val="28"/>
          <w:szCs w:val="28"/>
        </w:rPr>
        <w:t>Гмурман</w:t>
      </w:r>
      <w:proofErr w:type="spellEnd"/>
      <w:r w:rsidRPr="00F27AAE">
        <w:rPr>
          <w:rFonts w:ascii="Times New Roman" w:hAnsi="Times New Roman"/>
          <w:sz w:val="28"/>
          <w:szCs w:val="28"/>
        </w:rPr>
        <w:t xml:space="preserve">, В.Е. Руководство к решению задач по теории вероятностей и математической статистике / В.Е. </w:t>
      </w:r>
      <w:proofErr w:type="spellStart"/>
      <w:r w:rsidRPr="00F27AAE">
        <w:rPr>
          <w:rFonts w:ascii="Times New Roman" w:hAnsi="Times New Roman"/>
          <w:sz w:val="28"/>
          <w:szCs w:val="28"/>
        </w:rPr>
        <w:t>Гмурман</w:t>
      </w:r>
      <w:proofErr w:type="spellEnd"/>
      <w:r w:rsidRPr="00F27AAE">
        <w:rPr>
          <w:rFonts w:ascii="Times New Roman" w:hAnsi="Times New Roman"/>
          <w:sz w:val="28"/>
          <w:szCs w:val="28"/>
        </w:rPr>
        <w:t>. – М.: Высшая школа, 1979.</w:t>
      </w:r>
    </w:p>
    <w:p w14:paraId="0415EAE5" w14:textId="77777777" w:rsidR="00417F75" w:rsidRPr="00F27AAE" w:rsidRDefault="00417F75" w:rsidP="00417F75">
      <w:pPr>
        <w:pStyle w:val="a3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F27AAE">
        <w:rPr>
          <w:rFonts w:ascii="Times New Roman" w:hAnsi="Times New Roman"/>
          <w:sz w:val="28"/>
          <w:szCs w:val="28"/>
        </w:rPr>
        <w:t>Минорский, В.П. Сборник задач по высшей математике / В.П. Минорский. – М.: Наука, 1987.</w:t>
      </w:r>
    </w:p>
    <w:p w14:paraId="57E112E1" w14:textId="77777777" w:rsidR="00417F75" w:rsidRPr="00F27AAE" w:rsidRDefault="00417F75" w:rsidP="00417F75">
      <w:pPr>
        <w:pStyle w:val="a3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F27AAE">
        <w:rPr>
          <w:rFonts w:ascii="Times New Roman" w:hAnsi="Times New Roman"/>
          <w:sz w:val="28"/>
          <w:szCs w:val="28"/>
        </w:rPr>
        <w:t xml:space="preserve">Лихолетов, И.И. Высшая математика, теория вероятностей и математическая статистика / И.И. Лихолетов. – Минск: </w:t>
      </w:r>
      <w:proofErr w:type="spellStart"/>
      <w:r w:rsidRPr="00F27AAE">
        <w:rPr>
          <w:rFonts w:ascii="Times New Roman" w:hAnsi="Times New Roman"/>
          <w:sz w:val="28"/>
          <w:szCs w:val="28"/>
        </w:rPr>
        <w:t>Вышэйшая</w:t>
      </w:r>
      <w:proofErr w:type="spellEnd"/>
      <w:r w:rsidRPr="00F27AAE">
        <w:rPr>
          <w:rFonts w:ascii="Times New Roman" w:hAnsi="Times New Roman"/>
          <w:sz w:val="28"/>
          <w:szCs w:val="28"/>
        </w:rPr>
        <w:t xml:space="preserve"> школа, 1976.</w:t>
      </w:r>
    </w:p>
    <w:p w14:paraId="709E2AB6" w14:textId="77777777" w:rsidR="00417F75" w:rsidRPr="00F27AAE" w:rsidRDefault="00417F75" w:rsidP="00417F75">
      <w:pPr>
        <w:pStyle w:val="a3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F27AAE">
        <w:rPr>
          <w:rFonts w:ascii="Times New Roman" w:hAnsi="Times New Roman"/>
          <w:sz w:val="28"/>
          <w:szCs w:val="28"/>
        </w:rPr>
        <w:t xml:space="preserve">Лихолетов, И.И. Руководство к решению задач по высшей математике, теории вероятностей и математической статистике / И.И. Лихолетов, И.П. Мацкевич. – Минск: </w:t>
      </w:r>
      <w:proofErr w:type="spellStart"/>
      <w:r w:rsidRPr="00F27AAE">
        <w:rPr>
          <w:rFonts w:ascii="Times New Roman" w:hAnsi="Times New Roman"/>
          <w:sz w:val="28"/>
          <w:szCs w:val="28"/>
        </w:rPr>
        <w:t>Вышэйшая</w:t>
      </w:r>
      <w:proofErr w:type="spellEnd"/>
      <w:r w:rsidRPr="00F27AAE">
        <w:rPr>
          <w:rFonts w:ascii="Times New Roman" w:hAnsi="Times New Roman"/>
          <w:sz w:val="28"/>
          <w:szCs w:val="28"/>
        </w:rPr>
        <w:t xml:space="preserve"> школа, 1993.</w:t>
      </w:r>
    </w:p>
    <w:p w14:paraId="7ED9744F" w14:textId="77777777" w:rsidR="00417F75" w:rsidRPr="00F27AAE" w:rsidRDefault="00417F75" w:rsidP="00417F75">
      <w:pPr>
        <w:pStyle w:val="a3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27AAE">
        <w:rPr>
          <w:rFonts w:ascii="Times New Roman" w:hAnsi="Times New Roman"/>
          <w:sz w:val="28"/>
          <w:szCs w:val="28"/>
        </w:rPr>
        <w:t>Шипачёв</w:t>
      </w:r>
      <w:proofErr w:type="spellEnd"/>
      <w:r w:rsidRPr="00F27AAE">
        <w:rPr>
          <w:rFonts w:ascii="Times New Roman" w:hAnsi="Times New Roman"/>
          <w:sz w:val="28"/>
          <w:szCs w:val="28"/>
        </w:rPr>
        <w:t xml:space="preserve">, В.С. Высшая математика / В.С. </w:t>
      </w:r>
      <w:proofErr w:type="spellStart"/>
      <w:r w:rsidRPr="00F27AAE">
        <w:rPr>
          <w:rFonts w:ascii="Times New Roman" w:hAnsi="Times New Roman"/>
          <w:sz w:val="28"/>
          <w:szCs w:val="28"/>
        </w:rPr>
        <w:t>Шипачёв</w:t>
      </w:r>
      <w:proofErr w:type="spellEnd"/>
      <w:r w:rsidRPr="00F27AAE">
        <w:rPr>
          <w:rFonts w:ascii="Times New Roman" w:hAnsi="Times New Roman"/>
          <w:sz w:val="28"/>
          <w:szCs w:val="28"/>
        </w:rPr>
        <w:t>. – М.: Высшая школа, 2005.</w:t>
      </w:r>
    </w:p>
    <w:p w14:paraId="775005FD" w14:textId="77777777" w:rsidR="00417F75" w:rsidRPr="00F27AAE" w:rsidRDefault="00417F75" w:rsidP="00417F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7AAE">
        <w:rPr>
          <w:rFonts w:ascii="Times New Roman" w:hAnsi="Times New Roman"/>
          <w:sz w:val="28"/>
          <w:szCs w:val="28"/>
        </w:rPr>
        <w:t>Лобоцкая ,</w:t>
      </w:r>
      <w:proofErr w:type="gramEnd"/>
      <w:r w:rsidRPr="00F27AAE">
        <w:rPr>
          <w:rFonts w:ascii="Times New Roman" w:hAnsi="Times New Roman"/>
          <w:sz w:val="28"/>
          <w:szCs w:val="28"/>
        </w:rPr>
        <w:t xml:space="preserve"> Н.Л. Основы высшей математики: Н. Л. Лобоцкая .- Минск: </w:t>
      </w:r>
      <w:proofErr w:type="spellStart"/>
      <w:r w:rsidRPr="00F27AAE">
        <w:rPr>
          <w:rFonts w:ascii="Times New Roman" w:hAnsi="Times New Roman"/>
          <w:sz w:val="28"/>
          <w:szCs w:val="28"/>
        </w:rPr>
        <w:t>Вышейшая</w:t>
      </w:r>
      <w:proofErr w:type="spellEnd"/>
      <w:r w:rsidRPr="00F27AAE">
        <w:rPr>
          <w:rFonts w:ascii="Times New Roman" w:hAnsi="Times New Roman"/>
          <w:sz w:val="28"/>
          <w:szCs w:val="28"/>
        </w:rPr>
        <w:t xml:space="preserve"> школа, 1978.</w:t>
      </w:r>
    </w:p>
    <w:p w14:paraId="5402AE86" w14:textId="77777777" w:rsidR="001E7B79" w:rsidRDefault="001E7B79" w:rsidP="00417F75">
      <w:pPr>
        <w:spacing w:after="0" w:line="240" w:lineRule="auto"/>
      </w:pPr>
    </w:p>
    <w:sectPr w:rsidR="001E7B7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2EE5E" w14:textId="77777777" w:rsidR="00AC581F" w:rsidRDefault="00AC581F" w:rsidP="00417F75">
      <w:pPr>
        <w:spacing w:after="0" w:line="240" w:lineRule="auto"/>
      </w:pPr>
      <w:r>
        <w:separator/>
      </w:r>
    </w:p>
  </w:endnote>
  <w:endnote w:type="continuationSeparator" w:id="0">
    <w:p w14:paraId="4DB79F55" w14:textId="77777777" w:rsidR="00AC581F" w:rsidRDefault="00AC581F" w:rsidP="00417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8CC30" w14:textId="77777777" w:rsidR="00AC581F" w:rsidRDefault="00AC581F" w:rsidP="00417F75">
      <w:pPr>
        <w:spacing w:after="0" w:line="240" w:lineRule="auto"/>
      </w:pPr>
      <w:r>
        <w:separator/>
      </w:r>
    </w:p>
  </w:footnote>
  <w:footnote w:type="continuationSeparator" w:id="0">
    <w:p w14:paraId="7331D23C" w14:textId="77777777" w:rsidR="00AC581F" w:rsidRDefault="00AC581F" w:rsidP="00417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67525" w14:textId="77777777" w:rsidR="00417F75" w:rsidRDefault="00417F75">
    <w:pPr>
      <w:pStyle w:val="a4"/>
    </w:pPr>
    <w:r w:rsidRPr="00A10D3B">
      <w:rPr>
        <w:b/>
        <w:caps/>
        <w:noProof/>
        <w:color w:val="0070C0"/>
        <w:sz w:val="40"/>
        <w:szCs w:val="40"/>
      </w:rPr>
      <w:drawing>
        <wp:anchor distT="0" distB="0" distL="114300" distR="114300" simplePos="0" relativeHeight="251659264" behindDoc="0" locked="0" layoutInCell="1" allowOverlap="1" wp14:anchorId="75D11A1E" wp14:editId="71E3DA78">
          <wp:simplePos x="0" y="0"/>
          <wp:positionH relativeFrom="column">
            <wp:posOffset>-729615</wp:posOffset>
          </wp:positionH>
          <wp:positionV relativeFrom="paragraph">
            <wp:posOffset>-412115</wp:posOffset>
          </wp:positionV>
          <wp:extent cx="6890385" cy="627380"/>
          <wp:effectExtent l="0" t="0" r="5715" b="127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385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A5D1E"/>
    <w:multiLevelType w:val="hybridMultilevel"/>
    <w:tmpl w:val="CD8C18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85053"/>
    <w:multiLevelType w:val="hybridMultilevel"/>
    <w:tmpl w:val="CD8C18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282494">
    <w:abstractNumId w:val="1"/>
  </w:num>
  <w:num w:numId="2" w16cid:durableId="104093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F75"/>
    <w:rsid w:val="001A3E97"/>
    <w:rsid w:val="001E7B79"/>
    <w:rsid w:val="00261E8A"/>
    <w:rsid w:val="00417F75"/>
    <w:rsid w:val="008B4FE6"/>
    <w:rsid w:val="00AC581F"/>
    <w:rsid w:val="00B16086"/>
    <w:rsid w:val="00CE7345"/>
    <w:rsid w:val="00E30CF5"/>
    <w:rsid w:val="00F64874"/>
    <w:rsid w:val="00FA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1F6B"/>
  <w15:docId w15:val="{BB10813C-EA6E-416A-A665-2EEDBB20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F7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417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7F75"/>
  </w:style>
  <w:style w:type="paragraph" w:styleId="a6">
    <w:name w:val="footer"/>
    <w:basedOn w:val="a"/>
    <w:link w:val="a7"/>
    <w:uiPriority w:val="99"/>
    <w:unhideWhenUsed/>
    <w:rsid w:val="00417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7F75"/>
  </w:style>
  <w:style w:type="character" w:styleId="a8">
    <w:name w:val="Hyperlink"/>
    <w:basedOn w:val="a0"/>
    <w:uiPriority w:val="99"/>
    <w:unhideWhenUsed/>
    <w:rsid w:val="00F648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Sergei Kurzenkov</cp:lastModifiedBy>
  <cp:revision>3</cp:revision>
  <dcterms:created xsi:type="dcterms:W3CDTF">2021-11-10T14:41:00Z</dcterms:created>
  <dcterms:modified xsi:type="dcterms:W3CDTF">2024-04-23T07:35:00Z</dcterms:modified>
</cp:coreProperties>
</file>