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AC4" w:rsidRDefault="007A0E9F" w:rsidP="00D81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BoldItalic" w:hAnsi="Times New Roman"/>
          <w:b/>
          <w:bCs/>
          <w:iCs/>
          <w:color w:val="000000"/>
          <w:spacing w:val="-4"/>
          <w:sz w:val="28"/>
          <w:szCs w:val="28"/>
        </w:rPr>
      </w:pPr>
      <w:r>
        <w:rPr>
          <w:rFonts w:ascii="Times New Roman" w:eastAsia="Times-BoldItalic" w:hAnsi="Times New Roman"/>
          <w:b/>
          <w:bCs/>
          <w:iCs/>
          <w:color w:val="000000"/>
          <w:spacing w:val="-4"/>
          <w:sz w:val="28"/>
          <w:szCs w:val="28"/>
        </w:rPr>
        <w:fldChar w:fldCharType="begin"/>
      </w:r>
      <w:r>
        <w:rPr>
          <w:rFonts w:ascii="Times New Roman" w:eastAsia="Times-BoldItalic" w:hAnsi="Times New Roman"/>
          <w:b/>
          <w:bCs/>
          <w:iCs/>
          <w:color w:val="000000"/>
          <w:spacing w:val="-4"/>
          <w:sz w:val="28"/>
          <w:szCs w:val="28"/>
        </w:rPr>
        <w:instrText xml:space="preserve"> HYPERLINK "Soderganie.pdf" </w:instrText>
      </w:r>
      <w:r>
        <w:rPr>
          <w:rFonts w:ascii="Times New Roman" w:eastAsia="Times-BoldItalic" w:hAnsi="Times New Roman"/>
          <w:b/>
          <w:bCs/>
          <w:iCs/>
          <w:color w:val="000000"/>
          <w:spacing w:val="-4"/>
          <w:sz w:val="28"/>
          <w:szCs w:val="28"/>
        </w:rPr>
      </w:r>
      <w:r>
        <w:rPr>
          <w:rFonts w:ascii="Times New Roman" w:eastAsia="Times-BoldItalic" w:hAnsi="Times New Roman"/>
          <w:b/>
          <w:bCs/>
          <w:iCs/>
          <w:color w:val="000000"/>
          <w:spacing w:val="-4"/>
          <w:sz w:val="28"/>
          <w:szCs w:val="28"/>
        </w:rPr>
        <w:fldChar w:fldCharType="separate"/>
      </w:r>
      <w:r w:rsidR="00D81AC4" w:rsidRPr="007A0E9F">
        <w:rPr>
          <w:rStyle w:val="af0"/>
          <w:rFonts w:ascii="Times New Roman" w:eastAsia="Times-BoldItalic" w:hAnsi="Times New Roman"/>
          <w:b/>
          <w:bCs/>
          <w:iCs/>
          <w:spacing w:val="-4"/>
          <w:sz w:val="28"/>
          <w:szCs w:val="28"/>
        </w:rPr>
        <w:t xml:space="preserve">Тематика </w:t>
      </w:r>
      <w:r w:rsidR="002456C5" w:rsidRPr="007A0E9F">
        <w:rPr>
          <w:rStyle w:val="af0"/>
          <w:rFonts w:ascii="Times New Roman" w:eastAsia="Times-BoldItalic" w:hAnsi="Times New Roman"/>
          <w:b/>
          <w:bCs/>
          <w:iCs/>
          <w:spacing w:val="-4"/>
          <w:sz w:val="28"/>
          <w:szCs w:val="28"/>
        </w:rPr>
        <w:t>реферативных</w:t>
      </w:r>
      <w:r w:rsidR="00D81AC4" w:rsidRPr="007A0E9F">
        <w:rPr>
          <w:rStyle w:val="af0"/>
          <w:rFonts w:ascii="Times New Roman" w:eastAsia="Times-BoldItalic" w:hAnsi="Times New Roman"/>
          <w:b/>
          <w:bCs/>
          <w:iCs/>
          <w:spacing w:val="-4"/>
          <w:sz w:val="28"/>
          <w:szCs w:val="28"/>
        </w:rPr>
        <w:t xml:space="preserve"> работ</w:t>
      </w:r>
      <w:bookmarkStart w:id="0" w:name="_GoBack"/>
      <w:bookmarkEnd w:id="0"/>
      <w:r>
        <w:rPr>
          <w:rFonts w:ascii="Times New Roman" w:eastAsia="Times-BoldItalic" w:hAnsi="Times New Roman"/>
          <w:b/>
          <w:bCs/>
          <w:iCs/>
          <w:color w:val="000000"/>
          <w:spacing w:val="-4"/>
          <w:sz w:val="28"/>
          <w:szCs w:val="28"/>
        </w:rPr>
        <w:fldChar w:fldCharType="end"/>
      </w:r>
    </w:p>
    <w:p w:rsidR="00D2760D" w:rsidRDefault="00D2760D" w:rsidP="00D81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BoldItalic" w:hAnsi="Times New Roman"/>
          <w:b/>
          <w:bCs/>
          <w:iCs/>
          <w:color w:val="000000"/>
          <w:spacing w:val="-4"/>
          <w:sz w:val="28"/>
          <w:szCs w:val="28"/>
        </w:rPr>
      </w:pPr>
    </w:p>
    <w:p w:rsidR="00D2760D" w:rsidRPr="00D2760D" w:rsidRDefault="00D2760D" w:rsidP="00D2760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2760D">
        <w:rPr>
          <w:rFonts w:ascii="Times New Roman" w:hAnsi="Times New Roman"/>
          <w:sz w:val="24"/>
          <w:szCs w:val="24"/>
        </w:rPr>
        <w:t>1. Проблема биобезопасности при производстве п</w:t>
      </w:r>
      <w:r>
        <w:rPr>
          <w:rFonts w:ascii="Times New Roman" w:hAnsi="Times New Roman"/>
          <w:sz w:val="24"/>
          <w:szCs w:val="24"/>
        </w:rPr>
        <w:t>родукции животноводства в РБ</w:t>
      </w:r>
      <w:r w:rsidRPr="00D2760D">
        <w:rPr>
          <w:rFonts w:ascii="Times New Roman" w:hAnsi="Times New Roman"/>
          <w:sz w:val="24"/>
          <w:szCs w:val="24"/>
        </w:rPr>
        <w:t>.</w:t>
      </w:r>
    </w:p>
    <w:p w:rsidR="00D2760D" w:rsidRPr="00D2760D" w:rsidRDefault="00D2760D" w:rsidP="00D2760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2760D">
        <w:rPr>
          <w:rFonts w:ascii="Times New Roman" w:hAnsi="Times New Roman"/>
          <w:sz w:val="24"/>
          <w:szCs w:val="24"/>
        </w:rPr>
        <w:t>2. Нормативно-законодательная база биобезопасности пищевой продукции в РБ.</w:t>
      </w:r>
    </w:p>
    <w:p w:rsidR="00D2760D" w:rsidRPr="00D2760D" w:rsidRDefault="00D2760D" w:rsidP="00D2760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2760D">
        <w:rPr>
          <w:rFonts w:ascii="Times New Roman" w:hAnsi="Times New Roman"/>
          <w:sz w:val="24"/>
          <w:szCs w:val="24"/>
        </w:rPr>
        <w:t>3. Гигиеническое регламентирование загрязнений продуктов животноводства и сырья при производстве пищевых продуктов.</w:t>
      </w:r>
    </w:p>
    <w:p w:rsidR="00D2760D" w:rsidRPr="00D2760D" w:rsidRDefault="00D2760D" w:rsidP="00D2760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D2760D">
        <w:rPr>
          <w:rFonts w:ascii="Times New Roman" w:hAnsi="Times New Roman"/>
          <w:sz w:val="24"/>
          <w:szCs w:val="24"/>
        </w:rPr>
        <w:t xml:space="preserve"> Пестициды. Факторы, определяющие потенциальную опасность пестицидов для ч</w:t>
      </w:r>
      <w:r w:rsidRPr="00D2760D">
        <w:rPr>
          <w:rFonts w:ascii="Times New Roman" w:hAnsi="Times New Roman"/>
          <w:sz w:val="24"/>
          <w:szCs w:val="24"/>
        </w:rPr>
        <w:t>е</w:t>
      </w:r>
      <w:r w:rsidRPr="00D2760D">
        <w:rPr>
          <w:rFonts w:ascii="Times New Roman" w:hAnsi="Times New Roman"/>
          <w:sz w:val="24"/>
          <w:szCs w:val="24"/>
        </w:rPr>
        <w:t>ловека и окружающей среды.</w:t>
      </w:r>
    </w:p>
    <w:p w:rsidR="00D2760D" w:rsidRPr="00D2760D" w:rsidRDefault="00D2760D" w:rsidP="00D2760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D2760D">
        <w:rPr>
          <w:rFonts w:ascii="Times New Roman" w:hAnsi="Times New Roman"/>
          <w:sz w:val="24"/>
          <w:szCs w:val="24"/>
        </w:rPr>
        <w:t xml:space="preserve">Биобезопасность микроклимата животноводческих помещений и его влияние на </w:t>
      </w:r>
      <w:r w:rsidRPr="00D2760D">
        <w:rPr>
          <w:rFonts w:ascii="Times New Roman" w:hAnsi="Times New Roman"/>
          <w:sz w:val="24"/>
          <w:szCs w:val="24"/>
        </w:rPr>
        <w:tab/>
        <w:t>организм животных.</w:t>
      </w:r>
    </w:p>
    <w:p w:rsidR="00D2760D" w:rsidRPr="00D2760D" w:rsidRDefault="00D2760D" w:rsidP="00D2760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D2760D">
        <w:rPr>
          <w:rFonts w:ascii="Times New Roman" w:hAnsi="Times New Roman"/>
          <w:sz w:val="24"/>
          <w:szCs w:val="24"/>
        </w:rPr>
        <w:t>Основы биобезопасности при проектировании и строительстве животноводческих помещений.</w:t>
      </w:r>
    </w:p>
    <w:p w:rsidR="00D2760D" w:rsidRPr="00D2760D" w:rsidRDefault="00D2760D" w:rsidP="00D2760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D2760D">
        <w:rPr>
          <w:rFonts w:ascii="Times New Roman" w:hAnsi="Times New Roman"/>
          <w:sz w:val="24"/>
          <w:szCs w:val="24"/>
        </w:rPr>
        <w:t>. Обсемененность патогенными микроорганизмами внешней среды. Факторы и пути микробного загрязнения окружающей среды, сырья и продукции животного происхожд</w:t>
      </w:r>
      <w:r w:rsidRPr="00D2760D">
        <w:rPr>
          <w:rFonts w:ascii="Times New Roman" w:hAnsi="Times New Roman"/>
          <w:sz w:val="24"/>
          <w:szCs w:val="24"/>
        </w:rPr>
        <w:t>е</w:t>
      </w:r>
      <w:r w:rsidRPr="00D2760D">
        <w:rPr>
          <w:rFonts w:ascii="Times New Roman" w:hAnsi="Times New Roman"/>
          <w:sz w:val="24"/>
          <w:szCs w:val="24"/>
        </w:rPr>
        <w:t>ния.</w:t>
      </w:r>
    </w:p>
    <w:p w:rsidR="00D2760D" w:rsidRPr="00D2760D" w:rsidRDefault="00D2760D" w:rsidP="00D2760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D2760D">
        <w:rPr>
          <w:rFonts w:ascii="Times New Roman" w:hAnsi="Times New Roman"/>
          <w:sz w:val="24"/>
          <w:szCs w:val="24"/>
        </w:rPr>
        <w:t>. Основы проектирования и ветеринарно-санитарная оценка животноводческих объе</w:t>
      </w:r>
      <w:r w:rsidRPr="00D2760D">
        <w:rPr>
          <w:rFonts w:ascii="Times New Roman" w:hAnsi="Times New Roman"/>
          <w:sz w:val="24"/>
          <w:szCs w:val="24"/>
        </w:rPr>
        <w:t>к</w:t>
      </w:r>
      <w:r w:rsidRPr="00D2760D">
        <w:rPr>
          <w:rFonts w:ascii="Times New Roman" w:hAnsi="Times New Roman"/>
          <w:sz w:val="24"/>
          <w:szCs w:val="24"/>
        </w:rPr>
        <w:t>тов. Проекты животноводческих объектов.</w:t>
      </w:r>
    </w:p>
    <w:p w:rsidR="00D2760D" w:rsidRPr="00D2760D" w:rsidRDefault="00D2760D" w:rsidP="00D2760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D2760D">
        <w:rPr>
          <w:rFonts w:ascii="Times New Roman" w:hAnsi="Times New Roman"/>
          <w:sz w:val="24"/>
          <w:szCs w:val="24"/>
        </w:rPr>
        <w:t>. Дезинфекция. Виды дезинфекции и дезинфицирующие средства, применяемые в в</w:t>
      </w:r>
      <w:r w:rsidRPr="00D2760D">
        <w:rPr>
          <w:rFonts w:ascii="Times New Roman" w:hAnsi="Times New Roman"/>
          <w:sz w:val="24"/>
          <w:szCs w:val="24"/>
        </w:rPr>
        <w:t>е</w:t>
      </w:r>
      <w:r w:rsidRPr="00D2760D">
        <w:rPr>
          <w:rFonts w:ascii="Times New Roman" w:hAnsi="Times New Roman"/>
          <w:sz w:val="24"/>
          <w:szCs w:val="24"/>
        </w:rPr>
        <w:t>теринарной санитарии.</w:t>
      </w:r>
    </w:p>
    <w:p w:rsidR="00D2760D" w:rsidRPr="00D2760D" w:rsidRDefault="00D2760D" w:rsidP="00D2760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D2760D">
        <w:rPr>
          <w:rFonts w:ascii="Times New Roman" w:hAnsi="Times New Roman"/>
          <w:sz w:val="24"/>
          <w:szCs w:val="24"/>
        </w:rPr>
        <w:t>. Организация и техника проведения дезинфекции. Дезинфекция животноводческих помещений, дезинфекция кожного покрова животных.</w:t>
      </w:r>
    </w:p>
    <w:p w:rsidR="00D2760D" w:rsidRPr="00D2760D" w:rsidRDefault="00D2760D" w:rsidP="00D2760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D2760D">
        <w:rPr>
          <w:rFonts w:ascii="Times New Roman" w:hAnsi="Times New Roman"/>
          <w:sz w:val="24"/>
          <w:szCs w:val="24"/>
        </w:rPr>
        <w:t>. Дезинсекция. Эпизоотологическое значение насекомых и клещей. Методы борьбы с насекомыми.</w:t>
      </w:r>
    </w:p>
    <w:p w:rsidR="00D2760D" w:rsidRPr="00D2760D" w:rsidRDefault="00D2760D" w:rsidP="00D2760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D2760D">
        <w:rPr>
          <w:rFonts w:ascii="Times New Roman" w:hAnsi="Times New Roman"/>
          <w:sz w:val="24"/>
          <w:szCs w:val="24"/>
        </w:rPr>
        <w:t>. Дератизация. Эпизоотологическая и эпидемиологическая роль грызунов. Методы борьбы с мышевидными грызунами.</w:t>
      </w:r>
    </w:p>
    <w:p w:rsidR="00D2760D" w:rsidRPr="00D2760D" w:rsidRDefault="00D2760D" w:rsidP="00D2760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Pr="00D2760D">
        <w:rPr>
          <w:rFonts w:ascii="Times New Roman" w:hAnsi="Times New Roman"/>
          <w:sz w:val="24"/>
          <w:szCs w:val="24"/>
        </w:rPr>
        <w:t>. Классификация почв и их состав. Биогеохимические зоны. Правила и методы отб</w:t>
      </w:r>
      <w:r w:rsidRPr="00D2760D">
        <w:rPr>
          <w:rFonts w:ascii="Times New Roman" w:hAnsi="Times New Roman"/>
          <w:sz w:val="24"/>
          <w:szCs w:val="24"/>
        </w:rPr>
        <w:t>о</w:t>
      </w:r>
      <w:r w:rsidRPr="00D2760D">
        <w:rPr>
          <w:rFonts w:ascii="Times New Roman" w:hAnsi="Times New Roman"/>
          <w:sz w:val="24"/>
          <w:szCs w:val="24"/>
        </w:rPr>
        <w:t>ра образцов почвы.</w:t>
      </w:r>
    </w:p>
    <w:p w:rsidR="00D2760D" w:rsidRPr="00D2760D" w:rsidRDefault="00D2760D" w:rsidP="00D2760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D2760D">
        <w:rPr>
          <w:rFonts w:ascii="Times New Roman" w:hAnsi="Times New Roman"/>
          <w:sz w:val="24"/>
          <w:szCs w:val="24"/>
        </w:rPr>
        <w:t xml:space="preserve">. Профилактика отравлений животных; микология кормов и профилактика </w:t>
      </w:r>
      <w:proofErr w:type="spellStart"/>
      <w:r w:rsidRPr="00D2760D">
        <w:rPr>
          <w:rFonts w:ascii="Times New Roman" w:hAnsi="Times New Roman"/>
          <w:sz w:val="24"/>
          <w:szCs w:val="24"/>
        </w:rPr>
        <w:t>микото</w:t>
      </w:r>
      <w:r w:rsidRPr="00D2760D">
        <w:rPr>
          <w:rFonts w:ascii="Times New Roman" w:hAnsi="Times New Roman"/>
          <w:sz w:val="24"/>
          <w:szCs w:val="24"/>
        </w:rPr>
        <w:t>к</w:t>
      </w:r>
      <w:r w:rsidRPr="00D2760D">
        <w:rPr>
          <w:rFonts w:ascii="Times New Roman" w:hAnsi="Times New Roman"/>
          <w:sz w:val="24"/>
          <w:szCs w:val="24"/>
        </w:rPr>
        <w:t>сикозов</w:t>
      </w:r>
      <w:proofErr w:type="spellEnd"/>
      <w:r w:rsidRPr="00D2760D">
        <w:rPr>
          <w:rFonts w:ascii="Times New Roman" w:hAnsi="Times New Roman"/>
          <w:sz w:val="24"/>
          <w:szCs w:val="24"/>
        </w:rPr>
        <w:t>. Отбор проб кормов для анализов и органолептические исследования.</w:t>
      </w:r>
    </w:p>
    <w:p w:rsidR="00D2760D" w:rsidRPr="00D2760D" w:rsidRDefault="00D2760D" w:rsidP="00D2760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Pr="00D2760D">
        <w:rPr>
          <w:rFonts w:ascii="Times New Roman" w:hAnsi="Times New Roman"/>
          <w:sz w:val="24"/>
          <w:szCs w:val="24"/>
        </w:rPr>
        <w:t>. Биобезопасность при утилизации биологических отходов и обеззараживании объе</w:t>
      </w:r>
      <w:r w:rsidRPr="00D2760D">
        <w:rPr>
          <w:rFonts w:ascii="Times New Roman" w:hAnsi="Times New Roman"/>
          <w:sz w:val="24"/>
          <w:szCs w:val="24"/>
        </w:rPr>
        <w:t>к</w:t>
      </w:r>
      <w:r w:rsidRPr="00D2760D">
        <w:rPr>
          <w:rFonts w:ascii="Times New Roman" w:hAnsi="Times New Roman"/>
          <w:sz w:val="24"/>
          <w:szCs w:val="24"/>
        </w:rPr>
        <w:t>тов внешней среды, инвентаря и спецодежды.</w:t>
      </w:r>
    </w:p>
    <w:p w:rsidR="00D2760D" w:rsidRPr="00D2760D" w:rsidRDefault="00D2760D" w:rsidP="00D2760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Pr="00D2760D">
        <w:rPr>
          <w:rFonts w:ascii="Times New Roman" w:hAnsi="Times New Roman"/>
          <w:sz w:val="24"/>
          <w:szCs w:val="24"/>
        </w:rPr>
        <w:t>. Правила транспортировки биологических отходов, дезинфекция места, транспор</w:t>
      </w:r>
      <w:r w:rsidRPr="00D2760D">
        <w:rPr>
          <w:rFonts w:ascii="Times New Roman" w:hAnsi="Times New Roman"/>
          <w:sz w:val="24"/>
          <w:szCs w:val="24"/>
        </w:rPr>
        <w:t>т</w:t>
      </w:r>
      <w:r w:rsidRPr="00D2760D">
        <w:rPr>
          <w:rFonts w:ascii="Times New Roman" w:hAnsi="Times New Roman"/>
          <w:sz w:val="24"/>
          <w:szCs w:val="24"/>
        </w:rPr>
        <w:t>ного средства, инвентаря, спецодежды.</w:t>
      </w:r>
    </w:p>
    <w:p w:rsidR="00D2760D" w:rsidRPr="00D2760D" w:rsidRDefault="00D2760D" w:rsidP="00D2760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Pr="00D2760D">
        <w:rPr>
          <w:rFonts w:ascii="Times New Roman" w:hAnsi="Times New Roman"/>
          <w:sz w:val="24"/>
          <w:szCs w:val="24"/>
        </w:rPr>
        <w:t>. Загрязнение продовольственного сырья тяжелыми металлами (ртуть, свинец, ка</w:t>
      </w:r>
      <w:r w:rsidRPr="00D2760D">
        <w:rPr>
          <w:rFonts w:ascii="Times New Roman" w:hAnsi="Times New Roman"/>
          <w:sz w:val="24"/>
          <w:szCs w:val="24"/>
        </w:rPr>
        <w:t>д</w:t>
      </w:r>
      <w:r w:rsidRPr="00D2760D">
        <w:rPr>
          <w:rFonts w:ascii="Times New Roman" w:hAnsi="Times New Roman"/>
          <w:sz w:val="24"/>
          <w:szCs w:val="24"/>
        </w:rPr>
        <w:t>мий др.).</w:t>
      </w:r>
    </w:p>
    <w:p w:rsidR="00D2760D" w:rsidRPr="00D2760D" w:rsidRDefault="00D2760D" w:rsidP="00D2760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Pr="00D2760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2760D">
        <w:rPr>
          <w:rFonts w:ascii="Times New Roman" w:hAnsi="Times New Roman"/>
          <w:sz w:val="24"/>
          <w:szCs w:val="24"/>
        </w:rPr>
        <w:t>Биозагрязнение</w:t>
      </w:r>
      <w:proofErr w:type="spellEnd"/>
      <w:r w:rsidRPr="00D2760D">
        <w:rPr>
          <w:rFonts w:ascii="Times New Roman" w:hAnsi="Times New Roman"/>
          <w:sz w:val="24"/>
          <w:szCs w:val="24"/>
        </w:rPr>
        <w:t xml:space="preserve"> сырья и продуктов веществами, применяемыми в растениеводстве.</w:t>
      </w:r>
    </w:p>
    <w:p w:rsidR="00D2760D" w:rsidRPr="00D2760D" w:rsidRDefault="00D2760D" w:rsidP="00D2760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Pr="00D2760D">
        <w:rPr>
          <w:rFonts w:ascii="Times New Roman" w:hAnsi="Times New Roman"/>
          <w:sz w:val="24"/>
          <w:szCs w:val="24"/>
        </w:rPr>
        <w:t>. Загрязнение продовольственного сырья антибактериальными веществами (антиби</w:t>
      </w:r>
      <w:r w:rsidRPr="00D2760D">
        <w:rPr>
          <w:rFonts w:ascii="Times New Roman" w:hAnsi="Times New Roman"/>
          <w:sz w:val="24"/>
          <w:szCs w:val="24"/>
        </w:rPr>
        <w:t>о</w:t>
      </w:r>
      <w:r w:rsidRPr="00D2760D">
        <w:rPr>
          <w:rFonts w:ascii="Times New Roman" w:hAnsi="Times New Roman"/>
          <w:sz w:val="24"/>
          <w:szCs w:val="24"/>
        </w:rPr>
        <w:t xml:space="preserve">тики, сульфаниламиды, </w:t>
      </w:r>
      <w:proofErr w:type="spellStart"/>
      <w:r w:rsidRPr="00D2760D">
        <w:rPr>
          <w:rFonts w:ascii="Times New Roman" w:hAnsi="Times New Roman"/>
          <w:sz w:val="24"/>
          <w:szCs w:val="24"/>
        </w:rPr>
        <w:t>нитрофураны</w:t>
      </w:r>
      <w:proofErr w:type="spellEnd"/>
      <w:r w:rsidRPr="00D2760D">
        <w:rPr>
          <w:rFonts w:ascii="Times New Roman" w:hAnsi="Times New Roman"/>
          <w:sz w:val="24"/>
          <w:szCs w:val="24"/>
        </w:rPr>
        <w:t>), гормональными препаратами, транквилизаторами и др.</w:t>
      </w:r>
    </w:p>
    <w:p w:rsidR="00D2760D" w:rsidRPr="00D2760D" w:rsidRDefault="00D2760D" w:rsidP="00D2760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Pr="00D2760D">
        <w:rPr>
          <w:rFonts w:ascii="Times New Roman" w:hAnsi="Times New Roman"/>
          <w:sz w:val="24"/>
          <w:szCs w:val="24"/>
        </w:rPr>
        <w:t>. Радиоактивное загрязнение. Естественные и искусственные радионуклиды. Перед</w:t>
      </w:r>
      <w:r w:rsidRPr="00D2760D">
        <w:rPr>
          <w:rFonts w:ascii="Times New Roman" w:hAnsi="Times New Roman"/>
          <w:sz w:val="24"/>
          <w:szCs w:val="24"/>
        </w:rPr>
        <w:t>а</w:t>
      </w:r>
      <w:r w:rsidRPr="00D2760D">
        <w:rPr>
          <w:rFonts w:ascii="Times New Roman" w:hAnsi="Times New Roman"/>
          <w:sz w:val="24"/>
          <w:szCs w:val="24"/>
        </w:rPr>
        <w:t>ча радионуклидов по пищевым цепям и пути попадания в организм человека.</w:t>
      </w:r>
    </w:p>
    <w:p w:rsidR="00D2760D" w:rsidRPr="00D2760D" w:rsidRDefault="00D2760D" w:rsidP="00D2760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Pr="00D2760D">
        <w:rPr>
          <w:rFonts w:ascii="Times New Roman" w:hAnsi="Times New Roman"/>
          <w:sz w:val="24"/>
          <w:szCs w:val="24"/>
        </w:rPr>
        <w:t>. Биобезопасность в животноводстве при обнаружении инфекционных болезней, о</w:t>
      </w:r>
      <w:r w:rsidRPr="00D2760D">
        <w:rPr>
          <w:rFonts w:ascii="Times New Roman" w:hAnsi="Times New Roman"/>
          <w:sz w:val="24"/>
          <w:szCs w:val="24"/>
        </w:rPr>
        <w:t>б</w:t>
      </w:r>
      <w:r w:rsidRPr="00D2760D">
        <w:rPr>
          <w:rFonts w:ascii="Times New Roman" w:hAnsi="Times New Roman"/>
          <w:sz w:val="24"/>
          <w:szCs w:val="24"/>
        </w:rPr>
        <w:t>щих для человека и животных.</w:t>
      </w:r>
    </w:p>
    <w:p w:rsidR="002456C5" w:rsidRDefault="002456C5" w:rsidP="00D81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BoldItalic" w:hAnsi="Times New Roman"/>
          <w:b/>
          <w:bCs/>
          <w:iCs/>
          <w:color w:val="000000"/>
          <w:spacing w:val="-4"/>
          <w:sz w:val="28"/>
          <w:szCs w:val="28"/>
        </w:rPr>
      </w:pPr>
    </w:p>
    <w:sectPr w:rsidR="002456C5" w:rsidSect="005A7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-Bold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D81AC4"/>
    <w:rsid w:val="002456C5"/>
    <w:rsid w:val="002E331C"/>
    <w:rsid w:val="005A7118"/>
    <w:rsid w:val="005A7A9D"/>
    <w:rsid w:val="007A0E9F"/>
    <w:rsid w:val="00831EEF"/>
    <w:rsid w:val="00850BB7"/>
    <w:rsid w:val="008D3D1D"/>
    <w:rsid w:val="00A676F7"/>
    <w:rsid w:val="00B30978"/>
    <w:rsid w:val="00BD2624"/>
    <w:rsid w:val="00C12EDB"/>
    <w:rsid w:val="00D2760D"/>
    <w:rsid w:val="00D81AC4"/>
    <w:rsid w:val="00DC7B85"/>
    <w:rsid w:val="00E75BCE"/>
    <w:rsid w:val="00FE7CB2"/>
    <w:rsid w:val="00FF3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AC4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12EDB"/>
    <w:pPr>
      <w:keepNext/>
      <w:tabs>
        <w:tab w:val="left" w:pos="426"/>
      </w:tabs>
      <w:spacing w:before="240" w:after="60" w:line="240" w:lineRule="auto"/>
      <w:ind w:firstLine="284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12EDB"/>
    <w:pPr>
      <w:keepNext/>
      <w:tabs>
        <w:tab w:val="left" w:pos="426"/>
      </w:tabs>
      <w:spacing w:before="240" w:after="60" w:line="240" w:lineRule="auto"/>
      <w:ind w:firstLine="284"/>
      <w:jc w:val="both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12EDB"/>
    <w:pPr>
      <w:keepNext/>
      <w:keepLines/>
      <w:tabs>
        <w:tab w:val="left" w:pos="426"/>
      </w:tabs>
      <w:spacing w:before="200" w:after="0" w:line="276" w:lineRule="auto"/>
      <w:ind w:firstLine="284"/>
      <w:jc w:val="both"/>
      <w:outlineLvl w:val="2"/>
    </w:pPr>
    <w:rPr>
      <w:rFonts w:ascii="Cambria" w:eastAsia="Times New Roman" w:hAnsi="Cambria"/>
      <w:b/>
      <w:bCs/>
      <w:i/>
      <w:sz w:val="28"/>
    </w:rPr>
  </w:style>
  <w:style w:type="paragraph" w:styleId="4">
    <w:name w:val="heading 4"/>
    <w:basedOn w:val="a"/>
    <w:link w:val="40"/>
    <w:uiPriority w:val="9"/>
    <w:qFormat/>
    <w:rsid w:val="00C12EDB"/>
    <w:pPr>
      <w:tabs>
        <w:tab w:val="left" w:pos="426"/>
      </w:tabs>
      <w:spacing w:before="100" w:beforeAutospacing="1" w:after="100" w:afterAutospacing="1" w:line="240" w:lineRule="auto"/>
      <w:ind w:firstLine="284"/>
      <w:jc w:val="both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EDB"/>
    <w:pPr>
      <w:keepNext/>
      <w:keepLines/>
      <w:tabs>
        <w:tab w:val="left" w:pos="426"/>
      </w:tabs>
      <w:spacing w:before="200" w:after="0" w:line="360" w:lineRule="auto"/>
      <w:ind w:firstLine="540"/>
      <w:jc w:val="both"/>
      <w:outlineLvl w:val="4"/>
    </w:pPr>
    <w:rPr>
      <w:rFonts w:ascii="Cambria" w:eastAsia="Times New Roman" w:hAnsi="Cambria"/>
      <w:color w:val="243F60"/>
      <w:sz w:val="28"/>
      <w:szCs w:val="28"/>
      <w:lang w:bidi="en-US"/>
    </w:rPr>
  </w:style>
  <w:style w:type="paragraph" w:styleId="6">
    <w:name w:val="heading 6"/>
    <w:basedOn w:val="a"/>
    <w:next w:val="a"/>
    <w:link w:val="60"/>
    <w:qFormat/>
    <w:rsid w:val="00C12EDB"/>
    <w:pPr>
      <w:keepNext/>
      <w:tabs>
        <w:tab w:val="left" w:pos="426"/>
      </w:tabs>
      <w:spacing w:after="0" w:line="240" w:lineRule="auto"/>
      <w:ind w:firstLine="284"/>
      <w:jc w:val="right"/>
      <w:outlineLvl w:val="5"/>
    </w:pPr>
    <w:rPr>
      <w:rFonts w:ascii="Times New Roman" w:eastAsia="Times New Roman" w:hAnsi="Times New Roman"/>
      <w:sz w:val="28"/>
      <w:szCs w:val="24"/>
    </w:rPr>
  </w:style>
  <w:style w:type="paragraph" w:styleId="8">
    <w:name w:val="heading 8"/>
    <w:basedOn w:val="a"/>
    <w:next w:val="a"/>
    <w:link w:val="80"/>
    <w:qFormat/>
    <w:rsid w:val="00C12EDB"/>
    <w:pPr>
      <w:keepNext/>
      <w:tabs>
        <w:tab w:val="left" w:pos="426"/>
      </w:tabs>
      <w:spacing w:after="0" w:line="240" w:lineRule="auto"/>
      <w:ind w:firstLine="284"/>
      <w:jc w:val="right"/>
      <w:outlineLvl w:val="7"/>
    </w:pPr>
    <w:rPr>
      <w:rFonts w:ascii="Times New Roman" w:eastAsia="Times New Roman" w:hAnsi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C12EDB"/>
    <w:pPr>
      <w:keepNext/>
      <w:tabs>
        <w:tab w:val="left" w:pos="426"/>
      </w:tabs>
      <w:spacing w:after="0" w:line="240" w:lineRule="auto"/>
      <w:ind w:firstLine="284"/>
      <w:jc w:val="center"/>
      <w:outlineLvl w:val="8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2ED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C12ED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qFormat/>
    <w:rsid w:val="00C12EDB"/>
    <w:rPr>
      <w:rFonts w:ascii="Cambria" w:eastAsia="Times New Roman" w:hAnsi="Cambria" w:cs="Times New Roman"/>
      <w:b/>
      <w:bCs/>
      <w:i/>
      <w:sz w:val="28"/>
    </w:rPr>
  </w:style>
  <w:style w:type="character" w:customStyle="1" w:styleId="40">
    <w:name w:val="Заголовок 4 Знак"/>
    <w:basedOn w:val="a0"/>
    <w:link w:val="4"/>
    <w:uiPriority w:val="9"/>
    <w:rsid w:val="00C12ED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12EDB"/>
    <w:rPr>
      <w:rFonts w:ascii="Cambria" w:eastAsia="Times New Roman" w:hAnsi="Cambria" w:cs="Times New Roman"/>
      <w:color w:val="243F60"/>
      <w:sz w:val="28"/>
      <w:szCs w:val="28"/>
      <w:lang w:eastAsia="en-US" w:bidi="en-US"/>
    </w:rPr>
  </w:style>
  <w:style w:type="character" w:customStyle="1" w:styleId="60">
    <w:name w:val="Заголовок 6 Знак"/>
    <w:basedOn w:val="a0"/>
    <w:link w:val="6"/>
    <w:rsid w:val="00C12EDB"/>
    <w:rPr>
      <w:rFonts w:ascii="Times New Roman" w:eastAsia="Times New Roman" w:hAnsi="Times New Roman" w:cs="Times New Roman"/>
      <w:sz w:val="28"/>
      <w:szCs w:val="24"/>
    </w:rPr>
  </w:style>
  <w:style w:type="character" w:customStyle="1" w:styleId="80">
    <w:name w:val="Заголовок 8 Знак"/>
    <w:basedOn w:val="a0"/>
    <w:link w:val="8"/>
    <w:rsid w:val="00C12EDB"/>
    <w:rPr>
      <w:rFonts w:ascii="Times New Roman" w:eastAsia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rsid w:val="00C12EDB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qFormat/>
    <w:rsid w:val="00C12EDB"/>
    <w:pPr>
      <w:tabs>
        <w:tab w:val="left" w:pos="426"/>
        <w:tab w:val="right" w:leader="dot" w:pos="9639"/>
      </w:tabs>
      <w:spacing w:after="0" w:line="360" w:lineRule="exact"/>
      <w:ind w:firstLine="284"/>
      <w:jc w:val="both"/>
    </w:pPr>
    <w:rPr>
      <w:rFonts w:ascii="Times New Roman" w:eastAsia="Times New Roman" w:hAnsi="Times New Roman"/>
      <w:b/>
      <w:bCs/>
      <w:noProof/>
      <w:color w:val="000000"/>
      <w:sz w:val="28"/>
      <w:szCs w:val="28"/>
      <w:lang w:bidi="en-US"/>
    </w:rPr>
  </w:style>
  <w:style w:type="paragraph" w:styleId="21">
    <w:name w:val="toc 2"/>
    <w:basedOn w:val="a"/>
    <w:next w:val="a"/>
    <w:autoRedefine/>
    <w:uiPriority w:val="39"/>
    <w:unhideWhenUsed/>
    <w:qFormat/>
    <w:rsid w:val="00C12EDB"/>
    <w:pPr>
      <w:tabs>
        <w:tab w:val="left" w:pos="426"/>
        <w:tab w:val="right" w:leader="dot" w:pos="9639"/>
      </w:tabs>
      <w:spacing w:after="0" w:line="360" w:lineRule="exact"/>
      <w:ind w:left="284" w:firstLine="284"/>
      <w:jc w:val="both"/>
    </w:pPr>
    <w:rPr>
      <w:rFonts w:ascii="Times New Roman" w:eastAsia="Times New Roman" w:hAnsi="Times New Roman"/>
      <w:bCs/>
      <w:noProof/>
      <w:color w:val="000000"/>
      <w:sz w:val="28"/>
      <w:szCs w:val="28"/>
      <w:lang w:bidi="en-US"/>
    </w:rPr>
  </w:style>
  <w:style w:type="paragraph" w:styleId="31">
    <w:name w:val="toc 3"/>
    <w:basedOn w:val="a"/>
    <w:next w:val="a"/>
    <w:autoRedefine/>
    <w:uiPriority w:val="39"/>
    <w:unhideWhenUsed/>
    <w:qFormat/>
    <w:rsid w:val="00C12EDB"/>
    <w:pPr>
      <w:tabs>
        <w:tab w:val="left" w:pos="426"/>
      </w:tabs>
      <w:spacing w:after="100" w:line="276" w:lineRule="auto"/>
      <w:ind w:left="440" w:firstLine="284"/>
      <w:jc w:val="both"/>
    </w:pPr>
    <w:rPr>
      <w:rFonts w:eastAsia="Times New Roman"/>
      <w:bCs/>
      <w:color w:val="000000"/>
      <w:sz w:val="20"/>
      <w:szCs w:val="20"/>
    </w:rPr>
  </w:style>
  <w:style w:type="paragraph" w:styleId="a3">
    <w:name w:val="caption"/>
    <w:basedOn w:val="a"/>
    <w:next w:val="a"/>
    <w:unhideWhenUsed/>
    <w:qFormat/>
    <w:rsid w:val="00C12EDB"/>
    <w:pPr>
      <w:tabs>
        <w:tab w:val="left" w:pos="426"/>
      </w:tabs>
      <w:spacing w:after="200" w:line="240" w:lineRule="auto"/>
      <w:ind w:firstLine="284"/>
      <w:jc w:val="both"/>
    </w:pPr>
    <w:rPr>
      <w:b/>
      <w:bCs/>
      <w:color w:val="4F81BD"/>
      <w:sz w:val="18"/>
      <w:szCs w:val="18"/>
    </w:rPr>
  </w:style>
  <w:style w:type="paragraph" w:styleId="a4">
    <w:name w:val="Title"/>
    <w:aliases w:val=" Знак1,Знак1"/>
    <w:basedOn w:val="a"/>
    <w:link w:val="a5"/>
    <w:qFormat/>
    <w:rsid w:val="00C12EDB"/>
    <w:pPr>
      <w:tabs>
        <w:tab w:val="left" w:pos="426"/>
      </w:tabs>
      <w:autoSpaceDE w:val="0"/>
      <w:autoSpaceDN w:val="0"/>
      <w:spacing w:after="0" w:line="240" w:lineRule="auto"/>
      <w:ind w:firstLine="284"/>
      <w:jc w:val="center"/>
    </w:pPr>
    <w:rPr>
      <w:rFonts w:ascii="Times New Roman" w:eastAsia="Times New Roman" w:hAnsi="Times New Roman"/>
      <w:sz w:val="32"/>
      <w:szCs w:val="32"/>
    </w:rPr>
  </w:style>
  <w:style w:type="character" w:customStyle="1" w:styleId="a5">
    <w:name w:val="Название Знак"/>
    <w:aliases w:val=" Знак1 Знак,Знак1 Знак"/>
    <w:basedOn w:val="a0"/>
    <w:link w:val="a4"/>
    <w:rsid w:val="00C12EDB"/>
    <w:rPr>
      <w:rFonts w:ascii="Times New Roman" w:eastAsia="Times New Roman" w:hAnsi="Times New Roman" w:cs="Times New Roman"/>
      <w:sz w:val="32"/>
      <w:szCs w:val="32"/>
    </w:rPr>
  </w:style>
  <w:style w:type="character" w:styleId="a6">
    <w:name w:val="Strong"/>
    <w:basedOn w:val="a0"/>
    <w:uiPriority w:val="22"/>
    <w:qFormat/>
    <w:rsid w:val="00C12EDB"/>
    <w:rPr>
      <w:b/>
      <w:bCs/>
    </w:rPr>
  </w:style>
  <w:style w:type="character" w:styleId="a7">
    <w:name w:val="Emphasis"/>
    <w:basedOn w:val="a0"/>
    <w:qFormat/>
    <w:rsid w:val="00C12EDB"/>
    <w:rPr>
      <w:i/>
      <w:iCs/>
    </w:rPr>
  </w:style>
  <w:style w:type="paragraph" w:styleId="a8">
    <w:name w:val="Normal (Web)"/>
    <w:basedOn w:val="a"/>
    <w:link w:val="a9"/>
    <w:uiPriority w:val="99"/>
    <w:unhideWhenUsed/>
    <w:qFormat/>
    <w:rsid w:val="00C12EDB"/>
    <w:pPr>
      <w:tabs>
        <w:tab w:val="left" w:pos="426"/>
      </w:tabs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9">
    <w:name w:val="Обычный (веб) Знак"/>
    <w:link w:val="a8"/>
    <w:uiPriority w:val="99"/>
    <w:locked/>
    <w:rsid w:val="00C12EDB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link w:val="ab"/>
    <w:uiPriority w:val="1"/>
    <w:qFormat/>
    <w:rsid w:val="00C12EDB"/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C12EDB"/>
    <w:rPr>
      <w:rFonts w:ascii="Calibri" w:eastAsia="Calibri" w:hAnsi="Calibri" w:cs="Times New Roman"/>
      <w:lang w:eastAsia="en-US"/>
    </w:rPr>
  </w:style>
  <w:style w:type="paragraph" w:styleId="ac">
    <w:name w:val="List Paragraph"/>
    <w:basedOn w:val="a"/>
    <w:link w:val="ad"/>
    <w:uiPriority w:val="34"/>
    <w:qFormat/>
    <w:rsid w:val="00C12EDB"/>
    <w:pPr>
      <w:tabs>
        <w:tab w:val="left" w:pos="426"/>
      </w:tabs>
      <w:spacing w:after="0" w:line="240" w:lineRule="auto"/>
      <w:ind w:left="720" w:firstLine="284"/>
      <w:contextualSpacing/>
      <w:jc w:val="both"/>
    </w:pPr>
    <w:rPr>
      <w:rFonts w:ascii="Times New Roman" w:hAnsi="Times New Roman"/>
      <w:sz w:val="20"/>
      <w:szCs w:val="20"/>
    </w:rPr>
  </w:style>
  <w:style w:type="character" w:customStyle="1" w:styleId="ad">
    <w:name w:val="Абзац списка Знак"/>
    <w:link w:val="ac"/>
    <w:uiPriority w:val="34"/>
    <w:locked/>
    <w:rsid w:val="00C12EDB"/>
    <w:rPr>
      <w:rFonts w:ascii="Times New Roman" w:eastAsia="Calibri" w:hAnsi="Times New Roman" w:cs="Times New Roman"/>
      <w:sz w:val="20"/>
      <w:szCs w:val="20"/>
    </w:rPr>
  </w:style>
  <w:style w:type="paragraph" w:styleId="ae">
    <w:name w:val="TOC Heading"/>
    <w:basedOn w:val="1"/>
    <w:next w:val="a"/>
    <w:uiPriority w:val="39"/>
    <w:unhideWhenUsed/>
    <w:qFormat/>
    <w:rsid w:val="00C12EDB"/>
    <w:pPr>
      <w:keepNext w:val="0"/>
      <w:keepLines/>
      <w:shd w:val="clear" w:color="auto" w:fill="FFFFFF"/>
      <w:tabs>
        <w:tab w:val="left" w:pos="9214"/>
      </w:tabs>
      <w:spacing w:before="480" w:after="0" w:line="276" w:lineRule="auto"/>
      <w:outlineLvl w:val="9"/>
    </w:pPr>
    <w:rPr>
      <w:bCs w:val="0"/>
      <w:color w:val="365F91"/>
      <w:kern w:val="0"/>
    </w:rPr>
  </w:style>
  <w:style w:type="paragraph" w:customStyle="1" w:styleId="310">
    <w:name w:val="Заголовок 31"/>
    <w:basedOn w:val="a"/>
    <w:uiPriority w:val="99"/>
    <w:qFormat/>
    <w:rsid w:val="00C12EDB"/>
    <w:pPr>
      <w:keepNext/>
      <w:keepLines/>
      <w:tabs>
        <w:tab w:val="left" w:pos="426"/>
      </w:tabs>
      <w:spacing w:before="200" w:after="0" w:line="276" w:lineRule="auto"/>
      <w:ind w:firstLine="284"/>
      <w:jc w:val="both"/>
      <w:outlineLvl w:val="2"/>
    </w:pPr>
    <w:rPr>
      <w:rFonts w:ascii="Cambria" w:eastAsia="Times New Roman" w:hAnsi="Cambria"/>
      <w:b/>
      <w:bCs/>
      <w:color w:val="4F81BD"/>
      <w:sz w:val="20"/>
      <w:szCs w:val="20"/>
      <w:lang w:val="be-BY" w:eastAsia="be-BY"/>
    </w:rPr>
  </w:style>
  <w:style w:type="paragraph" w:customStyle="1" w:styleId="af">
    <w:name w:val="Содержимое врезки"/>
    <w:basedOn w:val="a"/>
    <w:qFormat/>
    <w:rsid w:val="00C12EDB"/>
    <w:pPr>
      <w:tabs>
        <w:tab w:val="left" w:pos="426"/>
      </w:tabs>
      <w:spacing w:after="200" w:line="276" w:lineRule="auto"/>
      <w:ind w:firstLine="284"/>
      <w:jc w:val="both"/>
    </w:pPr>
    <w:rPr>
      <w:rFonts w:eastAsia="Times New Roman"/>
      <w:bCs/>
      <w:color w:val="00000A"/>
      <w:sz w:val="20"/>
      <w:szCs w:val="20"/>
      <w:lang w:val="be-BY" w:eastAsia="be-BY"/>
    </w:rPr>
  </w:style>
  <w:style w:type="character" w:styleId="af0">
    <w:name w:val="Hyperlink"/>
    <w:basedOn w:val="a0"/>
    <w:uiPriority w:val="99"/>
    <w:unhideWhenUsed/>
    <w:rsid w:val="007A0E9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360</Words>
  <Characters>2054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SPecialiST</cp:lastModifiedBy>
  <cp:revision>6</cp:revision>
  <cp:lastPrinted>2023-11-21T12:53:00Z</cp:lastPrinted>
  <dcterms:created xsi:type="dcterms:W3CDTF">2023-11-21T12:46:00Z</dcterms:created>
  <dcterms:modified xsi:type="dcterms:W3CDTF">2024-09-10T17:43:00Z</dcterms:modified>
</cp:coreProperties>
</file>