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D853" w14:textId="77777777" w:rsidR="007F59BE" w:rsidRPr="00B00A42" w:rsidRDefault="007F59BE" w:rsidP="009309F7">
      <w:pPr>
        <w:pStyle w:val="10"/>
        <w:shd w:val="clear" w:color="auto" w:fill="auto"/>
        <w:spacing w:line="240" w:lineRule="auto"/>
        <w:ind w:firstLine="284"/>
      </w:pPr>
      <w:bookmarkStart w:id="0" w:name="bookmark0"/>
      <w:r w:rsidRPr="00B00A42">
        <w:t>РЕЦЕНЗИЯ</w:t>
      </w:r>
      <w:bookmarkEnd w:id="0"/>
    </w:p>
    <w:p w14:paraId="671CCB95" w14:textId="77777777" w:rsidR="005A3A6E" w:rsidRPr="00B00A42" w:rsidRDefault="005A3A6E" w:rsidP="009309F7">
      <w:pPr>
        <w:pStyle w:val="10"/>
        <w:shd w:val="clear" w:color="auto" w:fill="auto"/>
        <w:spacing w:line="240" w:lineRule="auto"/>
        <w:ind w:firstLine="284"/>
      </w:pPr>
      <w:r w:rsidRPr="00B00A42">
        <w:t>на электронный учебно-методический комплекс</w:t>
      </w:r>
    </w:p>
    <w:p w14:paraId="56BAEE64" w14:textId="77777777" w:rsidR="007F59BE" w:rsidRPr="00B00A42" w:rsidRDefault="007F59BE" w:rsidP="009309F7">
      <w:pPr>
        <w:pStyle w:val="30"/>
        <w:shd w:val="clear" w:color="auto" w:fill="auto"/>
        <w:spacing w:line="240" w:lineRule="auto"/>
        <w:ind w:firstLine="284"/>
        <w:rPr>
          <w:sz w:val="28"/>
          <w:szCs w:val="28"/>
        </w:rPr>
      </w:pPr>
      <w:r w:rsidRPr="00B00A42">
        <w:rPr>
          <w:sz w:val="28"/>
          <w:szCs w:val="28"/>
        </w:rPr>
        <w:t>по учебной дисциплине</w:t>
      </w:r>
      <w:r w:rsidR="005A3A6E" w:rsidRPr="00B00A42">
        <w:rPr>
          <w:sz w:val="28"/>
          <w:szCs w:val="28"/>
        </w:rPr>
        <w:t xml:space="preserve"> </w:t>
      </w:r>
      <w:r w:rsidRPr="00B00A42">
        <w:rPr>
          <w:sz w:val="28"/>
          <w:szCs w:val="28"/>
        </w:rPr>
        <w:t>«Организация и экономика рыбного хозяйства»</w:t>
      </w:r>
      <w:r w:rsidRPr="00B00A42">
        <w:rPr>
          <w:sz w:val="28"/>
          <w:szCs w:val="28"/>
        </w:rPr>
        <w:br/>
        <w:t>подготовленный канд. эконом, наук, доцентом</w:t>
      </w:r>
      <w:r w:rsidR="005A3A6E" w:rsidRPr="00B00A42">
        <w:rPr>
          <w:sz w:val="28"/>
          <w:szCs w:val="28"/>
        </w:rPr>
        <w:t xml:space="preserve"> </w:t>
      </w:r>
      <w:r w:rsidRPr="00B00A42">
        <w:rPr>
          <w:sz w:val="28"/>
          <w:szCs w:val="28"/>
        </w:rPr>
        <w:t>Радюком Виктором Ивановичем</w:t>
      </w:r>
    </w:p>
    <w:p w14:paraId="25DF0584" w14:textId="77777777" w:rsidR="005035D4" w:rsidRPr="005035D4" w:rsidRDefault="007F59BE" w:rsidP="005035D4">
      <w:pPr>
        <w:pStyle w:val="30"/>
        <w:shd w:val="clear" w:color="auto" w:fill="auto"/>
        <w:spacing w:line="240" w:lineRule="auto"/>
        <w:jc w:val="both"/>
        <w:rPr>
          <w:sz w:val="28"/>
          <w:szCs w:val="28"/>
        </w:rPr>
      </w:pPr>
      <w:r w:rsidRPr="00B00A42">
        <w:rPr>
          <w:sz w:val="28"/>
          <w:szCs w:val="28"/>
        </w:rPr>
        <w:t xml:space="preserve">для студентов специальности </w:t>
      </w:r>
      <w:r w:rsidR="005035D4" w:rsidRPr="005035D4">
        <w:rPr>
          <w:sz w:val="28"/>
          <w:szCs w:val="28"/>
        </w:rPr>
        <w:t>6-05-0831-01- «Водные биоресурсы и аквакультура»</w:t>
      </w:r>
    </w:p>
    <w:p w14:paraId="5C58554F" w14:textId="77E368AC" w:rsidR="007F59BE" w:rsidRPr="005035D4" w:rsidRDefault="007F59BE" w:rsidP="009309F7">
      <w:pPr>
        <w:pStyle w:val="30"/>
        <w:shd w:val="clear" w:color="auto" w:fill="auto"/>
        <w:spacing w:line="240" w:lineRule="auto"/>
        <w:ind w:firstLine="284"/>
        <w:jc w:val="both"/>
        <w:rPr>
          <w:sz w:val="28"/>
          <w:szCs w:val="28"/>
        </w:rPr>
      </w:pPr>
    </w:p>
    <w:p w14:paraId="4007904C" w14:textId="77777777" w:rsidR="007F59BE" w:rsidRPr="00B00A42" w:rsidRDefault="007F59BE" w:rsidP="009309F7">
      <w:pPr>
        <w:pStyle w:val="2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r w:rsidRPr="00B00A42">
        <w:rPr>
          <w:sz w:val="28"/>
          <w:szCs w:val="28"/>
        </w:rPr>
        <w:t xml:space="preserve">Рыбное хозяйство является важным звеном в системе АПК, в котором биологические основы получения </w:t>
      </w:r>
      <w:proofErr w:type="spellStart"/>
      <w:r w:rsidRPr="00B00A42">
        <w:rPr>
          <w:sz w:val="28"/>
          <w:szCs w:val="28"/>
        </w:rPr>
        <w:t>рыбопродуктивности</w:t>
      </w:r>
      <w:proofErr w:type="spellEnd"/>
      <w:r w:rsidRPr="00B00A42">
        <w:rPr>
          <w:sz w:val="28"/>
          <w:szCs w:val="28"/>
        </w:rPr>
        <w:t xml:space="preserve"> и рыбопродукции, высокоэффективное использование средств механизации, электрификации и автоматизации производства должно неукоснительно учитываться при организации производства в рыбном хозяйстве.</w:t>
      </w:r>
    </w:p>
    <w:p w14:paraId="4A2F5F25" w14:textId="0919AAB4" w:rsidR="005035D4" w:rsidRPr="005035D4" w:rsidRDefault="007F59BE" w:rsidP="005035D4">
      <w:pPr>
        <w:pStyle w:val="30"/>
        <w:shd w:val="clear" w:color="auto" w:fill="auto"/>
        <w:spacing w:line="240" w:lineRule="auto"/>
        <w:ind w:firstLine="284"/>
        <w:jc w:val="both"/>
        <w:rPr>
          <w:sz w:val="28"/>
          <w:szCs w:val="28"/>
        </w:rPr>
      </w:pPr>
      <w:r w:rsidRPr="005035D4">
        <w:rPr>
          <w:sz w:val="28"/>
          <w:szCs w:val="28"/>
        </w:rPr>
        <w:t xml:space="preserve">Дисциплина «Организация и экономика рыбного хозяйства» относится к дисциплинам, осваиваемым студентами специальности </w:t>
      </w:r>
      <w:r w:rsidR="005035D4" w:rsidRPr="005035D4">
        <w:rPr>
          <w:sz w:val="28"/>
          <w:szCs w:val="28"/>
        </w:rPr>
        <w:t>6-05-0831-01- «Водные биоресурсы и аквакультура»</w:t>
      </w:r>
      <w:r w:rsidR="005035D4" w:rsidRPr="005035D4">
        <w:rPr>
          <w:sz w:val="28"/>
          <w:szCs w:val="28"/>
        </w:rPr>
        <w:t>.</w:t>
      </w:r>
    </w:p>
    <w:p w14:paraId="7D37892D" w14:textId="4B6BB970" w:rsidR="007F59BE" w:rsidRPr="00B00A42" w:rsidRDefault="007F59BE" w:rsidP="009309F7">
      <w:pPr>
        <w:pStyle w:val="2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r w:rsidRPr="00B00A42">
        <w:rPr>
          <w:sz w:val="28"/>
          <w:szCs w:val="28"/>
        </w:rPr>
        <w:t>Она изучает закономерности, определяющие рациональ</w:t>
      </w:r>
      <w:r w:rsidR="009F61FD">
        <w:rPr>
          <w:sz w:val="28"/>
          <w:szCs w:val="28"/>
        </w:rPr>
        <w:t>ное построение и ведение рыбо</w:t>
      </w:r>
      <w:r w:rsidRPr="00B00A42">
        <w:rPr>
          <w:sz w:val="28"/>
          <w:szCs w:val="28"/>
        </w:rPr>
        <w:t xml:space="preserve">водного предприятия. В результате изучения дисциплины студент должен обладать следующими профессиональными компетенциями: проводить анализ и оценку организационно-экономического состояния рыбоводного предприятия; владеть методологией организации прудового рыбоводства и экономическими категориями: план, прибыль, рентабельность, цена, оплата труда, </w:t>
      </w:r>
      <w:proofErr w:type="spellStart"/>
      <w:r w:rsidRPr="00B00A42">
        <w:rPr>
          <w:sz w:val="28"/>
          <w:szCs w:val="28"/>
        </w:rPr>
        <w:t>фондо</w:t>
      </w:r>
      <w:proofErr w:type="spellEnd"/>
      <w:r w:rsidRPr="00B00A42">
        <w:rPr>
          <w:sz w:val="28"/>
          <w:szCs w:val="28"/>
        </w:rPr>
        <w:t xml:space="preserve">-, </w:t>
      </w:r>
      <w:proofErr w:type="spellStart"/>
      <w:r w:rsidRPr="00B00A42">
        <w:rPr>
          <w:sz w:val="28"/>
          <w:szCs w:val="28"/>
        </w:rPr>
        <w:t>энергооснащенность</w:t>
      </w:r>
      <w:proofErr w:type="spellEnd"/>
      <w:r w:rsidRPr="00B00A42">
        <w:rPr>
          <w:sz w:val="28"/>
          <w:szCs w:val="28"/>
        </w:rPr>
        <w:t xml:space="preserve">, фондоотдача, </w:t>
      </w:r>
      <w:proofErr w:type="spellStart"/>
      <w:r w:rsidRPr="00B00A42">
        <w:rPr>
          <w:sz w:val="28"/>
          <w:szCs w:val="28"/>
        </w:rPr>
        <w:t>фондоемкость</w:t>
      </w:r>
      <w:proofErr w:type="spellEnd"/>
      <w:r w:rsidRPr="00B00A42">
        <w:rPr>
          <w:sz w:val="28"/>
          <w:szCs w:val="28"/>
        </w:rPr>
        <w:t xml:space="preserve">, </w:t>
      </w:r>
      <w:proofErr w:type="spellStart"/>
      <w:r w:rsidRPr="00B00A42">
        <w:rPr>
          <w:sz w:val="28"/>
          <w:szCs w:val="28"/>
        </w:rPr>
        <w:t>трудоотдача</w:t>
      </w:r>
      <w:proofErr w:type="spellEnd"/>
      <w:r w:rsidRPr="00B00A42">
        <w:rPr>
          <w:sz w:val="28"/>
          <w:szCs w:val="28"/>
        </w:rPr>
        <w:t>, трудоемкость.</w:t>
      </w:r>
    </w:p>
    <w:p w14:paraId="56966DD2" w14:textId="77777777" w:rsidR="007F59BE" w:rsidRPr="00B00A42" w:rsidRDefault="007F59BE" w:rsidP="009309F7">
      <w:pPr>
        <w:pStyle w:val="2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r w:rsidRPr="00B00A42">
        <w:rPr>
          <w:sz w:val="28"/>
          <w:szCs w:val="28"/>
        </w:rPr>
        <w:t>В результате изучения данной дисциплины студент должен знать принципы, методы рациональной организации и планирования производственных процессов в прудовом рыбоводстве; системы ведения хозяйства; формы хозяйствования в прудовом рыбоводстве.</w:t>
      </w:r>
    </w:p>
    <w:p w14:paraId="63FFEF79" w14:textId="77777777" w:rsidR="007F59BE" w:rsidRPr="00B00A42" w:rsidRDefault="007F59BE" w:rsidP="009309F7">
      <w:pPr>
        <w:pStyle w:val="2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r w:rsidRPr="00B00A42">
        <w:rPr>
          <w:sz w:val="28"/>
          <w:szCs w:val="28"/>
        </w:rPr>
        <w:t>Знания, полученные в результате изучения дисциплины, используются при дипломном проектировании и в дальнейшей практической деятельности.</w:t>
      </w:r>
    </w:p>
    <w:p w14:paraId="6C92DB28" w14:textId="77777777" w:rsidR="005A3A6E" w:rsidRPr="00B00A42" w:rsidRDefault="005A3A6E" w:rsidP="009309F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A42">
        <w:rPr>
          <w:rFonts w:ascii="Times New Roman" w:hAnsi="Times New Roman" w:cs="Times New Roman"/>
          <w:color w:val="000000"/>
          <w:sz w:val="28"/>
          <w:szCs w:val="28"/>
        </w:rPr>
        <w:t>ЭУМК включает материалы, сгруппированы в 4 раздела: «Теоретический раздел», «Практический раздел», «Раздел контроля знаний», «Вспомогательный раздел».</w:t>
      </w:r>
    </w:p>
    <w:p w14:paraId="58EE8471" w14:textId="77777777" w:rsidR="007F59BE" w:rsidRPr="00B00A42" w:rsidRDefault="007F59BE" w:rsidP="009309F7">
      <w:pPr>
        <w:pStyle w:val="2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r w:rsidRPr="00B00A42">
        <w:rPr>
          <w:sz w:val="28"/>
          <w:szCs w:val="28"/>
        </w:rPr>
        <w:t>В теоретическом разделе рассмотрены вопросы по обеспечению студентов по данной дисциплине наличием тематического плана и конспекта лекций дисциплины, содержания учебного материала по изучаемой дисциплине, информационно-методической части. В последующих разделах, подробно рассматриваются вопросы проведение практических занятий и контроль знаний.</w:t>
      </w:r>
    </w:p>
    <w:p w14:paraId="515BC714" w14:textId="77777777" w:rsidR="009309F7" w:rsidRPr="00B00A42" w:rsidRDefault="009309F7" w:rsidP="009309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00A42">
        <w:rPr>
          <w:rFonts w:ascii="Times New Roman" w:hAnsi="Times New Roman" w:cs="Times New Roman"/>
          <w:sz w:val="28"/>
          <w:szCs w:val="28"/>
        </w:rPr>
        <w:t>Перечень вопросов для промежуточной, текущей и итоговой аттестации студентов, тестовые задания, критерии оценки уровня знаний по данной дисциплине содержатся в третьем разделе ЭУМК - «Раздел контроля знаний».</w:t>
      </w:r>
    </w:p>
    <w:p w14:paraId="48F136E9" w14:textId="77777777" w:rsidR="009309F7" w:rsidRPr="00B00A42" w:rsidRDefault="009309F7" w:rsidP="009309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00A42">
        <w:rPr>
          <w:rFonts w:ascii="Times New Roman" w:hAnsi="Times New Roman" w:cs="Times New Roman"/>
          <w:sz w:val="28"/>
          <w:szCs w:val="28"/>
        </w:rPr>
        <w:t xml:space="preserve">Заключительная часть ЭУМК представлена «Вспомогательным разделом», включающим  учебную программу по дисциплине. </w:t>
      </w:r>
    </w:p>
    <w:p w14:paraId="3900A7A1" w14:textId="77777777" w:rsidR="007F59BE" w:rsidRPr="00B00A42" w:rsidRDefault="007F59BE" w:rsidP="009309F7">
      <w:pPr>
        <w:pStyle w:val="2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r w:rsidRPr="00B00A42">
        <w:rPr>
          <w:sz w:val="28"/>
          <w:szCs w:val="28"/>
        </w:rPr>
        <w:t>В рабочем порядке были сделаны замечания, методические и редакционные уточнения, с которыми автор согласился. Работа оставляет приятное впечатление, носит элементы новизны.</w:t>
      </w:r>
    </w:p>
    <w:p w14:paraId="692BAB05" w14:textId="44996DFD" w:rsidR="007F59BE" w:rsidRPr="00B00A42" w:rsidRDefault="007F59BE" w:rsidP="009309F7">
      <w:pPr>
        <w:pStyle w:val="2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r w:rsidRPr="00B00A42">
        <w:rPr>
          <w:sz w:val="28"/>
          <w:szCs w:val="28"/>
        </w:rPr>
        <w:lastRenderedPageBreak/>
        <w:t xml:space="preserve">Изучив содержание </w:t>
      </w:r>
      <w:r w:rsidR="005A3A6E" w:rsidRPr="00B00A42">
        <w:rPr>
          <w:sz w:val="28"/>
          <w:szCs w:val="28"/>
        </w:rPr>
        <w:t xml:space="preserve">электронного </w:t>
      </w:r>
      <w:r w:rsidRPr="00B00A42">
        <w:rPr>
          <w:sz w:val="28"/>
          <w:szCs w:val="28"/>
        </w:rPr>
        <w:t>учебно-методическ</w:t>
      </w:r>
      <w:r w:rsidR="005A3A6E" w:rsidRPr="00B00A42">
        <w:rPr>
          <w:sz w:val="28"/>
          <w:szCs w:val="28"/>
        </w:rPr>
        <w:t>ого</w:t>
      </w:r>
      <w:r w:rsidRPr="00B00A42">
        <w:rPr>
          <w:sz w:val="28"/>
          <w:szCs w:val="28"/>
        </w:rPr>
        <w:t xml:space="preserve"> комплекс</w:t>
      </w:r>
      <w:r w:rsidR="005A3A6E" w:rsidRPr="00B00A42">
        <w:rPr>
          <w:sz w:val="28"/>
          <w:szCs w:val="28"/>
        </w:rPr>
        <w:t>а</w:t>
      </w:r>
      <w:r w:rsidRPr="00B00A42">
        <w:rPr>
          <w:sz w:val="28"/>
          <w:szCs w:val="28"/>
        </w:rPr>
        <w:t xml:space="preserve"> подготовленного В. И. Радюком, по курсу «Организация и экономика рыбного хозяйства», считаю, что он соответствует образовательному стандарту высшего образования по специальности </w:t>
      </w:r>
      <w:r w:rsidR="005035D4" w:rsidRPr="005035D4">
        <w:rPr>
          <w:sz w:val="28"/>
          <w:szCs w:val="28"/>
        </w:rPr>
        <w:t>6-05-0831-01- «Водные биоресурсы и аквакультура»</w:t>
      </w:r>
      <w:r w:rsidR="005035D4">
        <w:rPr>
          <w:sz w:val="28"/>
          <w:szCs w:val="28"/>
        </w:rPr>
        <w:t xml:space="preserve"> </w:t>
      </w:r>
      <w:r w:rsidRPr="00B00A42">
        <w:rPr>
          <w:sz w:val="28"/>
          <w:szCs w:val="28"/>
        </w:rPr>
        <w:t>и может быть использован в учебном процессе для студентов биологических специальностей.</w:t>
      </w:r>
    </w:p>
    <w:p w14:paraId="38BB0452" w14:textId="77777777" w:rsidR="00B00A42" w:rsidRPr="00B00A42" w:rsidRDefault="00B00A42" w:rsidP="009309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9A190A8" w14:textId="77777777" w:rsidR="00B00A42" w:rsidRDefault="00B00A42" w:rsidP="00B00A42">
      <w:pPr>
        <w:pStyle w:val="20"/>
        <w:shd w:val="clear" w:color="auto" w:fill="auto"/>
        <w:spacing w:before="0" w:line="240" w:lineRule="auto"/>
        <w:ind w:left="284"/>
        <w:rPr>
          <w:color w:val="000000"/>
          <w:sz w:val="28"/>
          <w:szCs w:val="28"/>
          <w:lang w:bidi="ru-RU"/>
        </w:rPr>
      </w:pPr>
      <w:r w:rsidRPr="00B00A42">
        <w:rPr>
          <w:color w:val="000000"/>
          <w:sz w:val="28"/>
          <w:szCs w:val="28"/>
          <w:lang w:bidi="ru-RU"/>
        </w:rPr>
        <w:t>З</w:t>
      </w:r>
      <w:r w:rsidR="009309F7" w:rsidRPr="00B00A42">
        <w:rPr>
          <w:color w:val="000000"/>
          <w:sz w:val="28"/>
          <w:szCs w:val="28"/>
          <w:lang w:bidi="ru-RU"/>
        </w:rPr>
        <w:t>аведующий кафедрой</w:t>
      </w:r>
      <w:r w:rsidRPr="00B00A42">
        <w:rPr>
          <w:color w:val="000000"/>
          <w:sz w:val="28"/>
          <w:szCs w:val="28"/>
          <w:lang w:bidi="ru-RU"/>
        </w:rPr>
        <w:t xml:space="preserve"> </w:t>
      </w:r>
      <w:r w:rsidR="009309F7" w:rsidRPr="00B00A42">
        <w:rPr>
          <w:color w:val="000000"/>
          <w:sz w:val="28"/>
          <w:szCs w:val="28"/>
          <w:lang w:bidi="ru-RU"/>
        </w:rPr>
        <w:t>экономики</w:t>
      </w:r>
    </w:p>
    <w:p w14:paraId="46377930" w14:textId="77777777" w:rsidR="009309F7" w:rsidRPr="00B00A42" w:rsidRDefault="009309F7" w:rsidP="00B00A42">
      <w:pPr>
        <w:pStyle w:val="20"/>
        <w:shd w:val="clear" w:color="auto" w:fill="auto"/>
        <w:spacing w:before="0" w:line="240" w:lineRule="auto"/>
        <w:ind w:left="284"/>
        <w:rPr>
          <w:color w:val="000000"/>
          <w:sz w:val="28"/>
          <w:szCs w:val="28"/>
          <w:lang w:bidi="ru-RU"/>
        </w:rPr>
      </w:pPr>
      <w:r w:rsidRPr="00B00A42">
        <w:rPr>
          <w:color w:val="000000"/>
          <w:sz w:val="28"/>
          <w:szCs w:val="28"/>
          <w:lang w:bidi="ru-RU"/>
        </w:rPr>
        <w:t>и организации производства</w:t>
      </w:r>
    </w:p>
    <w:p w14:paraId="5930FF87" w14:textId="77777777" w:rsidR="00B00A42" w:rsidRDefault="009309F7" w:rsidP="00B00A42">
      <w:pPr>
        <w:pStyle w:val="20"/>
        <w:shd w:val="clear" w:color="auto" w:fill="auto"/>
        <w:spacing w:before="0" w:line="240" w:lineRule="auto"/>
        <w:ind w:left="284"/>
        <w:rPr>
          <w:color w:val="000000"/>
          <w:sz w:val="28"/>
          <w:szCs w:val="28"/>
          <w:lang w:bidi="ru-RU"/>
        </w:rPr>
      </w:pPr>
      <w:r w:rsidRPr="00B00A42">
        <w:rPr>
          <w:color w:val="000000"/>
          <w:sz w:val="28"/>
          <w:szCs w:val="28"/>
          <w:lang w:bidi="ru-RU"/>
        </w:rPr>
        <w:t xml:space="preserve">УО «Могилевский государственный </w:t>
      </w:r>
    </w:p>
    <w:p w14:paraId="47C7B6C2" w14:textId="77777777" w:rsidR="009309F7" w:rsidRPr="00B00A42" w:rsidRDefault="009309F7" w:rsidP="00B00A42">
      <w:pPr>
        <w:pStyle w:val="20"/>
        <w:shd w:val="clear" w:color="auto" w:fill="auto"/>
        <w:spacing w:before="0" w:line="240" w:lineRule="auto"/>
        <w:ind w:left="284"/>
        <w:rPr>
          <w:color w:val="000000"/>
          <w:sz w:val="28"/>
          <w:szCs w:val="28"/>
          <w:lang w:bidi="ru-RU"/>
        </w:rPr>
      </w:pPr>
      <w:r w:rsidRPr="00B00A42">
        <w:rPr>
          <w:color w:val="000000"/>
          <w:sz w:val="28"/>
          <w:szCs w:val="28"/>
          <w:lang w:bidi="ru-RU"/>
        </w:rPr>
        <w:t>университет продовольствия»</w:t>
      </w:r>
      <w:r w:rsidR="00B00A42" w:rsidRPr="00B00A42">
        <w:rPr>
          <w:color w:val="000000"/>
          <w:sz w:val="28"/>
          <w:szCs w:val="28"/>
          <w:lang w:bidi="ru-RU"/>
        </w:rPr>
        <w:t>,</w:t>
      </w:r>
    </w:p>
    <w:p w14:paraId="53BB0CB6" w14:textId="77777777" w:rsidR="00B00A42" w:rsidRDefault="00B00A42" w:rsidP="00B00A42">
      <w:pPr>
        <w:pStyle w:val="20"/>
        <w:shd w:val="clear" w:color="auto" w:fill="auto"/>
        <w:spacing w:before="0" w:line="240" w:lineRule="auto"/>
        <w:ind w:left="284"/>
        <w:rPr>
          <w:color w:val="000000"/>
          <w:sz w:val="28"/>
          <w:szCs w:val="28"/>
          <w:lang w:bidi="ru-RU"/>
        </w:rPr>
      </w:pPr>
      <w:r w:rsidRPr="00B00A42">
        <w:rPr>
          <w:color w:val="000000"/>
          <w:sz w:val="28"/>
          <w:szCs w:val="28"/>
          <w:lang w:bidi="ru-RU"/>
        </w:rPr>
        <w:t>доктор экономических наук,</w:t>
      </w:r>
    </w:p>
    <w:p w14:paraId="49E392F5" w14:textId="77777777" w:rsidR="00B00A42" w:rsidRPr="00B00A42" w:rsidRDefault="00B00A42" w:rsidP="00B00A42">
      <w:pPr>
        <w:pStyle w:val="20"/>
        <w:shd w:val="clear" w:color="auto" w:fill="auto"/>
        <w:spacing w:before="0" w:line="240" w:lineRule="auto"/>
        <w:ind w:left="284"/>
        <w:rPr>
          <w:sz w:val="28"/>
          <w:szCs w:val="28"/>
        </w:rPr>
      </w:pPr>
      <w:r w:rsidRPr="00B00A42">
        <w:rPr>
          <w:color w:val="000000"/>
          <w:sz w:val="28"/>
          <w:szCs w:val="28"/>
          <w:lang w:bidi="ru-RU"/>
        </w:rPr>
        <w:t>доцент                                                                                    А. Г. Ефименко</w:t>
      </w:r>
    </w:p>
    <w:p w14:paraId="3A89AFF9" w14:textId="77777777" w:rsidR="009309F7" w:rsidRPr="00B00A42" w:rsidRDefault="009309F7" w:rsidP="009309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9309F7" w:rsidRPr="00B00A42" w:rsidSect="005A3A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BE"/>
    <w:rsid w:val="003C2262"/>
    <w:rsid w:val="005035D4"/>
    <w:rsid w:val="005A3A6E"/>
    <w:rsid w:val="005C7526"/>
    <w:rsid w:val="007F59BE"/>
    <w:rsid w:val="00874D18"/>
    <w:rsid w:val="009309F7"/>
    <w:rsid w:val="009F61FD"/>
    <w:rsid w:val="00B00A42"/>
    <w:rsid w:val="00CC2FE0"/>
    <w:rsid w:val="00E15353"/>
    <w:rsid w:val="00E8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DF1A"/>
  <w15:docId w15:val="{2C4EF738-3E96-4574-923F-E2DC2755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F59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F59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F59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7F59BE"/>
    <w:pPr>
      <w:widowControl w:val="0"/>
      <w:shd w:val="clear" w:color="auto" w:fill="FFFFFF"/>
      <w:spacing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7F59BE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F59BE"/>
    <w:pPr>
      <w:widowControl w:val="0"/>
      <w:shd w:val="clear" w:color="auto" w:fill="FFFFFF"/>
      <w:spacing w:before="180" w:after="0" w:line="276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 Радюк</cp:lastModifiedBy>
  <cp:revision>3</cp:revision>
  <dcterms:created xsi:type="dcterms:W3CDTF">2026-03-22T17:29:00Z</dcterms:created>
  <dcterms:modified xsi:type="dcterms:W3CDTF">2026-03-22T20:43:00Z</dcterms:modified>
</cp:coreProperties>
</file>